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0D419" w14:textId="77777777" w:rsidR="00733861" w:rsidRPr="00733861" w:rsidRDefault="00733861" w:rsidP="00733861">
      <w:pPr>
        <w:rPr>
          <w:b/>
          <w:caps/>
          <w:color w:val="00B9BD" w:themeColor="accent1"/>
          <w:sz w:val="48"/>
          <w:lang w:val="en-GB"/>
        </w:rPr>
      </w:pPr>
      <w:r w:rsidRPr="00733861">
        <w:rPr>
          <w:b/>
          <w:caps/>
          <w:color w:val="00B9BD" w:themeColor="accent1"/>
          <w:sz w:val="48"/>
          <w:lang w:val="en-GB"/>
        </w:rPr>
        <w:t>Monitoring Report</w:t>
      </w:r>
    </w:p>
    <w:p w14:paraId="3CD7A092" w14:textId="17A8E6CD" w:rsidR="00F92931" w:rsidRPr="0022081F" w:rsidRDefault="00000000" w:rsidP="002E5DB5">
      <w:r>
        <w:rPr>
          <w:noProof/>
          <w14:cntxtAlts w14:val="0"/>
        </w:rPr>
        <w:pict w14:anchorId="15522EB2">
          <v:rect id="_x0000_i1026" alt="" style="width:451.3pt;height:.05pt;mso-width-percent:0;mso-height-percent:0;mso-width-percent:0;mso-height-percent:0" o:hralign="center" o:hrstd="t" o:hr="t" fillcolor="#a0a0a0" stroked="f"/>
        </w:pict>
      </w:r>
    </w:p>
    <w:p w14:paraId="3737D389" w14:textId="17824694" w:rsidR="00635A56" w:rsidRPr="00733861" w:rsidRDefault="0002272D" w:rsidP="00635A56">
      <w:pPr>
        <w:pStyle w:val="6"/>
        <w:rPr>
          <w:lang w:val="fr-FR"/>
        </w:rPr>
      </w:pPr>
      <w:r w:rsidRPr="00733861">
        <w:rPr>
          <w:sz w:val="24"/>
          <w:lang w:val="fr-FR"/>
        </w:rPr>
        <w:t xml:space="preserve">PUBLICATION DATE </w:t>
      </w:r>
      <w:r w:rsidRPr="00733861">
        <w:rPr>
          <w:lang w:val="fr-FR"/>
        </w:rPr>
        <w:t xml:space="preserve"> </w:t>
      </w:r>
      <w:r w:rsidR="0056373F">
        <w:rPr>
          <w:b/>
          <w:bCs/>
          <w:color w:val="515151" w:themeColor="text1"/>
          <w:lang w:val="fr-FR"/>
        </w:rPr>
        <w:t>14</w:t>
      </w:r>
      <w:r w:rsidRPr="00733861">
        <w:rPr>
          <w:b/>
          <w:bCs/>
          <w:color w:val="515151" w:themeColor="text1"/>
          <w:lang w:val="fr-FR"/>
        </w:rPr>
        <w:t>.</w:t>
      </w:r>
      <w:r w:rsidR="00460D2E" w:rsidRPr="00733861">
        <w:rPr>
          <w:b/>
          <w:bCs/>
          <w:color w:val="515151" w:themeColor="text1"/>
          <w:lang w:val="fr-FR"/>
        </w:rPr>
        <w:t>10</w:t>
      </w:r>
      <w:r w:rsidRPr="00733861">
        <w:rPr>
          <w:b/>
          <w:bCs/>
          <w:color w:val="515151" w:themeColor="text1"/>
          <w:lang w:val="fr-FR"/>
        </w:rPr>
        <w:t>.</w:t>
      </w:r>
      <w:r w:rsidR="00460D2E" w:rsidRPr="00733861">
        <w:rPr>
          <w:b/>
          <w:bCs/>
          <w:color w:val="515151" w:themeColor="text1"/>
          <w:lang w:val="fr-FR"/>
        </w:rPr>
        <w:t>2020</w:t>
      </w:r>
      <w:r w:rsidR="00A96321" w:rsidRPr="00733861">
        <w:rPr>
          <w:lang w:val="fr-FR"/>
        </w:rPr>
        <w:br/>
      </w:r>
      <w:r w:rsidR="00CD41BB" w:rsidRPr="00733861">
        <w:rPr>
          <w:sz w:val="24"/>
          <w:lang w:val="fr-FR"/>
        </w:rPr>
        <w:t xml:space="preserve">VERSION </w:t>
      </w:r>
      <w:r w:rsidRPr="00733861">
        <w:rPr>
          <w:lang w:val="fr-FR"/>
        </w:rPr>
        <w:t xml:space="preserve"> </w:t>
      </w:r>
      <w:r w:rsidRPr="00733861">
        <w:rPr>
          <w:b/>
          <w:bCs/>
          <w:color w:val="515151" w:themeColor="text1"/>
          <w:lang w:val="fr-FR"/>
        </w:rPr>
        <w:t xml:space="preserve">v. </w:t>
      </w:r>
      <w:r w:rsidR="00460D2E" w:rsidRPr="00733861">
        <w:rPr>
          <w:b/>
          <w:bCs/>
          <w:color w:val="515151" w:themeColor="text1"/>
          <w:lang w:val="fr-FR"/>
        </w:rPr>
        <w:t>1</w:t>
      </w:r>
      <w:r w:rsidRPr="00733861">
        <w:rPr>
          <w:b/>
          <w:bCs/>
          <w:color w:val="515151" w:themeColor="text1"/>
          <w:lang w:val="fr-FR"/>
        </w:rPr>
        <w:t>.</w:t>
      </w:r>
      <w:r w:rsidR="00CF0CFE">
        <w:rPr>
          <w:b/>
          <w:bCs/>
          <w:color w:val="515151" w:themeColor="text1"/>
          <w:lang w:val="fr-FR"/>
        </w:rPr>
        <w:t>1</w:t>
      </w:r>
      <w:r w:rsidRPr="00733861">
        <w:rPr>
          <w:b/>
          <w:bCs/>
          <w:color w:val="515151" w:themeColor="text1"/>
          <w:lang w:val="fr-FR"/>
        </w:rPr>
        <w:t xml:space="preserve"> </w:t>
      </w:r>
      <w:r w:rsidR="0096773B" w:rsidRPr="00733861">
        <w:rPr>
          <w:b/>
          <w:bCs/>
          <w:color w:val="515151" w:themeColor="text1"/>
          <w:lang w:val="fr-FR"/>
        </w:rPr>
        <w:br/>
      </w:r>
      <w:r w:rsidR="00A96321" w:rsidRPr="00733861">
        <w:rPr>
          <w:sz w:val="24"/>
          <w:lang w:val="fr-FR"/>
        </w:rPr>
        <w:t xml:space="preserve">RELATED </w:t>
      </w:r>
      <w:r w:rsidR="00CF0CFE">
        <w:rPr>
          <w:sz w:val="24"/>
          <w:lang w:val="fr-FR"/>
        </w:rPr>
        <w:t>SUPPORT</w:t>
      </w:r>
      <w:r w:rsidR="00A96321" w:rsidRPr="00733861">
        <w:rPr>
          <w:sz w:val="24"/>
          <w:lang w:val="fr-FR"/>
        </w:rPr>
        <w:t xml:space="preserve"> </w:t>
      </w:r>
      <w:r w:rsidR="00635A56" w:rsidRPr="00733861">
        <w:rPr>
          <w:lang w:val="fr-FR"/>
        </w:rPr>
        <w:t>–</w:t>
      </w:r>
      <w:r w:rsidR="0056373F">
        <w:rPr>
          <w:lang w:val="fr-FR"/>
        </w:rPr>
        <w:t xml:space="preserve"> </w:t>
      </w:r>
      <w:hyperlink r:id="rId8" w:history="1">
        <w:r w:rsidR="004473A5" w:rsidRPr="0056373F">
          <w:rPr>
            <w:rStyle w:val="affe"/>
            <w:rFonts w:asciiTheme="majorHAnsi" w:hAnsiTheme="majorHAnsi"/>
            <w:b/>
            <w:bCs/>
            <w:color w:val="515151" w:themeColor="text1"/>
            <w:u w:val="none"/>
            <w:lang w:val="fr-FR"/>
          </w:rPr>
          <w:t xml:space="preserve">TEMPLATE GUIDE </w:t>
        </w:r>
        <w:r w:rsidR="00733861" w:rsidRPr="0056373F">
          <w:rPr>
            <w:rStyle w:val="affe"/>
            <w:rFonts w:asciiTheme="majorHAnsi" w:hAnsiTheme="majorHAnsi"/>
            <w:b/>
            <w:bCs/>
            <w:color w:val="515151" w:themeColor="text1"/>
            <w:u w:val="none"/>
            <w:lang w:val="fr-FR"/>
          </w:rPr>
          <w:t>Monitoring Report</w:t>
        </w:r>
        <w:r w:rsidR="0056373F" w:rsidRPr="0056373F">
          <w:rPr>
            <w:rStyle w:val="affe"/>
            <w:rFonts w:asciiTheme="majorHAnsi" w:hAnsiTheme="majorHAnsi"/>
            <w:b/>
            <w:bCs/>
            <w:color w:val="515151" w:themeColor="text1"/>
            <w:u w:val="none"/>
            <w:lang w:val="fr-FR"/>
          </w:rPr>
          <w:t xml:space="preserve"> v. 1.1</w:t>
        </w:r>
      </w:hyperlink>
    </w:p>
    <w:p w14:paraId="73BB0815" w14:textId="77777777" w:rsidR="00F92931" w:rsidRPr="00947B25" w:rsidRDefault="00000000" w:rsidP="00DA7E25">
      <w:r>
        <w:rPr>
          <w:noProof/>
          <w14:cntxtAlts w14:val="0"/>
        </w:rPr>
        <w:pict w14:anchorId="0F4C9006">
          <v:rect id="_x0000_i1027" alt="" style="width:451.3pt;height:.05pt;mso-width-percent:0;mso-height-percent:0;mso-width-percent:0;mso-height-percent:0" o:hralign="center" o:hrstd="t" o:hr="t" fillcolor="#a0a0a0" stroked="f"/>
        </w:pict>
      </w:r>
    </w:p>
    <w:p w14:paraId="6931FB3F" w14:textId="77777777" w:rsidR="00C30F02" w:rsidRDefault="00C30F02" w:rsidP="00C30F02">
      <w:pPr>
        <w:rPr>
          <w:lang w:val="en-GB"/>
        </w:rPr>
      </w:pPr>
    </w:p>
    <w:p w14:paraId="3D809633" w14:textId="77777777" w:rsidR="007D2F0B" w:rsidRPr="00C30F02" w:rsidRDefault="007D2F0B" w:rsidP="00C30F02">
      <w:pPr>
        <w:rPr>
          <w:lang w:val="en-GB"/>
        </w:rPr>
      </w:pPr>
    </w:p>
    <w:p w14:paraId="675A72F4" w14:textId="77777777" w:rsidR="004473A5" w:rsidRDefault="004473A5" w:rsidP="004473A5"/>
    <w:p w14:paraId="13F8EF15" w14:textId="77777777" w:rsidR="004473A5" w:rsidRPr="00974F10" w:rsidRDefault="004473A5" w:rsidP="004473A5">
      <w:pPr>
        <w:rPr>
          <w:lang w:val="en-GB"/>
        </w:rPr>
      </w:pPr>
      <w:r w:rsidRPr="00974F10">
        <w:rPr>
          <w:lang w:val="en-GB"/>
        </w:rPr>
        <w:t xml:space="preserve">This document contains the following Sections </w:t>
      </w:r>
    </w:p>
    <w:p w14:paraId="137C07A3" w14:textId="2063F571" w:rsidR="004473A5" w:rsidRPr="00733861" w:rsidRDefault="004473A5" w:rsidP="004473A5">
      <w:pPr>
        <w:rPr>
          <w:lang w:val="en-GB"/>
        </w:rPr>
      </w:pPr>
      <w:r w:rsidRPr="00974F10">
        <w:rPr>
          <w:lang w:val="en-GB"/>
        </w:rPr>
        <w:br/>
        <w:t>Key Project Information</w:t>
      </w:r>
    </w:p>
    <w:p w14:paraId="119C1666"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A</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Description of project </w:t>
      </w:r>
    </w:p>
    <w:p w14:paraId="2C14126F"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_Ref49860659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B</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Implementation of project</w:t>
      </w:r>
    </w:p>
    <w:p w14:paraId="1913FBD3"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_Ref49860669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C</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xml:space="preserve">- Description of monitoring system applied by the project </w:t>
      </w:r>
    </w:p>
    <w:p w14:paraId="2EB09CC7"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_Ref49860677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D</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Data and parameters</w:t>
      </w:r>
    </w:p>
    <w:p w14:paraId="487B50F0"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_Ref49860683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E</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Calculation of SDG Impacts</w:t>
      </w:r>
    </w:p>
    <w:p w14:paraId="3DDCEE70"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_Ref49860694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F</w:t>
      </w:r>
      <w:r w:rsidRPr="00733861">
        <w:rPr>
          <w:rFonts w:asciiTheme="minorHAnsi" w:hAnsiTheme="minorHAnsi"/>
          <w:color w:val="515151" w:themeColor="text1"/>
          <w:u w:val="single"/>
        </w:rPr>
        <w:fldChar w:fldCharType="end"/>
      </w:r>
      <w:r w:rsidRPr="00733861">
        <w:rPr>
          <w:rFonts w:asciiTheme="minorHAnsi" w:hAnsiTheme="minorHAnsi"/>
          <w:color w:val="515151" w:themeColor="text1"/>
          <w:u w:val="single"/>
        </w:rPr>
        <w:t xml:space="preserve"> </w:t>
      </w:r>
      <w:r w:rsidRPr="00733861">
        <w:rPr>
          <w:rFonts w:asciiTheme="minorHAnsi" w:hAnsiTheme="minorHAnsi"/>
          <w:color w:val="515151" w:themeColor="text1"/>
        </w:rPr>
        <w:t>- Safeguards Reporting</w:t>
      </w:r>
    </w:p>
    <w:p w14:paraId="5FB42410" w14:textId="77777777" w:rsidR="00733861" w:rsidRPr="00733861" w:rsidRDefault="00733861" w:rsidP="00733861">
      <w:pPr>
        <w:rPr>
          <w:rFonts w:asciiTheme="minorHAnsi" w:hAnsiTheme="minorHAnsi"/>
          <w:color w:val="515151" w:themeColor="text1"/>
        </w:rPr>
      </w:pPr>
      <w:r w:rsidRPr="00733861">
        <w:rPr>
          <w:rFonts w:asciiTheme="minorHAnsi" w:hAnsiTheme="minorHAnsi"/>
          <w:color w:val="515151" w:themeColor="text1"/>
          <w:u w:val="single"/>
        </w:rPr>
        <w:fldChar w:fldCharType="begin"/>
      </w:r>
      <w:r w:rsidRPr="00733861">
        <w:rPr>
          <w:rFonts w:asciiTheme="minorHAnsi" w:hAnsiTheme="minorHAnsi"/>
          <w:color w:val="515151" w:themeColor="text1"/>
          <w:u w:val="single"/>
        </w:rPr>
        <w:instrText xml:space="preserve"> REF _Ref49860701 \r \h  \* MERGEFORMAT </w:instrText>
      </w:r>
      <w:r w:rsidRPr="00733861">
        <w:rPr>
          <w:rFonts w:asciiTheme="minorHAnsi" w:hAnsiTheme="minorHAnsi"/>
          <w:color w:val="515151" w:themeColor="text1"/>
          <w:u w:val="single"/>
        </w:rPr>
      </w:r>
      <w:r w:rsidRPr="00733861">
        <w:rPr>
          <w:rFonts w:asciiTheme="minorHAnsi" w:hAnsiTheme="minorHAnsi"/>
          <w:color w:val="515151" w:themeColor="text1"/>
          <w:u w:val="single"/>
        </w:rPr>
        <w:fldChar w:fldCharType="separate"/>
      </w:r>
      <w:r w:rsidRPr="00733861">
        <w:rPr>
          <w:rFonts w:asciiTheme="minorHAnsi" w:hAnsiTheme="minorHAnsi"/>
          <w:color w:val="515151" w:themeColor="text1"/>
          <w:u w:val="single"/>
        </w:rPr>
        <w:t>SECTION G</w:t>
      </w:r>
      <w:r w:rsidRPr="00733861">
        <w:rPr>
          <w:rFonts w:asciiTheme="minorHAnsi" w:hAnsiTheme="minorHAnsi"/>
          <w:color w:val="515151" w:themeColor="text1"/>
          <w:u w:val="single"/>
        </w:rPr>
        <w:fldChar w:fldCharType="end"/>
      </w:r>
      <w:r w:rsidRPr="00733861">
        <w:rPr>
          <w:rFonts w:asciiTheme="minorHAnsi" w:hAnsiTheme="minorHAnsi"/>
          <w:color w:val="515151" w:themeColor="text1"/>
        </w:rPr>
        <w:t xml:space="preserve"> - Stakeholder inputs and legal disputes</w:t>
      </w:r>
    </w:p>
    <w:p w14:paraId="471CA981" w14:textId="77777777" w:rsidR="004473A5" w:rsidRPr="008C3818" w:rsidRDefault="004473A5" w:rsidP="004473A5">
      <w:pPr>
        <w:rPr>
          <w:rFonts w:asciiTheme="minorHAnsi" w:hAnsiTheme="minorHAnsi"/>
        </w:rPr>
      </w:pPr>
    </w:p>
    <w:p w14:paraId="090EF51A" w14:textId="5EFF5E3E" w:rsidR="006D53FE" w:rsidRDefault="006D53FE" w:rsidP="004C3B1A"/>
    <w:p w14:paraId="05CF5A40" w14:textId="7EC60809" w:rsidR="00BB782E" w:rsidRDefault="00BB782E" w:rsidP="004C3B1A"/>
    <w:p w14:paraId="0E2F49B8" w14:textId="29A612B7" w:rsidR="00733861" w:rsidRDefault="00733861">
      <w:pPr>
        <w:spacing w:line="276" w:lineRule="auto"/>
        <w:contextualSpacing w:val="0"/>
        <w:rPr>
          <w:lang w:val="en-GB"/>
        </w:rPr>
      </w:pPr>
      <w:r>
        <w:rPr>
          <w:lang w:val="en-GB"/>
        </w:rPr>
        <w:br w:type="page"/>
      </w:r>
    </w:p>
    <w:p w14:paraId="74ECA499" w14:textId="4A16E14A" w:rsidR="004473A5" w:rsidRDefault="004473A5" w:rsidP="00A37163">
      <w:pPr>
        <w:pStyle w:val="31"/>
        <w:rPr>
          <w:lang w:val="en-GB"/>
        </w:rPr>
      </w:pPr>
      <w:r w:rsidRPr="00C45525">
        <w:lastRenderedPageBreak/>
        <w:t>KEY PROJECT INFORMATION</w:t>
      </w:r>
    </w:p>
    <w:tbl>
      <w:tblPr>
        <w:tblStyle w:val="5-1"/>
        <w:tblpPr w:leftFromText="180" w:rightFromText="180" w:vertAnchor="text" w:horzAnchor="margin" w:tblpY="5"/>
        <w:tblW w:w="9442" w:type="dxa"/>
        <w:tblCellMar>
          <w:top w:w="85" w:type="dxa"/>
        </w:tblCellMar>
        <w:tblLook w:val="0680" w:firstRow="0" w:lastRow="0" w:firstColumn="1" w:lastColumn="0" w:noHBand="1" w:noVBand="1"/>
      </w:tblPr>
      <w:tblGrid>
        <w:gridCol w:w="4390"/>
        <w:gridCol w:w="5052"/>
      </w:tblGrid>
      <w:tr w:rsidR="00733861" w:rsidRPr="00F63CB0" w14:paraId="6845A903"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848F33A" w14:textId="5612005B"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GS ID (s) of Project (s)</w:t>
            </w:r>
          </w:p>
        </w:tc>
        <w:tc>
          <w:tcPr>
            <w:tcW w:w="5052" w:type="dxa"/>
          </w:tcPr>
          <w:p w14:paraId="3FE7219F" w14:textId="787077D9" w:rsidR="00733861" w:rsidRPr="00F63CB0" w:rsidRDefault="0036287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rPr>
            </w:pPr>
            <w:r w:rsidRPr="00F63CB0">
              <w:rPr>
                <w:rFonts w:hint="eastAsia"/>
                <w:color w:val="auto"/>
                <w:sz w:val="20"/>
                <w:szCs w:val="20"/>
                <w:lang w:val="en-GB" w:eastAsia="zh-CN"/>
              </w:rPr>
              <w:t>G</w:t>
            </w:r>
            <w:r w:rsidRPr="00F63CB0">
              <w:rPr>
                <w:color w:val="auto"/>
                <w:sz w:val="20"/>
                <w:szCs w:val="20"/>
                <w:lang w:val="en-GB" w:eastAsia="zh-CN"/>
              </w:rPr>
              <w:t>S112</w:t>
            </w:r>
            <w:r w:rsidR="005728CB">
              <w:rPr>
                <w:color w:val="auto"/>
                <w:sz w:val="20"/>
                <w:szCs w:val="20"/>
                <w:lang w:val="en-GB" w:eastAsia="zh-CN"/>
              </w:rPr>
              <w:t>39</w:t>
            </w:r>
          </w:p>
        </w:tc>
      </w:tr>
      <w:tr w:rsidR="00733861" w:rsidRPr="00F63CB0" w14:paraId="5FE47B57"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30C3144" w14:textId="137808A6" w:rsidR="00733861" w:rsidRPr="00F63CB0" w:rsidRDefault="00733861" w:rsidP="006D1616">
            <w:pPr>
              <w:spacing w:line="336" w:lineRule="auto"/>
              <w:ind w:left="34"/>
              <w:jc w:val="both"/>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Title of the project (s) covered by monitoring report</w:t>
            </w:r>
          </w:p>
        </w:tc>
        <w:tc>
          <w:tcPr>
            <w:tcW w:w="5052" w:type="dxa"/>
          </w:tcPr>
          <w:p w14:paraId="551DA898" w14:textId="57DD568D" w:rsidR="00733861" w:rsidRPr="00F63CB0" w:rsidRDefault="005728CB"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proofErr w:type="spellStart"/>
            <w:r>
              <w:rPr>
                <w:sz w:val="20"/>
                <w:szCs w:val="20"/>
                <w:lang w:val="en-GB" w:eastAsia="zh-CN"/>
              </w:rPr>
              <w:t>Shangrao</w:t>
            </w:r>
            <w:proofErr w:type="spellEnd"/>
            <w:r>
              <w:rPr>
                <w:sz w:val="20"/>
                <w:szCs w:val="20"/>
                <w:lang w:val="en-GB" w:eastAsia="zh-CN"/>
              </w:rPr>
              <w:t xml:space="preserve"> </w:t>
            </w:r>
            <w:r w:rsidRPr="003167C5">
              <w:rPr>
                <w:sz w:val="20"/>
                <w:szCs w:val="20"/>
                <w:lang w:val="en-GB" w:eastAsia="zh-CN"/>
              </w:rPr>
              <w:t xml:space="preserve">Swine Farm </w:t>
            </w:r>
            <w:r w:rsidRPr="003167C5">
              <w:rPr>
                <w:rFonts w:hint="eastAsia"/>
                <w:sz w:val="20"/>
                <w:szCs w:val="20"/>
                <w:lang w:val="en-GB" w:eastAsia="zh-CN"/>
              </w:rPr>
              <w:t>Animal</w:t>
            </w:r>
            <w:r w:rsidRPr="003167C5">
              <w:rPr>
                <w:sz w:val="20"/>
                <w:szCs w:val="20"/>
                <w:lang w:val="en-GB" w:eastAsia="zh-CN"/>
              </w:rPr>
              <w:t xml:space="preserve"> Manure Management System GHG Mitigation Project</w:t>
            </w:r>
          </w:p>
        </w:tc>
      </w:tr>
      <w:tr w:rsidR="00733861" w:rsidRPr="00F63CB0" w14:paraId="7F88645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F23BF0C" w14:textId="7EF08332" w:rsidR="00733861" w:rsidRPr="00F63CB0" w:rsidRDefault="00733861" w:rsidP="006D1616">
            <w:pPr>
              <w:spacing w:line="336" w:lineRule="auto"/>
              <w:ind w:left="34"/>
              <w:jc w:val="both"/>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Version number of the PDD/VPA-DD (s) applicable to this monitoring report</w:t>
            </w:r>
          </w:p>
        </w:tc>
        <w:tc>
          <w:tcPr>
            <w:tcW w:w="5052" w:type="dxa"/>
          </w:tcPr>
          <w:p w14:paraId="5467FCE7" w14:textId="3DFFFD9C" w:rsidR="00733861" w:rsidRPr="00F63CB0" w:rsidRDefault="00F96639"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63CB0">
              <w:rPr>
                <w:rFonts w:asciiTheme="minorHAnsi" w:hAnsiTheme="minorHAnsi" w:hint="eastAsia"/>
                <w:color w:val="515151" w:themeColor="text1"/>
                <w:sz w:val="20"/>
                <w:szCs w:val="20"/>
                <w:lang w:val="en-GB" w:eastAsia="zh-CN"/>
              </w:rPr>
              <w:t>0</w:t>
            </w:r>
            <w:r w:rsidR="005479D6">
              <w:rPr>
                <w:rFonts w:asciiTheme="minorHAnsi" w:hAnsiTheme="minorHAnsi"/>
                <w:color w:val="515151" w:themeColor="text1"/>
                <w:sz w:val="20"/>
                <w:szCs w:val="20"/>
                <w:lang w:val="en-GB" w:eastAsia="zh-CN"/>
              </w:rPr>
              <w:t>5</w:t>
            </w:r>
          </w:p>
        </w:tc>
      </w:tr>
      <w:tr w:rsidR="00733861" w:rsidRPr="00F63CB0" w14:paraId="621573B5"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5D3CAA79" w14:textId="6BE60C86"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Version number of the monitoring report</w:t>
            </w:r>
          </w:p>
        </w:tc>
        <w:tc>
          <w:tcPr>
            <w:tcW w:w="5052" w:type="dxa"/>
          </w:tcPr>
          <w:p w14:paraId="1602384E" w14:textId="19690EE4" w:rsidR="00733861" w:rsidRPr="00F63CB0" w:rsidRDefault="00AE7C46"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sidRPr="00F63CB0">
              <w:rPr>
                <w:rFonts w:asciiTheme="minorHAnsi" w:hAnsiTheme="minorHAnsi" w:hint="eastAsia"/>
                <w:color w:val="515151" w:themeColor="text1"/>
                <w:sz w:val="20"/>
                <w:szCs w:val="20"/>
                <w:lang w:val="en-GB" w:eastAsia="zh-CN"/>
              </w:rPr>
              <w:t>0</w:t>
            </w:r>
            <w:r>
              <w:rPr>
                <w:rFonts w:asciiTheme="minorHAnsi" w:hAnsiTheme="minorHAnsi"/>
                <w:color w:val="515151" w:themeColor="text1"/>
                <w:sz w:val="20"/>
                <w:szCs w:val="20"/>
                <w:lang w:val="en-GB" w:eastAsia="zh-CN"/>
              </w:rPr>
              <w:t>3</w:t>
            </w:r>
          </w:p>
        </w:tc>
      </w:tr>
      <w:tr w:rsidR="00733861" w:rsidRPr="00F63CB0" w14:paraId="1753A604"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67A3354C" w14:textId="737B5827"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 xml:space="preserve">Completion date of the monitoring report </w:t>
            </w:r>
          </w:p>
        </w:tc>
        <w:tc>
          <w:tcPr>
            <w:tcW w:w="5052" w:type="dxa"/>
          </w:tcPr>
          <w:p w14:paraId="4867C2DA" w14:textId="70C07686" w:rsidR="00733861" w:rsidRPr="00F63CB0" w:rsidRDefault="00762817"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20</w:t>
            </w:r>
            <w:r w:rsidR="008D5983">
              <w:rPr>
                <w:rFonts w:asciiTheme="minorHAnsi" w:hAnsiTheme="minorHAnsi"/>
                <w:color w:val="515151" w:themeColor="text1"/>
                <w:sz w:val="20"/>
                <w:szCs w:val="20"/>
                <w:lang w:val="en-GB" w:eastAsia="zh-CN"/>
              </w:rPr>
              <w:t>/</w:t>
            </w:r>
            <w:r w:rsidR="00AE7C46">
              <w:rPr>
                <w:rFonts w:asciiTheme="minorHAnsi" w:hAnsiTheme="minorHAnsi"/>
                <w:color w:val="515151" w:themeColor="text1"/>
                <w:sz w:val="20"/>
                <w:szCs w:val="20"/>
                <w:lang w:val="en-GB" w:eastAsia="zh-CN"/>
              </w:rPr>
              <w:t>12</w:t>
            </w:r>
            <w:r w:rsidR="008D5983">
              <w:rPr>
                <w:rFonts w:asciiTheme="minorHAnsi" w:hAnsiTheme="minorHAnsi"/>
                <w:color w:val="515151" w:themeColor="text1"/>
                <w:sz w:val="20"/>
                <w:szCs w:val="20"/>
                <w:lang w:val="en-GB" w:eastAsia="zh-CN"/>
              </w:rPr>
              <w:t>/2022</w:t>
            </w:r>
          </w:p>
        </w:tc>
      </w:tr>
      <w:tr w:rsidR="00733861" w:rsidRPr="00F63CB0" w14:paraId="04B2C3B0"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79759770" w14:textId="5DF1CA86"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Date of project design certification</w:t>
            </w:r>
          </w:p>
        </w:tc>
        <w:tc>
          <w:tcPr>
            <w:tcW w:w="5052" w:type="dxa"/>
          </w:tcPr>
          <w:p w14:paraId="6BD36749" w14:textId="7A37AEFB" w:rsidR="00733861" w:rsidRPr="00F63CB0" w:rsidRDefault="00621A88"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15</w:t>
            </w:r>
            <w:r w:rsidR="00F96639" w:rsidRPr="00F63CB0">
              <w:rPr>
                <w:rFonts w:asciiTheme="minorHAnsi" w:hAnsiTheme="minorHAnsi" w:hint="eastAsia"/>
                <w:color w:val="515151" w:themeColor="text1"/>
                <w:sz w:val="20"/>
                <w:szCs w:val="20"/>
                <w:lang w:val="en-GB" w:eastAsia="zh-CN"/>
              </w:rPr>
              <w:t>/</w:t>
            </w:r>
            <w:r w:rsidR="00F96639" w:rsidRPr="00F63CB0">
              <w:rPr>
                <w:rFonts w:asciiTheme="minorHAnsi" w:hAnsiTheme="minorHAnsi"/>
                <w:color w:val="515151" w:themeColor="text1"/>
                <w:sz w:val="20"/>
                <w:szCs w:val="20"/>
                <w:lang w:val="en-GB" w:eastAsia="zh-CN"/>
              </w:rPr>
              <w:t>01</w:t>
            </w:r>
            <w:r w:rsidR="00F96639" w:rsidRPr="00F63CB0">
              <w:rPr>
                <w:rFonts w:asciiTheme="minorHAnsi" w:hAnsiTheme="minorHAnsi" w:hint="eastAsia"/>
                <w:color w:val="515151" w:themeColor="text1"/>
                <w:sz w:val="20"/>
                <w:szCs w:val="20"/>
                <w:lang w:val="en-GB" w:eastAsia="zh-CN"/>
              </w:rPr>
              <w:t>/</w:t>
            </w:r>
            <w:r w:rsidR="00F96639" w:rsidRPr="00F63CB0">
              <w:rPr>
                <w:rFonts w:asciiTheme="minorHAnsi" w:hAnsiTheme="minorHAnsi"/>
                <w:color w:val="515151" w:themeColor="text1"/>
                <w:sz w:val="20"/>
                <w:szCs w:val="20"/>
                <w:lang w:val="en-GB" w:eastAsia="zh-CN"/>
              </w:rPr>
              <w:t>2022</w:t>
            </w:r>
          </w:p>
        </w:tc>
      </w:tr>
      <w:tr w:rsidR="00733861" w:rsidRPr="00F63CB0" w14:paraId="7BBEF22E"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3859A9BF" w14:textId="1FF36859" w:rsidR="00733861" w:rsidRPr="00F63CB0" w:rsidRDefault="00733861" w:rsidP="006D1616">
            <w:pPr>
              <w:spacing w:line="336" w:lineRule="auto"/>
              <w:ind w:left="34"/>
              <w:rPr>
                <w:rFonts w:asciiTheme="minorHAnsi" w:hAnsiTheme="minorHAnsi"/>
                <w:b/>
                <w:bCs w:val="0"/>
                <w:color w:val="FFFFFF" w:themeColor="background1"/>
                <w:sz w:val="20"/>
                <w:szCs w:val="20"/>
                <w:lang w:eastAsia="de-DE"/>
              </w:rPr>
            </w:pPr>
            <w:r w:rsidRPr="00F63CB0">
              <w:rPr>
                <w:rFonts w:asciiTheme="minorHAnsi" w:hAnsiTheme="minorHAnsi" w:cs="Arial"/>
                <w:b/>
                <w:bCs w:val="0"/>
                <w:color w:val="FFFFFF" w:themeColor="background1"/>
                <w:sz w:val="20"/>
                <w:szCs w:val="20"/>
              </w:rPr>
              <w:t>Date of Last Annual Report</w:t>
            </w:r>
          </w:p>
        </w:tc>
        <w:tc>
          <w:tcPr>
            <w:tcW w:w="5052" w:type="dxa"/>
          </w:tcPr>
          <w:p w14:paraId="15C0D71D" w14:textId="130D2D19" w:rsidR="00733861" w:rsidRPr="00F63CB0" w:rsidRDefault="0020087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rPr>
            </w:pPr>
            <w:r w:rsidRPr="00F63CB0">
              <w:rPr>
                <w:rFonts w:asciiTheme="minorHAnsi" w:hAnsiTheme="minorHAnsi" w:hint="eastAsia"/>
                <w:color w:val="auto"/>
                <w:sz w:val="20"/>
                <w:szCs w:val="20"/>
                <w:lang w:val="en-GB" w:eastAsia="zh-CN"/>
              </w:rPr>
              <w:t>N</w:t>
            </w:r>
            <w:r w:rsidRPr="00F63CB0">
              <w:rPr>
                <w:rFonts w:asciiTheme="minorHAnsi" w:hAnsiTheme="minorHAnsi"/>
                <w:color w:val="auto"/>
                <w:sz w:val="20"/>
                <w:szCs w:val="20"/>
                <w:lang w:val="en-GB" w:eastAsia="zh-CN"/>
              </w:rPr>
              <w:t>/A</w:t>
            </w:r>
          </w:p>
        </w:tc>
      </w:tr>
      <w:tr w:rsidR="00733861" w:rsidRPr="00F63CB0" w14:paraId="01D60198"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84FC85B" w14:textId="57F6E6DD"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Monitoring period number </w:t>
            </w:r>
          </w:p>
        </w:tc>
        <w:tc>
          <w:tcPr>
            <w:tcW w:w="5052" w:type="dxa"/>
          </w:tcPr>
          <w:p w14:paraId="530DDC90" w14:textId="0102DA2F" w:rsidR="00733861" w:rsidRPr="00F63CB0" w:rsidRDefault="00720E63"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515151" w:themeColor="text1"/>
                <w:sz w:val="20"/>
                <w:szCs w:val="20"/>
                <w:lang w:val="en-GB" w:eastAsia="zh-CN"/>
              </w:rPr>
            </w:pPr>
            <w:r>
              <w:rPr>
                <w:rFonts w:asciiTheme="minorHAnsi" w:hAnsiTheme="minorHAnsi"/>
                <w:color w:val="515151" w:themeColor="text1"/>
                <w:sz w:val="20"/>
                <w:szCs w:val="20"/>
                <w:lang w:val="en-GB" w:eastAsia="zh-CN"/>
              </w:rPr>
              <w:t>1</w:t>
            </w:r>
          </w:p>
        </w:tc>
      </w:tr>
      <w:tr w:rsidR="00733861" w:rsidRPr="00F63CB0" w14:paraId="16E5ED3B"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2596D358" w14:textId="36037F88"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Duration of this monitoring period </w:t>
            </w:r>
          </w:p>
        </w:tc>
        <w:tc>
          <w:tcPr>
            <w:tcW w:w="5052" w:type="dxa"/>
          </w:tcPr>
          <w:p w14:paraId="2BCB5296" w14:textId="39C9C04D" w:rsidR="0073386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eastAsia="zh-CN"/>
              </w:rPr>
              <w:t xml:space="preserve">The </w:t>
            </w:r>
            <w:r w:rsidR="00210633">
              <w:rPr>
                <w:rFonts w:asciiTheme="minorHAnsi" w:hAnsiTheme="minorHAnsi"/>
                <w:color w:val="auto"/>
                <w:sz w:val="20"/>
                <w:szCs w:val="20"/>
                <w:lang w:val="en-GB" w:eastAsia="zh-CN"/>
              </w:rPr>
              <w:t>2</w:t>
            </w:r>
            <w:r w:rsidR="00210633" w:rsidRPr="00847912">
              <w:rPr>
                <w:rFonts w:asciiTheme="minorHAnsi" w:hAnsiTheme="minorHAnsi"/>
                <w:color w:val="auto"/>
                <w:sz w:val="20"/>
                <w:szCs w:val="20"/>
                <w:vertAlign w:val="superscript"/>
                <w:lang w:val="en-GB" w:eastAsia="zh-CN"/>
              </w:rPr>
              <w:t>nd</w:t>
            </w:r>
            <w:r w:rsidRPr="00F63CB0">
              <w:rPr>
                <w:rFonts w:asciiTheme="minorHAnsi" w:hAnsiTheme="minorHAnsi"/>
                <w:color w:val="auto"/>
                <w:sz w:val="20"/>
                <w:szCs w:val="20"/>
                <w:lang w:val="en-GB" w:eastAsia="zh-CN"/>
              </w:rPr>
              <w:t xml:space="preserve"> monitoring period from </w:t>
            </w:r>
            <w:r w:rsidR="00555018" w:rsidRPr="00F63CB0">
              <w:rPr>
                <w:rFonts w:asciiTheme="minorHAnsi" w:hAnsiTheme="minorHAnsi"/>
                <w:color w:val="auto"/>
                <w:sz w:val="20"/>
                <w:szCs w:val="20"/>
                <w:lang w:val="en-GB" w:eastAsia="zh-CN"/>
              </w:rPr>
              <w:t>01/</w:t>
            </w:r>
            <w:r w:rsidR="00555018">
              <w:rPr>
                <w:rFonts w:asciiTheme="minorHAnsi" w:hAnsiTheme="minorHAnsi"/>
                <w:color w:val="auto"/>
                <w:sz w:val="20"/>
                <w:szCs w:val="20"/>
                <w:lang w:val="en-GB" w:eastAsia="zh-CN"/>
              </w:rPr>
              <w:t>08</w:t>
            </w:r>
            <w:r w:rsidR="00555018" w:rsidRPr="00F63CB0">
              <w:rPr>
                <w:rFonts w:asciiTheme="minorHAnsi" w:hAnsiTheme="minorHAnsi"/>
                <w:color w:val="auto"/>
                <w:sz w:val="20"/>
                <w:szCs w:val="20"/>
                <w:lang w:val="en-GB" w:eastAsia="zh-CN"/>
              </w:rPr>
              <w:t>/202</w:t>
            </w:r>
            <w:r w:rsidR="00555018">
              <w:rPr>
                <w:rFonts w:asciiTheme="minorHAnsi" w:hAnsiTheme="minorHAnsi"/>
                <w:color w:val="auto"/>
                <w:sz w:val="20"/>
                <w:szCs w:val="20"/>
                <w:lang w:val="en-GB" w:eastAsia="zh-CN"/>
              </w:rPr>
              <w:t>1</w:t>
            </w:r>
            <w:r w:rsidR="00555018" w:rsidRPr="00F63CB0">
              <w:rPr>
                <w:rFonts w:asciiTheme="minorHAnsi" w:hAnsiTheme="minorHAnsi"/>
                <w:color w:val="auto"/>
                <w:sz w:val="20"/>
                <w:szCs w:val="20"/>
                <w:lang w:val="en-GB" w:eastAsia="zh-CN"/>
              </w:rPr>
              <w:t xml:space="preserve"> to </w:t>
            </w:r>
            <w:r w:rsidR="00555018">
              <w:rPr>
                <w:rFonts w:asciiTheme="minorHAnsi" w:hAnsiTheme="minorHAnsi"/>
                <w:color w:val="auto"/>
                <w:sz w:val="20"/>
                <w:szCs w:val="20"/>
                <w:lang w:val="en-GB" w:eastAsia="zh-CN"/>
              </w:rPr>
              <w:t>31/07/2022</w:t>
            </w:r>
            <w:r w:rsidRPr="00F63CB0">
              <w:rPr>
                <w:rFonts w:asciiTheme="minorHAnsi" w:hAnsiTheme="minorHAnsi"/>
                <w:color w:val="auto"/>
                <w:sz w:val="20"/>
                <w:szCs w:val="20"/>
                <w:lang w:val="en-GB" w:eastAsia="zh-CN"/>
              </w:rPr>
              <w:t xml:space="preserve"> (first and last days included)</w:t>
            </w:r>
          </w:p>
        </w:tc>
      </w:tr>
      <w:tr w:rsidR="00733861" w:rsidRPr="00F63CB0" w14:paraId="12CA5B1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1778116C" w14:textId="3F4056AE"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 xml:space="preserve">Project Representative </w:t>
            </w:r>
          </w:p>
        </w:tc>
        <w:tc>
          <w:tcPr>
            <w:tcW w:w="5052" w:type="dxa"/>
          </w:tcPr>
          <w:p w14:paraId="4A809537" w14:textId="77777777" w:rsidR="0020087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rPr>
              <w:t>The official focal point and project developer: Profit Carbon Environmental Energy Technology (Shanghai) Co., Ltd.</w:t>
            </w:r>
          </w:p>
          <w:p w14:paraId="5FF9670B" w14:textId="53FCF164" w:rsidR="00733861" w:rsidRPr="00F63CB0" w:rsidRDefault="00200871" w:rsidP="006D1616">
            <w:pPr>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rPr>
            </w:pPr>
            <w:r w:rsidRPr="00F63CB0">
              <w:rPr>
                <w:rFonts w:asciiTheme="minorHAnsi" w:hAnsiTheme="minorHAnsi"/>
                <w:color w:val="auto"/>
                <w:sz w:val="20"/>
                <w:szCs w:val="20"/>
                <w:lang w:val="en-GB"/>
              </w:rPr>
              <w:t xml:space="preserve">The project owner: Jiangxi </w:t>
            </w:r>
            <w:proofErr w:type="spellStart"/>
            <w:r w:rsidRPr="00F63CB0">
              <w:rPr>
                <w:rFonts w:asciiTheme="minorHAnsi" w:hAnsiTheme="minorHAnsi"/>
                <w:color w:val="auto"/>
                <w:sz w:val="20"/>
                <w:szCs w:val="20"/>
                <w:lang w:val="en-GB"/>
              </w:rPr>
              <w:t>Zhengbang</w:t>
            </w:r>
            <w:proofErr w:type="spellEnd"/>
            <w:r w:rsidRPr="00F63CB0">
              <w:rPr>
                <w:rFonts w:asciiTheme="minorHAnsi" w:hAnsiTheme="minorHAnsi"/>
                <w:color w:val="auto"/>
                <w:sz w:val="20"/>
                <w:szCs w:val="20"/>
                <w:lang w:val="en-GB"/>
              </w:rPr>
              <w:t xml:space="preserve"> Breeding Co. Ltd</w:t>
            </w:r>
          </w:p>
        </w:tc>
      </w:tr>
      <w:tr w:rsidR="00733861" w:rsidRPr="00F63CB0" w14:paraId="36672DB1"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00EA54F0" w14:textId="224A159F"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Host Country</w:t>
            </w:r>
          </w:p>
        </w:tc>
        <w:tc>
          <w:tcPr>
            <w:tcW w:w="5052" w:type="dxa"/>
          </w:tcPr>
          <w:p w14:paraId="6D2A6E43" w14:textId="3EC864EB" w:rsidR="00733861" w:rsidRPr="00F63CB0" w:rsidRDefault="0020087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hint="eastAsia"/>
                <w:color w:val="auto"/>
                <w:sz w:val="20"/>
                <w:szCs w:val="20"/>
                <w:lang w:val="en-GB" w:eastAsia="zh-CN"/>
              </w:rPr>
              <w:t>P</w:t>
            </w:r>
            <w:r w:rsidRPr="00F63CB0">
              <w:rPr>
                <w:color w:val="auto"/>
                <w:sz w:val="20"/>
                <w:szCs w:val="20"/>
                <w:lang w:val="en-GB" w:eastAsia="zh-CN"/>
              </w:rPr>
              <w:t>eople’s Republic of China</w:t>
            </w:r>
          </w:p>
        </w:tc>
      </w:tr>
      <w:tr w:rsidR="00733861" w:rsidRPr="00F63CB0" w14:paraId="43616CB0" w14:textId="77777777" w:rsidTr="00F63CB0">
        <w:trPr>
          <w:trHeight w:val="1521"/>
        </w:trPr>
        <w:tc>
          <w:tcPr>
            <w:cnfStyle w:val="001000000000" w:firstRow="0" w:lastRow="0" w:firstColumn="1" w:lastColumn="0" w:oddVBand="0" w:evenVBand="0" w:oddHBand="0" w:evenHBand="0" w:firstRowFirstColumn="0" w:firstRowLastColumn="0" w:lastRowFirstColumn="0" w:lastRowLastColumn="0"/>
            <w:tcW w:w="4390" w:type="dxa"/>
          </w:tcPr>
          <w:p w14:paraId="0F2C4863" w14:textId="77777777" w:rsidR="00733861" w:rsidRPr="00F63CB0" w:rsidRDefault="00733861" w:rsidP="006D1616">
            <w:pPr>
              <w:tabs>
                <w:tab w:val="left" w:pos="3536"/>
              </w:tabs>
              <w:spacing w:line="336" w:lineRule="auto"/>
              <w:ind w:left="34"/>
              <w:jc w:val="both"/>
              <w:rPr>
                <w:rFonts w:asciiTheme="minorHAnsi" w:hAnsiTheme="minorHAnsi" w:cs="Arial"/>
                <w:b/>
                <w:bCs w:val="0"/>
                <w:color w:val="FFFFFF" w:themeColor="background1"/>
                <w:sz w:val="20"/>
                <w:szCs w:val="20"/>
              </w:rPr>
            </w:pPr>
            <w:r w:rsidRPr="00F63CB0">
              <w:rPr>
                <w:rFonts w:asciiTheme="minorHAnsi" w:hAnsiTheme="minorHAnsi" w:cs="Arial"/>
                <w:b/>
                <w:bCs w:val="0"/>
                <w:color w:val="FFFFFF" w:themeColor="background1"/>
                <w:sz w:val="20"/>
                <w:szCs w:val="20"/>
              </w:rPr>
              <w:t>Activity Requirements applied</w:t>
            </w:r>
          </w:p>
          <w:p w14:paraId="181E8C4C" w14:textId="77777777" w:rsidR="00733861" w:rsidRPr="00F63CB0" w:rsidRDefault="00733861" w:rsidP="006D1616">
            <w:pPr>
              <w:spacing w:line="336" w:lineRule="auto"/>
              <w:ind w:left="34"/>
              <w:rPr>
                <w:rFonts w:asciiTheme="minorHAnsi" w:hAnsiTheme="minorHAnsi"/>
                <w:b/>
                <w:bCs w:val="0"/>
                <w:color w:val="FFFFFF" w:themeColor="background1"/>
                <w:sz w:val="20"/>
                <w:szCs w:val="20"/>
              </w:rPr>
            </w:pPr>
          </w:p>
        </w:tc>
        <w:tc>
          <w:tcPr>
            <w:tcW w:w="5052" w:type="dxa"/>
          </w:tcPr>
          <w:p w14:paraId="0F4BE22C" w14:textId="7B307121" w:rsidR="00733861" w:rsidRPr="00F63CB0" w:rsidRDefault="00272FDC"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7"/>
                  <w:enabled/>
                  <w:calcOnExit w:val="0"/>
                  <w:checkBox>
                    <w:sizeAuto/>
                    <w:default w:val="1"/>
                  </w:checkBox>
                </w:ffData>
              </w:fldChar>
            </w:r>
            <w:bookmarkStart w:id="0" w:name="Check7"/>
            <w:r w:rsidRPr="00786D6A">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bookmarkEnd w:id="0"/>
            <w:r w:rsidR="00733861" w:rsidRPr="00F63CB0">
              <w:rPr>
                <w:rFonts w:asciiTheme="minorHAnsi" w:hAnsiTheme="minorHAnsi" w:cs="Arial"/>
                <w:color w:val="auto"/>
                <w:sz w:val="20"/>
                <w:szCs w:val="20"/>
              </w:rPr>
              <w:t xml:space="preserve"> Community Services Activities </w:t>
            </w:r>
          </w:p>
          <w:p w14:paraId="6D307C89" w14:textId="77777777"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8"/>
                  <w:enabled/>
                  <w:calcOnExit w:val="0"/>
                  <w:checkBox>
                    <w:sizeAuto/>
                    <w:default w:val="0"/>
                  </w:checkBox>
                </w:ffData>
              </w:fldChar>
            </w:r>
            <w:r w:rsidRPr="00786D6A">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Renewable Energy Activities </w:t>
            </w:r>
          </w:p>
          <w:p w14:paraId="782689B4" w14:textId="77777777"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9"/>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Land Use and Forestry Activities/Risks &amp; Capacities </w:t>
            </w:r>
          </w:p>
          <w:p w14:paraId="7823F604" w14:textId="78702795"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10"/>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olor w:val="auto"/>
                <w:sz w:val="20"/>
                <w:szCs w:val="20"/>
              </w:rPr>
              <w:t xml:space="preserve"> </w:t>
            </w:r>
            <w:r w:rsidRPr="00F63CB0">
              <w:rPr>
                <w:rFonts w:asciiTheme="minorHAnsi" w:hAnsiTheme="minorHAnsi" w:cs="Arial"/>
                <w:color w:val="auto"/>
                <w:sz w:val="20"/>
                <w:szCs w:val="20"/>
              </w:rPr>
              <w:t xml:space="preserve">N/A </w:t>
            </w:r>
          </w:p>
        </w:tc>
      </w:tr>
      <w:tr w:rsidR="00733861" w:rsidRPr="00F63CB0" w14:paraId="03867CCE" w14:textId="77777777" w:rsidTr="00733861">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795B7019" w14:textId="30E1A65A"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Methodology (</w:t>
            </w:r>
            <w:proofErr w:type="spellStart"/>
            <w:r w:rsidRPr="00F63CB0">
              <w:rPr>
                <w:rFonts w:asciiTheme="minorHAnsi" w:hAnsiTheme="minorHAnsi" w:cs="Arial"/>
                <w:b/>
                <w:bCs w:val="0"/>
                <w:color w:val="FFFFFF" w:themeColor="background1"/>
                <w:sz w:val="20"/>
                <w:szCs w:val="20"/>
              </w:rPr>
              <w:t>ies</w:t>
            </w:r>
            <w:proofErr w:type="spellEnd"/>
            <w:r w:rsidRPr="00F63CB0">
              <w:rPr>
                <w:rFonts w:asciiTheme="minorHAnsi" w:hAnsiTheme="minorHAnsi" w:cs="Arial"/>
                <w:b/>
                <w:bCs w:val="0"/>
                <w:color w:val="FFFFFF" w:themeColor="background1"/>
                <w:sz w:val="20"/>
                <w:szCs w:val="20"/>
              </w:rPr>
              <w:t>) applied and version number</w:t>
            </w:r>
          </w:p>
        </w:tc>
        <w:tc>
          <w:tcPr>
            <w:tcW w:w="5052" w:type="dxa"/>
          </w:tcPr>
          <w:p w14:paraId="603C0777" w14:textId="7E383E99" w:rsidR="00733861" w:rsidRPr="00F63CB0" w:rsidRDefault="00200871" w:rsidP="006D1616">
            <w:pPr>
              <w:tabs>
                <w:tab w:val="left" w:pos="3536"/>
              </w:tabs>
              <w:spacing w:line="33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bookmarkStart w:id="1" w:name="OLE_LINK18"/>
            <w:r w:rsidRPr="00F63CB0">
              <w:rPr>
                <w:rFonts w:asciiTheme="minorHAnsi" w:hAnsiTheme="minorHAnsi" w:hint="eastAsia"/>
                <w:i/>
                <w:iCs/>
                <w:color w:val="auto"/>
                <w:sz w:val="20"/>
                <w:szCs w:val="20"/>
                <w:lang w:val="en-GB" w:eastAsia="zh-CN"/>
              </w:rPr>
              <w:t>A</w:t>
            </w:r>
            <w:r w:rsidRPr="00F63CB0">
              <w:rPr>
                <w:rFonts w:asciiTheme="minorHAnsi" w:hAnsiTheme="minorHAnsi"/>
                <w:i/>
                <w:iCs/>
                <w:color w:val="auto"/>
                <w:sz w:val="20"/>
                <w:szCs w:val="20"/>
                <w:lang w:val="en-GB" w:eastAsia="zh-CN"/>
              </w:rPr>
              <w:t>CM0010 GHG emission reductions from manure management systems</w:t>
            </w:r>
            <w:r w:rsidRPr="00F63CB0">
              <w:rPr>
                <w:rFonts w:asciiTheme="minorHAnsi" w:hAnsiTheme="minorHAnsi"/>
                <w:color w:val="auto"/>
                <w:sz w:val="20"/>
                <w:szCs w:val="20"/>
                <w:lang w:val="en-GB" w:eastAsia="zh-CN"/>
              </w:rPr>
              <w:t xml:space="preserve"> (Version 08.0)</w:t>
            </w:r>
            <w:bookmarkEnd w:id="1"/>
          </w:p>
        </w:tc>
      </w:tr>
      <w:tr w:rsidR="00733861" w:rsidRPr="00F63CB0" w14:paraId="530F8C32" w14:textId="77777777" w:rsidTr="00733861">
        <w:tc>
          <w:tcPr>
            <w:cnfStyle w:val="001000000000" w:firstRow="0" w:lastRow="0" w:firstColumn="1" w:lastColumn="0" w:oddVBand="0" w:evenVBand="0" w:oddHBand="0" w:evenHBand="0" w:firstRowFirstColumn="0" w:firstRowLastColumn="0" w:lastRowFirstColumn="0" w:lastRowLastColumn="0"/>
            <w:tcW w:w="4390" w:type="dxa"/>
          </w:tcPr>
          <w:p w14:paraId="467AFB45" w14:textId="5BB7A0DD" w:rsidR="00733861" w:rsidRPr="00F63CB0" w:rsidRDefault="00733861" w:rsidP="006D1616">
            <w:pPr>
              <w:spacing w:line="336" w:lineRule="auto"/>
              <w:ind w:left="34"/>
              <w:rPr>
                <w:rFonts w:asciiTheme="minorHAnsi" w:hAnsiTheme="minorHAnsi"/>
                <w:b/>
                <w:bCs w:val="0"/>
                <w:color w:val="FFFFFF" w:themeColor="background1"/>
                <w:sz w:val="20"/>
                <w:szCs w:val="20"/>
              </w:rPr>
            </w:pPr>
            <w:r w:rsidRPr="00F63CB0">
              <w:rPr>
                <w:rFonts w:asciiTheme="minorHAnsi" w:hAnsiTheme="minorHAnsi" w:cs="Arial"/>
                <w:b/>
                <w:bCs w:val="0"/>
                <w:color w:val="FFFFFF" w:themeColor="background1"/>
                <w:sz w:val="20"/>
                <w:szCs w:val="20"/>
              </w:rPr>
              <w:t>Product Requirements applied</w:t>
            </w:r>
          </w:p>
        </w:tc>
        <w:tc>
          <w:tcPr>
            <w:tcW w:w="5052" w:type="dxa"/>
          </w:tcPr>
          <w:p w14:paraId="677BA52C" w14:textId="40CD4253" w:rsidR="00733861" w:rsidRPr="00F63CB0" w:rsidRDefault="0020087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olor w:val="auto"/>
                <w:sz w:val="20"/>
                <w:szCs w:val="20"/>
              </w:rPr>
              <w:fldChar w:fldCharType="begin">
                <w:ffData>
                  <w:name w:val="Check4"/>
                  <w:enabled/>
                  <w:calcOnExit w:val="0"/>
                  <w:checkBox>
                    <w:sizeAuto/>
                    <w:default w:val="1"/>
                  </w:checkBox>
                </w:ffData>
              </w:fldChar>
            </w:r>
            <w:bookmarkStart w:id="2" w:name="Check4"/>
            <w:r w:rsidRPr="00786D6A">
              <w:rPr>
                <w:rFonts w:asciiTheme="minorHAnsi" w:hAnsiTheme="minorHAnsi"/>
                <w:color w:val="auto"/>
                <w:sz w:val="20"/>
                <w:szCs w:val="20"/>
              </w:rPr>
              <w:instrText xml:space="preserve"> FORMCHECKBOX </w:instrText>
            </w:r>
            <w:r w:rsidR="00000000">
              <w:rPr>
                <w:rFonts w:asciiTheme="minorHAnsi" w:hAnsiTheme="minorHAnsi"/>
                <w:color w:val="auto"/>
                <w:sz w:val="20"/>
                <w:szCs w:val="20"/>
              </w:rPr>
            </w:r>
            <w:r w:rsidR="00000000">
              <w:rPr>
                <w:rFonts w:asciiTheme="minorHAnsi" w:hAnsiTheme="minorHAnsi"/>
                <w:color w:val="auto"/>
                <w:sz w:val="20"/>
                <w:szCs w:val="20"/>
              </w:rPr>
              <w:fldChar w:fldCharType="separate"/>
            </w:r>
            <w:r w:rsidRPr="00F63CB0">
              <w:rPr>
                <w:rFonts w:asciiTheme="minorHAnsi" w:hAnsiTheme="minorHAnsi"/>
                <w:color w:val="auto"/>
                <w:sz w:val="20"/>
                <w:szCs w:val="20"/>
              </w:rPr>
              <w:fldChar w:fldCharType="end"/>
            </w:r>
            <w:bookmarkEnd w:id="2"/>
            <w:r w:rsidR="00733861" w:rsidRPr="00F63CB0">
              <w:rPr>
                <w:rFonts w:asciiTheme="minorHAnsi" w:hAnsiTheme="minorHAnsi"/>
                <w:color w:val="auto"/>
                <w:sz w:val="20"/>
                <w:szCs w:val="20"/>
              </w:rPr>
              <w:t xml:space="preserve"> </w:t>
            </w:r>
            <w:r w:rsidR="00733861" w:rsidRPr="00F63CB0">
              <w:rPr>
                <w:rFonts w:asciiTheme="minorHAnsi" w:hAnsiTheme="minorHAnsi" w:cs="Arial"/>
                <w:color w:val="auto"/>
                <w:sz w:val="20"/>
                <w:szCs w:val="20"/>
              </w:rPr>
              <w:t xml:space="preserve">GHG Emissions Reduction &amp; Sequestration </w:t>
            </w:r>
          </w:p>
          <w:p w14:paraId="0D7C6F6A" w14:textId="77777777" w:rsidR="00733861" w:rsidRPr="00F63CB0" w:rsidRDefault="00733861" w:rsidP="006D1616">
            <w:pPr>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5"/>
                  <w:enabled/>
                  <w:calcOnExit w:val="0"/>
                  <w:checkBox>
                    <w:sizeAuto/>
                    <w:default w:val="0"/>
                  </w:checkBox>
                </w:ffData>
              </w:fldChar>
            </w:r>
            <w:r w:rsidRPr="00786D6A">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Renewable Energy Label </w:t>
            </w:r>
          </w:p>
          <w:p w14:paraId="21527E79" w14:textId="79CAF498" w:rsidR="00733861" w:rsidRPr="00F63CB0" w:rsidRDefault="00733861" w:rsidP="006D1616">
            <w:pPr>
              <w:tabs>
                <w:tab w:val="left" w:pos="3536"/>
              </w:tabs>
              <w:spacing w:line="33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rPr>
            </w:pPr>
            <w:r w:rsidRPr="00F63CB0">
              <w:rPr>
                <w:rFonts w:asciiTheme="minorHAnsi" w:hAnsiTheme="minorHAnsi" w:cs="Arial"/>
                <w:color w:val="auto"/>
                <w:sz w:val="20"/>
                <w:szCs w:val="20"/>
              </w:rPr>
              <w:fldChar w:fldCharType="begin">
                <w:ffData>
                  <w:name w:val="Check6"/>
                  <w:enabled/>
                  <w:calcOnExit w:val="0"/>
                  <w:checkBox>
                    <w:sizeAuto/>
                    <w:default w:val="0"/>
                  </w:checkBox>
                </w:ffData>
              </w:fldChar>
            </w:r>
            <w:r w:rsidRPr="00F63CB0">
              <w:rPr>
                <w:rFonts w:asciiTheme="minorHAnsi" w:hAnsiTheme="minorHAnsi" w:cs="Arial"/>
                <w:color w:val="auto"/>
                <w:sz w:val="20"/>
                <w:szCs w:val="20"/>
              </w:rPr>
              <w:instrText xml:space="preserve"> FORMCHECKBOX </w:instrText>
            </w:r>
            <w:r w:rsidR="00000000">
              <w:rPr>
                <w:rFonts w:asciiTheme="minorHAnsi" w:hAnsiTheme="minorHAnsi" w:cs="Arial"/>
                <w:color w:val="auto"/>
                <w:sz w:val="20"/>
                <w:szCs w:val="20"/>
              </w:rPr>
            </w:r>
            <w:r w:rsidR="00000000">
              <w:rPr>
                <w:rFonts w:asciiTheme="minorHAnsi" w:hAnsiTheme="minorHAnsi" w:cs="Arial"/>
                <w:color w:val="auto"/>
                <w:sz w:val="20"/>
                <w:szCs w:val="20"/>
              </w:rPr>
              <w:fldChar w:fldCharType="separate"/>
            </w:r>
            <w:r w:rsidRPr="00F63CB0">
              <w:rPr>
                <w:rFonts w:asciiTheme="minorHAnsi" w:hAnsiTheme="minorHAnsi" w:cs="Arial"/>
                <w:color w:val="auto"/>
                <w:sz w:val="20"/>
                <w:szCs w:val="20"/>
              </w:rPr>
              <w:fldChar w:fldCharType="end"/>
            </w:r>
            <w:r w:rsidRPr="00F63CB0">
              <w:rPr>
                <w:rFonts w:asciiTheme="minorHAnsi" w:hAnsiTheme="minorHAnsi" w:cs="Arial"/>
                <w:color w:val="auto"/>
                <w:sz w:val="20"/>
                <w:szCs w:val="20"/>
              </w:rPr>
              <w:t xml:space="preserve"> N/A </w:t>
            </w:r>
          </w:p>
        </w:tc>
      </w:tr>
    </w:tbl>
    <w:p w14:paraId="284355FE" w14:textId="77777777" w:rsidR="00421F19" w:rsidRDefault="00421F19" w:rsidP="00816579">
      <w:pPr>
        <w:pStyle w:val="51"/>
        <w:rPr>
          <w:lang w:val="en-GB"/>
        </w:rPr>
        <w:sectPr w:rsidR="00421F19" w:rsidSect="009A54A6">
          <w:headerReference w:type="even" r:id="rId9"/>
          <w:headerReference w:type="default" r:id="rId10"/>
          <w:footerReference w:type="even" r:id="rId11"/>
          <w:footerReference w:type="default" r:id="rId12"/>
          <w:headerReference w:type="first" r:id="rId13"/>
          <w:footerReference w:type="first" r:id="rId14"/>
          <w:pgSz w:w="11900" w:h="16840"/>
          <w:pgMar w:top="1381" w:right="1134" w:bottom="1021" w:left="1134" w:header="283" w:footer="0" w:gutter="0"/>
          <w:cols w:space="720"/>
          <w:titlePg/>
          <w:docGrid w:linePitch="360"/>
        </w:sectPr>
      </w:pPr>
    </w:p>
    <w:p w14:paraId="7AF982F4" w14:textId="77777777" w:rsidR="00816579" w:rsidRPr="00816579" w:rsidRDefault="00816579" w:rsidP="00816579">
      <w:pPr>
        <w:pStyle w:val="51"/>
        <w:rPr>
          <w:lang w:val="en-GB"/>
        </w:rPr>
      </w:pPr>
      <w:r w:rsidRPr="00816579">
        <w:rPr>
          <w:lang w:val="en-GB"/>
        </w:rPr>
        <w:lastRenderedPageBreak/>
        <w:t xml:space="preserve">Table </w:t>
      </w:r>
      <w:r w:rsidRPr="00816579">
        <w:rPr>
          <w:lang w:val="en-GB"/>
        </w:rPr>
        <w:fldChar w:fldCharType="begin"/>
      </w:r>
      <w:r w:rsidRPr="00816579">
        <w:rPr>
          <w:lang w:val="en-GB"/>
        </w:rPr>
        <w:instrText xml:space="preserve"> SEQ Table \* ARABIC </w:instrText>
      </w:r>
      <w:r w:rsidRPr="00816579">
        <w:rPr>
          <w:lang w:val="en-GB"/>
        </w:rPr>
        <w:fldChar w:fldCharType="separate"/>
      </w:r>
      <w:r w:rsidRPr="00816579">
        <w:rPr>
          <w:lang w:val="en-GB"/>
        </w:rPr>
        <w:t>1</w:t>
      </w:r>
      <w:r w:rsidRPr="00816579">
        <w:rPr>
          <w:lang w:val="en-GB"/>
        </w:rPr>
        <w:fldChar w:fldCharType="end"/>
      </w:r>
      <w:r w:rsidRPr="00816579">
        <w:rPr>
          <w:lang w:val="en-GB"/>
        </w:rPr>
        <w:t xml:space="preserve"> - Sustainable Development Contributions Achieved</w:t>
      </w:r>
    </w:p>
    <w:tbl>
      <w:tblPr>
        <w:tblStyle w:val="GSTableBoldline-heightcondensed"/>
        <w:tblW w:w="5000" w:type="pct"/>
        <w:tblBorders>
          <w:insideH w:val="none" w:sz="0" w:space="0" w:color="auto"/>
        </w:tblBorders>
        <w:tblLayout w:type="fixed"/>
        <w:tblCellMar>
          <w:top w:w="57" w:type="dxa"/>
          <w:left w:w="57" w:type="dxa"/>
        </w:tblCellMar>
        <w:tblLook w:val="0620" w:firstRow="1" w:lastRow="0" w:firstColumn="0" w:lastColumn="0" w:noHBand="1" w:noVBand="1"/>
      </w:tblPr>
      <w:tblGrid>
        <w:gridCol w:w="2389"/>
        <w:gridCol w:w="2714"/>
        <w:gridCol w:w="2976"/>
        <w:gridCol w:w="1553"/>
      </w:tblGrid>
      <w:tr w:rsidR="00816579" w:rsidRPr="0023511B" w14:paraId="7B866D22" w14:textId="77777777" w:rsidTr="00492F4D">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02B4C417" w14:textId="096D86B6" w:rsidR="00816579" w:rsidRPr="00786D6A" w:rsidRDefault="00816579" w:rsidP="00816579">
            <w:pPr>
              <w:spacing w:line="276" w:lineRule="auto"/>
              <w:rPr>
                <w:rFonts w:asciiTheme="minorHAnsi" w:hAnsiTheme="minorHAnsi"/>
                <w:color w:val="FFFFFF" w:themeColor="background1"/>
                <w:sz w:val="18"/>
                <w:szCs w:val="18"/>
              </w:rPr>
            </w:pPr>
            <w:r w:rsidRPr="00786D6A">
              <w:rPr>
                <w:rFonts w:asciiTheme="minorHAnsi" w:hAnsiTheme="minorHAnsi" w:cs="Arial"/>
                <w:color w:val="FFFFFF" w:themeColor="background1"/>
                <w:sz w:val="18"/>
                <w:szCs w:val="18"/>
              </w:rPr>
              <w:t>Sustainable Development Goals Targeted</w:t>
            </w:r>
          </w:p>
        </w:tc>
        <w:tc>
          <w:tcPr>
            <w:tcW w:w="1409" w:type="pct"/>
            <w:vAlign w:val="top"/>
          </w:tcPr>
          <w:p w14:paraId="6BD36A50" w14:textId="4872727A" w:rsidR="00816579" w:rsidRPr="00786D6A" w:rsidRDefault="00816579" w:rsidP="00816579">
            <w:pPr>
              <w:spacing w:line="276" w:lineRule="auto"/>
              <w:rPr>
                <w:rFonts w:asciiTheme="minorHAnsi" w:hAnsiTheme="minorHAnsi"/>
                <w:color w:val="FFFFFF" w:themeColor="background1"/>
                <w:sz w:val="18"/>
                <w:szCs w:val="18"/>
              </w:rPr>
            </w:pPr>
            <w:r w:rsidRPr="00786D6A">
              <w:rPr>
                <w:rFonts w:asciiTheme="minorHAnsi" w:hAnsiTheme="minorHAnsi" w:cs="Arial"/>
                <w:color w:val="FFFFFF" w:themeColor="background1"/>
                <w:sz w:val="18"/>
                <w:szCs w:val="18"/>
              </w:rPr>
              <w:t xml:space="preserve">SDG Impact </w:t>
            </w:r>
          </w:p>
        </w:tc>
        <w:tc>
          <w:tcPr>
            <w:tcW w:w="1545" w:type="pct"/>
            <w:vAlign w:val="top"/>
          </w:tcPr>
          <w:p w14:paraId="43282030" w14:textId="01D5B9AF" w:rsidR="00816579" w:rsidRPr="00786D6A" w:rsidRDefault="00816579" w:rsidP="00816579">
            <w:pPr>
              <w:spacing w:line="276" w:lineRule="auto"/>
              <w:rPr>
                <w:rFonts w:asciiTheme="minorHAnsi" w:hAnsiTheme="minorHAnsi"/>
                <w:color w:val="FFFFFF" w:themeColor="background1"/>
                <w:sz w:val="18"/>
                <w:szCs w:val="18"/>
              </w:rPr>
            </w:pPr>
            <w:r w:rsidRPr="00786D6A">
              <w:rPr>
                <w:rFonts w:asciiTheme="minorHAnsi" w:hAnsiTheme="minorHAnsi" w:cs="Arial"/>
                <w:color w:val="FFFFFF" w:themeColor="background1"/>
                <w:sz w:val="18"/>
                <w:szCs w:val="18"/>
              </w:rPr>
              <w:t>Amount Achieved</w:t>
            </w:r>
          </w:p>
        </w:tc>
        <w:tc>
          <w:tcPr>
            <w:tcW w:w="806" w:type="pct"/>
            <w:vAlign w:val="top"/>
          </w:tcPr>
          <w:p w14:paraId="28A2759A" w14:textId="2A3B0CE1" w:rsidR="00816579" w:rsidRPr="00786D6A" w:rsidRDefault="00816579" w:rsidP="00816579">
            <w:pPr>
              <w:spacing w:line="276" w:lineRule="auto"/>
              <w:rPr>
                <w:rFonts w:asciiTheme="minorHAnsi" w:hAnsiTheme="minorHAnsi"/>
                <w:color w:val="FFFFFF" w:themeColor="background1"/>
                <w:sz w:val="18"/>
                <w:szCs w:val="18"/>
              </w:rPr>
            </w:pPr>
            <w:r w:rsidRPr="00786D6A">
              <w:rPr>
                <w:rFonts w:asciiTheme="minorHAnsi" w:hAnsiTheme="minorHAnsi" w:cs="Arial"/>
                <w:color w:val="FFFFFF" w:themeColor="background1"/>
                <w:sz w:val="18"/>
                <w:szCs w:val="18"/>
              </w:rPr>
              <w:t>Units/ Products</w:t>
            </w:r>
          </w:p>
        </w:tc>
      </w:tr>
      <w:tr w:rsidR="00200871" w:rsidRPr="0023511B" w14:paraId="76C7F427" w14:textId="77777777" w:rsidTr="00AF59E1">
        <w:trPr>
          <w:trHeight w:val="454"/>
        </w:trPr>
        <w:tc>
          <w:tcPr>
            <w:tcW w:w="1240" w:type="pct"/>
          </w:tcPr>
          <w:p w14:paraId="5E6D6A71" w14:textId="4747F37E" w:rsidR="00200871" w:rsidRPr="00786D6A" w:rsidRDefault="00200871" w:rsidP="00AF59E1">
            <w:pPr>
              <w:spacing w:line="276" w:lineRule="auto"/>
              <w:ind w:leftChars="50" w:left="110" w:rightChars="50" w:right="110"/>
              <w:jc w:val="both"/>
              <w:rPr>
                <w:rFonts w:asciiTheme="minorHAnsi" w:hAnsiTheme="minorHAnsi" w:cs="Arial"/>
                <w:color w:val="auto"/>
                <w:sz w:val="18"/>
                <w:szCs w:val="18"/>
              </w:rPr>
            </w:pPr>
            <w:r w:rsidRPr="00786D6A">
              <w:rPr>
                <w:color w:val="auto"/>
                <w:sz w:val="18"/>
                <w:szCs w:val="18"/>
              </w:rPr>
              <w:t xml:space="preserve">SDG </w:t>
            </w:r>
            <w:r w:rsidRPr="00786D6A">
              <w:rPr>
                <w:rFonts w:asciiTheme="minorHAnsi" w:hAnsiTheme="minorHAnsi"/>
                <w:color w:val="auto"/>
                <w:sz w:val="18"/>
                <w:szCs w:val="18"/>
                <w:lang w:val="en-GB" w:eastAsia="de-DE"/>
              </w:rPr>
              <w:t>13: Climate Action</w:t>
            </w:r>
          </w:p>
        </w:tc>
        <w:tc>
          <w:tcPr>
            <w:tcW w:w="1409" w:type="pct"/>
          </w:tcPr>
          <w:p w14:paraId="26996351" w14:textId="100229D0" w:rsidR="00200871" w:rsidRPr="00786D6A" w:rsidRDefault="00200871"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val="en-GB" w:eastAsia="zh-CN"/>
              </w:rPr>
              <w:t>Emission reductions</w:t>
            </w:r>
          </w:p>
        </w:tc>
        <w:tc>
          <w:tcPr>
            <w:tcW w:w="1545" w:type="pct"/>
          </w:tcPr>
          <w:p w14:paraId="6583F456" w14:textId="4F5DB35D" w:rsidR="00200871" w:rsidRPr="00786D6A" w:rsidRDefault="007A5398" w:rsidP="00AF59E1">
            <w:pPr>
              <w:spacing w:line="276" w:lineRule="auto"/>
              <w:ind w:leftChars="50" w:left="110" w:rightChars="50" w:right="110"/>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334,691</w:t>
            </w:r>
          </w:p>
        </w:tc>
        <w:tc>
          <w:tcPr>
            <w:tcW w:w="806" w:type="pct"/>
          </w:tcPr>
          <w:p w14:paraId="12418640" w14:textId="683E5535" w:rsidR="00200871" w:rsidRPr="00786D6A" w:rsidRDefault="00DC3B9D"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val="en-GB" w:eastAsia="zh-CN"/>
              </w:rPr>
              <w:t>t</w:t>
            </w:r>
            <w:r w:rsidRPr="00786D6A">
              <w:rPr>
                <w:rFonts w:asciiTheme="minorHAnsi" w:hAnsiTheme="minorHAnsi"/>
                <w:color w:val="auto"/>
                <w:sz w:val="18"/>
                <w:szCs w:val="18"/>
                <w:lang w:val="en-GB" w:eastAsia="de-DE"/>
              </w:rPr>
              <w:t>CO</w:t>
            </w:r>
            <w:r w:rsidRPr="00786D6A">
              <w:rPr>
                <w:rFonts w:asciiTheme="minorHAnsi" w:hAnsiTheme="minorHAnsi"/>
                <w:color w:val="auto"/>
                <w:sz w:val="18"/>
                <w:szCs w:val="18"/>
                <w:vertAlign w:val="subscript"/>
                <w:lang w:val="en-GB" w:eastAsia="de-DE"/>
              </w:rPr>
              <w:t>2</w:t>
            </w:r>
            <w:r w:rsidRPr="00786D6A">
              <w:rPr>
                <w:rFonts w:asciiTheme="minorHAnsi" w:hAnsiTheme="minorHAnsi"/>
                <w:color w:val="auto"/>
                <w:sz w:val="18"/>
                <w:szCs w:val="18"/>
                <w:lang w:val="en-GB" w:eastAsia="zh-CN"/>
              </w:rPr>
              <w:t>e</w:t>
            </w:r>
          </w:p>
        </w:tc>
      </w:tr>
      <w:tr w:rsidR="0015121F" w:rsidRPr="0023511B" w14:paraId="49B3EB93" w14:textId="77777777" w:rsidTr="00AF59E1">
        <w:trPr>
          <w:trHeight w:val="454"/>
        </w:trPr>
        <w:tc>
          <w:tcPr>
            <w:tcW w:w="1240" w:type="pct"/>
            <w:vMerge w:val="restart"/>
          </w:tcPr>
          <w:p w14:paraId="28C69A01" w14:textId="3D8B4B41" w:rsidR="0015121F" w:rsidRPr="00786D6A" w:rsidRDefault="0015121F" w:rsidP="00AF59E1">
            <w:pPr>
              <w:spacing w:line="276" w:lineRule="auto"/>
              <w:ind w:leftChars="50" w:left="110" w:rightChars="50" w:right="110"/>
              <w:jc w:val="both"/>
              <w:rPr>
                <w:rFonts w:asciiTheme="minorHAnsi" w:hAnsiTheme="minorHAnsi" w:cs="Arial"/>
                <w:color w:val="auto"/>
                <w:sz w:val="18"/>
                <w:szCs w:val="18"/>
              </w:rPr>
            </w:pPr>
            <w:r w:rsidRPr="00786D6A">
              <w:rPr>
                <w:color w:val="auto"/>
                <w:sz w:val="18"/>
                <w:szCs w:val="18"/>
              </w:rPr>
              <w:t>SDG 8: Decent Work and Economic Growth</w:t>
            </w:r>
          </w:p>
        </w:tc>
        <w:tc>
          <w:tcPr>
            <w:tcW w:w="1409" w:type="pct"/>
          </w:tcPr>
          <w:p w14:paraId="660ED08F" w14:textId="301208F7" w:rsidR="0015121F" w:rsidRPr="00786D6A" w:rsidRDefault="0015121F"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eastAsia="zh-CN"/>
              </w:rPr>
              <w:t>The number of males and females employed by the project</w:t>
            </w:r>
          </w:p>
        </w:tc>
        <w:tc>
          <w:tcPr>
            <w:tcW w:w="1545" w:type="pct"/>
          </w:tcPr>
          <w:p w14:paraId="6163E0A1" w14:textId="1B68E3FA" w:rsidR="0015121F" w:rsidRPr="00786D6A" w:rsidRDefault="00DD1EC4"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val="en-GB" w:eastAsia="zh-CN"/>
              </w:rPr>
              <w:t>18 jobs</w:t>
            </w:r>
            <w:r w:rsidR="00AA3114" w:rsidRPr="00786D6A">
              <w:rPr>
                <w:rFonts w:asciiTheme="minorHAnsi" w:hAnsiTheme="minorHAnsi"/>
                <w:color w:val="auto"/>
                <w:sz w:val="18"/>
                <w:szCs w:val="18"/>
                <w:lang w:val="en-GB" w:eastAsia="zh-CN"/>
              </w:rPr>
              <w:t xml:space="preserve"> created including 9 females and 9 males</w:t>
            </w:r>
          </w:p>
        </w:tc>
        <w:tc>
          <w:tcPr>
            <w:tcW w:w="806" w:type="pct"/>
          </w:tcPr>
          <w:p w14:paraId="4FAD62CB" w14:textId="7261F04D" w:rsidR="0015121F" w:rsidRPr="00786D6A" w:rsidRDefault="0015121F"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val="en-GB" w:eastAsia="zh-CN"/>
              </w:rPr>
              <w:t>Number</w:t>
            </w:r>
          </w:p>
        </w:tc>
      </w:tr>
      <w:tr w:rsidR="0015121F" w:rsidRPr="0023511B" w14:paraId="651D5466" w14:textId="77777777" w:rsidTr="00AF59E1">
        <w:trPr>
          <w:trHeight w:val="454"/>
        </w:trPr>
        <w:tc>
          <w:tcPr>
            <w:tcW w:w="1240" w:type="pct"/>
            <w:vMerge/>
          </w:tcPr>
          <w:p w14:paraId="60294B0E" w14:textId="77777777" w:rsidR="0015121F" w:rsidRPr="00786D6A" w:rsidRDefault="0015121F" w:rsidP="00AF59E1">
            <w:pPr>
              <w:spacing w:line="276" w:lineRule="auto"/>
              <w:ind w:leftChars="50" w:left="110" w:rightChars="50" w:right="110"/>
              <w:jc w:val="both"/>
              <w:rPr>
                <w:color w:val="auto"/>
                <w:sz w:val="18"/>
                <w:szCs w:val="18"/>
              </w:rPr>
            </w:pPr>
          </w:p>
        </w:tc>
        <w:tc>
          <w:tcPr>
            <w:tcW w:w="1409" w:type="pct"/>
          </w:tcPr>
          <w:p w14:paraId="2B314C3A" w14:textId="1DF04285" w:rsidR="0015121F" w:rsidRPr="00786D6A" w:rsidRDefault="0015121F" w:rsidP="00AF59E1">
            <w:pPr>
              <w:spacing w:line="276" w:lineRule="auto"/>
              <w:ind w:leftChars="50" w:left="110" w:rightChars="50" w:right="110"/>
              <w:jc w:val="both"/>
              <w:rPr>
                <w:rFonts w:asciiTheme="minorHAnsi" w:hAnsiTheme="minorHAnsi"/>
                <w:color w:val="auto"/>
                <w:sz w:val="18"/>
                <w:szCs w:val="18"/>
                <w:lang w:eastAsia="zh-CN"/>
              </w:rPr>
            </w:pPr>
            <w:r w:rsidRPr="00786D6A">
              <w:rPr>
                <w:rFonts w:asciiTheme="minorHAnsi" w:hAnsiTheme="minorHAnsi"/>
                <w:color w:val="auto"/>
                <w:sz w:val="18"/>
                <w:szCs w:val="18"/>
                <w:lang w:eastAsia="zh-CN"/>
              </w:rPr>
              <w:t>the Average monthly salary</w:t>
            </w:r>
          </w:p>
        </w:tc>
        <w:tc>
          <w:tcPr>
            <w:tcW w:w="1545" w:type="pct"/>
          </w:tcPr>
          <w:p w14:paraId="1D461561" w14:textId="7E751EAC" w:rsidR="0015121F" w:rsidRPr="00786D6A" w:rsidRDefault="0015121F"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eastAsia="MS Mincho" w:hAnsiTheme="minorHAnsi" w:cs="Avenir-Book"/>
                <w:color w:val="auto"/>
                <w:sz w:val="18"/>
                <w:szCs w:val="18"/>
              </w:rPr>
              <w:t>5</w:t>
            </w:r>
            <w:r w:rsidRPr="00786D6A">
              <w:rPr>
                <w:rFonts w:asciiTheme="minorHAnsi" w:hAnsiTheme="minorHAnsi" w:cs="Avenir-Book"/>
                <w:color w:val="auto"/>
                <w:sz w:val="18"/>
                <w:szCs w:val="18"/>
                <w:lang w:eastAsia="zh-CN"/>
              </w:rPr>
              <w:t>,</w:t>
            </w:r>
            <w:r w:rsidRPr="00786D6A">
              <w:rPr>
                <w:rFonts w:asciiTheme="minorHAnsi" w:eastAsia="MS Mincho" w:hAnsiTheme="minorHAnsi" w:cs="Avenir-Book"/>
                <w:color w:val="auto"/>
                <w:sz w:val="18"/>
                <w:szCs w:val="18"/>
              </w:rPr>
              <w:t>000</w:t>
            </w:r>
          </w:p>
        </w:tc>
        <w:tc>
          <w:tcPr>
            <w:tcW w:w="806" w:type="pct"/>
          </w:tcPr>
          <w:p w14:paraId="24AEE895" w14:textId="530A4CC4" w:rsidR="0015121F" w:rsidRPr="00786D6A" w:rsidRDefault="0015121F" w:rsidP="00AF59E1">
            <w:pPr>
              <w:spacing w:line="276" w:lineRule="auto"/>
              <w:ind w:leftChars="50" w:left="110" w:rightChars="50" w:right="110"/>
              <w:jc w:val="both"/>
              <w:rPr>
                <w:rFonts w:asciiTheme="minorHAnsi" w:hAnsiTheme="minorHAnsi" w:cs="Arial"/>
                <w:color w:val="auto"/>
                <w:sz w:val="18"/>
                <w:szCs w:val="18"/>
              </w:rPr>
            </w:pPr>
            <w:r w:rsidRPr="00786D6A">
              <w:rPr>
                <w:rFonts w:asciiTheme="minorHAnsi" w:hAnsiTheme="minorHAnsi"/>
                <w:color w:val="auto"/>
                <w:sz w:val="18"/>
                <w:szCs w:val="18"/>
                <w:lang w:val="en-GB" w:eastAsia="zh-CN"/>
              </w:rPr>
              <w:t>RMB/person</w:t>
            </w:r>
          </w:p>
        </w:tc>
      </w:tr>
      <w:tr w:rsidR="00200871" w:rsidRPr="0023511B" w14:paraId="1B2170CB" w14:textId="77777777" w:rsidTr="00AF59E1">
        <w:trPr>
          <w:trHeight w:val="454"/>
        </w:trPr>
        <w:tc>
          <w:tcPr>
            <w:tcW w:w="1240" w:type="pct"/>
          </w:tcPr>
          <w:p w14:paraId="68A4DD68" w14:textId="4377AD2F" w:rsidR="00200871" w:rsidRPr="00786D6A" w:rsidRDefault="00200871" w:rsidP="00AF59E1">
            <w:pPr>
              <w:spacing w:line="276" w:lineRule="auto"/>
              <w:ind w:leftChars="50" w:left="110" w:rightChars="50" w:right="110"/>
              <w:jc w:val="both"/>
              <w:rPr>
                <w:rFonts w:asciiTheme="minorHAnsi" w:hAnsiTheme="minorHAnsi" w:cs="Arial"/>
                <w:color w:val="auto"/>
                <w:sz w:val="18"/>
                <w:szCs w:val="18"/>
              </w:rPr>
            </w:pPr>
            <w:r w:rsidRPr="00786D6A">
              <w:rPr>
                <w:color w:val="auto"/>
                <w:sz w:val="18"/>
                <w:szCs w:val="18"/>
              </w:rPr>
              <w:t>SDG 7:  Affordable and Clean Energy</w:t>
            </w:r>
          </w:p>
        </w:tc>
        <w:tc>
          <w:tcPr>
            <w:tcW w:w="1409" w:type="pct"/>
          </w:tcPr>
          <w:p w14:paraId="17CECB21" w14:textId="56A0FA7E" w:rsidR="00200871" w:rsidRPr="00786D6A" w:rsidRDefault="0002098B" w:rsidP="00AF59E1">
            <w:pPr>
              <w:spacing w:line="276" w:lineRule="auto"/>
              <w:ind w:leftChars="50" w:left="110" w:rightChars="50" w:right="110"/>
              <w:jc w:val="both"/>
              <w:rPr>
                <w:color w:val="auto"/>
                <w:sz w:val="18"/>
                <w:szCs w:val="18"/>
                <w:lang w:eastAsia="zh-CN"/>
              </w:rPr>
            </w:pPr>
            <w:r w:rsidRPr="00786D6A">
              <w:rPr>
                <w:color w:val="auto"/>
                <w:sz w:val="18"/>
                <w:szCs w:val="18"/>
                <w:lang w:val="en-GB"/>
              </w:rPr>
              <w:t>Quantity of electricity generation by capturing biogas</w:t>
            </w:r>
          </w:p>
        </w:tc>
        <w:tc>
          <w:tcPr>
            <w:tcW w:w="1545" w:type="pct"/>
          </w:tcPr>
          <w:p w14:paraId="73537D7D" w14:textId="2044DA84" w:rsidR="00200871" w:rsidRPr="00786D6A" w:rsidRDefault="007A5398" w:rsidP="00AF59E1">
            <w:pPr>
              <w:spacing w:line="276" w:lineRule="auto"/>
              <w:ind w:leftChars="50" w:left="110" w:rightChars="50" w:right="110"/>
              <w:jc w:val="both"/>
              <w:rPr>
                <w:color w:val="auto"/>
                <w:sz w:val="18"/>
                <w:szCs w:val="18"/>
                <w:lang w:val="en-GB" w:eastAsia="zh-CN"/>
              </w:rPr>
            </w:pPr>
            <w:r>
              <w:rPr>
                <w:color w:val="auto"/>
                <w:sz w:val="18"/>
                <w:szCs w:val="18"/>
                <w:lang w:val="en-GB" w:eastAsia="zh-CN"/>
              </w:rPr>
              <w:t>62,260.38</w:t>
            </w:r>
            <w:r w:rsidR="00FF36A0">
              <w:rPr>
                <w:color w:val="auto"/>
                <w:sz w:val="18"/>
                <w:szCs w:val="18"/>
                <w:lang w:val="en-GB" w:eastAsia="zh-CN"/>
              </w:rPr>
              <w:t>1</w:t>
            </w:r>
          </w:p>
        </w:tc>
        <w:tc>
          <w:tcPr>
            <w:tcW w:w="806" w:type="pct"/>
          </w:tcPr>
          <w:p w14:paraId="65020FB5" w14:textId="005F7B07" w:rsidR="00200871" w:rsidRPr="00786D6A" w:rsidRDefault="00DC3B9D" w:rsidP="00AF59E1">
            <w:pPr>
              <w:spacing w:line="276" w:lineRule="auto"/>
              <w:ind w:leftChars="50" w:left="110" w:rightChars="50" w:right="110"/>
              <w:jc w:val="both"/>
              <w:rPr>
                <w:rFonts w:asciiTheme="minorHAnsi" w:hAnsiTheme="minorHAnsi" w:cs="Arial"/>
                <w:color w:val="auto"/>
                <w:sz w:val="18"/>
                <w:szCs w:val="18"/>
              </w:rPr>
            </w:pPr>
            <w:r w:rsidRPr="00786D6A">
              <w:rPr>
                <w:color w:val="auto"/>
                <w:sz w:val="18"/>
                <w:szCs w:val="18"/>
                <w:lang w:val="en-GB" w:eastAsia="zh-CN"/>
              </w:rPr>
              <w:t>MWh</w:t>
            </w:r>
          </w:p>
        </w:tc>
      </w:tr>
    </w:tbl>
    <w:p w14:paraId="0B052AF9" w14:textId="77777777" w:rsidR="004473A5" w:rsidRPr="009823F5" w:rsidRDefault="004473A5" w:rsidP="004473A5">
      <w:pPr>
        <w:rPr>
          <w:lang w:val="en-GB"/>
        </w:rPr>
      </w:pPr>
    </w:p>
    <w:p w14:paraId="71699804" w14:textId="77777777" w:rsidR="00816579" w:rsidRPr="00816579" w:rsidRDefault="00816579" w:rsidP="00816579">
      <w:pPr>
        <w:pStyle w:val="51"/>
      </w:pPr>
      <w:r w:rsidRPr="00816579">
        <w:t>Table 2 – Product Vintages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26"/>
        <w:gridCol w:w="1925"/>
        <w:gridCol w:w="5776"/>
      </w:tblGrid>
      <w:tr w:rsidR="00492F4D" w:rsidRPr="00A63660" w14:paraId="425B2EE9" w14:textId="77777777" w:rsidTr="00590506">
        <w:tc>
          <w:tcPr>
            <w:tcW w:w="2000" w:type="pct"/>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09A500E1" w14:textId="77777777" w:rsidR="00492F4D" w:rsidRPr="00786D6A" w:rsidRDefault="00492F4D" w:rsidP="00454100">
            <w:pPr>
              <w:spacing w:line="276" w:lineRule="auto"/>
              <w:contextualSpacing w:val="0"/>
              <w:rPr>
                <w:b/>
                <w:bCs/>
                <w:sz w:val="18"/>
                <w:szCs w:val="18"/>
                <w:lang w:val="en-GB" w:eastAsia="zh-CN"/>
              </w:rPr>
            </w:pPr>
            <w:r w:rsidRPr="00786D6A">
              <w:rPr>
                <w:b/>
                <w:bCs/>
                <w:sz w:val="18"/>
                <w:szCs w:val="18"/>
                <w:lang w:val="en-GB" w:eastAsia="zh-CN"/>
              </w:rPr>
              <w:t>SDG 7 Affordable and Clean Energy</w:t>
            </w:r>
          </w:p>
        </w:tc>
        <w:tc>
          <w:tcPr>
            <w:tcW w:w="3000" w:type="pct"/>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1A1F6B11" w14:textId="77777777" w:rsidR="00492F4D" w:rsidRPr="00786D6A" w:rsidRDefault="00492F4D" w:rsidP="00B62BE3">
            <w:pPr>
              <w:spacing w:after="0" w:line="276" w:lineRule="auto"/>
              <w:contextualSpacing w:val="0"/>
              <w:rPr>
                <w:b/>
                <w:bCs/>
                <w:sz w:val="18"/>
                <w:szCs w:val="18"/>
                <w:lang w:val="en-GB"/>
              </w:rPr>
            </w:pPr>
            <w:r w:rsidRPr="00786D6A">
              <w:rPr>
                <w:b/>
                <w:bCs/>
                <w:color w:val="FFFFFF" w:themeColor="background1"/>
                <w:sz w:val="18"/>
                <w:szCs w:val="18"/>
                <w:lang w:val="en-GB"/>
              </w:rPr>
              <w:t>Amount Achieved</w:t>
            </w:r>
          </w:p>
        </w:tc>
      </w:tr>
      <w:tr w:rsidR="00492F4D" w:rsidRPr="00A63660" w14:paraId="64C4151C" w14:textId="77777777" w:rsidTr="00590506">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F238247" w14:textId="77777777" w:rsidR="00492F4D" w:rsidRPr="00786D6A" w:rsidRDefault="00492F4D" w:rsidP="00454100">
            <w:pPr>
              <w:spacing w:line="276" w:lineRule="auto"/>
              <w:contextualSpacing w:val="0"/>
              <w:rPr>
                <w:b/>
                <w:bCs/>
                <w:color w:val="FFFFFF" w:themeColor="background1"/>
                <w:sz w:val="18"/>
                <w:szCs w:val="18"/>
                <w:lang w:val="en-GB"/>
              </w:rPr>
            </w:pPr>
            <w:r w:rsidRPr="00786D6A">
              <w:rPr>
                <w:b/>
                <w:bCs/>
                <w:color w:val="FFFFFF" w:themeColor="background1"/>
                <w:sz w:val="18"/>
                <w:szCs w:val="18"/>
                <w:lang w:val="en-GB"/>
              </w:rPr>
              <w:t>Start Dates</w:t>
            </w:r>
          </w:p>
        </w:tc>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5049AB45" w14:textId="77777777" w:rsidR="00492F4D" w:rsidRPr="00786D6A" w:rsidRDefault="00492F4D" w:rsidP="00454100">
            <w:pPr>
              <w:spacing w:line="276" w:lineRule="auto"/>
              <w:contextualSpacing w:val="0"/>
              <w:rPr>
                <w:b/>
                <w:bCs/>
                <w:color w:val="FFFFFF" w:themeColor="background1"/>
                <w:sz w:val="18"/>
                <w:szCs w:val="18"/>
                <w:lang w:val="en-GB"/>
              </w:rPr>
            </w:pPr>
            <w:r w:rsidRPr="00786D6A">
              <w:rPr>
                <w:b/>
                <w:bCs/>
                <w:color w:val="FFFFFF" w:themeColor="background1"/>
                <w:sz w:val="18"/>
                <w:szCs w:val="18"/>
                <w:lang w:val="en-GB"/>
              </w:rPr>
              <w:t>End Dates</w:t>
            </w:r>
          </w:p>
        </w:tc>
        <w:tc>
          <w:tcPr>
            <w:tcW w:w="3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53C48DD" w14:textId="786B7CFF" w:rsidR="00492F4D" w:rsidRPr="00786D6A" w:rsidRDefault="00AC7E94" w:rsidP="00492F4D">
            <w:pPr>
              <w:spacing w:line="276" w:lineRule="auto"/>
              <w:contextualSpacing w:val="0"/>
              <w:rPr>
                <w:b/>
                <w:bCs/>
                <w:color w:val="FFFFFF" w:themeColor="background1"/>
                <w:sz w:val="18"/>
                <w:szCs w:val="18"/>
                <w:lang w:val="en-GB"/>
              </w:rPr>
            </w:pPr>
            <w:r w:rsidRPr="00786D6A">
              <w:rPr>
                <w:b/>
                <w:bCs/>
                <w:color w:val="FFFFFF" w:themeColor="background1"/>
                <w:sz w:val="18"/>
                <w:szCs w:val="18"/>
                <w:lang w:val="en-GB"/>
              </w:rPr>
              <w:t>Quantity of</w:t>
            </w:r>
            <w:r w:rsidR="00036B14" w:rsidRPr="00786D6A">
              <w:rPr>
                <w:b/>
                <w:bCs/>
                <w:color w:val="FFFFFF" w:themeColor="background1"/>
                <w:sz w:val="18"/>
                <w:szCs w:val="18"/>
                <w:lang w:val="en-GB"/>
              </w:rPr>
              <w:t xml:space="preserve"> e</w:t>
            </w:r>
            <w:r w:rsidR="00B07840" w:rsidRPr="00786D6A">
              <w:rPr>
                <w:b/>
                <w:bCs/>
                <w:color w:val="FFFFFF" w:themeColor="background1"/>
                <w:sz w:val="18"/>
                <w:szCs w:val="18"/>
                <w:lang w:val="en-GB"/>
              </w:rPr>
              <w:t xml:space="preserve">lectricity </w:t>
            </w:r>
            <w:r w:rsidR="00492F4D" w:rsidRPr="00786D6A">
              <w:rPr>
                <w:b/>
                <w:bCs/>
                <w:color w:val="FFFFFF" w:themeColor="background1"/>
                <w:sz w:val="18"/>
                <w:szCs w:val="18"/>
                <w:lang w:val="en-GB"/>
              </w:rPr>
              <w:t>generation by capturing biogas (MWh)</w:t>
            </w:r>
          </w:p>
        </w:tc>
      </w:tr>
      <w:tr w:rsidR="002B1488" w:rsidRPr="00A63660" w14:paraId="44F3C387" w14:textId="77777777" w:rsidTr="00590506">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1D36480" w14:textId="795CF10F"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01/08/2021</w:t>
            </w:r>
          </w:p>
        </w:tc>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5C35CCB" w14:textId="7D98CF6C"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31/12/2021</w:t>
            </w:r>
          </w:p>
        </w:tc>
        <w:tc>
          <w:tcPr>
            <w:tcW w:w="3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2CB8681" w14:textId="21FEACFD" w:rsidR="002B1488" w:rsidRPr="001A6269" w:rsidRDefault="001B239F" w:rsidP="002B1488">
            <w:pPr>
              <w:spacing w:line="276" w:lineRule="auto"/>
              <w:contextualSpacing w:val="0"/>
              <w:rPr>
                <w:color w:val="auto"/>
                <w:sz w:val="18"/>
                <w:szCs w:val="18"/>
                <w:lang w:val="en-GB" w:eastAsia="zh-CN"/>
              </w:rPr>
            </w:pPr>
            <w:r w:rsidRPr="001A6269">
              <w:rPr>
                <w:sz w:val="18"/>
                <w:szCs w:val="18"/>
                <w:lang w:val="en-GB" w:eastAsia="zh-CN"/>
              </w:rPr>
              <w:t>25,256.</w:t>
            </w:r>
            <w:r w:rsidR="00FF36A0" w:rsidRPr="001A6269">
              <w:rPr>
                <w:sz w:val="18"/>
                <w:szCs w:val="18"/>
                <w:lang w:val="en-GB" w:eastAsia="zh-CN"/>
              </w:rPr>
              <w:t>9</w:t>
            </w:r>
            <w:r w:rsidR="00FF36A0" w:rsidRPr="00590506">
              <w:rPr>
                <w:sz w:val="18"/>
                <w:szCs w:val="18"/>
                <w:lang w:val="en-GB" w:eastAsia="zh-CN"/>
              </w:rPr>
              <w:t>16</w:t>
            </w:r>
          </w:p>
        </w:tc>
      </w:tr>
      <w:tr w:rsidR="002B1488" w:rsidRPr="00A63660" w14:paraId="5500445E" w14:textId="77777777" w:rsidTr="00590506">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5644DF3" w14:textId="25AAD507"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01/01/2022</w:t>
            </w:r>
          </w:p>
        </w:tc>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40F3F37" w14:textId="25BB2A3D"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31/07/2022</w:t>
            </w:r>
          </w:p>
        </w:tc>
        <w:tc>
          <w:tcPr>
            <w:tcW w:w="3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7F8F5F2" w14:textId="423F1E1B" w:rsidR="002B1488" w:rsidRPr="001A6269" w:rsidRDefault="001B239F" w:rsidP="002B1488">
            <w:pPr>
              <w:spacing w:line="276" w:lineRule="auto"/>
              <w:contextualSpacing w:val="0"/>
              <w:rPr>
                <w:color w:val="auto"/>
                <w:sz w:val="18"/>
                <w:szCs w:val="18"/>
                <w:lang w:val="en-GB" w:eastAsia="zh-CN"/>
              </w:rPr>
            </w:pPr>
            <w:r w:rsidRPr="001A6269">
              <w:rPr>
                <w:sz w:val="18"/>
                <w:szCs w:val="18"/>
                <w:lang w:val="en-GB" w:eastAsia="zh-CN"/>
              </w:rPr>
              <w:t>37,003.</w:t>
            </w:r>
            <w:r w:rsidR="00FF36A0" w:rsidRPr="001A6269">
              <w:rPr>
                <w:sz w:val="18"/>
                <w:szCs w:val="18"/>
                <w:lang w:val="en-GB" w:eastAsia="zh-CN"/>
              </w:rPr>
              <w:t>4</w:t>
            </w:r>
            <w:r w:rsidR="00FF36A0" w:rsidRPr="00590506">
              <w:rPr>
                <w:sz w:val="18"/>
                <w:szCs w:val="18"/>
                <w:lang w:val="en-GB" w:eastAsia="zh-CN"/>
              </w:rPr>
              <w:t>65</w:t>
            </w:r>
          </w:p>
        </w:tc>
      </w:tr>
      <w:tr w:rsidR="002B1488" w:rsidRPr="00A63660" w14:paraId="1303BD95" w14:textId="77777777" w:rsidTr="00590506">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6AB04F" w14:textId="54B20B5A"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01/08/2021</w:t>
            </w:r>
          </w:p>
        </w:tc>
        <w:tc>
          <w:tcPr>
            <w:tcW w:w="1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FA9813" w14:textId="4D6A51A3" w:rsidR="002B1488" w:rsidRPr="00786D6A" w:rsidRDefault="009D245E" w:rsidP="002B1488">
            <w:pPr>
              <w:spacing w:line="276" w:lineRule="auto"/>
              <w:contextualSpacing w:val="0"/>
              <w:rPr>
                <w:color w:val="auto"/>
                <w:sz w:val="18"/>
                <w:szCs w:val="18"/>
                <w:lang w:val="en-GB" w:eastAsia="zh-CN"/>
              </w:rPr>
            </w:pPr>
            <w:r>
              <w:rPr>
                <w:color w:val="auto"/>
                <w:sz w:val="18"/>
                <w:szCs w:val="18"/>
                <w:lang w:val="en-GB" w:eastAsia="zh-CN"/>
              </w:rPr>
              <w:t>31/07/2022</w:t>
            </w:r>
          </w:p>
        </w:tc>
        <w:tc>
          <w:tcPr>
            <w:tcW w:w="3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A8CE6C" w14:textId="724EA1B7" w:rsidR="002B1488" w:rsidRPr="00786D6A" w:rsidRDefault="007A5398" w:rsidP="002B1488">
            <w:pPr>
              <w:spacing w:line="276" w:lineRule="auto"/>
              <w:contextualSpacing w:val="0"/>
              <w:jc w:val="both"/>
              <w:rPr>
                <w:color w:val="auto"/>
                <w:sz w:val="18"/>
                <w:szCs w:val="18"/>
                <w:lang w:val="en-GB"/>
              </w:rPr>
            </w:pPr>
            <w:r>
              <w:rPr>
                <w:color w:val="auto"/>
                <w:sz w:val="18"/>
                <w:szCs w:val="18"/>
                <w:lang w:val="en-GB" w:eastAsia="zh-CN"/>
              </w:rPr>
              <w:t>62,260.3</w:t>
            </w:r>
            <w:r w:rsidR="00FF36A0">
              <w:rPr>
                <w:color w:val="auto"/>
                <w:sz w:val="18"/>
                <w:szCs w:val="18"/>
                <w:lang w:val="en-GB" w:eastAsia="zh-CN"/>
              </w:rPr>
              <w:t>81</w:t>
            </w:r>
          </w:p>
        </w:tc>
      </w:tr>
    </w:tbl>
    <w:p w14:paraId="571E9A6A" w14:textId="77777777" w:rsidR="00492F4D" w:rsidRDefault="00492F4D" w:rsidP="00492F4D">
      <w:pPr>
        <w:spacing w:after="0" w:line="276" w:lineRule="auto"/>
        <w:contextualSpacing w:val="0"/>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673"/>
        <w:gridCol w:w="1633"/>
        <w:gridCol w:w="3102"/>
        <w:gridCol w:w="3219"/>
      </w:tblGrid>
      <w:tr w:rsidR="00492F4D" w:rsidRPr="00A06275" w14:paraId="7817D7BE" w14:textId="77777777" w:rsidTr="00590506">
        <w:tc>
          <w:tcPr>
            <w:tcW w:w="1717" w:type="pct"/>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4C16BC0F" w14:textId="77777777" w:rsidR="00492F4D" w:rsidRPr="00786D6A" w:rsidRDefault="00492F4D" w:rsidP="00454100">
            <w:pPr>
              <w:spacing w:line="276" w:lineRule="auto"/>
              <w:contextualSpacing w:val="0"/>
              <w:jc w:val="both"/>
              <w:rPr>
                <w:b/>
                <w:bCs/>
                <w:sz w:val="18"/>
                <w:szCs w:val="18"/>
                <w:lang w:val="en-GB" w:eastAsia="zh-CN"/>
              </w:rPr>
            </w:pPr>
            <w:r w:rsidRPr="00786D6A">
              <w:rPr>
                <w:b/>
                <w:bCs/>
                <w:sz w:val="18"/>
                <w:szCs w:val="18"/>
                <w:lang w:val="en-GB" w:eastAsia="zh-CN"/>
              </w:rPr>
              <w:t>SDG 8 Decent Work and Economic Growth</w:t>
            </w:r>
          </w:p>
        </w:tc>
        <w:tc>
          <w:tcPr>
            <w:tcW w:w="3283" w:type="pct"/>
            <w:gridSpan w:val="2"/>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1F396657" w14:textId="77777777" w:rsidR="00492F4D" w:rsidRPr="00786D6A" w:rsidRDefault="00492F4D" w:rsidP="00454100">
            <w:pPr>
              <w:spacing w:line="276" w:lineRule="auto"/>
              <w:contextualSpacing w:val="0"/>
              <w:jc w:val="both"/>
              <w:rPr>
                <w:b/>
                <w:bCs/>
                <w:sz w:val="18"/>
                <w:szCs w:val="18"/>
                <w:lang w:val="en-GB"/>
              </w:rPr>
            </w:pPr>
            <w:r w:rsidRPr="00786D6A">
              <w:rPr>
                <w:b/>
                <w:bCs/>
                <w:color w:val="FFFFFF" w:themeColor="background1"/>
                <w:sz w:val="18"/>
                <w:szCs w:val="18"/>
                <w:lang w:val="en-GB"/>
              </w:rPr>
              <w:t>Amount Achieved</w:t>
            </w:r>
          </w:p>
        </w:tc>
      </w:tr>
      <w:tr w:rsidR="00492F4D" w:rsidRPr="00A06275" w14:paraId="30A09E94" w14:textId="77777777" w:rsidTr="00590506">
        <w:tc>
          <w:tcPr>
            <w:tcW w:w="8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5BC8072" w14:textId="77777777" w:rsidR="00492F4D" w:rsidRPr="00786D6A" w:rsidRDefault="00492F4D" w:rsidP="00454100">
            <w:pPr>
              <w:spacing w:line="276" w:lineRule="auto"/>
              <w:contextualSpacing w:val="0"/>
              <w:jc w:val="both"/>
              <w:rPr>
                <w:b/>
                <w:bCs/>
                <w:color w:val="FFFFFF" w:themeColor="background1"/>
                <w:sz w:val="18"/>
                <w:szCs w:val="18"/>
                <w:lang w:val="en-GB"/>
              </w:rPr>
            </w:pPr>
            <w:r w:rsidRPr="00786D6A">
              <w:rPr>
                <w:b/>
                <w:bCs/>
                <w:color w:val="FFFFFF" w:themeColor="background1"/>
                <w:sz w:val="18"/>
                <w:szCs w:val="18"/>
                <w:lang w:val="en-GB"/>
              </w:rPr>
              <w:t>Start Dates</w:t>
            </w:r>
          </w:p>
        </w:tc>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6B9868F5" w14:textId="77777777" w:rsidR="00492F4D" w:rsidRPr="00786D6A" w:rsidRDefault="00492F4D" w:rsidP="00454100">
            <w:pPr>
              <w:spacing w:line="276" w:lineRule="auto"/>
              <w:contextualSpacing w:val="0"/>
              <w:jc w:val="both"/>
              <w:rPr>
                <w:b/>
                <w:bCs/>
                <w:color w:val="FFFFFF" w:themeColor="background1"/>
                <w:sz w:val="18"/>
                <w:szCs w:val="18"/>
                <w:lang w:val="en-GB"/>
              </w:rPr>
            </w:pPr>
            <w:r w:rsidRPr="00786D6A">
              <w:rPr>
                <w:b/>
                <w:bCs/>
                <w:color w:val="FFFFFF" w:themeColor="background1"/>
                <w:sz w:val="18"/>
                <w:szCs w:val="18"/>
                <w:lang w:val="en-GB"/>
              </w:rPr>
              <w:t>End Dates</w:t>
            </w:r>
          </w:p>
        </w:tc>
        <w:tc>
          <w:tcPr>
            <w:tcW w:w="16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50FF6D26" w14:textId="1AD30F89" w:rsidR="00492F4D" w:rsidRPr="00786D6A" w:rsidRDefault="00B07840" w:rsidP="00454100">
            <w:pPr>
              <w:spacing w:line="276" w:lineRule="auto"/>
              <w:contextualSpacing w:val="0"/>
              <w:jc w:val="both"/>
              <w:rPr>
                <w:b/>
                <w:bCs/>
                <w:color w:val="FFFFFF" w:themeColor="background1"/>
                <w:sz w:val="18"/>
                <w:szCs w:val="18"/>
                <w:lang w:val="en-GB"/>
              </w:rPr>
            </w:pPr>
            <w:r w:rsidRPr="00786D6A">
              <w:rPr>
                <w:b/>
                <w:bCs/>
                <w:color w:val="FFFFFF" w:themeColor="background1"/>
                <w:sz w:val="18"/>
                <w:szCs w:val="18"/>
                <w:lang w:val="en-GB"/>
              </w:rPr>
              <w:t>The number of males and females employed by the project</w:t>
            </w:r>
          </w:p>
        </w:tc>
        <w:tc>
          <w:tcPr>
            <w:tcW w:w="167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720B253E" w14:textId="77777777" w:rsidR="00492F4D" w:rsidRPr="00786D6A" w:rsidRDefault="00492F4D" w:rsidP="00454100">
            <w:pPr>
              <w:spacing w:line="276" w:lineRule="auto"/>
              <w:contextualSpacing w:val="0"/>
              <w:jc w:val="both"/>
              <w:rPr>
                <w:b/>
                <w:bCs/>
                <w:color w:val="FFFFFF" w:themeColor="background1"/>
                <w:sz w:val="18"/>
                <w:szCs w:val="18"/>
                <w:lang w:val="en-GB"/>
              </w:rPr>
            </w:pPr>
            <w:r w:rsidRPr="00786D6A">
              <w:rPr>
                <w:b/>
                <w:bCs/>
                <w:color w:val="FFFFFF" w:themeColor="background1"/>
                <w:sz w:val="18"/>
                <w:szCs w:val="18"/>
                <w:lang w:val="en-GB"/>
              </w:rPr>
              <w:t>Average monthly earnings of employees</w:t>
            </w:r>
          </w:p>
        </w:tc>
      </w:tr>
      <w:tr w:rsidR="00A85FFD" w:rsidRPr="00A06275" w14:paraId="53111DD6" w14:textId="77777777" w:rsidTr="00590506">
        <w:tc>
          <w:tcPr>
            <w:tcW w:w="8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9804B3" w14:textId="37615820" w:rsidR="00A85FFD" w:rsidRPr="00786D6A" w:rsidRDefault="009D245E" w:rsidP="00A85FFD">
            <w:pPr>
              <w:spacing w:line="276" w:lineRule="auto"/>
              <w:contextualSpacing w:val="0"/>
              <w:jc w:val="both"/>
              <w:rPr>
                <w:b/>
                <w:bCs/>
                <w:color w:val="auto"/>
                <w:sz w:val="18"/>
                <w:szCs w:val="18"/>
                <w:lang w:val="en-GB"/>
              </w:rPr>
            </w:pPr>
            <w:r>
              <w:rPr>
                <w:color w:val="auto"/>
                <w:sz w:val="18"/>
                <w:szCs w:val="18"/>
                <w:lang w:val="en-GB" w:eastAsia="zh-CN"/>
              </w:rPr>
              <w:t>01/08/2021</w:t>
            </w:r>
          </w:p>
        </w:tc>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6F931CE" w14:textId="2C7EA4BC" w:rsidR="00A85FFD" w:rsidRPr="00786D6A" w:rsidRDefault="009D245E" w:rsidP="00A85FFD">
            <w:pPr>
              <w:spacing w:line="276" w:lineRule="auto"/>
              <w:contextualSpacing w:val="0"/>
              <w:jc w:val="both"/>
              <w:rPr>
                <w:b/>
                <w:bCs/>
                <w:color w:val="auto"/>
                <w:sz w:val="18"/>
                <w:szCs w:val="18"/>
                <w:lang w:val="en-GB"/>
              </w:rPr>
            </w:pPr>
            <w:r>
              <w:rPr>
                <w:color w:val="auto"/>
                <w:sz w:val="18"/>
                <w:szCs w:val="18"/>
                <w:lang w:val="en-GB" w:eastAsia="zh-CN"/>
              </w:rPr>
              <w:t>31/12/2021</w:t>
            </w:r>
          </w:p>
        </w:tc>
        <w:tc>
          <w:tcPr>
            <w:tcW w:w="16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70F85917" w14:textId="3D1D4686" w:rsidR="00A85FFD" w:rsidRPr="00786D6A" w:rsidRDefault="00DD1EC4" w:rsidP="00A85FFD">
            <w:pPr>
              <w:spacing w:line="276" w:lineRule="auto"/>
              <w:contextualSpacing w:val="0"/>
              <w:jc w:val="both"/>
              <w:rPr>
                <w:b/>
                <w:bCs/>
                <w:color w:val="auto"/>
                <w:sz w:val="18"/>
                <w:szCs w:val="18"/>
                <w:lang w:val="en-GB"/>
              </w:rPr>
            </w:pPr>
            <w:r w:rsidRPr="00786D6A">
              <w:rPr>
                <w:color w:val="auto"/>
                <w:sz w:val="18"/>
                <w:szCs w:val="18"/>
                <w:lang w:val="en-GB" w:eastAsia="zh-CN"/>
              </w:rPr>
              <w:t>18 jobs</w:t>
            </w:r>
            <w:r w:rsidR="00494F5A" w:rsidRPr="00786D6A">
              <w:rPr>
                <w:color w:val="auto"/>
                <w:sz w:val="18"/>
                <w:szCs w:val="18"/>
                <w:lang w:val="en-GB" w:eastAsia="zh-CN"/>
              </w:rPr>
              <w:t xml:space="preserve"> created including 9 males and 9 females</w:t>
            </w:r>
          </w:p>
        </w:tc>
        <w:tc>
          <w:tcPr>
            <w:tcW w:w="167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27EBC79" w14:textId="33F40035" w:rsidR="00A85FFD" w:rsidRPr="00786D6A" w:rsidRDefault="00A85FFD" w:rsidP="00A85FFD">
            <w:pPr>
              <w:spacing w:line="276" w:lineRule="auto"/>
              <w:contextualSpacing w:val="0"/>
              <w:jc w:val="both"/>
              <w:rPr>
                <w:b/>
                <w:bCs/>
                <w:color w:val="auto"/>
                <w:sz w:val="18"/>
                <w:szCs w:val="18"/>
                <w:lang w:val="en-GB"/>
              </w:rPr>
            </w:pPr>
            <w:r w:rsidRPr="00786D6A">
              <w:rPr>
                <w:color w:val="auto"/>
                <w:sz w:val="18"/>
                <w:szCs w:val="18"/>
                <w:lang w:val="en-GB" w:eastAsia="zh-CN"/>
              </w:rPr>
              <w:t>5,000 RMB/person, the salary for men and women was the same.</w:t>
            </w:r>
          </w:p>
        </w:tc>
      </w:tr>
      <w:tr w:rsidR="00A85FFD" w:rsidRPr="00A06275" w14:paraId="7AE80385" w14:textId="77777777" w:rsidTr="00590506">
        <w:tc>
          <w:tcPr>
            <w:tcW w:w="8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12B0F31" w14:textId="11829A5D" w:rsidR="00A85FFD" w:rsidRPr="00786D6A" w:rsidRDefault="009D245E" w:rsidP="00A85FFD">
            <w:pPr>
              <w:spacing w:line="276" w:lineRule="auto"/>
              <w:contextualSpacing w:val="0"/>
              <w:jc w:val="both"/>
              <w:rPr>
                <w:b/>
                <w:bCs/>
                <w:color w:val="auto"/>
                <w:sz w:val="18"/>
                <w:szCs w:val="18"/>
                <w:lang w:val="en-GB"/>
              </w:rPr>
            </w:pPr>
            <w:r>
              <w:rPr>
                <w:color w:val="auto"/>
                <w:sz w:val="18"/>
                <w:szCs w:val="18"/>
                <w:lang w:val="en-GB" w:eastAsia="zh-CN"/>
              </w:rPr>
              <w:t>01/01/2022</w:t>
            </w:r>
          </w:p>
        </w:tc>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BF2C862" w14:textId="5A68A1FF" w:rsidR="00A85FFD" w:rsidRPr="00786D6A" w:rsidRDefault="009D245E" w:rsidP="00A85FFD">
            <w:pPr>
              <w:spacing w:line="276" w:lineRule="auto"/>
              <w:contextualSpacing w:val="0"/>
              <w:jc w:val="both"/>
              <w:rPr>
                <w:b/>
                <w:bCs/>
                <w:color w:val="auto"/>
                <w:sz w:val="18"/>
                <w:szCs w:val="18"/>
                <w:lang w:val="en-GB"/>
              </w:rPr>
            </w:pPr>
            <w:r>
              <w:rPr>
                <w:color w:val="auto"/>
                <w:sz w:val="18"/>
                <w:szCs w:val="18"/>
                <w:lang w:val="en-GB" w:eastAsia="zh-CN"/>
              </w:rPr>
              <w:t>31/07/2022</w:t>
            </w:r>
          </w:p>
        </w:tc>
        <w:tc>
          <w:tcPr>
            <w:tcW w:w="16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BFE1B90" w14:textId="3D612DA9" w:rsidR="00A85FFD" w:rsidRPr="00786D6A" w:rsidRDefault="00DD1EC4" w:rsidP="00A85FFD">
            <w:pPr>
              <w:spacing w:line="276" w:lineRule="auto"/>
              <w:contextualSpacing w:val="0"/>
              <w:jc w:val="both"/>
              <w:rPr>
                <w:b/>
                <w:bCs/>
                <w:color w:val="auto"/>
                <w:sz w:val="18"/>
                <w:szCs w:val="18"/>
                <w:lang w:val="en-GB"/>
              </w:rPr>
            </w:pPr>
            <w:r w:rsidRPr="00786D6A">
              <w:rPr>
                <w:color w:val="auto"/>
                <w:sz w:val="18"/>
                <w:szCs w:val="18"/>
                <w:lang w:val="en-GB" w:eastAsia="zh-CN"/>
              </w:rPr>
              <w:t>18 jobs</w:t>
            </w:r>
            <w:r w:rsidR="00494F5A" w:rsidRPr="00786D6A">
              <w:rPr>
                <w:color w:val="auto"/>
                <w:sz w:val="18"/>
                <w:szCs w:val="18"/>
                <w:lang w:val="en-GB" w:eastAsia="zh-CN"/>
              </w:rPr>
              <w:t xml:space="preserve"> created including 9 males and 9 females</w:t>
            </w:r>
          </w:p>
        </w:tc>
        <w:tc>
          <w:tcPr>
            <w:tcW w:w="167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E74337C" w14:textId="62319A5C" w:rsidR="00A85FFD" w:rsidRPr="00786D6A" w:rsidRDefault="00A85FFD" w:rsidP="00A85FFD">
            <w:pPr>
              <w:spacing w:line="276" w:lineRule="auto"/>
              <w:contextualSpacing w:val="0"/>
              <w:jc w:val="both"/>
              <w:rPr>
                <w:b/>
                <w:bCs/>
                <w:color w:val="auto"/>
                <w:sz w:val="18"/>
                <w:szCs w:val="18"/>
                <w:lang w:val="en-GB"/>
              </w:rPr>
            </w:pPr>
            <w:r w:rsidRPr="00786D6A">
              <w:rPr>
                <w:color w:val="auto"/>
                <w:sz w:val="18"/>
                <w:szCs w:val="18"/>
                <w:lang w:val="en-GB" w:eastAsia="zh-CN"/>
              </w:rPr>
              <w:t>5,000 RMB/person, the salary for men and women was the same.</w:t>
            </w:r>
          </w:p>
        </w:tc>
      </w:tr>
      <w:tr w:rsidR="00A85FFD" w:rsidRPr="00A06275" w14:paraId="48505C55" w14:textId="77777777" w:rsidTr="00590506">
        <w:tc>
          <w:tcPr>
            <w:tcW w:w="8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F072B4" w14:textId="7B1BA706" w:rsidR="00A85FFD" w:rsidRPr="00786D6A" w:rsidRDefault="009D245E" w:rsidP="00A85FFD">
            <w:pPr>
              <w:spacing w:line="276" w:lineRule="auto"/>
              <w:contextualSpacing w:val="0"/>
              <w:jc w:val="both"/>
              <w:rPr>
                <w:color w:val="auto"/>
                <w:sz w:val="18"/>
                <w:szCs w:val="18"/>
                <w:lang w:val="en-GB"/>
              </w:rPr>
            </w:pPr>
            <w:r>
              <w:rPr>
                <w:color w:val="auto"/>
                <w:sz w:val="18"/>
                <w:szCs w:val="18"/>
                <w:lang w:val="en-GB" w:eastAsia="zh-CN"/>
              </w:rPr>
              <w:t>01/08/2021</w:t>
            </w:r>
          </w:p>
        </w:tc>
        <w:tc>
          <w:tcPr>
            <w:tcW w:w="8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D1C30" w14:textId="6EE386E4" w:rsidR="00A85FFD" w:rsidRPr="00786D6A" w:rsidRDefault="009D245E" w:rsidP="00A85FFD">
            <w:pPr>
              <w:spacing w:line="276" w:lineRule="auto"/>
              <w:contextualSpacing w:val="0"/>
              <w:jc w:val="both"/>
              <w:rPr>
                <w:color w:val="auto"/>
                <w:sz w:val="18"/>
                <w:szCs w:val="18"/>
                <w:lang w:val="en-GB"/>
              </w:rPr>
            </w:pPr>
            <w:r>
              <w:rPr>
                <w:color w:val="auto"/>
                <w:sz w:val="18"/>
                <w:szCs w:val="18"/>
                <w:lang w:val="en-GB" w:eastAsia="zh-CN"/>
              </w:rPr>
              <w:t>31/07/2022</w:t>
            </w:r>
          </w:p>
        </w:tc>
        <w:tc>
          <w:tcPr>
            <w:tcW w:w="161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DF2B24" w14:textId="72E8731F" w:rsidR="00A85FFD" w:rsidRPr="00786D6A" w:rsidRDefault="00DD1EC4" w:rsidP="00A85FFD">
            <w:pPr>
              <w:spacing w:line="276" w:lineRule="auto"/>
              <w:contextualSpacing w:val="0"/>
              <w:jc w:val="both"/>
              <w:rPr>
                <w:color w:val="auto"/>
                <w:sz w:val="18"/>
                <w:szCs w:val="18"/>
                <w:lang w:val="en-GB" w:eastAsia="zh-CN"/>
              </w:rPr>
            </w:pPr>
            <w:r w:rsidRPr="00786D6A">
              <w:rPr>
                <w:color w:val="auto"/>
                <w:sz w:val="18"/>
                <w:szCs w:val="18"/>
                <w:lang w:val="en-GB" w:eastAsia="zh-CN"/>
              </w:rPr>
              <w:t>18 jobs</w:t>
            </w:r>
            <w:r w:rsidR="00494F5A" w:rsidRPr="00786D6A">
              <w:rPr>
                <w:color w:val="auto"/>
                <w:sz w:val="18"/>
                <w:szCs w:val="18"/>
                <w:lang w:val="en-GB" w:eastAsia="zh-CN"/>
              </w:rPr>
              <w:t xml:space="preserve"> created including 9 males and 9 females</w:t>
            </w:r>
          </w:p>
        </w:tc>
        <w:tc>
          <w:tcPr>
            <w:tcW w:w="167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786C56B" w14:textId="0AF15CDF" w:rsidR="00A85FFD" w:rsidRPr="00786D6A" w:rsidRDefault="00A85FFD" w:rsidP="00A85FFD">
            <w:pPr>
              <w:spacing w:line="276" w:lineRule="auto"/>
              <w:contextualSpacing w:val="0"/>
              <w:jc w:val="both"/>
              <w:rPr>
                <w:color w:val="auto"/>
                <w:sz w:val="18"/>
                <w:szCs w:val="18"/>
                <w:lang w:val="en-GB" w:eastAsia="zh-CN"/>
              </w:rPr>
            </w:pPr>
            <w:r w:rsidRPr="00786D6A">
              <w:rPr>
                <w:color w:val="auto"/>
                <w:sz w:val="18"/>
                <w:szCs w:val="18"/>
                <w:lang w:val="en-GB" w:eastAsia="zh-CN"/>
              </w:rPr>
              <w:t>5,000 RMB/person, the salary for men and women was the same.</w:t>
            </w:r>
          </w:p>
        </w:tc>
      </w:tr>
    </w:tbl>
    <w:p w14:paraId="3DF8E4B3" w14:textId="77777777" w:rsidR="00492F4D" w:rsidRDefault="00492F4D" w:rsidP="00492F4D">
      <w:pPr>
        <w:spacing w:after="0" w:line="276" w:lineRule="auto"/>
        <w:contextualSpacing w:val="0"/>
        <w:rPr>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92F4D" w:rsidRPr="00A06275" w14:paraId="5C2C8795" w14:textId="77777777" w:rsidTr="000B28D0">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106A7F39" w14:textId="77777777" w:rsidR="00492F4D" w:rsidRPr="00786D6A" w:rsidRDefault="00492F4D" w:rsidP="00454100">
            <w:pPr>
              <w:spacing w:line="276" w:lineRule="auto"/>
              <w:contextualSpacing w:val="0"/>
              <w:rPr>
                <w:b/>
                <w:bCs/>
                <w:sz w:val="18"/>
                <w:szCs w:val="18"/>
                <w:lang w:val="en-GB" w:eastAsia="zh-CN"/>
              </w:rPr>
            </w:pPr>
            <w:r w:rsidRPr="00786D6A">
              <w:rPr>
                <w:b/>
                <w:bCs/>
                <w:sz w:val="18"/>
                <w:szCs w:val="18"/>
                <w:lang w:val="en-GB" w:eastAsia="zh-CN"/>
              </w:rPr>
              <w:t>SDG 13 Climate Action</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609F592A" w14:textId="77777777" w:rsidR="00492F4D" w:rsidRPr="00786D6A" w:rsidRDefault="00492F4D" w:rsidP="00454100">
            <w:pPr>
              <w:spacing w:line="276" w:lineRule="auto"/>
              <w:contextualSpacing w:val="0"/>
              <w:rPr>
                <w:b/>
                <w:bCs/>
                <w:sz w:val="18"/>
                <w:szCs w:val="18"/>
                <w:lang w:val="en-GB"/>
              </w:rPr>
            </w:pPr>
            <w:r w:rsidRPr="00786D6A">
              <w:rPr>
                <w:b/>
                <w:bCs/>
                <w:color w:val="FFFFFF" w:themeColor="background1"/>
                <w:sz w:val="18"/>
                <w:szCs w:val="18"/>
                <w:lang w:val="en-GB"/>
              </w:rPr>
              <w:t>Amount Achieved</w:t>
            </w:r>
          </w:p>
        </w:tc>
      </w:tr>
      <w:tr w:rsidR="00492F4D" w:rsidRPr="00A06275" w14:paraId="167B7A88"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335A4B7A" w14:textId="77777777" w:rsidR="00492F4D" w:rsidRPr="00786D6A" w:rsidRDefault="00492F4D" w:rsidP="00454100">
            <w:pPr>
              <w:spacing w:line="276" w:lineRule="auto"/>
              <w:contextualSpacing w:val="0"/>
              <w:rPr>
                <w:b/>
                <w:bCs/>
                <w:color w:val="FFFFFF" w:themeColor="background1"/>
                <w:sz w:val="18"/>
                <w:szCs w:val="18"/>
                <w:lang w:val="en-GB"/>
              </w:rPr>
            </w:pPr>
            <w:r w:rsidRPr="00786D6A">
              <w:rPr>
                <w:b/>
                <w:bCs/>
                <w:color w:val="FFFFFF" w:themeColor="background1"/>
                <w:sz w:val="18"/>
                <w:szCs w:val="18"/>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2A0E53D3" w14:textId="77777777" w:rsidR="00492F4D" w:rsidRPr="00786D6A" w:rsidRDefault="00492F4D" w:rsidP="00454100">
            <w:pPr>
              <w:spacing w:line="276" w:lineRule="auto"/>
              <w:contextualSpacing w:val="0"/>
              <w:rPr>
                <w:b/>
                <w:bCs/>
                <w:color w:val="FFFFFF" w:themeColor="background1"/>
                <w:sz w:val="18"/>
                <w:szCs w:val="18"/>
                <w:lang w:val="en-GB"/>
              </w:rPr>
            </w:pPr>
            <w:r w:rsidRPr="00786D6A">
              <w:rPr>
                <w:b/>
                <w:bCs/>
                <w:color w:val="FFFFFF" w:themeColor="background1"/>
                <w:sz w:val="18"/>
                <w:szCs w:val="18"/>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02B28A97" w14:textId="77777777" w:rsidR="00492F4D" w:rsidRPr="00786D6A" w:rsidRDefault="00492F4D" w:rsidP="00454100">
            <w:pPr>
              <w:spacing w:line="276" w:lineRule="auto"/>
              <w:contextualSpacing w:val="0"/>
              <w:jc w:val="both"/>
              <w:rPr>
                <w:b/>
                <w:bCs/>
                <w:color w:val="FFFFFF" w:themeColor="background1"/>
                <w:sz w:val="18"/>
                <w:szCs w:val="18"/>
                <w:lang w:val="en-GB"/>
              </w:rPr>
            </w:pPr>
            <w:r w:rsidRPr="00786D6A">
              <w:rPr>
                <w:b/>
                <w:bCs/>
                <w:color w:val="FFFFFF" w:themeColor="background1"/>
                <w:sz w:val="18"/>
                <w:szCs w:val="18"/>
                <w:lang w:val="en-GB"/>
              </w:rPr>
              <w:t>GHG emission reductions (tCO</w:t>
            </w:r>
            <w:r w:rsidRPr="00786D6A">
              <w:rPr>
                <w:b/>
                <w:bCs/>
                <w:color w:val="FFFFFF" w:themeColor="background1"/>
                <w:sz w:val="18"/>
                <w:szCs w:val="18"/>
                <w:vertAlign w:val="subscript"/>
                <w:lang w:val="en-GB"/>
              </w:rPr>
              <w:t>2</w:t>
            </w:r>
            <w:r w:rsidRPr="00786D6A">
              <w:rPr>
                <w:b/>
                <w:bCs/>
                <w:color w:val="FFFFFF" w:themeColor="background1"/>
                <w:sz w:val="18"/>
                <w:szCs w:val="18"/>
                <w:lang w:val="en-GB"/>
              </w:rPr>
              <w:t>e)</w:t>
            </w:r>
          </w:p>
        </w:tc>
      </w:tr>
      <w:tr w:rsidR="009C7C1E" w:rsidRPr="00A06275" w14:paraId="353BC9AD"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846F36" w14:textId="29BAC075" w:rsidR="009C7C1E" w:rsidRPr="00786D6A" w:rsidRDefault="009D245E" w:rsidP="002A47B0">
            <w:pPr>
              <w:spacing w:line="276" w:lineRule="auto"/>
              <w:contextualSpacing w:val="0"/>
              <w:jc w:val="both"/>
              <w:rPr>
                <w:color w:val="auto"/>
                <w:sz w:val="18"/>
                <w:szCs w:val="18"/>
                <w:lang w:val="en-GB" w:eastAsia="zh-CN"/>
              </w:rPr>
            </w:pPr>
            <w:r>
              <w:rPr>
                <w:color w:val="auto"/>
                <w:sz w:val="18"/>
                <w:szCs w:val="18"/>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5AB41C3" w14:textId="7C760412" w:rsidR="009C7C1E" w:rsidRPr="00786D6A" w:rsidRDefault="009D245E" w:rsidP="002A47B0">
            <w:pPr>
              <w:spacing w:line="276" w:lineRule="auto"/>
              <w:contextualSpacing w:val="0"/>
              <w:jc w:val="both"/>
              <w:rPr>
                <w:color w:val="auto"/>
                <w:sz w:val="18"/>
                <w:szCs w:val="18"/>
                <w:lang w:val="en-GB" w:eastAsia="zh-CN"/>
              </w:rPr>
            </w:pPr>
            <w:r>
              <w:rPr>
                <w:color w:val="auto"/>
                <w:sz w:val="18"/>
                <w:szCs w:val="18"/>
                <w:lang w:val="en-GB" w:eastAsia="zh-CN"/>
              </w:rPr>
              <w:t>31/12/2021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60692D5" w14:textId="1679604B" w:rsidR="009C7C1E" w:rsidRPr="00786D6A" w:rsidRDefault="000302C2">
            <w:pPr>
              <w:spacing w:line="276" w:lineRule="auto"/>
              <w:contextualSpacing w:val="0"/>
              <w:jc w:val="both"/>
              <w:rPr>
                <w:color w:val="auto"/>
                <w:sz w:val="18"/>
                <w:szCs w:val="18"/>
                <w:lang w:val="en-GB" w:eastAsia="zh-CN"/>
              </w:rPr>
            </w:pPr>
            <w:r>
              <w:rPr>
                <w:color w:val="auto"/>
                <w:sz w:val="18"/>
                <w:szCs w:val="18"/>
                <w:lang w:val="en-GB" w:eastAsia="zh-CN"/>
              </w:rPr>
              <w:t>139,878</w:t>
            </w:r>
          </w:p>
        </w:tc>
      </w:tr>
      <w:tr w:rsidR="009C7C1E" w:rsidRPr="00A06275" w14:paraId="68D42333" w14:textId="77777777" w:rsidTr="000B28D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7F593C5" w14:textId="496FD524" w:rsidR="009C7C1E" w:rsidRPr="00786D6A" w:rsidRDefault="009D245E" w:rsidP="002A47B0">
            <w:pPr>
              <w:spacing w:line="276" w:lineRule="auto"/>
              <w:contextualSpacing w:val="0"/>
              <w:jc w:val="both"/>
              <w:rPr>
                <w:color w:val="auto"/>
                <w:sz w:val="18"/>
                <w:szCs w:val="18"/>
                <w:lang w:val="en-GB" w:eastAsia="zh-CN"/>
              </w:rPr>
            </w:pPr>
            <w:r>
              <w:rPr>
                <w:color w:val="auto"/>
                <w:sz w:val="18"/>
                <w:szCs w:val="18"/>
                <w:lang w:val="en-GB" w:eastAsia="zh-CN"/>
              </w:rPr>
              <w:t>01/01/2022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332D638" w14:textId="6250B33F" w:rsidR="009C7C1E" w:rsidRPr="00786D6A" w:rsidRDefault="009D245E" w:rsidP="002A47B0">
            <w:pPr>
              <w:spacing w:line="276" w:lineRule="auto"/>
              <w:contextualSpacing w:val="0"/>
              <w:jc w:val="both"/>
              <w:rPr>
                <w:color w:val="auto"/>
                <w:sz w:val="18"/>
                <w:szCs w:val="18"/>
                <w:lang w:val="en-GB" w:eastAsia="zh-CN"/>
              </w:rPr>
            </w:pPr>
            <w:r>
              <w:rPr>
                <w:color w:val="auto"/>
                <w:sz w:val="18"/>
                <w:szCs w:val="18"/>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050DA50" w14:textId="177E532E" w:rsidR="009C7C1E" w:rsidRPr="00786D6A" w:rsidRDefault="000302C2">
            <w:pPr>
              <w:spacing w:line="276" w:lineRule="auto"/>
              <w:contextualSpacing w:val="0"/>
              <w:jc w:val="both"/>
              <w:rPr>
                <w:color w:val="auto"/>
                <w:sz w:val="18"/>
                <w:szCs w:val="18"/>
                <w:lang w:val="en-GB" w:eastAsia="zh-CN"/>
              </w:rPr>
            </w:pPr>
            <w:r>
              <w:rPr>
                <w:color w:val="auto"/>
                <w:sz w:val="18"/>
                <w:szCs w:val="18"/>
                <w:lang w:val="en-GB" w:eastAsia="zh-CN"/>
              </w:rPr>
              <w:t>194,813</w:t>
            </w:r>
          </w:p>
        </w:tc>
      </w:tr>
      <w:tr w:rsidR="009C7C1E" w:rsidRPr="00A06275" w14:paraId="467C3631" w14:textId="77777777" w:rsidTr="00454100">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186550" w14:textId="6449C780" w:rsidR="009C7C1E" w:rsidRPr="00786D6A" w:rsidRDefault="009D245E" w:rsidP="009C7C1E">
            <w:pPr>
              <w:spacing w:line="276" w:lineRule="auto"/>
              <w:contextualSpacing w:val="0"/>
              <w:rPr>
                <w:color w:val="auto"/>
                <w:sz w:val="18"/>
                <w:szCs w:val="18"/>
                <w:lang w:val="en-GB" w:eastAsia="zh-CN"/>
              </w:rPr>
            </w:pPr>
            <w:r>
              <w:rPr>
                <w:color w:val="auto"/>
                <w:sz w:val="18"/>
                <w:szCs w:val="18"/>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F3777E" w14:textId="7D7777C0" w:rsidR="009C7C1E" w:rsidRPr="00786D6A" w:rsidRDefault="009D245E" w:rsidP="009C7C1E">
            <w:pPr>
              <w:spacing w:line="276" w:lineRule="auto"/>
              <w:contextualSpacing w:val="0"/>
              <w:rPr>
                <w:color w:val="auto"/>
                <w:sz w:val="18"/>
                <w:szCs w:val="18"/>
                <w:lang w:val="en-GB" w:eastAsia="zh-CN"/>
              </w:rPr>
            </w:pPr>
            <w:r>
              <w:rPr>
                <w:color w:val="auto"/>
                <w:sz w:val="18"/>
                <w:szCs w:val="18"/>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3BF6E9" w14:textId="6B3A036C" w:rsidR="009C7C1E" w:rsidRPr="00786D6A" w:rsidRDefault="007A5398" w:rsidP="009C7C1E">
            <w:pPr>
              <w:spacing w:line="276" w:lineRule="auto"/>
              <w:contextualSpacing w:val="0"/>
              <w:jc w:val="both"/>
              <w:rPr>
                <w:color w:val="auto"/>
                <w:sz w:val="18"/>
                <w:szCs w:val="18"/>
                <w:lang w:val="en-GB" w:eastAsia="zh-CN"/>
              </w:rPr>
            </w:pPr>
            <w:r>
              <w:rPr>
                <w:rFonts w:asciiTheme="minorHAnsi" w:hAnsiTheme="minorHAnsi"/>
                <w:color w:val="auto"/>
                <w:sz w:val="18"/>
                <w:szCs w:val="18"/>
                <w:lang w:val="en-GB" w:eastAsia="zh-CN"/>
              </w:rPr>
              <w:t>334,691</w:t>
            </w:r>
          </w:p>
        </w:tc>
      </w:tr>
    </w:tbl>
    <w:p w14:paraId="6ADFF067" w14:textId="2C169C8D" w:rsidR="00816579" w:rsidRDefault="00816579" w:rsidP="004473A5">
      <w:pPr>
        <w:spacing w:line="276" w:lineRule="auto"/>
        <w:contextualSpacing w:val="0"/>
        <w:rPr>
          <w:lang w:val="en-GB"/>
        </w:rPr>
      </w:pPr>
    </w:p>
    <w:p w14:paraId="51419879" w14:textId="5FF208EE" w:rsidR="00816579" w:rsidRPr="00565D0D" w:rsidRDefault="00816579" w:rsidP="00B62BE3">
      <w:pPr>
        <w:pStyle w:val="SectionTitle"/>
        <w:outlineLvl w:val="2"/>
      </w:pPr>
      <w:bookmarkStart w:id="3" w:name="_Ref49860651"/>
      <w:r w:rsidRPr="00565D0D">
        <w:t>DESCRIPTION OF PROJECT</w:t>
      </w:r>
      <w:bookmarkEnd w:id="3"/>
    </w:p>
    <w:p w14:paraId="5C833AD7" w14:textId="77777777" w:rsidR="00816579" w:rsidRPr="00241108" w:rsidRDefault="00816579" w:rsidP="00F7652A">
      <w:pPr>
        <w:pStyle w:val="SectionList"/>
      </w:pPr>
      <w:bookmarkStart w:id="4" w:name="_Toc40962734"/>
      <w:r>
        <w:t xml:space="preserve">General </w:t>
      </w:r>
      <w:r w:rsidRPr="00241108">
        <w:t>description of project</w:t>
      </w:r>
      <w:bookmarkEnd w:id="4"/>
      <w:r w:rsidRPr="00241108">
        <w:t xml:space="preserve"> </w:t>
      </w:r>
    </w:p>
    <w:p w14:paraId="11BCDFCD" w14:textId="77777777" w:rsidR="00BE01D7" w:rsidRDefault="00816579" w:rsidP="009914F0">
      <w:pPr>
        <w:jc w:val="both"/>
      </w:pPr>
      <w:r w:rsidRPr="003B1DEE">
        <w:t>&gt;&gt;</w:t>
      </w:r>
    </w:p>
    <w:p w14:paraId="35253700" w14:textId="6E7D451E" w:rsidR="000D2216" w:rsidRDefault="00BE01D7" w:rsidP="00786D6A">
      <w:pPr>
        <w:spacing w:after="0" w:line="276" w:lineRule="auto"/>
        <w:jc w:val="both"/>
        <w:rPr>
          <w:color w:val="auto"/>
          <w:sz w:val="20"/>
          <w:szCs w:val="20"/>
          <w:lang w:val="en-GB" w:eastAsia="zh-CN"/>
        </w:rPr>
      </w:pPr>
      <w:r w:rsidRPr="00B62BE3">
        <w:rPr>
          <w:color w:val="auto"/>
          <w:sz w:val="20"/>
          <w:szCs w:val="20"/>
        </w:rPr>
        <w:t>T</w:t>
      </w:r>
      <w:r w:rsidR="009914F0" w:rsidRPr="00B62BE3">
        <w:rPr>
          <w:color w:val="auto"/>
          <w:sz w:val="20"/>
          <w:szCs w:val="20"/>
        </w:rPr>
        <w:t xml:space="preserve">he project introduces </w:t>
      </w:r>
      <w:r w:rsidR="00707F26">
        <w:rPr>
          <w:color w:val="auto"/>
          <w:sz w:val="20"/>
          <w:szCs w:val="20"/>
          <w:lang w:eastAsia="zh-CN"/>
        </w:rPr>
        <w:t>9</w:t>
      </w:r>
      <w:r w:rsidR="00707F26" w:rsidRPr="00B62BE3">
        <w:rPr>
          <w:color w:val="auto"/>
          <w:sz w:val="20"/>
          <w:szCs w:val="20"/>
          <w:lang w:eastAsia="zh-CN"/>
        </w:rPr>
        <w:t xml:space="preserve"> </w:t>
      </w:r>
      <w:r w:rsidR="009914F0" w:rsidRPr="00B62BE3">
        <w:rPr>
          <w:color w:val="auto"/>
          <w:sz w:val="20"/>
          <w:szCs w:val="20"/>
          <w:lang w:eastAsia="zh-CN"/>
        </w:rPr>
        <w:t xml:space="preserve">sets of Animal </w:t>
      </w:r>
      <w:r w:rsidR="00036B14">
        <w:rPr>
          <w:color w:val="auto"/>
          <w:sz w:val="20"/>
          <w:szCs w:val="20"/>
          <w:lang w:eastAsia="zh-CN"/>
        </w:rPr>
        <w:t>W</w:t>
      </w:r>
      <w:r w:rsidR="000D2216">
        <w:rPr>
          <w:color w:val="auto"/>
          <w:sz w:val="20"/>
          <w:szCs w:val="20"/>
          <w:lang w:eastAsia="zh-CN"/>
        </w:rPr>
        <w:t>aste</w:t>
      </w:r>
      <w:r w:rsidR="000D2216" w:rsidRPr="00B62BE3">
        <w:rPr>
          <w:color w:val="auto"/>
          <w:sz w:val="20"/>
          <w:szCs w:val="20"/>
          <w:lang w:eastAsia="zh-CN"/>
        </w:rPr>
        <w:t xml:space="preserve"> </w:t>
      </w:r>
      <w:r w:rsidR="009914F0" w:rsidRPr="00B62BE3">
        <w:rPr>
          <w:color w:val="auto"/>
          <w:sz w:val="20"/>
          <w:szCs w:val="20"/>
          <w:lang w:eastAsia="zh-CN"/>
        </w:rPr>
        <w:t>Management Systems (</w:t>
      </w:r>
      <w:r w:rsidR="000D2216" w:rsidRPr="00B62BE3">
        <w:rPr>
          <w:color w:val="auto"/>
          <w:sz w:val="20"/>
          <w:szCs w:val="20"/>
          <w:lang w:eastAsia="zh-CN"/>
        </w:rPr>
        <w:t>A</w:t>
      </w:r>
      <w:r w:rsidR="000D2216">
        <w:rPr>
          <w:color w:val="auto"/>
          <w:sz w:val="20"/>
          <w:szCs w:val="20"/>
          <w:lang w:eastAsia="zh-CN"/>
        </w:rPr>
        <w:t>W</w:t>
      </w:r>
      <w:r w:rsidR="000D2216" w:rsidRPr="00B62BE3">
        <w:rPr>
          <w:color w:val="auto"/>
          <w:sz w:val="20"/>
          <w:szCs w:val="20"/>
          <w:lang w:eastAsia="zh-CN"/>
        </w:rPr>
        <w:t>MSs</w:t>
      </w:r>
      <w:r w:rsidR="009914F0" w:rsidRPr="00B62BE3">
        <w:rPr>
          <w:color w:val="auto"/>
          <w:sz w:val="20"/>
          <w:szCs w:val="20"/>
          <w:lang w:eastAsia="zh-CN"/>
        </w:rPr>
        <w:t xml:space="preserve">) in </w:t>
      </w:r>
      <w:r w:rsidR="00707F26">
        <w:rPr>
          <w:color w:val="auto"/>
          <w:sz w:val="20"/>
          <w:szCs w:val="20"/>
          <w:lang w:eastAsia="zh-CN"/>
        </w:rPr>
        <w:t>9</w:t>
      </w:r>
      <w:r w:rsidR="00707F26" w:rsidRPr="00B62BE3">
        <w:rPr>
          <w:color w:val="auto"/>
          <w:sz w:val="20"/>
          <w:szCs w:val="20"/>
          <w:lang w:eastAsia="zh-CN"/>
        </w:rPr>
        <w:t xml:space="preserve"> </w:t>
      </w:r>
      <w:r w:rsidR="000D2216">
        <w:rPr>
          <w:color w:val="auto"/>
          <w:sz w:val="20"/>
          <w:szCs w:val="20"/>
          <w:lang w:eastAsia="zh-CN"/>
        </w:rPr>
        <w:t xml:space="preserve">existing </w:t>
      </w:r>
      <w:r w:rsidR="009914F0" w:rsidRPr="00B62BE3">
        <w:rPr>
          <w:color w:val="auto"/>
          <w:sz w:val="20"/>
          <w:szCs w:val="20"/>
          <w:lang w:eastAsia="zh-CN"/>
        </w:rPr>
        <w:t>swine farms</w:t>
      </w:r>
      <w:r w:rsidR="009914F0" w:rsidRPr="00B62BE3">
        <w:rPr>
          <w:color w:val="auto"/>
          <w:sz w:val="20"/>
          <w:szCs w:val="20"/>
        </w:rPr>
        <w:t xml:space="preserve"> in </w:t>
      </w:r>
      <w:proofErr w:type="spellStart"/>
      <w:r w:rsidR="00707F26">
        <w:rPr>
          <w:color w:val="auto"/>
          <w:sz w:val="20"/>
          <w:szCs w:val="20"/>
        </w:rPr>
        <w:t>Shangrao</w:t>
      </w:r>
      <w:proofErr w:type="spellEnd"/>
      <w:r w:rsidR="00707F26" w:rsidRPr="00B62BE3">
        <w:rPr>
          <w:color w:val="auto"/>
          <w:sz w:val="20"/>
          <w:szCs w:val="20"/>
        </w:rPr>
        <w:t xml:space="preserve"> </w:t>
      </w:r>
      <w:r w:rsidR="009914F0" w:rsidRPr="00B62BE3">
        <w:rPr>
          <w:color w:val="auto"/>
          <w:sz w:val="20"/>
          <w:szCs w:val="20"/>
        </w:rPr>
        <w:t>City of Jiangxi Province.</w:t>
      </w:r>
      <w:r w:rsidR="009914F0" w:rsidRPr="00B62BE3">
        <w:rPr>
          <w:color w:val="auto"/>
          <w:sz w:val="20"/>
          <w:szCs w:val="20"/>
          <w:lang w:val="en-GB" w:eastAsia="zh-CN"/>
        </w:rPr>
        <w:t xml:space="preserve"> The purpose of the project activity is to treat the manure and wastewater from the </w:t>
      </w:r>
      <w:r w:rsidR="00707F26">
        <w:rPr>
          <w:color w:val="auto"/>
          <w:sz w:val="20"/>
          <w:szCs w:val="20"/>
          <w:lang w:val="en-GB" w:eastAsia="zh-CN"/>
        </w:rPr>
        <w:t>9</w:t>
      </w:r>
      <w:r w:rsidR="00707F26" w:rsidRPr="00B62BE3">
        <w:rPr>
          <w:color w:val="auto"/>
          <w:sz w:val="20"/>
          <w:szCs w:val="20"/>
          <w:lang w:val="en-GB" w:eastAsia="zh-CN"/>
        </w:rPr>
        <w:t xml:space="preserve"> </w:t>
      </w:r>
      <w:r w:rsidR="009914F0" w:rsidRPr="00B62BE3">
        <w:rPr>
          <w:color w:val="auto"/>
          <w:sz w:val="20"/>
          <w:szCs w:val="20"/>
          <w:lang w:val="en-GB" w:eastAsia="zh-CN"/>
        </w:rPr>
        <w:t xml:space="preserve">swine farms to avoid methane emissions. </w:t>
      </w:r>
    </w:p>
    <w:p w14:paraId="6B030496" w14:textId="77777777" w:rsidR="00A92294" w:rsidRPr="00E24781" w:rsidRDefault="00A92294" w:rsidP="00786D6A">
      <w:pPr>
        <w:spacing w:after="0" w:line="276" w:lineRule="auto"/>
        <w:jc w:val="both"/>
        <w:rPr>
          <w:color w:val="auto"/>
          <w:sz w:val="20"/>
          <w:lang w:val="en-GB"/>
        </w:rPr>
      </w:pPr>
    </w:p>
    <w:p w14:paraId="3C19364C" w14:textId="6CEF3AA0" w:rsidR="00EF72C5" w:rsidRPr="00B62BE3" w:rsidRDefault="000D2216" w:rsidP="00786D6A">
      <w:pPr>
        <w:spacing w:after="0" w:line="276" w:lineRule="auto"/>
        <w:jc w:val="both"/>
        <w:rPr>
          <w:color w:val="auto"/>
          <w:sz w:val="20"/>
          <w:szCs w:val="20"/>
          <w:lang w:val="en-GB" w:eastAsia="zh-CN"/>
        </w:rPr>
      </w:pPr>
      <w:r w:rsidRPr="00E24781">
        <w:rPr>
          <w:color w:val="auto"/>
          <w:sz w:val="20"/>
          <w:lang w:val="en-GB"/>
        </w:rPr>
        <w:t xml:space="preserve">The project activity </w:t>
      </w:r>
      <w:bookmarkStart w:id="5" w:name="_Hlk86257092"/>
      <w:r w:rsidRPr="00E24781">
        <w:rPr>
          <w:color w:val="auto"/>
          <w:sz w:val="20"/>
          <w:lang w:val="en-GB"/>
        </w:rPr>
        <w:t>replace</w:t>
      </w:r>
      <w:r>
        <w:rPr>
          <w:color w:val="auto"/>
          <w:sz w:val="20"/>
          <w:lang w:val="en-GB"/>
        </w:rPr>
        <w:t>s</w:t>
      </w:r>
      <w:r w:rsidRPr="00E24781">
        <w:rPr>
          <w:color w:val="auto"/>
          <w:sz w:val="20"/>
          <w:lang w:val="en-GB"/>
        </w:rPr>
        <w:t xml:space="preserve"> the </w:t>
      </w:r>
      <w:bookmarkStart w:id="6" w:name="_Hlk86259381"/>
      <w:r w:rsidRPr="00E24781">
        <w:rPr>
          <w:color w:val="auto"/>
          <w:sz w:val="20"/>
          <w:lang w:val="en-GB"/>
        </w:rPr>
        <w:t>current</w:t>
      </w:r>
      <w:bookmarkStart w:id="7" w:name="OLE_LINK7"/>
      <w:r w:rsidRPr="00E24781">
        <w:rPr>
          <w:color w:val="auto"/>
          <w:sz w:val="20"/>
          <w:lang w:val="en-GB"/>
        </w:rPr>
        <w:t xml:space="preserve"> open anaerobic lagoons</w:t>
      </w:r>
      <w:bookmarkEnd w:id="6"/>
      <w:bookmarkEnd w:id="7"/>
      <w:r w:rsidRPr="00E24781">
        <w:rPr>
          <w:color w:val="auto"/>
          <w:sz w:val="20"/>
          <w:lang w:val="en-GB"/>
        </w:rPr>
        <w:t xml:space="preserve"> with new </w:t>
      </w:r>
      <w:r w:rsidRPr="00FF583C">
        <w:rPr>
          <w:color w:val="auto"/>
          <w:sz w:val="20"/>
          <w:szCs w:val="20"/>
        </w:rPr>
        <w:t>AWMSs,</w:t>
      </w:r>
      <w:bookmarkEnd w:id="5"/>
      <w:r w:rsidRPr="00E24781">
        <w:rPr>
          <w:color w:val="auto"/>
          <w:sz w:val="20"/>
          <w:lang w:val="en-GB"/>
        </w:rPr>
        <w:t xml:space="preserve"> and Each subsidiary swine farm install</w:t>
      </w:r>
      <w:r>
        <w:rPr>
          <w:color w:val="auto"/>
          <w:sz w:val="20"/>
          <w:lang w:val="en-GB"/>
        </w:rPr>
        <w:t>s</w:t>
      </w:r>
      <w:r w:rsidRPr="00E24781">
        <w:rPr>
          <w:color w:val="auto"/>
          <w:sz w:val="20"/>
          <w:lang w:val="en-GB"/>
        </w:rPr>
        <w:t xml:space="preserve"> one AWMS.</w:t>
      </w:r>
      <w:r>
        <w:rPr>
          <w:color w:val="auto"/>
          <w:sz w:val="20"/>
          <w:lang w:val="en-GB"/>
        </w:rPr>
        <w:t xml:space="preserve"> </w:t>
      </w:r>
      <w:r w:rsidRPr="00E24781">
        <w:rPr>
          <w:color w:val="auto"/>
          <w:sz w:val="20"/>
          <w:lang w:val="en-GB"/>
        </w:rPr>
        <w:t xml:space="preserve">The manure and waster </w:t>
      </w:r>
      <w:r>
        <w:rPr>
          <w:color w:val="auto"/>
          <w:sz w:val="20"/>
          <w:lang w:val="en-GB"/>
        </w:rPr>
        <w:t>are</w:t>
      </w:r>
      <w:r w:rsidRPr="00E24781">
        <w:rPr>
          <w:color w:val="auto"/>
          <w:sz w:val="20"/>
          <w:lang w:val="en-GB"/>
        </w:rPr>
        <w:t xml:space="preserve"> collected into the anaerobic digesters and </w:t>
      </w:r>
      <w:r w:rsidRPr="00FF583C">
        <w:rPr>
          <w:color w:val="auto"/>
          <w:sz w:val="20"/>
          <w:szCs w:val="20"/>
          <w:lang w:val="en-GB" w:eastAsia="zh-CN"/>
        </w:rPr>
        <w:t>the</w:t>
      </w:r>
      <w:r>
        <w:rPr>
          <w:rFonts w:hint="eastAsia"/>
          <w:color w:val="auto"/>
          <w:sz w:val="20"/>
          <w:szCs w:val="20"/>
          <w:lang w:val="en-GB" w:eastAsia="zh-CN"/>
        </w:rPr>
        <w:t>n</w:t>
      </w:r>
      <w:r w:rsidRPr="00E24781">
        <w:rPr>
          <w:color w:val="auto"/>
          <w:sz w:val="20"/>
          <w:lang w:val="en-GB"/>
        </w:rPr>
        <w:t xml:space="preserve"> biogas generated during the anaerobic treatment process </w:t>
      </w:r>
      <w:r>
        <w:rPr>
          <w:color w:val="auto"/>
          <w:sz w:val="20"/>
          <w:lang w:val="en-GB"/>
        </w:rPr>
        <w:t>is</w:t>
      </w:r>
      <w:r w:rsidRPr="00E24781">
        <w:rPr>
          <w:color w:val="auto"/>
          <w:sz w:val="20"/>
          <w:lang w:val="en-GB"/>
        </w:rPr>
        <w:t xml:space="preserve"> captured </w:t>
      </w:r>
      <w:r w:rsidRPr="00FF583C">
        <w:rPr>
          <w:rFonts w:hint="eastAsia"/>
          <w:color w:val="auto"/>
          <w:sz w:val="20"/>
          <w:szCs w:val="20"/>
          <w:lang w:val="en-GB" w:eastAsia="zh-CN"/>
        </w:rPr>
        <w:t>and</w:t>
      </w:r>
      <w:r w:rsidRPr="00FF583C">
        <w:rPr>
          <w:color w:val="auto"/>
          <w:sz w:val="20"/>
          <w:szCs w:val="20"/>
          <w:lang w:val="en-GB" w:eastAsia="zh-CN"/>
        </w:rPr>
        <w:t xml:space="preserve"> </w:t>
      </w:r>
      <w:r>
        <w:rPr>
          <w:color w:val="auto"/>
          <w:sz w:val="20"/>
          <w:szCs w:val="20"/>
          <w:lang w:val="en-GB" w:eastAsia="zh-CN"/>
        </w:rPr>
        <w:t>t</w:t>
      </w:r>
      <w:r w:rsidRPr="00FF583C">
        <w:rPr>
          <w:color w:val="auto"/>
          <w:sz w:val="20"/>
          <w:szCs w:val="20"/>
          <w:lang w:val="en-GB" w:eastAsia="zh-CN"/>
        </w:rPr>
        <w:t>otal</w:t>
      </w:r>
      <w:r w:rsidR="00F416EC">
        <w:rPr>
          <w:color w:val="auto"/>
          <w:sz w:val="20"/>
          <w:szCs w:val="20"/>
          <w:lang w:val="en-GB" w:eastAsia="zh-CN"/>
        </w:rPr>
        <w:t xml:space="preserve"> </w:t>
      </w:r>
      <w:r w:rsidR="00707F26">
        <w:rPr>
          <w:color w:val="auto"/>
          <w:sz w:val="20"/>
          <w:szCs w:val="20"/>
          <w:lang w:val="en-GB" w:eastAsia="zh-CN"/>
        </w:rPr>
        <w:t>6,200.527</w:t>
      </w:r>
      <w:r w:rsidR="00707F26" w:rsidRPr="00FF583C">
        <w:rPr>
          <w:color w:val="auto"/>
          <w:sz w:val="20"/>
          <w:szCs w:val="20"/>
          <w:lang w:val="en-GB" w:eastAsia="zh-CN"/>
        </w:rPr>
        <w:t>*10</w:t>
      </w:r>
      <w:r w:rsidR="00707F26" w:rsidRPr="00FF583C">
        <w:rPr>
          <w:color w:val="auto"/>
          <w:sz w:val="20"/>
          <w:szCs w:val="20"/>
          <w:vertAlign w:val="superscript"/>
          <w:lang w:val="en-GB" w:eastAsia="zh-CN"/>
        </w:rPr>
        <w:t>4</w:t>
      </w:r>
      <w:r w:rsidRPr="00FF583C">
        <w:rPr>
          <w:color w:val="auto"/>
          <w:sz w:val="20"/>
          <w:szCs w:val="20"/>
          <w:lang w:val="en-GB" w:eastAsia="zh-CN"/>
        </w:rPr>
        <w:t>m</w:t>
      </w:r>
      <w:r w:rsidRPr="00FF583C">
        <w:rPr>
          <w:color w:val="auto"/>
          <w:sz w:val="20"/>
          <w:szCs w:val="20"/>
          <w:vertAlign w:val="superscript"/>
          <w:lang w:val="en-GB" w:eastAsia="zh-CN"/>
        </w:rPr>
        <w:t>3</w:t>
      </w:r>
      <w:r w:rsidRPr="00FF583C">
        <w:rPr>
          <w:color w:val="auto"/>
          <w:sz w:val="20"/>
          <w:szCs w:val="20"/>
          <w:lang w:val="en-GB" w:eastAsia="zh-CN"/>
        </w:rPr>
        <w:t xml:space="preserve"> biogas are expected to be generated annually. And then the biogas </w:t>
      </w:r>
      <w:r>
        <w:rPr>
          <w:color w:val="auto"/>
          <w:sz w:val="20"/>
          <w:szCs w:val="20"/>
          <w:lang w:val="en-GB" w:eastAsia="zh-CN"/>
        </w:rPr>
        <w:t>is</w:t>
      </w:r>
      <w:r w:rsidRPr="00FF583C">
        <w:rPr>
          <w:color w:val="auto"/>
          <w:sz w:val="20"/>
          <w:szCs w:val="20"/>
          <w:lang w:val="en-GB" w:eastAsia="zh-CN"/>
        </w:rPr>
        <w:t xml:space="preserve"> sent into the biogas generating system </w:t>
      </w:r>
      <w:bookmarkStart w:id="8" w:name="_Hlk86258620"/>
      <w:r w:rsidRPr="00E24781">
        <w:rPr>
          <w:color w:val="auto"/>
          <w:sz w:val="20"/>
          <w:lang w:val="en-GB"/>
        </w:rPr>
        <w:t>for power generation</w:t>
      </w:r>
      <w:bookmarkEnd w:id="8"/>
      <w:r w:rsidRPr="00FF583C">
        <w:rPr>
          <w:color w:val="auto"/>
          <w:sz w:val="20"/>
          <w:szCs w:val="20"/>
          <w:lang w:val="en-GB" w:eastAsia="zh-CN"/>
        </w:rPr>
        <w:t xml:space="preserve">. Each generator </w:t>
      </w:r>
      <w:r>
        <w:rPr>
          <w:color w:val="auto"/>
          <w:sz w:val="20"/>
          <w:szCs w:val="20"/>
          <w:lang w:val="en-GB" w:eastAsia="zh-CN"/>
        </w:rPr>
        <w:t>is</w:t>
      </w:r>
      <w:r w:rsidRPr="00FF583C">
        <w:rPr>
          <w:color w:val="auto"/>
          <w:sz w:val="20"/>
          <w:szCs w:val="20"/>
          <w:lang w:val="en-GB" w:eastAsia="zh-CN"/>
        </w:rPr>
        <w:t xml:space="preserve"> installed in each subsidiary swine farm, total installed capacity of the proposed project is </w:t>
      </w:r>
      <w:r w:rsidR="00707F26">
        <w:rPr>
          <w:color w:val="auto"/>
          <w:sz w:val="20"/>
          <w:szCs w:val="20"/>
          <w:lang w:val="en-GB" w:eastAsia="zh-CN"/>
        </w:rPr>
        <w:t>13.20</w:t>
      </w:r>
      <w:r w:rsidRPr="00FF583C">
        <w:rPr>
          <w:color w:val="auto"/>
          <w:sz w:val="20"/>
          <w:szCs w:val="20"/>
          <w:lang w:val="en-GB" w:eastAsia="zh-CN"/>
        </w:rPr>
        <w:t xml:space="preserve">MW. The </w:t>
      </w:r>
      <w:r w:rsidRPr="00E24781">
        <w:rPr>
          <w:color w:val="auto"/>
          <w:sz w:val="20"/>
          <w:lang w:val="en-GB"/>
        </w:rPr>
        <w:t xml:space="preserve">electricity generated are all used by the </w:t>
      </w:r>
      <w:r w:rsidRPr="00FF583C">
        <w:rPr>
          <w:color w:val="auto"/>
          <w:sz w:val="20"/>
          <w:szCs w:val="20"/>
          <w:lang w:val="en-GB" w:eastAsia="zh-CN"/>
        </w:rPr>
        <w:t xml:space="preserve">AWMSs and the </w:t>
      </w:r>
      <w:r w:rsidRPr="00E24781">
        <w:rPr>
          <w:color w:val="auto"/>
          <w:sz w:val="20"/>
          <w:lang w:val="en-GB"/>
        </w:rPr>
        <w:t>swine farms</w:t>
      </w:r>
      <w:r>
        <w:rPr>
          <w:rFonts w:hint="eastAsia"/>
          <w:color w:val="auto"/>
          <w:sz w:val="20"/>
          <w:lang w:val="en-GB" w:eastAsia="zh-CN"/>
        </w:rPr>
        <w:t>,</w:t>
      </w:r>
      <w:r w:rsidRPr="00FF583C">
        <w:rPr>
          <w:color w:val="auto"/>
          <w:sz w:val="20"/>
          <w:szCs w:val="20"/>
          <w:lang w:val="en-GB" w:eastAsia="zh-CN"/>
        </w:rPr>
        <w:t xml:space="preserve"> </w:t>
      </w:r>
      <w:r>
        <w:rPr>
          <w:color w:val="auto"/>
          <w:sz w:val="20"/>
          <w:lang w:val="en-GB"/>
        </w:rPr>
        <w:t>a</w:t>
      </w:r>
      <w:r w:rsidRPr="00E24781">
        <w:rPr>
          <w:color w:val="auto"/>
          <w:sz w:val="20"/>
          <w:lang w:val="en-GB"/>
        </w:rPr>
        <w:t xml:space="preserve">nd the Residual biogas (if any) </w:t>
      </w:r>
      <w:r>
        <w:rPr>
          <w:color w:val="auto"/>
          <w:sz w:val="20"/>
          <w:lang w:val="en-GB"/>
        </w:rPr>
        <w:t>is</w:t>
      </w:r>
      <w:r w:rsidRPr="00E24781">
        <w:rPr>
          <w:color w:val="auto"/>
          <w:sz w:val="20"/>
          <w:lang w:val="en-GB"/>
        </w:rPr>
        <w:t xml:space="preserve"> flared. After anaerobic digestion, the fermented sludge </w:t>
      </w:r>
      <w:r>
        <w:rPr>
          <w:color w:val="auto"/>
          <w:sz w:val="20"/>
          <w:lang w:val="en-GB"/>
        </w:rPr>
        <w:t>is</w:t>
      </w:r>
      <w:r w:rsidRPr="00E24781">
        <w:rPr>
          <w:color w:val="auto"/>
          <w:sz w:val="20"/>
          <w:lang w:val="en-GB"/>
        </w:rPr>
        <w:t xml:space="preserve"> treated in aerobic composting system, which </w:t>
      </w:r>
      <w:r>
        <w:rPr>
          <w:color w:val="auto"/>
          <w:sz w:val="20"/>
          <w:lang w:val="en-GB"/>
        </w:rPr>
        <w:t>is</w:t>
      </w:r>
      <w:r w:rsidRPr="00E24781">
        <w:rPr>
          <w:color w:val="auto"/>
          <w:sz w:val="20"/>
          <w:lang w:val="en-GB"/>
        </w:rPr>
        <w:t xml:space="preserve"> used as fertilizer. Wastewater from the anaerobic </w:t>
      </w:r>
      <w:r w:rsidRPr="00FF583C">
        <w:rPr>
          <w:color w:val="auto"/>
          <w:sz w:val="20"/>
          <w:szCs w:val="20"/>
          <w:lang w:val="en-GB" w:eastAsia="zh-CN"/>
        </w:rPr>
        <w:t>digesters</w:t>
      </w:r>
      <w:r w:rsidRPr="00E24781">
        <w:rPr>
          <w:color w:val="auto"/>
          <w:sz w:val="20"/>
          <w:lang w:val="en-GB"/>
        </w:rPr>
        <w:t xml:space="preserve"> </w:t>
      </w:r>
      <w:r>
        <w:rPr>
          <w:color w:val="auto"/>
          <w:sz w:val="20"/>
          <w:lang w:val="en-GB"/>
        </w:rPr>
        <w:t>is</w:t>
      </w:r>
      <w:r w:rsidRPr="00E24781">
        <w:rPr>
          <w:color w:val="auto"/>
          <w:sz w:val="20"/>
          <w:lang w:val="en-GB"/>
        </w:rPr>
        <w:t xml:space="preserve"> treated aerobically and then used for agriculture irrigation</w:t>
      </w:r>
      <w:r w:rsidR="009914F0" w:rsidRPr="00B62BE3">
        <w:rPr>
          <w:color w:val="auto"/>
          <w:sz w:val="20"/>
          <w:szCs w:val="20"/>
          <w:lang w:val="en-GB" w:eastAsia="zh-CN"/>
        </w:rPr>
        <w:t>.</w:t>
      </w:r>
    </w:p>
    <w:p w14:paraId="58CE2398" w14:textId="77777777" w:rsidR="00BE01D7" w:rsidRDefault="00BE01D7" w:rsidP="00786D6A">
      <w:pPr>
        <w:spacing w:after="0" w:line="276" w:lineRule="auto"/>
        <w:jc w:val="both"/>
        <w:rPr>
          <w:lang w:val="en-GB" w:eastAsia="zh-CN"/>
        </w:rPr>
      </w:pPr>
    </w:p>
    <w:p w14:paraId="61F75BB9" w14:textId="30A8F434" w:rsidR="009914F0" w:rsidRPr="00B62BE3" w:rsidRDefault="009914F0" w:rsidP="00786D6A">
      <w:pPr>
        <w:spacing w:after="0" w:line="276" w:lineRule="auto"/>
        <w:jc w:val="both"/>
        <w:rPr>
          <w:color w:val="auto"/>
          <w:sz w:val="20"/>
          <w:szCs w:val="20"/>
          <w:lang w:val="en-GB" w:eastAsia="zh-CN"/>
        </w:rPr>
      </w:pPr>
      <w:r w:rsidRPr="00B62BE3">
        <w:rPr>
          <w:color w:val="auto"/>
          <w:sz w:val="20"/>
          <w:szCs w:val="20"/>
          <w:lang w:val="en-GB" w:eastAsia="zh-CN"/>
        </w:rPr>
        <w:t xml:space="preserve">The scenario prior to the implementation of the proposed project activity is that the manure and wastewater from the </w:t>
      </w:r>
      <w:r w:rsidR="001819FF">
        <w:rPr>
          <w:color w:val="auto"/>
          <w:sz w:val="20"/>
          <w:szCs w:val="20"/>
          <w:lang w:val="en-GB" w:eastAsia="zh-CN"/>
        </w:rPr>
        <w:t>9</w:t>
      </w:r>
      <w:r w:rsidR="001819FF" w:rsidRPr="00B62BE3">
        <w:rPr>
          <w:color w:val="auto"/>
          <w:sz w:val="20"/>
          <w:szCs w:val="20"/>
          <w:lang w:val="en-GB" w:eastAsia="zh-CN"/>
        </w:rPr>
        <w:t xml:space="preserve"> </w:t>
      </w:r>
      <w:r w:rsidRPr="00B62BE3">
        <w:rPr>
          <w:color w:val="auto"/>
          <w:sz w:val="20"/>
          <w:szCs w:val="20"/>
          <w:lang w:val="en-GB" w:eastAsia="zh-CN"/>
        </w:rPr>
        <w:t xml:space="preserve">swine farms </w:t>
      </w:r>
      <w:r w:rsidR="00224324" w:rsidRPr="00B62BE3">
        <w:rPr>
          <w:color w:val="auto"/>
          <w:sz w:val="20"/>
          <w:szCs w:val="20"/>
          <w:lang w:val="en-GB" w:eastAsia="zh-CN"/>
        </w:rPr>
        <w:t>were</w:t>
      </w:r>
      <w:r w:rsidR="004C741E" w:rsidRPr="00B62BE3">
        <w:rPr>
          <w:color w:val="auto"/>
          <w:sz w:val="20"/>
          <w:szCs w:val="20"/>
          <w:lang w:val="en-GB" w:eastAsia="zh-CN"/>
        </w:rPr>
        <w:t xml:space="preserve"> treated in </w:t>
      </w:r>
      <w:r w:rsidRPr="00B62BE3">
        <w:rPr>
          <w:color w:val="auto"/>
          <w:sz w:val="20"/>
          <w:szCs w:val="20"/>
          <w:lang w:val="en-GB" w:eastAsia="zh-CN"/>
        </w:rPr>
        <w:t>uncovered anaerobic lagoons.</w:t>
      </w:r>
    </w:p>
    <w:p w14:paraId="20298A6B" w14:textId="77777777" w:rsidR="00EF72C5" w:rsidRPr="00B62BE3" w:rsidRDefault="00EF72C5" w:rsidP="00786D6A">
      <w:pPr>
        <w:spacing w:after="0" w:line="276" w:lineRule="auto"/>
        <w:jc w:val="both"/>
        <w:rPr>
          <w:color w:val="auto"/>
          <w:sz w:val="20"/>
          <w:szCs w:val="20"/>
          <w:lang w:val="en-GB" w:eastAsia="zh-CN"/>
        </w:rPr>
      </w:pPr>
    </w:p>
    <w:p w14:paraId="3C42CBD5" w14:textId="1FCA96BD" w:rsidR="00EF72C5" w:rsidRPr="00B62BE3" w:rsidRDefault="00EF72C5" w:rsidP="00786D6A">
      <w:pPr>
        <w:spacing w:after="0" w:line="276" w:lineRule="auto"/>
        <w:jc w:val="both"/>
        <w:rPr>
          <w:color w:val="auto"/>
          <w:sz w:val="20"/>
          <w:szCs w:val="20"/>
          <w:lang w:eastAsia="de-DE"/>
        </w:rPr>
      </w:pPr>
      <w:r w:rsidRPr="00B62BE3">
        <w:rPr>
          <w:rFonts w:hint="eastAsia"/>
          <w:color w:val="auto"/>
          <w:sz w:val="20"/>
          <w:szCs w:val="20"/>
          <w:lang w:val="en-GB" w:eastAsia="zh-CN"/>
        </w:rPr>
        <w:t>T</w:t>
      </w:r>
      <w:r w:rsidRPr="00B62BE3">
        <w:rPr>
          <w:color w:val="auto"/>
          <w:sz w:val="20"/>
          <w:szCs w:val="20"/>
          <w:lang w:val="en-GB" w:eastAsia="zh-CN"/>
        </w:rPr>
        <w:t>he project activity reduce</w:t>
      </w:r>
      <w:r w:rsidR="00224324" w:rsidRPr="00B62BE3">
        <w:rPr>
          <w:color w:val="auto"/>
          <w:sz w:val="20"/>
          <w:szCs w:val="20"/>
          <w:lang w:val="en-GB" w:eastAsia="zh-CN"/>
        </w:rPr>
        <w:t>s</w:t>
      </w:r>
      <w:r w:rsidRPr="00B62BE3">
        <w:rPr>
          <w:color w:val="auto"/>
          <w:sz w:val="20"/>
          <w:szCs w:val="20"/>
          <w:lang w:val="en-GB" w:eastAsia="zh-CN"/>
        </w:rPr>
        <w:t xml:space="preserve"> GHG in the atmosphere through avoiding methane emissions from anaerobic treatment of swine manure and wastewater. The annual average CO</w:t>
      </w:r>
      <w:r w:rsidRPr="00B62BE3">
        <w:rPr>
          <w:color w:val="auto"/>
          <w:sz w:val="20"/>
          <w:szCs w:val="20"/>
          <w:vertAlign w:val="subscript"/>
          <w:lang w:val="en-GB" w:eastAsia="zh-CN"/>
        </w:rPr>
        <w:t>2</w:t>
      </w:r>
      <w:r w:rsidRPr="00B62BE3">
        <w:rPr>
          <w:color w:val="auto"/>
          <w:sz w:val="20"/>
          <w:szCs w:val="20"/>
          <w:lang w:val="en-GB" w:eastAsia="zh-CN"/>
        </w:rPr>
        <w:t xml:space="preserve"> emission reductions are estimated </w:t>
      </w:r>
      <w:r w:rsidR="0076047C">
        <w:rPr>
          <w:color w:val="auto"/>
          <w:sz w:val="20"/>
          <w:szCs w:val="20"/>
          <w:lang w:val="en-GB" w:eastAsia="zh-CN"/>
        </w:rPr>
        <w:t>432,173</w:t>
      </w:r>
      <w:r w:rsidR="00B62BE3" w:rsidRPr="00B62BE3">
        <w:rPr>
          <w:color w:val="auto"/>
          <w:sz w:val="20"/>
          <w:szCs w:val="20"/>
          <w:lang w:val="en-GB" w:eastAsia="zh-CN"/>
        </w:rPr>
        <w:t xml:space="preserve"> </w:t>
      </w:r>
      <w:r w:rsidRPr="00B62BE3">
        <w:rPr>
          <w:color w:val="auto"/>
          <w:sz w:val="20"/>
          <w:szCs w:val="20"/>
          <w:lang w:eastAsia="de-DE"/>
        </w:rPr>
        <w:t>tCO</w:t>
      </w:r>
      <w:r w:rsidRPr="00B62BE3">
        <w:rPr>
          <w:color w:val="auto"/>
          <w:sz w:val="20"/>
          <w:szCs w:val="20"/>
          <w:vertAlign w:val="subscript"/>
          <w:lang w:eastAsia="de-DE"/>
        </w:rPr>
        <w:t>2</w:t>
      </w:r>
      <w:r w:rsidRPr="00B62BE3">
        <w:rPr>
          <w:color w:val="auto"/>
          <w:sz w:val="20"/>
          <w:szCs w:val="20"/>
          <w:lang w:eastAsia="de-DE"/>
        </w:rPr>
        <w:t>e.</w:t>
      </w:r>
    </w:p>
    <w:p w14:paraId="3AC8DEF6" w14:textId="77777777" w:rsidR="00BE01D7" w:rsidRDefault="00BE01D7" w:rsidP="00E12554">
      <w:pPr>
        <w:spacing w:after="0"/>
        <w:jc w:val="both"/>
        <w:rPr>
          <w:lang w:val="en-GB" w:eastAsia="zh-CN"/>
        </w:rPr>
      </w:pPr>
    </w:p>
    <w:p w14:paraId="48F5B958" w14:textId="2D14F703" w:rsidR="00BE01D7" w:rsidRPr="00B62BE3" w:rsidRDefault="00BE01D7" w:rsidP="00786D6A">
      <w:pPr>
        <w:spacing w:after="0" w:line="276" w:lineRule="auto"/>
        <w:jc w:val="both"/>
        <w:rPr>
          <w:color w:val="auto"/>
          <w:sz w:val="20"/>
          <w:szCs w:val="20"/>
          <w:lang w:val="en-GB" w:eastAsia="zh-CN"/>
        </w:rPr>
      </w:pPr>
      <w:r w:rsidRPr="00B62BE3">
        <w:rPr>
          <w:rFonts w:hint="eastAsia"/>
          <w:color w:val="auto"/>
          <w:sz w:val="20"/>
          <w:szCs w:val="20"/>
          <w:lang w:val="en-GB" w:eastAsia="zh-CN"/>
        </w:rPr>
        <w:t>T</w:t>
      </w:r>
      <w:r w:rsidRPr="00B62BE3">
        <w:rPr>
          <w:color w:val="auto"/>
          <w:sz w:val="20"/>
          <w:szCs w:val="20"/>
          <w:lang w:val="en-GB" w:eastAsia="zh-CN"/>
        </w:rPr>
        <w:t xml:space="preserve">he project has been put into operation in </w:t>
      </w:r>
      <w:r w:rsidR="000F14C7">
        <w:rPr>
          <w:color w:val="auto"/>
          <w:sz w:val="20"/>
          <w:szCs w:val="20"/>
          <w:lang w:val="en-GB" w:eastAsia="zh-CN"/>
        </w:rPr>
        <w:t>01</w:t>
      </w:r>
      <w:r w:rsidR="000F14C7">
        <w:rPr>
          <w:rFonts w:hint="eastAsia"/>
          <w:color w:val="auto"/>
          <w:sz w:val="20"/>
          <w:szCs w:val="20"/>
          <w:lang w:val="en-GB" w:eastAsia="zh-CN"/>
        </w:rPr>
        <w:t>/</w:t>
      </w:r>
      <w:r w:rsidR="000F14C7">
        <w:rPr>
          <w:color w:val="auto"/>
          <w:sz w:val="20"/>
          <w:szCs w:val="20"/>
          <w:lang w:val="en-GB" w:eastAsia="zh-CN"/>
        </w:rPr>
        <w:t>10</w:t>
      </w:r>
      <w:r w:rsidR="000F14C7">
        <w:rPr>
          <w:rFonts w:hint="eastAsia"/>
          <w:color w:val="auto"/>
          <w:sz w:val="20"/>
          <w:szCs w:val="20"/>
          <w:lang w:val="en-GB" w:eastAsia="zh-CN"/>
        </w:rPr>
        <w:t>/</w:t>
      </w:r>
      <w:r w:rsidRPr="00B62BE3">
        <w:rPr>
          <w:color w:val="auto"/>
          <w:sz w:val="20"/>
          <w:szCs w:val="20"/>
          <w:lang w:val="en-GB" w:eastAsia="zh-CN"/>
        </w:rPr>
        <w:t xml:space="preserve">2020. This monitoring report is for the </w:t>
      </w:r>
      <w:r w:rsidR="00210633">
        <w:rPr>
          <w:color w:val="auto"/>
          <w:sz w:val="20"/>
          <w:szCs w:val="20"/>
          <w:lang w:val="en-GB" w:eastAsia="zh-CN"/>
        </w:rPr>
        <w:t>2</w:t>
      </w:r>
      <w:r w:rsidR="00210633" w:rsidRPr="00847912">
        <w:rPr>
          <w:color w:val="auto"/>
          <w:sz w:val="20"/>
          <w:szCs w:val="20"/>
          <w:vertAlign w:val="superscript"/>
          <w:lang w:val="en-GB" w:eastAsia="zh-CN"/>
        </w:rPr>
        <w:t>nd</w:t>
      </w:r>
      <w:r w:rsidRPr="00B62BE3">
        <w:rPr>
          <w:color w:val="auto"/>
          <w:sz w:val="20"/>
          <w:szCs w:val="20"/>
          <w:lang w:val="en-GB" w:eastAsia="zh-CN"/>
        </w:rPr>
        <w:t xml:space="preserve"> monitoring period, which is from </w:t>
      </w:r>
      <w:r w:rsidR="009D245E">
        <w:rPr>
          <w:color w:val="auto"/>
          <w:sz w:val="20"/>
          <w:szCs w:val="20"/>
          <w:lang w:val="en-GB" w:eastAsia="zh-CN"/>
        </w:rPr>
        <w:t>01/08/2021</w:t>
      </w:r>
      <w:r w:rsidRPr="00B62BE3">
        <w:rPr>
          <w:color w:val="auto"/>
          <w:sz w:val="20"/>
          <w:szCs w:val="20"/>
          <w:lang w:val="en-GB" w:eastAsia="zh-CN"/>
        </w:rPr>
        <w:t xml:space="preserve"> to </w:t>
      </w:r>
      <w:r w:rsidR="009D245E">
        <w:rPr>
          <w:color w:val="auto"/>
          <w:sz w:val="20"/>
          <w:szCs w:val="20"/>
          <w:lang w:val="en-GB" w:eastAsia="zh-CN"/>
        </w:rPr>
        <w:t>31/07/2022</w:t>
      </w:r>
      <w:r w:rsidRPr="00B62BE3">
        <w:rPr>
          <w:color w:val="auto"/>
          <w:sz w:val="20"/>
          <w:szCs w:val="20"/>
          <w:lang w:val="en-GB" w:eastAsia="zh-CN"/>
        </w:rPr>
        <w:t xml:space="preserve">. Total emission reductions achieved in this monitoring period are </w:t>
      </w:r>
      <w:r w:rsidR="007A5398">
        <w:rPr>
          <w:rFonts w:asciiTheme="minorHAnsi" w:hAnsiTheme="minorHAnsi"/>
          <w:color w:val="auto"/>
          <w:sz w:val="20"/>
          <w:szCs w:val="20"/>
          <w:lang w:val="en-GB" w:eastAsia="zh-CN"/>
        </w:rPr>
        <w:t>334,691</w:t>
      </w:r>
      <w:r w:rsidR="003F5840" w:rsidRPr="00B62BE3">
        <w:rPr>
          <w:color w:val="auto"/>
          <w:sz w:val="20"/>
          <w:szCs w:val="20"/>
          <w:lang w:val="en-GB" w:eastAsia="zh-CN"/>
        </w:rPr>
        <w:t xml:space="preserve"> </w:t>
      </w:r>
      <w:r w:rsidRPr="00B62BE3">
        <w:rPr>
          <w:color w:val="auto"/>
          <w:sz w:val="20"/>
          <w:szCs w:val="20"/>
          <w:lang w:val="en-GB" w:eastAsia="zh-CN"/>
        </w:rPr>
        <w:t>tCO</w:t>
      </w:r>
      <w:r w:rsidRPr="00B62BE3">
        <w:rPr>
          <w:color w:val="auto"/>
          <w:sz w:val="20"/>
          <w:szCs w:val="20"/>
          <w:vertAlign w:val="subscript"/>
          <w:lang w:val="en-GB" w:eastAsia="zh-CN"/>
        </w:rPr>
        <w:t>2</w:t>
      </w:r>
      <w:r w:rsidRPr="00B62BE3">
        <w:rPr>
          <w:color w:val="auto"/>
          <w:sz w:val="20"/>
          <w:szCs w:val="20"/>
          <w:lang w:val="en-GB" w:eastAsia="zh-CN"/>
        </w:rPr>
        <w:t>e.</w:t>
      </w:r>
    </w:p>
    <w:p w14:paraId="44B1542F" w14:textId="77777777" w:rsidR="009914F0" w:rsidRPr="003B1DEE" w:rsidRDefault="009914F0" w:rsidP="009914F0">
      <w:pPr>
        <w:jc w:val="both"/>
      </w:pPr>
    </w:p>
    <w:p w14:paraId="7524B5C4" w14:textId="77777777" w:rsidR="00816579" w:rsidRPr="00241108" w:rsidRDefault="00816579" w:rsidP="00F7652A">
      <w:pPr>
        <w:pStyle w:val="SectionList"/>
      </w:pPr>
      <w:bookmarkStart w:id="9" w:name="_Toc40962735"/>
      <w:r w:rsidRPr="00241108">
        <w:t>Location of project</w:t>
      </w:r>
      <w:bookmarkEnd w:id="9"/>
      <w:r w:rsidRPr="00241108">
        <w:t xml:space="preserve"> </w:t>
      </w:r>
    </w:p>
    <w:p w14:paraId="1C5E11A6" w14:textId="7CE3E9FA" w:rsidR="00816579" w:rsidRDefault="00816579" w:rsidP="00816579">
      <w:r w:rsidRPr="003B1DEE">
        <w:t>&gt;&gt;</w:t>
      </w:r>
    </w:p>
    <w:p w14:paraId="1EB21502" w14:textId="6DF85F34" w:rsidR="001F1968" w:rsidRDefault="001F1968" w:rsidP="00313BF4">
      <w:pPr>
        <w:spacing w:after="0" w:line="276" w:lineRule="auto"/>
        <w:jc w:val="both"/>
        <w:rPr>
          <w:sz w:val="20"/>
          <w:szCs w:val="20"/>
          <w:lang w:eastAsia="zh-CN"/>
        </w:rPr>
      </w:pPr>
      <w:r w:rsidRPr="000F05E0">
        <w:rPr>
          <w:rFonts w:asciiTheme="majorHAnsi" w:hAnsiTheme="majorHAnsi" w:cs="TimesNewRomanPSMT"/>
          <w:color w:val="auto"/>
          <w:sz w:val="20"/>
          <w:szCs w:val="20"/>
          <w14:cntxtAlts w14:val="0"/>
        </w:rPr>
        <w:t>T</w:t>
      </w:r>
      <w:r w:rsidRPr="000F05E0">
        <w:rPr>
          <w:sz w:val="20"/>
          <w:szCs w:val="20"/>
          <w:lang w:eastAsia="zh-CN"/>
        </w:rPr>
        <w:t xml:space="preserve">he project activity </w:t>
      </w:r>
      <w:proofErr w:type="gramStart"/>
      <w:r w:rsidRPr="000F05E0">
        <w:rPr>
          <w:sz w:val="20"/>
          <w:szCs w:val="20"/>
          <w:lang w:eastAsia="zh-CN"/>
        </w:rPr>
        <w:t>is located in</w:t>
      </w:r>
      <w:proofErr w:type="gramEnd"/>
      <w:r w:rsidRPr="000F05E0">
        <w:rPr>
          <w:sz w:val="20"/>
          <w:szCs w:val="20"/>
          <w:lang w:eastAsia="zh-CN"/>
        </w:rPr>
        <w:t xml:space="preserve"> </w:t>
      </w:r>
      <w:proofErr w:type="spellStart"/>
      <w:r w:rsidRPr="000F05E0">
        <w:rPr>
          <w:sz w:val="20"/>
          <w:szCs w:val="20"/>
          <w:lang w:eastAsia="zh-CN"/>
        </w:rPr>
        <w:t>Shangrao</w:t>
      </w:r>
      <w:proofErr w:type="spellEnd"/>
      <w:r w:rsidRPr="000F05E0">
        <w:rPr>
          <w:sz w:val="20"/>
          <w:szCs w:val="20"/>
          <w:lang w:eastAsia="zh-CN"/>
        </w:rPr>
        <w:t xml:space="preserve"> City, Jiangxi Province. There are nine subsidiary farms involved in the project</w:t>
      </w:r>
      <w:r w:rsidRPr="00786D6A">
        <w:rPr>
          <w:sz w:val="20"/>
          <w:szCs w:val="20"/>
          <w:lang w:eastAsia="zh-CN"/>
        </w:rPr>
        <w:t>, including</w:t>
      </w:r>
      <w:r w:rsidRPr="00786D6A">
        <w:rPr>
          <w:sz w:val="20"/>
          <w:szCs w:val="20"/>
        </w:rPr>
        <w:t xml:space="preserve"> </w:t>
      </w:r>
      <w:r w:rsidRPr="00736D20">
        <w:rPr>
          <w:color w:val="auto"/>
          <w:sz w:val="20"/>
          <w:szCs w:val="20"/>
        </w:rPr>
        <w:t>6 fat</w:t>
      </w:r>
      <w:r w:rsidR="006C53FD">
        <w:rPr>
          <w:color w:val="auto"/>
          <w:sz w:val="20"/>
          <w:szCs w:val="20"/>
        </w:rPr>
        <w:t>tening</w:t>
      </w:r>
      <w:r w:rsidRPr="00736D20">
        <w:rPr>
          <w:color w:val="auto"/>
          <w:sz w:val="20"/>
          <w:szCs w:val="20"/>
        </w:rPr>
        <w:t xml:space="preserve"> farms: </w:t>
      </w:r>
      <w:proofErr w:type="spellStart"/>
      <w:r w:rsidRPr="00786D6A">
        <w:rPr>
          <w:rFonts w:asciiTheme="minorHAnsi" w:hAnsiTheme="minorHAnsi"/>
          <w:sz w:val="20"/>
          <w:szCs w:val="20"/>
          <w:lang w:eastAsia="zh-CN"/>
        </w:rPr>
        <w:t>Yujiang</w:t>
      </w:r>
      <w:proofErr w:type="spellEnd"/>
      <w:r w:rsidRPr="00786D6A">
        <w:rPr>
          <w:rFonts w:asciiTheme="minorHAnsi" w:hAnsiTheme="minorHAnsi"/>
          <w:sz w:val="20"/>
          <w:szCs w:val="20"/>
          <w:lang w:eastAsia="zh-CN"/>
        </w:rPr>
        <w:t xml:space="preserve"> </w:t>
      </w:r>
      <w:proofErr w:type="spellStart"/>
      <w:r w:rsidRPr="00786D6A">
        <w:rPr>
          <w:rFonts w:asciiTheme="minorHAnsi" w:hAnsiTheme="minorHAnsi"/>
          <w:sz w:val="20"/>
          <w:szCs w:val="20"/>
          <w:lang w:eastAsia="zh-CN"/>
        </w:rPr>
        <w:t>Yufei</w:t>
      </w:r>
      <w:proofErr w:type="spellEnd"/>
      <w:r w:rsidRPr="00736D20">
        <w:rPr>
          <w:color w:val="auto"/>
          <w:sz w:val="20"/>
          <w:szCs w:val="20"/>
        </w:rPr>
        <w:t xml:space="preserve">, </w:t>
      </w:r>
      <w:proofErr w:type="spellStart"/>
      <w:r w:rsidRPr="00786D6A">
        <w:rPr>
          <w:rFonts w:asciiTheme="minorHAnsi" w:hAnsiTheme="minorHAnsi"/>
          <w:sz w:val="20"/>
          <w:szCs w:val="20"/>
          <w:lang w:eastAsia="zh-CN"/>
        </w:rPr>
        <w:t>Lutian</w:t>
      </w:r>
      <w:proofErr w:type="spellEnd"/>
      <w:r w:rsidRPr="00736D20">
        <w:rPr>
          <w:color w:val="auto"/>
          <w:sz w:val="20"/>
          <w:szCs w:val="20"/>
        </w:rPr>
        <w:t xml:space="preserve">, </w:t>
      </w:r>
      <w:proofErr w:type="spellStart"/>
      <w:r w:rsidRPr="00786D6A">
        <w:rPr>
          <w:rFonts w:asciiTheme="minorHAnsi" w:hAnsiTheme="minorHAnsi"/>
          <w:sz w:val="20"/>
          <w:szCs w:val="20"/>
          <w:lang w:eastAsia="zh-CN"/>
        </w:rPr>
        <w:t>Daxi</w:t>
      </w:r>
      <w:proofErr w:type="spellEnd"/>
      <w:r w:rsidRPr="00736D20">
        <w:rPr>
          <w:color w:val="auto"/>
          <w:sz w:val="20"/>
          <w:szCs w:val="20"/>
        </w:rPr>
        <w:t xml:space="preserve">, </w:t>
      </w:r>
      <w:proofErr w:type="spellStart"/>
      <w:r w:rsidRPr="00786D6A">
        <w:rPr>
          <w:rFonts w:asciiTheme="minorHAnsi" w:hAnsiTheme="minorHAnsi"/>
          <w:sz w:val="20"/>
          <w:szCs w:val="20"/>
          <w:lang w:eastAsia="zh-CN"/>
        </w:rPr>
        <w:t>Niupishan</w:t>
      </w:r>
      <w:proofErr w:type="spellEnd"/>
      <w:r w:rsidRPr="00736D20">
        <w:rPr>
          <w:color w:val="auto"/>
          <w:sz w:val="20"/>
          <w:szCs w:val="20"/>
        </w:rPr>
        <w:t xml:space="preserve">, </w:t>
      </w:r>
      <w:proofErr w:type="spellStart"/>
      <w:r w:rsidRPr="00786D6A">
        <w:rPr>
          <w:rFonts w:asciiTheme="minorHAnsi" w:hAnsiTheme="minorHAnsi"/>
          <w:sz w:val="20"/>
          <w:szCs w:val="20"/>
          <w:lang w:eastAsia="zh-CN"/>
        </w:rPr>
        <w:lastRenderedPageBreak/>
        <w:t>Yujiang</w:t>
      </w:r>
      <w:proofErr w:type="spellEnd"/>
      <w:r w:rsidRPr="00736D20">
        <w:rPr>
          <w:color w:val="auto"/>
          <w:sz w:val="20"/>
          <w:szCs w:val="20"/>
        </w:rPr>
        <w:t xml:space="preserve">, </w:t>
      </w:r>
      <w:proofErr w:type="spellStart"/>
      <w:r w:rsidRPr="00786D6A">
        <w:rPr>
          <w:rFonts w:asciiTheme="minorHAnsi" w:hAnsiTheme="minorHAnsi"/>
          <w:sz w:val="20"/>
          <w:szCs w:val="20"/>
          <w:lang w:eastAsia="zh-CN"/>
        </w:rPr>
        <w:t>Huayuan</w:t>
      </w:r>
      <w:proofErr w:type="spellEnd"/>
      <w:r w:rsidRPr="00736D20">
        <w:rPr>
          <w:color w:val="auto"/>
          <w:sz w:val="20"/>
          <w:szCs w:val="20"/>
        </w:rPr>
        <w:t xml:space="preserve"> and 3 Breeding farms: </w:t>
      </w:r>
      <w:proofErr w:type="spellStart"/>
      <w:r w:rsidRPr="00786D6A">
        <w:rPr>
          <w:rFonts w:asciiTheme="minorHAnsi" w:hAnsiTheme="minorHAnsi"/>
          <w:sz w:val="20"/>
          <w:szCs w:val="20"/>
          <w:lang w:eastAsia="zh-CN"/>
        </w:rPr>
        <w:t>Duchang</w:t>
      </w:r>
      <w:proofErr w:type="spellEnd"/>
      <w:r w:rsidRPr="00736D20">
        <w:rPr>
          <w:color w:val="auto"/>
          <w:sz w:val="20"/>
          <w:szCs w:val="20"/>
        </w:rPr>
        <w:t xml:space="preserve">, </w:t>
      </w:r>
      <w:proofErr w:type="spellStart"/>
      <w:r w:rsidRPr="00786D6A">
        <w:rPr>
          <w:rFonts w:asciiTheme="minorHAnsi" w:hAnsiTheme="minorHAnsi"/>
          <w:sz w:val="20"/>
          <w:szCs w:val="20"/>
          <w:lang w:eastAsia="zh-CN"/>
        </w:rPr>
        <w:t>Xujiadu</w:t>
      </w:r>
      <w:proofErr w:type="spellEnd"/>
      <w:r w:rsidRPr="00786D6A">
        <w:rPr>
          <w:rFonts w:asciiTheme="minorHAnsi" w:hAnsiTheme="minorHAnsi"/>
          <w:sz w:val="20"/>
          <w:szCs w:val="20"/>
          <w:lang w:eastAsia="zh-CN"/>
        </w:rPr>
        <w:t xml:space="preserve">, </w:t>
      </w:r>
      <w:proofErr w:type="spellStart"/>
      <w:r w:rsidRPr="00786D6A">
        <w:rPr>
          <w:rFonts w:asciiTheme="minorHAnsi" w:hAnsiTheme="minorHAnsi"/>
          <w:sz w:val="20"/>
          <w:szCs w:val="20"/>
          <w:lang w:eastAsia="zh-CN"/>
        </w:rPr>
        <w:t>Antang</w:t>
      </w:r>
      <w:proofErr w:type="spellEnd"/>
      <w:r w:rsidRPr="000F05E0">
        <w:rPr>
          <w:sz w:val="20"/>
          <w:szCs w:val="20"/>
          <w:lang w:eastAsia="zh-CN"/>
        </w:rPr>
        <w:t>. The location of the nine subsidiary farms is shown below:</w:t>
      </w:r>
    </w:p>
    <w:p w14:paraId="55C7741C" w14:textId="0A21CAFC" w:rsidR="001F1968" w:rsidRPr="000F05E0" w:rsidRDefault="001F1968" w:rsidP="00786D6A">
      <w:pPr>
        <w:spacing w:after="0" w:line="276" w:lineRule="auto"/>
        <w:jc w:val="center"/>
        <w:rPr>
          <w:sz w:val="20"/>
          <w:szCs w:val="20"/>
          <w:lang w:eastAsia="zh-CN"/>
        </w:rPr>
      </w:pPr>
      <w:r w:rsidRPr="000419CB">
        <w:rPr>
          <w:rFonts w:hint="eastAsia"/>
          <w:b/>
          <w:bCs/>
          <w:color w:val="auto"/>
          <w:sz w:val="18"/>
          <w:szCs w:val="18"/>
          <w:lang w:eastAsia="zh-CN"/>
        </w:rPr>
        <w:t>Table</w:t>
      </w:r>
      <w:r w:rsidRPr="000419CB">
        <w:rPr>
          <w:b/>
          <w:bCs/>
          <w:color w:val="auto"/>
          <w:sz w:val="18"/>
          <w:szCs w:val="18"/>
          <w:lang w:eastAsia="zh-CN"/>
        </w:rPr>
        <w:t xml:space="preserve">1 </w:t>
      </w:r>
      <w:r w:rsidRPr="000419CB">
        <w:rPr>
          <w:rFonts w:hint="eastAsia"/>
          <w:b/>
          <w:bCs/>
          <w:color w:val="auto"/>
          <w:sz w:val="18"/>
          <w:szCs w:val="18"/>
          <w:lang w:eastAsia="zh-CN"/>
        </w:rPr>
        <w:t>the</w:t>
      </w:r>
      <w:r w:rsidRPr="000419CB">
        <w:rPr>
          <w:b/>
          <w:bCs/>
          <w:color w:val="auto"/>
          <w:sz w:val="18"/>
          <w:szCs w:val="18"/>
          <w:lang w:eastAsia="zh-CN"/>
        </w:rPr>
        <w:t xml:space="preserve"> </w:t>
      </w:r>
      <w:r w:rsidRPr="000419CB">
        <w:rPr>
          <w:rFonts w:hint="eastAsia"/>
          <w:b/>
          <w:bCs/>
          <w:color w:val="auto"/>
          <w:sz w:val="18"/>
          <w:szCs w:val="18"/>
          <w:lang w:eastAsia="zh-CN"/>
        </w:rPr>
        <w:t>location</w:t>
      </w:r>
      <w:r w:rsidRPr="000419CB">
        <w:rPr>
          <w:b/>
          <w:bCs/>
          <w:color w:val="auto"/>
          <w:sz w:val="18"/>
          <w:szCs w:val="18"/>
          <w:lang w:eastAsia="zh-CN"/>
        </w:rPr>
        <w:t xml:space="preserve"> </w:t>
      </w:r>
      <w:r w:rsidRPr="000419CB">
        <w:rPr>
          <w:rFonts w:hint="eastAsia"/>
          <w:b/>
          <w:bCs/>
          <w:color w:val="auto"/>
          <w:sz w:val="18"/>
          <w:szCs w:val="18"/>
          <w:lang w:eastAsia="zh-CN"/>
        </w:rPr>
        <w:t>of</w:t>
      </w:r>
      <w:r w:rsidRPr="000419CB">
        <w:rPr>
          <w:b/>
          <w:bCs/>
          <w:color w:val="auto"/>
          <w:sz w:val="18"/>
          <w:szCs w:val="18"/>
          <w:lang w:eastAsia="zh-CN"/>
        </w:rPr>
        <w:t xml:space="preserve"> </w:t>
      </w:r>
      <w:r w:rsidRPr="000419CB">
        <w:rPr>
          <w:rFonts w:hint="eastAsia"/>
          <w:b/>
          <w:bCs/>
          <w:color w:val="auto"/>
          <w:sz w:val="18"/>
          <w:szCs w:val="18"/>
          <w:lang w:eastAsia="zh-CN"/>
        </w:rPr>
        <w:t>the</w:t>
      </w:r>
      <w:r w:rsidRPr="000419CB">
        <w:rPr>
          <w:b/>
          <w:bCs/>
          <w:color w:val="auto"/>
          <w:sz w:val="18"/>
          <w:szCs w:val="18"/>
          <w:lang w:eastAsia="zh-CN"/>
        </w:rPr>
        <w:t xml:space="preserve"> </w:t>
      </w:r>
      <w:r w:rsidRPr="000419CB">
        <w:rPr>
          <w:rFonts w:hint="eastAsia"/>
          <w:b/>
          <w:bCs/>
          <w:color w:val="auto"/>
          <w:sz w:val="18"/>
          <w:szCs w:val="18"/>
          <w:lang w:eastAsia="zh-CN"/>
        </w:rPr>
        <w:t>project</w:t>
      </w:r>
    </w:p>
    <w:tbl>
      <w:tblPr>
        <w:tblStyle w:val="afffff3"/>
        <w:tblW w:w="0" w:type="auto"/>
        <w:jc w:val="center"/>
        <w:tblLook w:val="04A0" w:firstRow="1" w:lastRow="0" w:firstColumn="1" w:lastColumn="0" w:noHBand="0" w:noVBand="1"/>
      </w:tblPr>
      <w:tblGrid>
        <w:gridCol w:w="2296"/>
        <w:gridCol w:w="4325"/>
        <w:gridCol w:w="1540"/>
        <w:gridCol w:w="1461"/>
      </w:tblGrid>
      <w:tr w:rsidR="005479D6" w:rsidRPr="00736D20" w14:paraId="02DA0A86" w14:textId="77777777" w:rsidTr="00813357">
        <w:trPr>
          <w:jc w:val="center"/>
        </w:trPr>
        <w:tc>
          <w:tcPr>
            <w:tcW w:w="0" w:type="auto"/>
          </w:tcPr>
          <w:p w14:paraId="30DC9E95" w14:textId="77777777" w:rsidR="005479D6" w:rsidRPr="000F05E0" w:rsidRDefault="005479D6" w:rsidP="000F05E0">
            <w:pPr>
              <w:spacing w:line="276" w:lineRule="auto"/>
              <w:jc w:val="both"/>
              <w:rPr>
                <w:rFonts w:asciiTheme="minorHAnsi" w:hAnsiTheme="minorHAnsi"/>
                <w:sz w:val="18"/>
                <w:szCs w:val="18"/>
                <w:lang w:eastAsia="zh-CN"/>
              </w:rPr>
            </w:pPr>
            <w:r w:rsidRPr="000F05E0">
              <w:rPr>
                <w:rFonts w:asciiTheme="minorHAnsi" w:hAnsiTheme="minorHAnsi"/>
                <w:sz w:val="18"/>
                <w:szCs w:val="18"/>
                <w:lang w:eastAsia="zh-CN"/>
              </w:rPr>
              <w:t>Swine farm</w:t>
            </w:r>
          </w:p>
        </w:tc>
        <w:tc>
          <w:tcPr>
            <w:tcW w:w="0" w:type="auto"/>
          </w:tcPr>
          <w:p w14:paraId="6136D28F" w14:textId="2B44E024" w:rsidR="005479D6" w:rsidRPr="000F05E0" w:rsidRDefault="005479D6" w:rsidP="000F05E0">
            <w:pPr>
              <w:spacing w:line="276" w:lineRule="auto"/>
              <w:jc w:val="both"/>
              <w:rPr>
                <w:rFonts w:asciiTheme="minorHAnsi" w:hAnsiTheme="minorHAnsi"/>
                <w:sz w:val="18"/>
                <w:szCs w:val="18"/>
                <w:lang w:eastAsia="zh-CN"/>
              </w:rPr>
            </w:pPr>
            <w:r>
              <w:rPr>
                <w:rFonts w:asciiTheme="minorHAnsi" w:hAnsiTheme="minorHAnsi"/>
                <w:sz w:val="18"/>
                <w:szCs w:val="18"/>
                <w:lang w:eastAsia="zh-CN"/>
              </w:rPr>
              <w:t xml:space="preserve">Address </w:t>
            </w:r>
          </w:p>
        </w:tc>
        <w:tc>
          <w:tcPr>
            <w:tcW w:w="0" w:type="auto"/>
          </w:tcPr>
          <w:p w14:paraId="1ABC7E17" w14:textId="571F2763" w:rsidR="005479D6" w:rsidRPr="000F05E0" w:rsidRDefault="005479D6" w:rsidP="000F05E0">
            <w:pPr>
              <w:spacing w:line="276" w:lineRule="auto"/>
              <w:jc w:val="both"/>
              <w:rPr>
                <w:rFonts w:asciiTheme="minorHAnsi" w:hAnsiTheme="minorHAnsi"/>
                <w:sz w:val="18"/>
                <w:szCs w:val="18"/>
                <w:lang w:eastAsia="zh-CN"/>
              </w:rPr>
            </w:pPr>
            <w:r w:rsidRPr="000F05E0">
              <w:rPr>
                <w:rFonts w:asciiTheme="minorHAnsi" w:hAnsiTheme="minorHAnsi"/>
                <w:sz w:val="18"/>
                <w:szCs w:val="18"/>
                <w:lang w:eastAsia="zh-CN"/>
              </w:rPr>
              <w:t>East longitude</w:t>
            </w:r>
          </w:p>
        </w:tc>
        <w:tc>
          <w:tcPr>
            <w:tcW w:w="0" w:type="auto"/>
          </w:tcPr>
          <w:p w14:paraId="4C3E0887" w14:textId="77777777" w:rsidR="005479D6" w:rsidRPr="000F05E0" w:rsidRDefault="005479D6" w:rsidP="000F05E0">
            <w:pPr>
              <w:spacing w:line="276" w:lineRule="auto"/>
              <w:jc w:val="both"/>
              <w:rPr>
                <w:rFonts w:asciiTheme="minorHAnsi" w:hAnsiTheme="minorHAnsi"/>
                <w:sz w:val="18"/>
                <w:szCs w:val="18"/>
                <w:lang w:eastAsia="zh-CN"/>
              </w:rPr>
            </w:pPr>
            <w:r w:rsidRPr="000F05E0">
              <w:rPr>
                <w:rFonts w:asciiTheme="minorHAnsi" w:hAnsiTheme="minorHAnsi"/>
                <w:sz w:val="18"/>
                <w:szCs w:val="18"/>
                <w:lang w:eastAsia="zh-CN"/>
              </w:rPr>
              <w:t>North latitude</w:t>
            </w:r>
          </w:p>
        </w:tc>
      </w:tr>
      <w:tr w:rsidR="005479D6" w:rsidRPr="00736D20" w14:paraId="201618BB" w14:textId="77777777" w:rsidTr="00813357">
        <w:trPr>
          <w:jc w:val="center"/>
        </w:trPr>
        <w:tc>
          <w:tcPr>
            <w:tcW w:w="0" w:type="auto"/>
          </w:tcPr>
          <w:p w14:paraId="01D2643D" w14:textId="208221D9"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Yujiang</w:t>
            </w:r>
            <w:proofErr w:type="spellEnd"/>
            <w:r w:rsidRPr="000F05E0">
              <w:rPr>
                <w:rFonts w:asciiTheme="minorHAnsi" w:hAnsiTheme="minorHAnsi"/>
                <w:sz w:val="18"/>
                <w:szCs w:val="18"/>
                <w:lang w:eastAsia="zh-CN"/>
              </w:rPr>
              <w:t xml:space="preserve"> </w:t>
            </w:r>
            <w:proofErr w:type="spellStart"/>
            <w:r w:rsidRPr="000F05E0">
              <w:rPr>
                <w:rFonts w:asciiTheme="minorHAnsi" w:hAnsiTheme="minorHAnsi"/>
                <w:sz w:val="18"/>
                <w:szCs w:val="18"/>
                <w:lang w:eastAsia="zh-CN"/>
              </w:rPr>
              <w:t>Yufei</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余江育肥场</w:t>
            </w:r>
            <w:r w:rsidR="00D276F8">
              <w:rPr>
                <w:rFonts w:asciiTheme="minorHAnsi" w:hAnsiTheme="minorHAnsi"/>
                <w:sz w:val="18"/>
                <w:szCs w:val="18"/>
                <w:lang w:eastAsia="zh-CN"/>
              </w:rPr>
              <w:t>)</w:t>
            </w:r>
          </w:p>
        </w:tc>
        <w:tc>
          <w:tcPr>
            <w:tcW w:w="0" w:type="auto"/>
          </w:tcPr>
          <w:p w14:paraId="0CE0EEA6" w14:textId="20E4F2EA" w:rsidR="005479D6" w:rsidRPr="000030B2" w:rsidRDefault="005479D6" w:rsidP="005479D6">
            <w:pPr>
              <w:spacing w:line="276" w:lineRule="auto"/>
              <w:jc w:val="both"/>
              <w:rPr>
                <w:rFonts w:asciiTheme="minorHAnsi" w:eastAsia="等线" w:hAnsiTheme="minorHAnsi"/>
                <w:color w:val="000000"/>
                <w:sz w:val="18"/>
                <w:szCs w:val="18"/>
              </w:rPr>
            </w:pPr>
            <w:proofErr w:type="spellStart"/>
            <w:r w:rsidRPr="00992E9C">
              <w:rPr>
                <w:rFonts w:asciiTheme="minorHAnsi" w:eastAsia="等线" w:hAnsiTheme="minorHAnsi"/>
                <w:color w:val="000000"/>
                <w:sz w:val="18"/>
                <w:szCs w:val="18"/>
                <w:lang w:eastAsia="zh-CN"/>
              </w:rPr>
              <w:t>Yujiang</w:t>
            </w:r>
            <w:proofErr w:type="spellEnd"/>
            <w:r w:rsidRPr="00992E9C">
              <w:rPr>
                <w:rFonts w:asciiTheme="minorHAnsi" w:eastAsia="等线" w:hAnsiTheme="minorHAnsi"/>
                <w:color w:val="000000"/>
                <w:sz w:val="18"/>
                <w:szCs w:val="18"/>
                <w:lang w:eastAsia="zh-CN"/>
              </w:rPr>
              <w:t xml:space="preserve"> County, </w:t>
            </w:r>
            <w:proofErr w:type="spellStart"/>
            <w:r w:rsidRPr="00992E9C">
              <w:rPr>
                <w:rFonts w:asciiTheme="minorHAnsi" w:eastAsia="等线" w:hAnsiTheme="minorHAnsi"/>
                <w:color w:val="000000"/>
                <w:sz w:val="18"/>
                <w:szCs w:val="18"/>
                <w:lang w:eastAsia="zh-CN"/>
              </w:rPr>
              <w:t>yingtan</w:t>
            </w:r>
            <w:proofErr w:type="spellEnd"/>
            <w:r w:rsidRPr="00992E9C">
              <w:rPr>
                <w:rFonts w:asciiTheme="minorHAnsi" w:eastAsia="等线" w:hAnsiTheme="minorHAnsi"/>
                <w:color w:val="000000"/>
                <w:sz w:val="18"/>
                <w:szCs w:val="18"/>
                <w:lang w:eastAsia="zh-CN"/>
              </w:rPr>
              <w:t xml:space="preserve"> city</w:t>
            </w:r>
          </w:p>
        </w:tc>
        <w:tc>
          <w:tcPr>
            <w:tcW w:w="0" w:type="auto"/>
            <w:shd w:val="clear" w:color="auto" w:fill="auto"/>
            <w:vAlign w:val="center"/>
          </w:tcPr>
          <w:p w14:paraId="7F5C3C6B" w14:textId="3EF5CC5C"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116°59’13.22”</w:t>
            </w:r>
          </w:p>
        </w:tc>
        <w:tc>
          <w:tcPr>
            <w:tcW w:w="0" w:type="auto"/>
            <w:shd w:val="clear" w:color="auto" w:fill="auto"/>
            <w:vAlign w:val="center"/>
          </w:tcPr>
          <w:p w14:paraId="1086D7EB" w14:textId="1028B5FF"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28°23’50.05”</w:t>
            </w:r>
          </w:p>
        </w:tc>
      </w:tr>
      <w:tr w:rsidR="005479D6" w:rsidRPr="00736D20" w14:paraId="349D64D9" w14:textId="77777777" w:rsidTr="00813357">
        <w:trPr>
          <w:jc w:val="center"/>
        </w:trPr>
        <w:tc>
          <w:tcPr>
            <w:tcW w:w="0" w:type="auto"/>
          </w:tcPr>
          <w:p w14:paraId="0ABF86EB" w14:textId="1C7FFAE6"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Lutian</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芦田猪场</w:t>
            </w:r>
            <w:r w:rsidR="00D276F8">
              <w:rPr>
                <w:rFonts w:asciiTheme="minorHAnsi" w:hAnsiTheme="minorHAnsi"/>
                <w:sz w:val="18"/>
                <w:szCs w:val="18"/>
                <w:lang w:eastAsia="zh-CN"/>
              </w:rPr>
              <w:t>)</w:t>
            </w:r>
          </w:p>
        </w:tc>
        <w:tc>
          <w:tcPr>
            <w:tcW w:w="0" w:type="auto"/>
          </w:tcPr>
          <w:p w14:paraId="47C9484A" w14:textId="0A47C737"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Lutian</w:t>
            </w:r>
            <w:proofErr w:type="spellEnd"/>
            <w:r>
              <w:rPr>
                <w:rFonts w:asciiTheme="minorHAnsi" w:eastAsia="等线" w:hAnsiTheme="minorHAnsi"/>
                <w:color w:val="000000"/>
                <w:sz w:val="18"/>
                <w:szCs w:val="18"/>
                <w:lang w:eastAsia="zh-CN"/>
              </w:rPr>
              <w:t xml:space="preserve"> village, Poyang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auto" w:fill="auto"/>
            <w:vAlign w:val="center"/>
          </w:tcPr>
          <w:p w14:paraId="70A795B2" w14:textId="5110FCD8"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116°57’26.42”</w:t>
            </w:r>
          </w:p>
        </w:tc>
        <w:tc>
          <w:tcPr>
            <w:tcW w:w="0" w:type="auto"/>
            <w:shd w:val="clear" w:color="auto" w:fill="auto"/>
            <w:vAlign w:val="center"/>
          </w:tcPr>
          <w:p w14:paraId="6826D3EF" w14:textId="442EA7F2"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29°01’41.40”</w:t>
            </w:r>
          </w:p>
        </w:tc>
      </w:tr>
      <w:tr w:rsidR="005479D6" w:rsidRPr="00736D20" w14:paraId="7BB6BEF2" w14:textId="77777777" w:rsidTr="00813357">
        <w:trPr>
          <w:jc w:val="center"/>
        </w:trPr>
        <w:tc>
          <w:tcPr>
            <w:tcW w:w="0" w:type="auto"/>
          </w:tcPr>
          <w:p w14:paraId="15329753" w14:textId="0D006A75"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Daxi</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大溪猪场</w:t>
            </w:r>
            <w:r w:rsidR="00D276F8">
              <w:rPr>
                <w:rFonts w:asciiTheme="minorHAnsi" w:hAnsiTheme="minorHAnsi"/>
                <w:sz w:val="18"/>
                <w:szCs w:val="18"/>
                <w:lang w:eastAsia="zh-CN"/>
              </w:rPr>
              <w:t>)</w:t>
            </w:r>
          </w:p>
        </w:tc>
        <w:tc>
          <w:tcPr>
            <w:tcW w:w="0" w:type="auto"/>
            <w:shd w:val="clear" w:color="000000" w:fill="FFFFFF"/>
          </w:tcPr>
          <w:p w14:paraId="2E113560" w14:textId="7EB2320A"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Daxi</w:t>
            </w:r>
            <w:proofErr w:type="spellEnd"/>
            <w:r>
              <w:rPr>
                <w:rFonts w:asciiTheme="minorHAnsi" w:eastAsia="等线" w:hAnsiTheme="minorHAnsi"/>
                <w:color w:val="000000"/>
                <w:sz w:val="18"/>
                <w:szCs w:val="18"/>
                <w:lang w:eastAsia="zh-CN"/>
              </w:rPr>
              <w:t xml:space="preserve"> Village, Yugan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50E4115C" w14:textId="2B4CF846"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116°40’24.07”</w:t>
            </w:r>
          </w:p>
        </w:tc>
        <w:tc>
          <w:tcPr>
            <w:tcW w:w="0" w:type="auto"/>
            <w:shd w:val="clear" w:color="000000" w:fill="FFFFFF"/>
            <w:vAlign w:val="center"/>
          </w:tcPr>
          <w:p w14:paraId="587AD7D4" w14:textId="10C08FEF"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28°32’12.77”</w:t>
            </w:r>
          </w:p>
        </w:tc>
      </w:tr>
      <w:tr w:rsidR="005479D6" w:rsidRPr="00736D20" w14:paraId="756F305C" w14:textId="77777777" w:rsidTr="00813357">
        <w:trPr>
          <w:jc w:val="center"/>
        </w:trPr>
        <w:tc>
          <w:tcPr>
            <w:tcW w:w="0" w:type="auto"/>
          </w:tcPr>
          <w:p w14:paraId="2CC84F70" w14:textId="3C2C2A6C"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Niupishan</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牛皮山猪场</w:t>
            </w:r>
            <w:r w:rsidR="00D276F8">
              <w:rPr>
                <w:rFonts w:asciiTheme="minorHAnsi" w:hAnsiTheme="minorHAnsi"/>
                <w:sz w:val="18"/>
                <w:szCs w:val="18"/>
                <w:lang w:eastAsia="zh-CN"/>
              </w:rPr>
              <w:t>)</w:t>
            </w:r>
          </w:p>
        </w:tc>
        <w:tc>
          <w:tcPr>
            <w:tcW w:w="0" w:type="auto"/>
            <w:shd w:val="clear" w:color="000000" w:fill="FFFFFF"/>
          </w:tcPr>
          <w:p w14:paraId="65DB7237" w14:textId="15369828"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Shangfang</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Wannian</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Shangrao</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1B9C498A" w14:textId="311A3C24"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116°59’35.93”</w:t>
            </w:r>
          </w:p>
        </w:tc>
        <w:tc>
          <w:tcPr>
            <w:tcW w:w="0" w:type="auto"/>
            <w:shd w:val="clear" w:color="000000" w:fill="FFFFFF"/>
            <w:vAlign w:val="center"/>
          </w:tcPr>
          <w:p w14:paraId="55BE0268" w14:textId="78B02F75"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28°35’57.39”</w:t>
            </w:r>
          </w:p>
        </w:tc>
      </w:tr>
      <w:tr w:rsidR="005479D6" w:rsidRPr="00736D20" w14:paraId="79BFF9B6" w14:textId="77777777" w:rsidTr="00813357">
        <w:trPr>
          <w:jc w:val="center"/>
        </w:trPr>
        <w:tc>
          <w:tcPr>
            <w:tcW w:w="0" w:type="auto"/>
          </w:tcPr>
          <w:p w14:paraId="459F3ECB" w14:textId="6EE9C58D"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Yujiang</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余</w:t>
            </w:r>
            <w:proofErr w:type="gramStart"/>
            <w:r w:rsidR="00D276F8" w:rsidRPr="00D276F8">
              <w:rPr>
                <w:rFonts w:asciiTheme="minorHAnsi" w:hAnsiTheme="minorHAnsi" w:hint="eastAsia"/>
                <w:sz w:val="18"/>
                <w:szCs w:val="18"/>
                <w:lang w:eastAsia="zh-CN"/>
              </w:rPr>
              <w:t>江猪场</w:t>
            </w:r>
            <w:proofErr w:type="gramEnd"/>
            <w:r w:rsidR="00D276F8">
              <w:rPr>
                <w:rFonts w:asciiTheme="minorHAnsi" w:hAnsiTheme="minorHAnsi"/>
                <w:sz w:val="18"/>
                <w:szCs w:val="18"/>
                <w:lang w:eastAsia="zh-CN"/>
              </w:rPr>
              <w:t>)</w:t>
            </w:r>
          </w:p>
        </w:tc>
        <w:tc>
          <w:tcPr>
            <w:tcW w:w="0" w:type="auto"/>
            <w:shd w:val="clear" w:color="000000" w:fill="FFFFFF"/>
          </w:tcPr>
          <w:p w14:paraId="221454A8" w14:textId="6A77E702"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Dengbu</w:t>
            </w:r>
            <w:proofErr w:type="spellEnd"/>
            <w:r>
              <w:rPr>
                <w:rFonts w:asciiTheme="minorHAnsi" w:eastAsia="等线" w:hAnsiTheme="minorHAnsi"/>
                <w:color w:val="000000"/>
                <w:sz w:val="18"/>
                <w:szCs w:val="18"/>
                <w:lang w:eastAsia="zh-CN"/>
              </w:rPr>
              <w:t xml:space="preserve"> T</w:t>
            </w:r>
            <w:r w:rsidRPr="008E51C2">
              <w:rPr>
                <w:rFonts w:asciiTheme="minorHAnsi" w:eastAsia="等线" w:hAnsiTheme="minorHAnsi"/>
                <w:color w:val="000000"/>
                <w:sz w:val="18"/>
                <w:szCs w:val="18"/>
                <w:lang w:eastAsia="zh-CN"/>
              </w:rPr>
              <w:t>own,</w:t>
            </w:r>
            <w:r w:rsidRPr="00E51725">
              <w:rPr>
                <w:rFonts w:asciiTheme="minorHAnsi" w:eastAsia="等线" w:hAnsiTheme="minorHAnsi"/>
                <w:color w:val="000000"/>
                <w:sz w:val="18"/>
                <w:szCs w:val="18"/>
                <w:lang w:eastAsia="zh-CN"/>
              </w:rPr>
              <w:t xml:space="preserve"> </w:t>
            </w:r>
            <w:proofErr w:type="spellStart"/>
            <w:r w:rsidRPr="00E51725">
              <w:rPr>
                <w:rFonts w:asciiTheme="minorHAnsi" w:eastAsia="等线" w:hAnsiTheme="minorHAnsi"/>
                <w:color w:val="000000"/>
                <w:sz w:val="18"/>
                <w:szCs w:val="18"/>
                <w:lang w:eastAsia="zh-CN"/>
              </w:rPr>
              <w:t>Yujiang</w:t>
            </w:r>
            <w:proofErr w:type="spellEnd"/>
            <w:r w:rsidRPr="00E51725">
              <w:rPr>
                <w:rFonts w:asciiTheme="minorHAnsi" w:eastAsia="等线" w:hAnsiTheme="minorHAnsi"/>
                <w:color w:val="000000"/>
                <w:sz w:val="18"/>
                <w:szCs w:val="18"/>
                <w:lang w:eastAsia="zh-CN"/>
              </w:rPr>
              <w:t xml:space="preserve"> County, </w:t>
            </w:r>
            <w:proofErr w:type="spellStart"/>
            <w:r w:rsidRPr="00E51725">
              <w:rPr>
                <w:rFonts w:asciiTheme="minorHAnsi" w:eastAsia="等线" w:hAnsiTheme="minorHAnsi"/>
                <w:color w:val="000000"/>
                <w:sz w:val="18"/>
                <w:szCs w:val="18"/>
                <w:lang w:eastAsia="zh-CN"/>
              </w:rPr>
              <w:t>yingtan</w:t>
            </w:r>
            <w:proofErr w:type="spellEnd"/>
            <w:r w:rsidRPr="00E51725">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0938D7E1" w14:textId="3A579193"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116°48’20.68”</w:t>
            </w:r>
          </w:p>
        </w:tc>
        <w:tc>
          <w:tcPr>
            <w:tcW w:w="0" w:type="auto"/>
            <w:shd w:val="clear" w:color="000000" w:fill="FFFFFF"/>
            <w:vAlign w:val="center"/>
          </w:tcPr>
          <w:p w14:paraId="64BE75F4" w14:textId="2962AAB8"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28°8’27.48”</w:t>
            </w:r>
          </w:p>
        </w:tc>
      </w:tr>
      <w:tr w:rsidR="005479D6" w:rsidRPr="00736D20" w14:paraId="5E01E339" w14:textId="77777777" w:rsidTr="00813357">
        <w:trPr>
          <w:jc w:val="center"/>
        </w:trPr>
        <w:tc>
          <w:tcPr>
            <w:tcW w:w="0" w:type="auto"/>
          </w:tcPr>
          <w:p w14:paraId="54DBC6C8" w14:textId="1698DEE4"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Huayuan</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花园猪场</w:t>
            </w:r>
            <w:r w:rsidR="00D276F8">
              <w:rPr>
                <w:rFonts w:asciiTheme="minorHAnsi" w:hAnsiTheme="minorHAnsi"/>
                <w:sz w:val="18"/>
                <w:szCs w:val="18"/>
                <w:lang w:eastAsia="zh-CN"/>
              </w:rPr>
              <w:t>)</w:t>
            </w:r>
          </w:p>
        </w:tc>
        <w:tc>
          <w:tcPr>
            <w:tcW w:w="0" w:type="auto"/>
            <w:shd w:val="clear" w:color="000000" w:fill="FFFFFF"/>
          </w:tcPr>
          <w:p w14:paraId="0844B395" w14:textId="14E62593"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Bailu</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Chongren</w:t>
            </w:r>
            <w:proofErr w:type="spellEnd"/>
            <w:r>
              <w:rPr>
                <w:rFonts w:asciiTheme="minorHAnsi" w:eastAsia="等线" w:hAnsiTheme="minorHAnsi"/>
                <w:color w:val="000000"/>
                <w:sz w:val="18"/>
                <w:szCs w:val="18"/>
                <w:lang w:eastAsia="zh-CN"/>
              </w:rPr>
              <w:t xml:space="preserve"> County, Fuzhou city</w:t>
            </w:r>
          </w:p>
        </w:tc>
        <w:tc>
          <w:tcPr>
            <w:tcW w:w="0" w:type="auto"/>
            <w:shd w:val="clear" w:color="000000" w:fill="FFFFFF"/>
            <w:vAlign w:val="center"/>
          </w:tcPr>
          <w:p w14:paraId="0E65D6AD" w14:textId="501C527E"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116°10’0.24”</w:t>
            </w:r>
          </w:p>
        </w:tc>
        <w:tc>
          <w:tcPr>
            <w:tcW w:w="0" w:type="auto"/>
            <w:shd w:val="clear" w:color="000000" w:fill="FFFFFF"/>
            <w:vAlign w:val="center"/>
          </w:tcPr>
          <w:p w14:paraId="73E97386" w14:textId="376F3FB0"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27°53’56.01”</w:t>
            </w:r>
          </w:p>
        </w:tc>
      </w:tr>
      <w:tr w:rsidR="005479D6" w:rsidRPr="00736D20" w14:paraId="496F8292" w14:textId="77777777" w:rsidTr="00813357">
        <w:trPr>
          <w:jc w:val="center"/>
        </w:trPr>
        <w:tc>
          <w:tcPr>
            <w:tcW w:w="0" w:type="auto"/>
          </w:tcPr>
          <w:p w14:paraId="0976F22E" w14:textId="7150A0B2"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Duchang</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都昌猪场</w:t>
            </w:r>
            <w:r w:rsidR="00D276F8">
              <w:rPr>
                <w:rFonts w:asciiTheme="minorHAnsi" w:hAnsiTheme="minorHAnsi"/>
                <w:sz w:val="18"/>
                <w:szCs w:val="18"/>
                <w:lang w:eastAsia="zh-CN"/>
              </w:rPr>
              <w:t>)</w:t>
            </w:r>
          </w:p>
        </w:tc>
        <w:tc>
          <w:tcPr>
            <w:tcW w:w="0" w:type="auto"/>
            <w:shd w:val="clear" w:color="000000" w:fill="FFFFFF"/>
          </w:tcPr>
          <w:p w14:paraId="6C8F1286" w14:textId="5C3C36D1"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Shishan</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Duchang</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Jiujiang</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3335747A" w14:textId="44C5F336"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116°29’24.38”</w:t>
            </w:r>
          </w:p>
        </w:tc>
        <w:tc>
          <w:tcPr>
            <w:tcW w:w="0" w:type="auto"/>
            <w:shd w:val="clear" w:color="000000" w:fill="FFFFFF"/>
            <w:vAlign w:val="center"/>
          </w:tcPr>
          <w:p w14:paraId="24C234C7" w14:textId="2383E221"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29°18’51.34”</w:t>
            </w:r>
          </w:p>
        </w:tc>
      </w:tr>
      <w:tr w:rsidR="005479D6" w:rsidRPr="00736D20" w14:paraId="0CEE62AC" w14:textId="77777777" w:rsidTr="00813357">
        <w:trPr>
          <w:jc w:val="center"/>
        </w:trPr>
        <w:tc>
          <w:tcPr>
            <w:tcW w:w="0" w:type="auto"/>
          </w:tcPr>
          <w:p w14:paraId="55F0F16E" w14:textId="5B55AB46"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Xujiadu</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徐家渡猪场</w:t>
            </w:r>
            <w:r w:rsidR="00D276F8">
              <w:rPr>
                <w:rFonts w:asciiTheme="minorHAnsi" w:hAnsiTheme="minorHAnsi"/>
                <w:sz w:val="18"/>
                <w:szCs w:val="18"/>
                <w:lang w:eastAsia="zh-CN"/>
              </w:rPr>
              <w:t>)</w:t>
            </w:r>
          </w:p>
        </w:tc>
        <w:tc>
          <w:tcPr>
            <w:tcW w:w="0" w:type="auto"/>
            <w:shd w:val="clear" w:color="000000" w:fill="FFFFFF"/>
          </w:tcPr>
          <w:p w14:paraId="27435306" w14:textId="0D0FD588"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Xujiadu</w:t>
            </w:r>
            <w:proofErr w:type="spellEnd"/>
            <w:r>
              <w:rPr>
                <w:rFonts w:asciiTheme="minorHAnsi" w:eastAsia="等线" w:hAnsiTheme="minorHAnsi"/>
                <w:color w:val="000000"/>
                <w:sz w:val="18"/>
                <w:szCs w:val="18"/>
                <w:lang w:eastAsia="zh-CN"/>
              </w:rPr>
              <w:t xml:space="preserve"> Town, </w:t>
            </w:r>
            <w:proofErr w:type="spellStart"/>
            <w:r>
              <w:rPr>
                <w:rFonts w:asciiTheme="minorHAnsi" w:eastAsia="等线" w:hAnsiTheme="minorHAnsi"/>
                <w:color w:val="000000"/>
                <w:sz w:val="18"/>
                <w:szCs w:val="18"/>
                <w:lang w:eastAsia="zh-CN"/>
              </w:rPr>
              <w:t>Shanggao</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Yichun</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176AF35D" w14:textId="784A69A4"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114°43’34.17”</w:t>
            </w:r>
          </w:p>
        </w:tc>
        <w:tc>
          <w:tcPr>
            <w:tcW w:w="0" w:type="auto"/>
            <w:shd w:val="clear" w:color="000000" w:fill="FFFFFF"/>
            <w:vAlign w:val="center"/>
          </w:tcPr>
          <w:p w14:paraId="7D06E78F" w14:textId="75C27AA4" w:rsidR="005479D6" w:rsidRPr="000F05E0" w:rsidRDefault="005479D6" w:rsidP="005479D6">
            <w:pPr>
              <w:spacing w:line="276" w:lineRule="auto"/>
              <w:jc w:val="both"/>
              <w:rPr>
                <w:rFonts w:asciiTheme="minorHAnsi" w:hAnsiTheme="minorHAnsi"/>
                <w:sz w:val="18"/>
                <w:szCs w:val="18"/>
                <w:lang w:eastAsia="zh-CN"/>
              </w:rPr>
            </w:pPr>
            <w:r w:rsidRPr="000030B2">
              <w:rPr>
                <w:rFonts w:asciiTheme="minorHAnsi" w:eastAsia="等线" w:hAnsiTheme="minorHAnsi"/>
                <w:color w:val="000000"/>
                <w:sz w:val="18"/>
                <w:szCs w:val="18"/>
              </w:rPr>
              <w:t>28°12’40.76”</w:t>
            </w:r>
          </w:p>
        </w:tc>
      </w:tr>
      <w:tr w:rsidR="005479D6" w:rsidRPr="00736D20" w14:paraId="458D40E1" w14:textId="77777777" w:rsidTr="00813357">
        <w:trPr>
          <w:jc w:val="center"/>
        </w:trPr>
        <w:tc>
          <w:tcPr>
            <w:tcW w:w="0" w:type="auto"/>
          </w:tcPr>
          <w:p w14:paraId="304C0E91" w14:textId="3FBBA638" w:rsidR="005479D6" w:rsidRPr="000F05E0" w:rsidRDefault="005479D6" w:rsidP="005479D6">
            <w:pPr>
              <w:spacing w:line="276" w:lineRule="auto"/>
              <w:jc w:val="both"/>
              <w:rPr>
                <w:rFonts w:asciiTheme="minorHAnsi" w:hAnsiTheme="minorHAnsi"/>
                <w:sz w:val="18"/>
                <w:szCs w:val="18"/>
                <w:lang w:eastAsia="zh-CN"/>
              </w:rPr>
            </w:pPr>
            <w:proofErr w:type="spellStart"/>
            <w:r w:rsidRPr="000F05E0">
              <w:rPr>
                <w:rFonts w:asciiTheme="minorHAnsi" w:hAnsiTheme="minorHAnsi"/>
                <w:sz w:val="18"/>
                <w:szCs w:val="18"/>
                <w:lang w:eastAsia="zh-CN"/>
              </w:rPr>
              <w:t>Antang</w:t>
            </w:r>
            <w:proofErr w:type="spellEnd"/>
            <w:r w:rsidR="00D276F8">
              <w:rPr>
                <w:rFonts w:asciiTheme="minorHAnsi" w:hAnsiTheme="minorHAnsi"/>
                <w:sz w:val="18"/>
                <w:szCs w:val="18"/>
                <w:lang w:eastAsia="zh-CN"/>
              </w:rPr>
              <w:t>(</w:t>
            </w:r>
            <w:r w:rsidR="00D276F8" w:rsidRPr="00D276F8">
              <w:rPr>
                <w:rFonts w:asciiTheme="minorHAnsi" w:hAnsiTheme="minorHAnsi" w:hint="eastAsia"/>
                <w:sz w:val="18"/>
                <w:szCs w:val="18"/>
                <w:lang w:eastAsia="zh-CN"/>
              </w:rPr>
              <w:t>安塘猪场</w:t>
            </w:r>
            <w:r w:rsidR="00D276F8">
              <w:rPr>
                <w:rFonts w:asciiTheme="minorHAnsi" w:hAnsiTheme="minorHAnsi"/>
                <w:sz w:val="18"/>
                <w:szCs w:val="18"/>
                <w:lang w:eastAsia="zh-CN"/>
              </w:rPr>
              <w:t>)</w:t>
            </w:r>
          </w:p>
        </w:tc>
        <w:tc>
          <w:tcPr>
            <w:tcW w:w="0" w:type="auto"/>
            <w:shd w:val="clear" w:color="000000" w:fill="FFFFFF"/>
          </w:tcPr>
          <w:p w14:paraId="6BEF3C2C" w14:textId="337F8192" w:rsidR="005479D6" w:rsidRPr="000030B2" w:rsidRDefault="005479D6" w:rsidP="005479D6">
            <w:pPr>
              <w:spacing w:line="276" w:lineRule="auto"/>
              <w:jc w:val="both"/>
              <w:rPr>
                <w:rFonts w:asciiTheme="minorHAnsi" w:eastAsia="等线" w:hAnsiTheme="minorHAnsi"/>
                <w:color w:val="000000"/>
                <w:sz w:val="18"/>
                <w:szCs w:val="18"/>
              </w:rPr>
            </w:pPr>
            <w:proofErr w:type="spellStart"/>
            <w:r>
              <w:rPr>
                <w:rFonts w:asciiTheme="minorHAnsi" w:eastAsia="等线" w:hAnsiTheme="minorHAnsi"/>
                <w:color w:val="000000"/>
                <w:sz w:val="18"/>
                <w:szCs w:val="18"/>
                <w:lang w:eastAsia="zh-CN"/>
              </w:rPr>
              <w:t>Antang</w:t>
            </w:r>
            <w:proofErr w:type="spellEnd"/>
            <w:r>
              <w:rPr>
                <w:rFonts w:asciiTheme="minorHAnsi" w:eastAsia="等线" w:hAnsiTheme="minorHAnsi"/>
                <w:color w:val="000000"/>
                <w:sz w:val="18"/>
                <w:szCs w:val="18"/>
                <w:lang w:eastAsia="zh-CN"/>
              </w:rPr>
              <w:t xml:space="preserve"> Village,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County, </w:t>
            </w:r>
            <w:proofErr w:type="spellStart"/>
            <w:r>
              <w:rPr>
                <w:rFonts w:asciiTheme="minorHAnsi" w:eastAsia="等线" w:hAnsiTheme="minorHAnsi"/>
                <w:color w:val="000000"/>
                <w:sz w:val="18"/>
                <w:szCs w:val="18"/>
                <w:lang w:eastAsia="zh-CN"/>
              </w:rPr>
              <w:t>Ji’an</w:t>
            </w:r>
            <w:proofErr w:type="spellEnd"/>
            <w:r>
              <w:rPr>
                <w:rFonts w:asciiTheme="minorHAnsi" w:eastAsia="等线" w:hAnsiTheme="minorHAnsi"/>
                <w:color w:val="000000"/>
                <w:sz w:val="18"/>
                <w:szCs w:val="18"/>
                <w:lang w:eastAsia="zh-CN"/>
              </w:rPr>
              <w:t xml:space="preserve"> City</w:t>
            </w:r>
          </w:p>
        </w:tc>
        <w:tc>
          <w:tcPr>
            <w:tcW w:w="0" w:type="auto"/>
            <w:shd w:val="clear" w:color="000000" w:fill="FFFFFF"/>
            <w:vAlign w:val="center"/>
          </w:tcPr>
          <w:p w14:paraId="70D79F59" w14:textId="4A51CD80" w:rsidR="005479D6" w:rsidRPr="000F05E0" w:rsidRDefault="005479D6" w:rsidP="005479D6">
            <w:pPr>
              <w:spacing w:line="276" w:lineRule="auto"/>
              <w:jc w:val="both"/>
              <w:rPr>
                <w:rFonts w:asciiTheme="minorHAnsi" w:hAnsiTheme="minorHAnsi"/>
                <w:color w:val="auto"/>
                <w:sz w:val="18"/>
                <w:szCs w:val="18"/>
                <w:lang w:eastAsia="zh-CN"/>
              </w:rPr>
            </w:pPr>
            <w:r w:rsidRPr="000030B2">
              <w:rPr>
                <w:rFonts w:asciiTheme="minorHAnsi" w:eastAsia="等线" w:hAnsiTheme="minorHAnsi"/>
                <w:color w:val="000000"/>
                <w:sz w:val="18"/>
                <w:szCs w:val="18"/>
              </w:rPr>
              <w:t>114°41’59.77”</w:t>
            </w:r>
          </w:p>
        </w:tc>
        <w:tc>
          <w:tcPr>
            <w:tcW w:w="0" w:type="auto"/>
            <w:shd w:val="clear" w:color="000000" w:fill="FFFFFF"/>
            <w:vAlign w:val="center"/>
          </w:tcPr>
          <w:p w14:paraId="1B090EE6" w14:textId="59597E64" w:rsidR="005479D6" w:rsidRPr="000F05E0" w:rsidRDefault="005479D6" w:rsidP="005479D6">
            <w:pPr>
              <w:spacing w:line="276" w:lineRule="auto"/>
              <w:jc w:val="both"/>
              <w:rPr>
                <w:rFonts w:asciiTheme="minorHAnsi" w:hAnsiTheme="minorHAnsi"/>
                <w:color w:val="auto"/>
                <w:sz w:val="18"/>
                <w:szCs w:val="18"/>
                <w:lang w:eastAsia="zh-CN"/>
              </w:rPr>
            </w:pPr>
            <w:r w:rsidRPr="000030B2">
              <w:rPr>
                <w:rFonts w:asciiTheme="minorHAnsi" w:eastAsia="等线" w:hAnsiTheme="minorHAnsi"/>
                <w:color w:val="000000"/>
                <w:sz w:val="18"/>
                <w:szCs w:val="18"/>
              </w:rPr>
              <w:t>27°00’11”</w:t>
            </w:r>
          </w:p>
        </w:tc>
      </w:tr>
    </w:tbl>
    <w:p w14:paraId="114FFB83" w14:textId="77777777" w:rsidR="0059468D" w:rsidRDefault="0059468D" w:rsidP="00407660">
      <w:pPr>
        <w:spacing w:after="0" w:line="276" w:lineRule="auto"/>
        <w:jc w:val="center"/>
        <w:rPr>
          <w:rFonts w:ascii="Avenir Book" w:hAnsi="Avenir Book"/>
          <w:noProof/>
          <w:color w:val="auto"/>
          <w:lang w:eastAsia="zh-CN"/>
        </w:rPr>
      </w:pPr>
    </w:p>
    <w:p w14:paraId="756C5B69" w14:textId="1C234D0F" w:rsidR="00DD605C" w:rsidRDefault="00DD605C" w:rsidP="00407660">
      <w:pPr>
        <w:spacing w:after="0" w:line="276" w:lineRule="auto"/>
        <w:jc w:val="center"/>
        <w:rPr>
          <w:rFonts w:ascii="Avenir Book" w:hAnsi="Avenir Book"/>
          <w:noProof/>
          <w:color w:val="auto"/>
          <w:lang w:eastAsia="zh-CN"/>
        </w:rPr>
      </w:pPr>
      <w:r w:rsidRPr="00DD605C">
        <w:rPr>
          <w:rFonts w:ascii="Avenir Book" w:hAnsi="Avenir Book" w:hint="eastAsia"/>
          <w:noProof/>
          <w:color w:val="auto"/>
          <w:lang w:eastAsia="zh-CN"/>
        </w:rPr>
        <mc:AlternateContent>
          <mc:Choice Requires="wps">
            <w:drawing>
              <wp:anchor distT="0" distB="0" distL="114300" distR="114300" simplePos="0" relativeHeight="251663360" behindDoc="0" locked="0" layoutInCell="1" allowOverlap="1" wp14:anchorId="3F744D41" wp14:editId="491ECFF4">
                <wp:simplePos x="0" y="0"/>
                <wp:positionH relativeFrom="column">
                  <wp:posOffset>3839210</wp:posOffset>
                </wp:positionH>
                <wp:positionV relativeFrom="paragraph">
                  <wp:posOffset>2296160</wp:posOffset>
                </wp:positionV>
                <wp:extent cx="1295400" cy="262255"/>
                <wp:effectExtent l="57150" t="0" r="19050" b="175895"/>
                <wp:wrapNone/>
                <wp:docPr id="10" name="对话气泡: 圆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5D972D" w14:textId="38872098" w:rsidR="005C1ED1" w:rsidRPr="00CA6BEE" w:rsidRDefault="005C1ED1" w:rsidP="00407660">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744D4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0" o:spid="_x0000_s1026" type="#_x0000_t62" style="position:absolute;left:0;text-align:left;margin-left:302.3pt;margin-top:180.8pt;width:102pt;height: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im2bgIAAOIEAAAOAAAAZHJzL2Uyb0RvYy54bWysVNtu2zAMfR+wfxD03vqyJGuMOkWRrsOA&#10;7oJ2+wBGkm1tsqRJSpzu60fJbuaub8P8IJASdUge6vjy6tgrchDOS6NrWpznlAjNDJe6rem3r7dn&#10;F5T4AJqDMlrU9FF4erV5/epysJUoTWcUF44giPbVYGvahWCrLPOsEz34c2OFxsPGuB4Cuq7NuIMB&#10;0XuVlXm+ygbjuHWGCe9x92Y8pJuE3zSChc9N40UgqqZYW0irS+surtnmEqrWge0km8qAf6iiB6kx&#10;6QnqBgKQvZMvoHrJnPGmCefM9JlpGslE6gG7KfK/unnowIrUC5Lj7Ykm//9g2afDg/3iYune3hn2&#10;wxNtth3oVlw7Z4ZOAMd0RSQqG6yvThei4/Eq2Q0fDcfRwj6YxMGxcX0ExO7IMVH9eKJaHANhuFmU&#10;6+Uix4kwPCtXZblcphRQPd22zof3wvQkGjUdBG/Fvdlrfo9D3YJSZh9SOjjc+ZC450RDHyvh3wtK&#10;ml7hKA+gyNkyX63eTrOeBZXzoPVivShfxryZxxSrCSeDakqL1lOliUSjJL+VSiXHtbutcgRrqOlt&#10;+saKle1g3F3leT6SiwMYw5FotOc4SpOhputluaQEVItCY8ElpGdh0/0RGHHxmzh9FtbLgJJTsq/p&#10;xSkIqjjpd5onQQSQarSxFKVjLyKJCZl+eghx9lFmvgrH3RF3o7kz/BGfhDOj0PDHgEZn3C9KBhRZ&#10;Tf3PPThBifqg8Vmti8UiqjI5i+XbEh03P9nNT0AzhKppQBaSuQ2jkvfWybbDTEUiRZtrfIqNPJU6&#10;VjU9YBRSYngSfVTq3E9Rf35Nm98AAAD//wMAUEsDBBQABgAIAAAAIQDUjuHr4QAAAAsBAAAPAAAA&#10;ZHJzL2Rvd25yZXYueG1sTI/BTsMwDIbvk3iHyEjctqSlqkqpO6FJSIhx2WDimjWhrdYkJcm2bk+P&#10;OcHtt/zp9+dqOZmBnbQPvbMIyUIA07Zxqrctwsf787wAFqK0Sg7OaoSLDrCsb2aVLJU7240+bWPL&#10;qMSGUiJ0MY4l56HptJFh4UZtafflvJGRRt9y5eWZys3AUyFybmRv6UInR73qdHPYHg3C69tht1ln&#10;uyS4l+/L9frpU7laI97dTk+PwKKe4h8Mv/qkDjU57d3RqsAGhFxkOaEI93lCgYhCFBT2CJlIH4DX&#10;Ff//Q/0DAAD//wMAUEsBAi0AFAAGAAgAAAAhALaDOJL+AAAA4QEAABMAAAAAAAAAAAAAAAAAAAAA&#10;AFtDb250ZW50X1R5cGVzXS54bWxQSwECLQAUAAYACAAAACEAOP0h/9YAAACUAQAACwAAAAAAAAAA&#10;AAAAAAAvAQAAX3JlbHMvLnJlbHNQSwECLQAUAAYACAAAACEANEIptm4CAADiBAAADgAAAAAAAAAA&#10;AAAAAAAuAgAAZHJzL2Uyb0RvYy54bWxQSwECLQAUAAYACAAAACEA1I7h6+EAAAALAQAADwAAAAAA&#10;AAAAAAAAAADIBAAAZHJzL2Rvd25yZXYueG1sUEsFBgAAAAAEAAQA8wAAANYFAAAAAA==&#10;" adj="-144,31307">
                <v:fill opacity="39321f"/>
                <v:textbox>
                  <w:txbxContent>
                    <w:p w14:paraId="175D972D" w14:textId="38872098" w:rsidR="005C1ED1" w:rsidRPr="00CA6BEE" w:rsidRDefault="005C1ED1" w:rsidP="00407660">
                      <w:pPr>
                        <w:jc w:val="center"/>
                        <w:rPr>
                          <w:sz w:val="20"/>
                          <w:lang w:eastAsia="zh-CN"/>
                        </w:rPr>
                      </w:pPr>
                      <w:r>
                        <w:rPr>
                          <w:sz w:val="20"/>
                          <w:lang w:eastAsia="zh-CN"/>
                        </w:rPr>
                        <w:t>Jiangxi</w:t>
                      </w:r>
                      <w:r>
                        <w:rPr>
                          <w:rFonts w:hint="eastAsia"/>
                          <w:sz w:val="20"/>
                          <w:lang w:eastAsia="zh-CN"/>
                        </w:rPr>
                        <w:t xml:space="preserve"> </w:t>
                      </w:r>
                      <w:r w:rsidRPr="00CA6BEE">
                        <w:rPr>
                          <w:rFonts w:hint="eastAsia"/>
                          <w:sz w:val="20"/>
                          <w:lang w:eastAsia="zh-CN"/>
                        </w:rPr>
                        <w:t>Province</w:t>
                      </w:r>
                    </w:p>
                  </w:txbxContent>
                </v:textbox>
              </v:shape>
            </w:pict>
          </mc:Fallback>
        </mc:AlternateContent>
      </w:r>
    </w:p>
    <w:p w14:paraId="0D4319B9" w14:textId="260DB133" w:rsidR="0059468D" w:rsidRDefault="0059468D" w:rsidP="00407660">
      <w:pPr>
        <w:spacing w:after="0" w:line="276" w:lineRule="auto"/>
        <w:jc w:val="center"/>
        <w:rPr>
          <w:lang w:eastAsia="zh-CN"/>
        </w:rPr>
      </w:pPr>
      <w:r w:rsidRPr="00254755">
        <w:rPr>
          <w:rFonts w:ascii="Avenir Book" w:hAnsi="Avenir Book"/>
          <w:noProof/>
          <w:color w:val="auto"/>
          <w:lang w:eastAsia="zh-CN"/>
        </w:rPr>
        <w:drawing>
          <wp:inline distT="0" distB="0" distL="0" distR="0" wp14:anchorId="7653C106" wp14:editId="0620F8AC">
            <wp:extent cx="5105400" cy="3905250"/>
            <wp:effectExtent l="0" t="0" r="0" b="0"/>
            <wp:docPr id="5" name="图片 5"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5000万英文政区版(南海诸岛)"/>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05400" cy="3905250"/>
                    </a:xfrm>
                    <a:prstGeom prst="rect">
                      <a:avLst/>
                    </a:prstGeom>
                    <a:noFill/>
                    <a:ln>
                      <a:noFill/>
                    </a:ln>
                  </pic:spPr>
                </pic:pic>
              </a:graphicData>
            </a:graphic>
          </wp:inline>
        </w:drawing>
      </w:r>
    </w:p>
    <w:p w14:paraId="423093B7" w14:textId="2106254F" w:rsidR="00DC4CE8" w:rsidRDefault="00DC4CE8" w:rsidP="00870070">
      <w:pPr>
        <w:spacing w:after="0" w:line="276" w:lineRule="auto"/>
        <w:jc w:val="both"/>
        <w:rPr>
          <w:lang w:eastAsia="zh-CN"/>
        </w:rPr>
      </w:pPr>
    </w:p>
    <w:p w14:paraId="03D1FF60" w14:textId="11D7FA44" w:rsidR="00DC4CE8" w:rsidRDefault="00DC4CE8" w:rsidP="00786D6A">
      <w:pPr>
        <w:spacing w:after="0" w:line="276" w:lineRule="auto"/>
        <w:jc w:val="center"/>
        <w:rPr>
          <w:lang w:eastAsia="zh-CN"/>
        </w:rPr>
      </w:pPr>
      <w:r>
        <w:rPr>
          <w:noProof/>
          <w14:cntxtAlts w14:val="0"/>
        </w:rPr>
        <w:lastRenderedPageBreak/>
        <w:drawing>
          <wp:inline distT="0" distB="0" distL="0" distR="0" wp14:anchorId="25A8C1B8" wp14:editId="561C8077">
            <wp:extent cx="4578585" cy="3168813"/>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8585" cy="3168813"/>
                    </a:xfrm>
                    <a:prstGeom prst="rect">
                      <a:avLst/>
                    </a:prstGeom>
                  </pic:spPr>
                </pic:pic>
              </a:graphicData>
            </a:graphic>
          </wp:inline>
        </w:drawing>
      </w:r>
    </w:p>
    <w:p w14:paraId="2B542D5F" w14:textId="77777777" w:rsidR="00DC4CE8" w:rsidRDefault="00DC4CE8" w:rsidP="00870070">
      <w:pPr>
        <w:spacing w:after="0" w:line="276" w:lineRule="auto"/>
        <w:jc w:val="both"/>
        <w:rPr>
          <w:lang w:eastAsia="zh-CN"/>
        </w:rPr>
      </w:pPr>
    </w:p>
    <w:p w14:paraId="5FD64B8D" w14:textId="2CDED13A" w:rsidR="00BD2CC5" w:rsidRDefault="00BD2CC5" w:rsidP="002A0F06">
      <w:pPr>
        <w:spacing w:after="0"/>
        <w:jc w:val="center"/>
        <w:rPr>
          <w:rFonts w:asciiTheme="minorHAnsi" w:eastAsia="宋体" w:hAnsiTheme="minorHAnsi"/>
          <w:b/>
          <w:bCs/>
          <w:color w:val="auto"/>
          <w:sz w:val="18"/>
          <w:szCs w:val="18"/>
          <w:lang w:eastAsia="zh-CN"/>
        </w:rPr>
      </w:pPr>
      <w:r w:rsidRPr="002A0F06">
        <w:rPr>
          <w:rFonts w:asciiTheme="minorHAnsi" w:eastAsia="宋体" w:hAnsiTheme="minorHAnsi"/>
          <w:b/>
          <w:bCs/>
          <w:color w:val="auto"/>
          <w:sz w:val="18"/>
          <w:szCs w:val="18"/>
          <w:lang w:eastAsia="zh-CN"/>
        </w:rPr>
        <w:t>Figure 1 The Geographic Location of the project</w:t>
      </w:r>
    </w:p>
    <w:p w14:paraId="7B0D5F54" w14:textId="77777777" w:rsidR="002A0F06" w:rsidRPr="002A0F06" w:rsidRDefault="002A0F06" w:rsidP="002A0F06">
      <w:pPr>
        <w:spacing w:after="0"/>
        <w:jc w:val="center"/>
        <w:rPr>
          <w:rFonts w:asciiTheme="minorHAnsi" w:eastAsia="宋体" w:hAnsiTheme="minorHAnsi"/>
          <w:color w:val="auto"/>
          <w:sz w:val="18"/>
          <w:szCs w:val="18"/>
          <w:lang w:eastAsia="zh-CN"/>
        </w:rPr>
      </w:pPr>
    </w:p>
    <w:p w14:paraId="5FD7C114" w14:textId="77777777" w:rsidR="00816579" w:rsidRPr="002A0F06" w:rsidRDefault="00816579" w:rsidP="00F7652A">
      <w:pPr>
        <w:pStyle w:val="SectionList"/>
      </w:pPr>
      <w:bookmarkStart w:id="10" w:name="_Toc40962736"/>
      <w:r w:rsidRPr="002A0F06">
        <w:t>Reference of applied methodology</w:t>
      </w:r>
      <w:bookmarkEnd w:id="10"/>
      <w:r w:rsidRPr="002A0F06">
        <w:t xml:space="preserve"> </w:t>
      </w:r>
    </w:p>
    <w:p w14:paraId="731709CF" w14:textId="74D6E3AD" w:rsidR="00816579" w:rsidRPr="002A0F06" w:rsidRDefault="00816579" w:rsidP="002A0F06">
      <w:pPr>
        <w:spacing w:after="0"/>
        <w:rPr>
          <w:rFonts w:asciiTheme="minorHAnsi" w:hAnsiTheme="minorHAnsi"/>
          <w:sz w:val="20"/>
          <w:szCs w:val="20"/>
        </w:rPr>
      </w:pPr>
      <w:r w:rsidRPr="002A0F06">
        <w:rPr>
          <w:rFonts w:asciiTheme="minorHAnsi" w:hAnsiTheme="minorHAnsi"/>
          <w:sz w:val="20"/>
          <w:szCs w:val="20"/>
        </w:rPr>
        <w:t>&gt;&gt;</w:t>
      </w:r>
    </w:p>
    <w:p w14:paraId="664E367A" w14:textId="25F559A4" w:rsidR="00EF0BA0" w:rsidRDefault="009B3323" w:rsidP="00786D6A">
      <w:pPr>
        <w:spacing w:after="0" w:line="276" w:lineRule="auto"/>
        <w:jc w:val="both"/>
        <w:rPr>
          <w:rStyle w:val="affe"/>
          <w:sz w:val="20"/>
          <w:szCs w:val="20"/>
          <w:lang w:eastAsia="zh-CN"/>
        </w:rPr>
      </w:pPr>
      <w:r w:rsidRPr="002A0F06">
        <w:rPr>
          <w:rFonts w:asciiTheme="minorHAnsi" w:hAnsiTheme="minorHAnsi"/>
          <w:color w:val="auto"/>
          <w:sz w:val="20"/>
          <w:szCs w:val="20"/>
          <w:lang w:eastAsia="zh-CN"/>
        </w:rPr>
        <w:t xml:space="preserve">The approved methodology applied by this project is referenced as ACM0010” GHG emission reductions from manure management systems (Version 08.0)”. </w:t>
      </w:r>
      <w:hyperlink r:id="rId17" w:history="1">
        <w:r w:rsidR="00EF0BA0" w:rsidRPr="002A0F06">
          <w:rPr>
            <w:rStyle w:val="affe"/>
            <w:sz w:val="20"/>
            <w:szCs w:val="20"/>
            <w:lang w:eastAsia="zh-CN"/>
          </w:rPr>
          <w:t>https://cdm.unfccc.int/filestorage/O/J/W/OJW9BM0HFSPXNGVD1KER3C2QU86I5T/EB%2075_repan14_ACM0010_ver%2008.0.pdf?t=U2x8cXlxcWZqfDAeA1TM6bDy5KQgFxHcnd1j</w:t>
        </w:r>
      </w:hyperlink>
    </w:p>
    <w:p w14:paraId="507CC052" w14:textId="77777777" w:rsidR="00461FCD" w:rsidRPr="002A0F06" w:rsidRDefault="00461FCD" w:rsidP="002A0F06">
      <w:pPr>
        <w:spacing w:after="0"/>
        <w:jc w:val="both"/>
        <w:rPr>
          <w:rFonts w:asciiTheme="minorHAnsi" w:hAnsiTheme="minorHAnsi"/>
          <w:sz w:val="20"/>
          <w:szCs w:val="20"/>
          <w:lang w:eastAsia="zh-CN"/>
        </w:rPr>
      </w:pPr>
    </w:p>
    <w:p w14:paraId="406EF38F" w14:textId="3D7938F3" w:rsidR="009B3323" w:rsidRDefault="009B3323" w:rsidP="007D3109">
      <w:pPr>
        <w:spacing w:after="0" w:line="276" w:lineRule="auto"/>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 xml:space="preserve">Tool applied: </w:t>
      </w:r>
    </w:p>
    <w:p w14:paraId="6E8AA6FA" w14:textId="77777777" w:rsidR="000E0F0B" w:rsidRPr="002A0F06" w:rsidRDefault="000E0F0B" w:rsidP="00786D6A">
      <w:pPr>
        <w:spacing w:after="0" w:line="276" w:lineRule="auto"/>
        <w:jc w:val="both"/>
        <w:rPr>
          <w:rFonts w:asciiTheme="minorHAnsi" w:hAnsiTheme="minorHAnsi"/>
          <w:color w:val="auto"/>
          <w:sz w:val="20"/>
          <w:szCs w:val="20"/>
          <w:lang w:eastAsia="zh-CN"/>
        </w:rPr>
      </w:pPr>
    </w:p>
    <w:p w14:paraId="54D44362" w14:textId="6010818E" w:rsidR="008320EB" w:rsidRPr="002A0F06" w:rsidRDefault="007316B9" w:rsidP="00786D6A">
      <w:pPr>
        <w:spacing w:after="0" w:line="276" w:lineRule="auto"/>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Tool 02: “Combined tool to identify the baseline scenario and demonstrate additionality(version07.0)”</w:t>
      </w:r>
    </w:p>
    <w:p w14:paraId="203D2E0D" w14:textId="74471799" w:rsidR="004E0264" w:rsidRPr="002A0F06" w:rsidRDefault="00EB356F" w:rsidP="00786D6A">
      <w:pPr>
        <w:spacing w:after="0" w:line="276" w:lineRule="auto"/>
        <w:jc w:val="both"/>
        <w:rPr>
          <w:rFonts w:asciiTheme="minorHAnsi" w:hAnsiTheme="minorHAnsi"/>
          <w:color w:val="auto"/>
          <w:sz w:val="20"/>
          <w:szCs w:val="20"/>
          <w:lang w:eastAsia="zh-CN"/>
        </w:rPr>
      </w:pPr>
      <w:bookmarkStart w:id="11" w:name="_Hlk81408109"/>
      <w:r w:rsidRPr="002A0F06">
        <w:rPr>
          <w:rFonts w:asciiTheme="minorHAnsi" w:hAnsiTheme="minorHAnsi"/>
          <w:color w:val="auto"/>
          <w:sz w:val="20"/>
          <w:szCs w:val="20"/>
          <w:lang w:eastAsia="zh-CN"/>
        </w:rPr>
        <w:t>Tool 05</w:t>
      </w:r>
      <w:bookmarkEnd w:id="11"/>
      <w:r w:rsidRPr="002A0F06">
        <w:rPr>
          <w:rFonts w:asciiTheme="minorHAnsi" w:hAnsiTheme="minorHAnsi"/>
          <w:color w:val="auto"/>
          <w:sz w:val="20"/>
          <w:szCs w:val="20"/>
          <w:lang w:eastAsia="zh-CN"/>
        </w:rPr>
        <w:t xml:space="preserve"> </w:t>
      </w:r>
      <w:r w:rsidR="00A7519F" w:rsidRPr="002A0F06">
        <w:rPr>
          <w:rFonts w:asciiTheme="minorHAnsi" w:hAnsiTheme="minorHAnsi"/>
          <w:color w:val="auto"/>
          <w:sz w:val="20"/>
          <w:szCs w:val="20"/>
          <w:lang w:eastAsia="zh-CN"/>
        </w:rPr>
        <w:t>“Baseline</w:t>
      </w:r>
      <w:r w:rsidRPr="002A0F06">
        <w:rPr>
          <w:rFonts w:asciiTheme="minorHAnsi" w:hAnsiTheme="minorHAnsi"/>
          <w:color w:val="auto"/>
          <w:sz w:val="20"/>
          <w:szCs w:val="20"/>
          <w:lang w:eastAsia="zh-CN"/>
        </w:rPr>
        <w:t>, project and/or leakage emissions from electricity consumption and monitoring of electricity generation (Version 03.0)”</w:t>
      </w:r>
    </w:p>
    <w:p w14:paraId="5AE13AB3" w14:textId="666141D0" w:rsidR="008320EB" w:rsidRPr="002A0F06" w:rsidRDefault="008320EB" w:rsidP="00786D6A">
      <w:pPr>
        <w:spacing w:after="0" w:line="276" w:lineRule="auto"/>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Tool 06” Project emissions from flaring (Version 03.0)”</w:t>
      </w:r>
    </w:p>
    <w:p w14:paraId="471E016C" w14:textId="3C26C4DE" w:rsidR="008320EB" w:rsidRPr="002A0F06" w:rsidRDefault="007316B9" w:rsidP="00786D6A">
      <w:pPr>
        <w:spacing w:after="0" w:line="276" w:lineRule="auto"/>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Tool 08</w:t>
      </w:r>
      <w:r w:rsidR="00623D46" w:rsidRPr="002A0F06">
        <w:rPr>
          <w:rFonts w:asciiTheme="minorHAnsi" w:hAnsiTheme="minorHAnsi"/>
          <w:color w:val="auto"/>
          <w:sz w:val="20"/>
          <w:szCs w:val="20"/>
          <w:lang w:eastAsia="zh-CN"/>
        </w:rPr>
        <w:t xml:space="preserve"> </w:t>
      </w:r>
      <w:r w:rsidRPr="002A0F06">
        <w:rPr>
          <w:rFonts w:asciiTheme="minorHAnsi" w:hAnsiTheme="minorHAnsi"/>
          <w:color w:val="auto"/>
          <w:sz w:val="20"/>
          <w:szCs w:val="20"/>
          <w:lang w:eastAsia="zh-CN"/>
        </w:rPr>
        <w:t>“Tool to determine the mass flow of a greenhouse gas in a gaseous stream (version03.0)”</w:t>
      </w:r>
    </w:p>
    <w:p w14:paraId="7E4F0645" w14:textId="365B5F9A" w:rsidR="00146052" w:rsidRPr="002A0F06" w:rsidRDefault="007316B9" w:rsidP="00786D6A">
      <w:pPr>
        <w:spacing w:after="0" w:line="276" w:lineRule="auto"/>
        <w:jc w:val="both"/>
        <w:rPr>
          <w:rFonts w:asciiTheme="minorHAnsi" w:hAnsiTheme="minorHAnsi"/>
          <w:color w:val="auto"/>
          <w:sz w:val="20"/>
          <w:szCs w:val="20"/>
          <w:lang w:eastAsia="zh-CN"/>
        </w:rPr>
      </w:pPr>
      <w:r w:rsidRPr="002A0F06">
        <w:rPr>
          <w:rFonts w:asciiTheme="minorHAnsi" w:hAnsiTheme="minorHAnsi"/>
          <w:color w:val="auto"/>
          <w:sz w:val="20"/>
          <w:szCs w:val="20"/>
          <w:lang w:eastAsia="zh-CN"/>
        </w:rPr>
        <w:t>Tool 14 “Project and leakage emissions from anaerobic digesters (Version 02.0)”</w:t>
      </w:r>
    </w:p>
    <w:p w14:paraId="72E9580F" w14:textId="07F97CC0" w:rsidR="009B3323" w:rsidRPr="002A0F06" w:rsidRDefault="00EB356F" w:rsidP="00786D6A">
      <w:pPr>
        <w:spacing w:after="0" w:line="276" w:lineRule="auto"/>
        <w:jc w:val="both"/>
        <w:rPr>
          <w:rFonts w:asciiTheme="minorHAnsi" w:hAnsiTheme="minorHAnsi"/>
          <w:color w:val="auto"/>
          <w:sz w:val="20"/>
          <w:szCs w:val="20"/>
          <w:lang w:eastAsia="zh-CN"/>
        </w:rPr>
      </w:pPr>
      <w:r w:rsidRPr="002A0F06">
        <w:rPr>
          <w:rFonts w:asciiTheme="minorHAnsi" w:hAnsiTheme="minorHAnsi"/>
          <w:i/>
          <w:iCs/>
          <w:color w:val="auto"/>
          <w:sz w:val="20"/>
          <w:szCs w:val="20"/>
          <w:lang w:eastAsia="zh-CN"/>
        </w:rPr>
        <w:t>Tool 24 Common practice</w:t>
      </w:r>
      <w:r w:rsidRPr="002A0F06">
        <w:rPr>
          <w:rFonts w:asciiTheme="minorHAnsi" w:hAnsiTheme="minorHAnsi"/>
          <w:color w:val="auto"/>
          <w:sz w:val="20"/>
          <w:szCs w:val="20"/>
          <w:lang w:eastAsia="zh-CN"/>
        </w:rPr>
        <w:t xml:space="preserve"> (Version 03.1)</w:t>
      </w:r>
    </w:p>
    <w:p w14:paraId="09337857" w14:textId="77777777" w:rsidR="00B54C11" w:rsidRPr="002A0F06" w:rsidRDefault="00B54C11" w:rsidP="002A0F06">
      <w:pPr>
        <w:spacing w:after="0"/>
        <w:jc w:val="both"/>
        <w:rPr>
          <w:rFonts w:asciiTheme="minorHAnsi" w:hAnsiTheme="minorHAnsi"/>
          <w:sz w:val="20"/>
          <w:szCs w:val="20"/>
          <w:lang w:eastAsia="zh-CN"/>
        </w:rPr>
      </w:pPr>
    </w:p>
    <w:p w14:paraId="6CD3CD89" w14:textId="6E8BECF0" w:rsidR="00623D46" w:rsidRPr="002A0F06" w:rsidRDefault="00000000" w:rsidP="002A0F06">
      <w:pPr>
        <w:spacing w:after="0"/>
        <w:jc w:val="both"/>
        <w:rPr>
          <w:rFonts w:asciiTheme="minorHAnsi" w:hAnsiTheme="minorHAnsi"/>
          <w:sz w:val="20"/>
          <w:szCs w:val="20"/>
        </w:rPr>
      </w:pPr>
      <w:hyperlink r:id="rId18" w:history="1">
        <w:r w:rsidR="00B54C11" w:rsidRPr="002A0F06">
          <w:rPr>
            <w:rFonts w:asciiTheme="minorHAnsi" w:hAnsiTheme="minorHAnsi"/>
            <w:color w:val="auto"/>
            <w:sz w:val="20"/>
            <w:szCs w:val="20"/>
          </w:rPr>
          <w:t>All</w:t>
        </w:r>
      </w:hyperlink>
      <w:r w:rsidR="00CE62FF" w:rsidRPr="002A0F06">
        <w:rPr>
          <w:rFonts w:asciiTheme="minorHAnsi" w:hAnsiTheme="minorHAnsi"/>
          <w:color w:val="auto"/>
          <w:sz w:val="20"/>
          <w:szCs w:val="20"/>
        </w:rPr>
        <w:t xml:space="preserve"> above tools can be </w:t>
      </w:r>
      <w:r w:rsidR="00B54C11" w:rsidRPr="002A0F06">
        <w:rPr>
          <w:rFonts w:asciiTheme="minorHAnsi" w:hAnsiTheme="minorHAnsi"/>
          <w:color w:val="auto"/>
          <w:sz w:val="20"/>
          <w:szCs w:val="20"/>
        </w:rPr>
        <w:t>f</w:t>
      </w:r>
      <w:r w:rsidR="00EF0BA0" w:rsidRPr="002A0F06">
        <w:rPr>
          <w:rFonts w:asciiTheme="minorHAnsi" w:hAnsiTheme="minorHAnsi"/>
          <w:color w:val="auto"/>
          <w:sz w:val="20"/>
          <w:szCs w:val="20"/>
        </w:rPr>
        <w:t>oun</w:t>
      </w:r>
      <w:r w:rsidR="00B54C11" w:rsidRPr="002A0F06">
        <w:rPr>
          <w:rFonts w:asciiTheme="minorHAnsi" w:hAnsiTheme="minorHAnsi"/>
          <w:color w:val="auto"/>
          <w:sz w:val="20"/>
          <w:szCs w:val="20"/>
        </w:rPr>
        <w:t>d through</w:t>
      </w:r>
      <w:r w:rsidR="00B54C11" w:rsidRPr="002A0F06">
        <w:rPr>
          <w:rFonts w:asciiTheme="minorHAnsi" w:hAnsiTheme="minorHAnsi"/>
          <w:sz w:val="20"/>
          <w:szCs w:val="20"/>
        </w:rPr>
        <w:t xml:space="preserve"> </w:t>
      </w:r>
      <w:hyperlink r:id="rId19" w:history="1">
        <w:r w:rsidR="00EF0BA0" w:rsidRPr="002A0F06">
          <w:rPr>
            <w:rStyle w:val="affe"/>
            <w:sz w:val="20"/>
            <w:szCs w:val="20"/>
          </w:rPr>
          <w:t>https://cdm.unfccc.int/Reference/tools/index.html</w:t>
        </w:r>
      </w:hyperlink>
      <w:r w:rsidR="00CE62FF" w:rsidRPr="002A0F06">
        <w:rPr>
          <w:rFonts w:asciiTheme="minorHAnsi" w:hAnsiTheme="minorHAnsi"/>
          <w:sz w:val="20"/>
          <w:szCs w:val="20"/>
        </w:rPr>
        <w:t xml:space="preserve"> </w:t>
      </w:r>
    </w:p>
    <w:p w14:paraId="3267F4A8" w14:textId="77777777" w:rsidR="00EF0BA0" w:rsidRPr="002A0F06" w:rsidRDefault="00EF0BA0" w:rsidP="002A0F06">
      <w:pPr>
        <w:spacing w:after="0"/>
        <w:jc w:val="both"/>
        <w:rPr>
          <w:rFonts w:asciiTheme="minorHAnsi" w:hAnsiTheme="minorHAnsi"/>
          <w:sz w:val="20"/>
          <w:szCs w:val="20"/>
        </w:rPr>
      </w:pPr>
    </w:p>
    <w:p w14:paraId="55E03977" w14:textId="77777777" w:rsidR="00816579" w:rsidRDefault="00816579" w:rsidP="00F7652A">
      <w:pPr>
        <w:pStyle w:val="SectionList"/>
      </w:pPr>
      <w:bookmarkStart w:id="12" w:name="_Toc40962737"/>
      <w:r w:rsidRPr="00241108">
        <w:t>Crediting period of project</w:t>
      </w:r>
      <w:bookmarkEnd w:id="12"/>
      <w:r w:rsidRPr="00241108">
        <w:t xml:space="preserve"> </w:t>
      </w:r>
    </w:p>
    <w:p w14:paraId="16098065" w14:textId="30B1A941" w:rsidR="00816579" w:rsidRDefault="00816579" w:rsidP="00816579">
      <w:r w:rsidRPr="003B1DEE">
        <w:t>&gt;&gt;</w:t>
      </w:r>
    </w:p>
    <w:p w14:paraId="0AA85BB6" w14:textId="78A1C11A" w:rsidR="00461FCD" w:rsidRDefault="004C470B" w:rsidP="000E0F0B">
      <w:pPr>
        <w:spacing w:after="0" w:line="276" w:lineRule="auto"/>
        <w:rPr>
          <w:color w:val="auto"/>
          <w:sz w:val="20"/>
          <w:szCs w:val="20"/>
          <w:lang w:eastAsia="zh-CN"/>
        </w:rPr>
      </w:pPr>
      <w:r w:rsidRPr="002A0F06">
        <w:rPr>
          <w:rFonts w:hint="eastAsia"/>
          <w:color w:val="auto"/>
          <w:sz w:val="20"/>
          <w:szCs w:val="20"/>
          <w:lang w:eastAsia="zh-CN"/>
        </w:rPr>
        <w:t>Start</w:t>
      </w:r>
      <w:r w:rsidRPr="002A0F06">
        <w:rPr>
          <w:color w:val="auto"/>
          <w:sz w:val="20"/>
          <w:szCs w:val="20"/>
          <w:lang w:eastAsia="zh-CN"/>
        </w:rPr>
        <w:t xml:space="preserve"> date of crediting period: 01/10/2020.</w:t>
      </w:r>
    </w:p>
    <w:p w14:paraId="6DA59B5A" w14:textId="77777777" w:rsidR="00C13A23" w:rsidRPr="002A0F06" w:rsidRDefault="00C13A23" w:rsidP="00786D6A">
      <w:pPr>
        <w:spacing w:after="0" w:line="276" w:lineRule="auto"/>
        <w:rPr>
          <w:color w:val="auto"/>
          <w:sz w:val="20"/>
          <w:szCs w:val="20"/>
          <w:lang w:eastAsia="zh-CN"/>
        </w:rPr>
      </w:pPr>
    </w:p>
    <w:p w14:paraId="21B41A71" w14:textId="0930A9EB" w:rsidR="00461FCD" w:rsidRDefault="004C470B" w:rsidP="000E0F0B">
      <w:pPr>
        <w:spacing w:after="0" w:line="276" w:lineRule="auto"/>
        <w:jc w:val="both"/>
        <w:rPr>
          <w:color w:val="auto"/>
          <w:sz w:val="20"/>
          <w:szCs w:val="20"/>
          <w:lang w:eastAsia="zh-CN"/>
        </w:rPr>
      </w:pPr>
      <w:r w:rsidRPr="002A0F06">
        <w:rPr>
          <w:color w:val="auto"/>
          <w:sz w:val="20"/>
          <w:szCs w:val="20"/>
          <w:lang w:eastAsia="zh-CN"/>
        </w:rPr>
        <w:t xml:space="preserve">Total length of crediting period: 01/10/2020 to 30/09/2025 (first and last days included) for the first crediting period (two renewal cycles and in total 15 years). The </w:t>
      </w:r>
      <w:r w:rsidR="00210633">
        <w:rPr>
          <w:color w:val="auto"/>
          <w:sz w:val="20"/>
          <w:szCs w:val="20"/>
          <w:lang w:eastAsia="zh-CN"/>
        </w:rPr>
        <w:t>2</w:t>
      </w:r>
      <w:r w:rsidR="00210633" w:rsidRPr="00847912">
        <w:rPr>
          <w:color w:val="auto"/>
          <w:sz w:val="20"/>
          <w:szCs w:val="20"/>
          <w:vertAlign w:val="superscript"/>
          <w:lang w:eastAsia="zh-CN"/>
        </w:rPr>
        <w:t>nd</w:t>
      </w:r>
      <w:r w:rsidRPr="002A0F06">
        <w:rPr>
          <w:color w:val="auto"/>
          <w:sz w:val="20"/>
          <w:szCs w:val="20"/>
          <w:lang w:eastAsia="zh-CN"/>
        </w:rPr>
        <w:t xml:space="preserve"> monitoring period is </w:t>
      </w:r>
      <w:r w:rsidRPr="002A0F06">
        <w:rPr>
          <w:color w:val="auto"/>
          <w:sz w:val="20"/>
          <w:szCs w:val="20"/>
          <w:lang w:eastAsia="zh-CN"/>
        </w:rPr>
        <w:lastRenderedPageBreak/>
        <w:t xml:space="preserve">from </w:t>
      </w:r>
      <w:r w:rsidR="009D245E">
        <w:rPr>
          <w:color w:val="auto"/>
          <w:sz w:val="20"/>
          <w:szCs w:val="20"/>
          <w:lang w:eastAsia="zh-CN"/>
        </w:rPr>
        <w:t>01/08/2021</w:t>
      </w:r>
      <w:r w:rsidRPr="002A0F06">
        <w:rPr>
          <w:color w:val="auto"/>
          <w:sz w:val="20"/>
          <w:szCs w:val="20"/>
          <w:lang w:eastAsia="zh-CN"/>
        </w:rPr>
        <w:t xml:space="preserve"> to </w:t>
      </w:r>
      <w:r w:rsidR="009D245E">
        <w:rPr>
          <w:color w:val="auto"/>
          <w:sz w:val="20"/>
          <w:szCs w:val="20"/>
          <w:lang w:eastAsia="zh-CN"/>
        </w:rPr>
        <w:t>31/07/2022</w:t>
      </w:r>
      <w:r w:rsidRPr="002A0F06">
        <w:rPr>
          <w:color w:val="auto"/>
          <w:sz w:val="20"/>
          <w:szCs w:val="20"/>
          <w:lang w:eastAsia="zh-CN"/>
        </w:rPr>
        <w:t xml:space="preserve"> (first and last days included), which belong to the first crediting period.</w:t>
      </w:r>
    </w:p>
    <w:p w14:paraId="639D465B" w14:textId="77777777" w:rsidR="00C13A23" w:rsidRPr="002A0F06" w:rsidRDefault="00C13A23" w:rsidP="00786D6A">
      <w:pPr>
        <w:spacing w:after="0" w:line="276" w:lineRule="auto"/>
        <w:jc w:val="both"/>
        <w:rPr>
          <w:color w:val="auto"/>
          <w:sz w:val="20"/>
          <w:szCs w:val="20"/>
          <w:lang w:eastAsia="zh-CN"/>
        </w:rPr>
      </w:pPr>
    </w:p>
    <w:p w14:paraId="2AB6E8E6" w14:textId="5D17C5B2" w:rsidR="004C470B" w:rsidRPr="002A0F06" w:rsidRDefault="004C470B" w:rsidP="00786D6A">
      <w:pPr>
        <w:spacing w:after="0" w:line="276" w:lineRule="auto"/>
        <w:jc w:val="both"/>
        <w:rPr>
          <w:color w:val="auto"/>
          <w:sz w:val="20"/>
          <w:szCs w:val="20"/>
        </w:rPr>
      </w:pPr>
      <w:r w:rsidRPr="002A0F06">
        <w:rPr>
          <w:rFonts w:hint="eastAsia"/>
          <w:color w:val="auto"/>
          <w:sz w:val="20"/>
          <w:szCs w:val="20"/>
          <w:lang w:eastAsia="zh-CN"/>
        </w:rPr>
        <w:t>E</w:t>
      </w:r>
      <w:r w:rsidRPr="002A0F06">
        <w:rPr>
          <w:color w:val="auto"/>
          <w:sz w:val="20"/>
          <w:szCs w:val="20"/>
          <w:lang w:eastAsia="zh-CN"/>
        </w:rPr>
        <w:t>xpected lifetime of the project: 15 years</w:t>
      </w:r>
      <w:r w:rsidRPr="002A0F06">
        <w:rPr>
          <w:rStyle w:val="aff8"/>
          <w:color w:val="auto"/>
          <w:sz w:val="20"/>
          <w:szCs w:val="20"/>
          <w:lang w:eastAsia="zh-CN"/>
        </w:rPr>
        <w:footnoteReference w:id="2"/>
      </w:r>
      <w:r w:rsidRPr="002A0F06">
        <w:rPr>
          <w:color w:val="auto"/>
          <w:sz w:val="20"/>
          <w:szCs w:val="20"/>
          <w:lang w:eastAsia="zh-CN"/>
        </w:rPr>
        <w:t>.</w:t>
      </w:r>
    </w:p>
    <w:p w14:paraId="03F28042" w14:textId="1546962B" w:rsidR="00E51EF3" w:rsidRPr="003B1DEE" w:rsidRDefault="00E51EF3" w:rsidP="00E51EF3">
      <w:pPr>
        <w:spacing w:line="276" w:lineRule="auto"/>
        <w:contextualSpacing w:val="0"/>
      </w:pPr>
      <w:r>
        <w:br w:type="page"/>
      </w:r>
    </w:p>
    <w:p w14:paraId="058F6754" w14:textId="1F538090" w:rsidR="00816579" w:rsidRPr="00241108" w:rsidRDefault="00816579" w:rsidP="007550BF">
      <w:pPr>
        <w:pStyle w:val="SectionTitle"/>
        <w:outlineLvl w:val="2"/>
      </w:pPr>
      <w:bookmarkStart w:id="14" w:name="_Toc40962738"/>
      <w:bookmarkStart w:id="15" w:name="_Ref47706306"/>
      <w:bookmarkStart w:id="16" w:name="_Ref49860659"/>
      <w:r w:rsidRPr="00241108">
        <w:lastRenderedPageBreak/>
        <w:t>IMPLEMENTATION OF PROJECT</w:t>
      </w:r>
      <w:bookmarkEnd w:id="14"/>
      <w:bookmarkEnd w:id="15"/>
      <w:bookmarkEnd w:id="16"/>
      <w:r w:rsidRPr="00241108">
        <w:t xml:space="preserve"> </w:t>
      </w:r>
    </w:p>
    <w:p w14:paraId="697BC3AD" w14:textId="77777777" w:rsidR="00816579" w:rsidRDefault="00816579" w:rsidP="00F7652A">
      <w:pPr>
        <w:pStyle w:val="SectionList"/>
      </w:pPr>
      <w:bookmarkStart w:id="17" w:name="_Toc40962739"/>
      <w:bookmarkStart w:id="18" w:name="_Ref418094175"/>
      <w:r w:rsidRPr="00241108">
        <w:t>Description of implemented project</w:t>
      </w:r>
      <w:bookmarkEnd w:id="17"/>
      <w:r w:rsidRPr="00241108">
        <w:t xml:space="preserve"> </w:t>
      </w:r>
      <w:bookmarkEnd w:id="18"/>
    </w:p>
    <w:p w14:paraId="4C0EAC99" w14:textId="681ED23D" w:rsidR="00816579" w:rsidRDefault="00816579" w:rsidP="00816579">
      <w:r w:rsidRPr="003B1DEE">
        <w:t>&gt;&gt;</w:t>
      </w:r>
    </w:p>
    <w:p w14:paraId="3B52B9D7" w14:textId="4BFF86B1" w:rsidR="00B37B02" w:rsidRPr="007550BF" w:rsidRDefault="00374962" w:rsidP="00786D6A">
      <w:pPr>
        <w:spacing w:after="0" w:line="276" w:lineRule="auto"/>
        <w:jc w:val="both"/>
        <w:rPr>
          <w:color w:val="auto"/>
          <w:sz w:val="20"/>
          <w:szCs w:val="20"/>
          <w:lang w:eastAsia="zh-CN"/>
        </w:rPr>
      </w:pPr>
      <w:r>
        <w:rPr>
          <w:color w:val="auto"/>
          <w:sz w:val="20"/>
          <w:szCs w:val="20"/>
          <w:lang w:eastAsia="zh-CN"/>
        </w:rPr>
        <w:t>9</w:t>
      </w:r>
      <w:r w:rsidRPr="007550BF">
        <w:rPr>
          <w:color w:val="auto"/>
          <w:sz w:val="20"/>
          <w:szCs w:val="20"/>
          <w:lang w:eastAsia="zh-CN"/>
        </w:rPr>
        <w:t xml:space="preserve"> </w:t>
      </w:r>
      <w:r w:rsidR="00B37B02" w:rsidRPr="007550BF">
        <w:rPr>
          <w:color w:val="auto"/>
          <w:sz w:val="20"/>
          <w:szCs w:val="20"/>
          <w:lang w:eastAsia="zh-CN"/>
        </w:rPr>
        <w:t xml:space="preserve">sets of Animal </w:t>
      </w:r>
      <w:r w:rsidR="00036B14">
        <w:rPr>
          <w:color w:val="auto"/>
          <w:sz w:val="20"/>
          <w:szCs w:val="20"/>
          <w:lang w:eastAsia="zh-CN"/>
        </w:rPr>
        <w:t>Waste</w:t>
      </w:r>
      <w:r w:rsidR="00036B14" w:rsidRPr="007550BF">
        <w:rPr>
          <w:color w:val="auto"/>
          <w:sz w:val="20"/>
          <w:szCs w:val="20"/>
          <w:lang w:eastAsia="zh-CN"/>
        </w:rPr>
        <w:t xml:space="preserve"> </w:t>
      </w:r>
      <w:r w:rsidR="00B37B02" w:rsidRPr="007550BF">
        <w:rPr>
          <w:color w:val="auto"/>
          <w:sz w:val="20"/>
          <w:szCs w:val="20"/>
          <w:lang w:eastAsia="zh-CN"/>
        </w:rPr>
        <w:t>Management Systems (</w:t>
      </w:r>
      <w:r w:rsidR="00036B14" w:rsidRPr="007550BF">
        <w:rPr>
          <w:color w:val="auto"/>
          <w:sz w:val="20"/>
          <w:szCs w:val="20"/>
          <w:lang w:eastAsia="zh-CN"/>
        </w:rPr>
        <w:t>A</w:t>
      </w:r>
      <w:r w:rsidR="00036B14">
        <w:rPr>
          <w:color w:val="auto"/>
          <w:sz w:val="20"/>
          <w:szCs w:val="20"/>
          <w:lang w:eastAsia="zh-CN"/>
        </w:rPr>
        <w:t>W</w:t>
      </w:r>
      <w:r w:rsidR="00036B14" w:rsidRPr="007550BF">
        <w:rPr>
          <w:color w:val="auto"/>
          <w:sz w:val="20"/>
          <w:szCs w:val="20"/>
          <w:lang w:eastAsia="zh-CN"/>
        </w:rPr>
        <w:t>MSs</w:t>
      </w:r>
      <w:r w:rsidR="00B37B02" w:rsidRPr="007550BF">
        <w:rPr>
          <w:color w:val="auto"/>
          <w:sz w:val="20"/>
          <w:szCs w:val="20"/>
          <w:lang w:eastAsia="zh-CN"/>
        </w:rPr>
        <w:t xml:space="preserve">) in </w:t>
      </w:r>
      <w:r>
        <w:rPr>
          <w:color w:val="auto"/>
          <w:sz w:val="20"/>
          <w:szCs w:val="20"/>
          <w:lang w:eastAsia="zh-CN"/>
        </w:rPr>
        <w:t>9</w:t>
      </w:r>
      <w:r w:rsidRPr="007550BF">
        <w:rPr>
          <w:color w:val="auto"/>
          <w:sz w:val="20"/>
          <w:szCs w:val="20"/>
          <w:lang w:eastAsia="zh-CN"/>
        </w:rPr>
        <w:t xml:space="preserve"> </w:t>
      </w:r>
      <w:r w:rsidR="00B37B02" w:rsidRPr="007550BF">
        <w:rPr>
          <w:color w:val="auto"/>
          <w:sz w:val="20"/>
          <w:szCs w:val="20"/>
          <w:lang w:eastAsia="zh-CN"/>
        </w:rPr>
        <w:t xml:space="preserve">swine farms have been implemented. The raw materials such as pig manure, urine and washing water are collected, and then put into the homogenate regulating tank. After further hydrolysis and grit settling, all </w:t>
      </w:r>
      <w:r w:rsidR="002B05DD" w:rsidRPr="007550BF">
        <w:rPr>
          <w:color w:val="auto"/>
          <w:sz w:val="20"/>
          <w:szCs w:val="20"/>
          <w:lang w:eastAsia="zh-CN"/>
        </w:rPr>
        <w:t>are</w:t>
      </w:r>
      <w:r w:rsidR="00B37B02" w:rsidRPr="007550BF">
        <w:rPr>
          <w:color w:val="auto"/>
          <w:sz w:val="20"/>
          <w:szCs w:val="20"/>
          <w:lang w:eastAsia="zh-CN"/>
        </w:rPr>
        <w:t xml:space="preserve"> put into the anaerobic tank for fermentation.</w:t>
      </w:r>
    </w:p>
    <w:p w14:paraId="6FB0503C" w14:textId="77777777" w:rsidR="00B37B02" w:rsidRPr="007550BF" w:rsidRDefault="00B37B02" w:rsidP="00786D6A">
      <w:pPr>
        <w:spacing w:after="0" w:line="276" w:lineRule="auto"/>
        <w:jc w:val="both"/>
        <w:rPr>
          <w:color w:val="auto"/>
          <w:sz w:val="20"/>
          <w:szCs w:val="20"/>
          <w:lang w:eastAsia="zh-CN"/>
        </w:rPr>
      </w:pPr>
    </w:p>
    <w:p w14:paraId="7718D7CB" w14:textId="77777777" w:rsidR="00A76CB2" w:rsidRDefault="00A76CB2" w:rsidP="00786D6A">
      <w:pPr>
        <w:spacing w:after="0" w:line="276" w:lineRule="auto"/>
        <w:jc w:val="both"/>
        <w:rPr>
          <w:color w:val="auto"/>
          <w:sz w:val="20"/>
        </w:rPr>
      </w:pPr>
      <w:r w:rsidRPr="00F01CEA">
        <w:rPr>
          <w:color w:val="auto"/>
          <w:sz w:val="20"/>
          <w:szCs w:val="20"/>
          <w:lang w:eastAsia="zh-CN"/>
        </w:rPr>
        <w:t xml:space="preserve">Anaerobic tanks adopt </w:t>
      </w:r>
      <w:proofErr w:type="spellStart"/>
      <w:r w:rsidRPr="00484C26">
        <w:rPr>
          <w:color w:val="auto"/>
          <w:sz w:val="20"/>
          <w:szCs w:val="20"/>
          <w:lang w:eastAsia="zh-CN"/>
        </w:rPr>
        <w:t>Upflow</w:t>
      </w:r>
      <w:proofErr w:type="spellEnd"/>
      <w:r w:rsidRPr="00484C26">
        <w:rPr>
          <w:color w:val="auto"/>
          <w:sz w:val="20"/>
          <w:szCs w:val="20"/>
          <w:lang w:eastAsia="zh-CN"/>
        </w:rPr>
        <w:t xml:space="preserve"> Anaerobic Sludge Bed Reactor (UASB) as </w:t>
      </w:r>
      <w:r w:rsidRPr="00683D36">
        <w:rPr>
          <w:color w:val="auto"/>
          <w:sz w:val="20"/>
          <w:szCs w:val="20"/>
          <w:lang w:eastAsia="zh-CN"/>
        </w:rPr>
        <w:t>its </w:t>
      </w:r>
      <w:r w:rsidRPr="00F610FA">
        <w:rPr>
          <w:color w:val="auto"/>
          <w:sz w:val="20"/>
          <w:szCs w:val="20"/>
          <w:lang w:eastAsia="zh-CN"/>
        </w:rPr>
        <w:t xml:space="preserve">anaerobic </w:t>
      </w:r>
      <w:r w:rsidRPr="005F290A">
        <w:rPr>
          <w:color w:val="auto"/>
          <w:sz w:val="20"/>
          <w:szCs w:val="20"/>
          <w:lang w:eastAsia="zh-CN"/>
        </w:rPr>
        <w:t>digester technology</w:t>
      </w:r>
      <w:r w:rsidRPr="00A87D2A">
        <w:rPr>
          <w:color w:val="auto"/>
          <w:sz w:val="20"/>
        </w:rPr>
        <w:t xml:space="preserve">, and the biogas generated </w:t>
      </w:r>
      <w:r w:rsidRPr="00F01CEA">
        <w:rPr>
          <w:color w:val="auto"/>
          <w:sz w:val="20"/>
          <w:szCs w:val="20"/>
          <w:lang w:eastAsia="zh-CN"/>
        </w:rPr>
        <w:t xml:space="preserve">from the anaerobic digesters </w:t>
      </w:r>
      <w:r w:rsidRPr="00A87D2A">
        <w:rPr>
          <w:color w:val="auto"/>
          <w:sz w:val="20"/>
        </w:rPr>
        <w:t xml:space="preserve">enter the biogas generator set after biological desulfurization and dehydration purification. The generated electricity </w:t>
      </w:r>
      <w:r>
        <w:rPr>
          <w:color w:val="auto"/>
          <w:sz w:val="20"/>
        </w:rPr>
        <w:t>is</w:t>
      </w:r>
      <w:r w:rsidRPr="00A87D2A">
        <w:rPr>
          <w:color w:val="auto"/>
          <w:sz w:val="20"/>
        </w:rPr>
        <w:t xml:space="preserve"> used for daily operation of </w:t>
      </w:r>
      <w:r>
        <w:rPr>
          <w:color w:val="auto"/>
          <w:sz w:val="20"/>
        </w:rPr>
        <w:t>AWMS</w:t>
      </w:r>
      <w:r>
        <w:rPr>
          <w:rFonts w:hint="eastAsia"/>
          <w:color w:val="auto"/>
          <w:sz w:val="20"/>
          <w:lang w:eastAsia="zh-CN"/>
        </w:rPr>
        <w:t>s</w:t>
      </w:r>
      <w:r>
        <w:rPr>
          <w:color w:val="auto"/>
          <w:sz w:val="20"/>
        </w:rPr>
        <w:t xml:space="preserve"> </w:t>
      </w:r>
      <w:r>
        <w:rPr>
          <w:rFonts w:hint="eastAsia"/>
          <w:color w:val="auto"/>
          <w:sz w:val="20"/>
          <w:lang w:eastAsia="zh-CN"/>
        </w:rPr>
        <w:t>and</w:t>
      </w:r>
      <w:r>
        <w:rPr>
          <w:color w:val="auto"/>
          <w:sz w:val="20"/>
        </w:rPr>
        <w:t xml:space="preserve"> </w:t>
      </w:r>
      <w:r w:rsidRPr="00A87D2A">
        <w:rPr>
          <w:color w:val="auto"/>
          <w:sz w:val="20"/>
        </w:rPr>
        <w:t xml:space="preserve">the swine farms, and the waste heat of the generator </w:t>
      </w:r>
      <w:r>
        <w:rPr>
          <w:color w:val="auto"/>
          <w:sz w:val="20"/>
        </w:rPr>
        <w:t>is</w:t>
      </w:r>
      <w:r w:rsidRPr="00A87D2A">
        <w:rPr>
          <w:color w:val="auto"/>
          <w:sz w:val="20"/>
        </w:rPr>
        <w:t xml:space="preserve"> recycled for increasing the temperature of the anaerobic reactor. At the same time, and the residual biogas </w:t>
      </w:r>
      <w:r>
        <w:rPr>
          <w:color w:val="auto"/>
          <w:sz w:val="20"/>
        </w:rPr>
        <w:t>is</w:t>
      </w:r>
      <w:r w:rsidRPr="00A87D2A">
        <w:rPr>
          <w:color w:val="auto"/>
          <w:sz w:val="20"/>
        </w:rPr>
        <w:t xml:space="preserve"> flared if there is any surplus biogas.</w:t>
      </w:r>
    </w:p>
    <w:p w14:paraId="3E463579" w14:textId="77777777" w:rsidR="00B37B02" w:rsidRPr="007550BF" w:rsidRDefault="00B37B02" w:rsidP="00786D6A">
      <w:pPr>
        <w:spacing w:after="0" w:line="276" w:lineRule="auto"/>
        <w:jc w:val="both"/>
        <w:rPr>
          <w:color w:val="auto"/>
          <w:sz w:val="20"/>
          <w:szCs w:val="20"/>
          <w:lang w:eastAsia="zh-CN"/>
        </w:rPr>
      </w:pPr>
    </w:p>
    <w:p w14:paraId="267E4737" w14:textId="51A48828" w:rsidR="00B37B02" w:rsidRPr="007550BF" w:rsidRDefault="00B37B02" w:rsidP="00786D6A">
      <w:pPr>
        <w:spacing w:after="0" w:line="276" w:lineRule="auto"/>
        <w:jc w:val="both"/>
        <w:rPr>
          <w:color w:val="auto"/>
          <w:sz w:val="20"/>
          <w:szCs w:val="20"/>
          <w:lang w:eastAsia="zh-CN"/>
        </w:rPr>
      </w:pPr>
      <w:r w:rsidRPr="007550BF">
        <w:rPr>
          <w:color w:val="auto"/>
          <w:sz w:val="20"/>
          <w:szCs w:val="20"/>
          <w:lang w:eastAsia="zh-CN"/>
        </w:rPr>
        <w:t xml:space="preserve">After anaerobic fermentation, the fermentation liquid is separated by solid and liquid, and the biogas residue is used to produce solid organic fertilizer. The biogas slurry is used </w:t>
      </w:r>
      <w:r w:rsidR="00A76CB2" w:rsidRPr="00720827">
        <w:rPr>
          <w:color w:val="auto"/>
          <w:sz w:val="20"/>
          <w:szCs w:val="20"/>
          <w:lang w:eastAsia="zh-CN"/>
        </w:rPr>
        <w:t>as liquid</w:t>
      </w:r>
      <w:r w:rsidR="00A76CB2" w:rsidRPr="00C75786">
        <w:rPr>
          <w:color w:val="auto"/>
          <w:sz w:val="20"/>
        </w:rPr>
        <w:t xml:space="preserve"> organic fertilizer </w:t>
      </w:r>
      <w:r w:rsidR="00A76CB2" w:rsidRPr="00720827">
        <w:rPr>
          <w:color w:val="auto"/>
          <w:sz w:val="20"/>
          <w:szCs w:val="20"/>
          <w:lang w:eastAsia="zh-CN"/>
        </w:rPr>
        <w:t>to irrigate</w:t>
      </w:r>
      <w:r w:rsidR="00A76CB2" w:rsidRPr="00C75786">
        <w:rPr>
          <w:color w:val="auto"/>
          <w:sz w:val="20"/>
        </w:rPr>
        <w:t xml:space="preserve"> the</w:t>
      </w:r>
      <w:r w:rsidR="00A76CB2" w:rsidRPr="00720827">
        <w:rPr>
          <w:color w:val="auto"/>
          <w:sz w:val="20"/>
          <w:szCs w:val="20"/>
          <w:lang w:eastAsia="zh-CN"/>
        </w:rPr>
        <w:t> crops</w:t>
      </w:r>
      <w:r w:rsidRPr="007550BF">
        <w:rPr>
          <w:color w:val="auto"/>
          <w:sz w:val="20"/>
          <w:szCs w:val="20"/>
          <w:lang w:eastAsia="zh-CN"/>
        </w:rPr>
        <w:t>. The sludge produced during the aerobic treatment process is used as high-quality</w:t>
      </w:r>
      <w:r w:rsidRPr="007550BF">
        <w:rPr>
          <w:rFonts w:hint="eastAsia"/>
          <w:color w:val="auto"/>
          <w:sz w:val="20"/>
          <w:szCs w:val="20"/>
          <w:lang w:eastAsia="zh-CN"/>
        </w:rPr>
        <w:t xml:space="preserve"> </w:t>
      </w:r>
      <w:r w:rsidRPr="007550BF">
        <w:rPr>
          <w:color w:val="auto"/>
          <w:sz w:val="20"/>
          <w:szCs w:val="20"/>
          <w:lang w:eastAsia="zh-CN"/>
        </w:rPr>
        <w:t xml:space="preserve">fertilizer. </w:t>
      </w:r>
      <w:r w:rsidR="00A76CB2" w:rsidRPr="00720827">
        <w:rPr>
          <w:color w:val="auto"/>
          <w:sz w:val="20"/>
          <w:szCs w:val="20"/>
          <w:lang w:eastAsia="zh-CN"/>
        </w:rPr>
        <w:t>Only a small portion of</w:t>
      </w:r>
      <w:r w:rsidRPr="007550BF">
        <w:rPr>
          <w:color w:val="auto"/>
          <w:sz w:val="20"/>
          <w:szCs w:val="20"/>
          <w:lang w:eastAsia="zh-CN"/>
        </w:rPr>
        <w:t xml:space="preserve"> organic fertilizers </w:t>
      </w:r>
      <w:r w:rsidR="005E2D19" w:rsidRPr="007550BF">
        <w:rPr>
          <w:color w:val="auto"/>
          <w:sz w:val="20"/>
          <w:szCs w:val="20"/>
          <w:lang w:eastAsia="zh-CN"/>
        </w:rPr>
        <w:t>are</w:t>
      </w:r>
      <w:r w:rsidRPr="007550BF">
        <w:rPr>
          <w:color w:val="auto"/>
          <w:sz w:val="20"/>
          <w:szCs w:val="20"/>
          <w:lang w:eastAsia="zh-CN"/>
        </w:rPr>
        <w:t xml:space="preserve"> supplied to the farmers living around for free. And the surplus fertilizes </w:t>
      </w:r>
      <w:r w:rsidR="005E2D19" w:rsidRPr="007550BF">
        <w:rPr>
          <w:color w:val="auto"/>
          <w:sz w:val="20"/>
          <w:szCs w:val="20"/>
          <w:lang w:eastAsia="zh-CN"/>
        </w:rPr>
        <w:t>are</w:t>
      </w:r>
      <w:r w:rsidRPr="007550BF">
        <w:rPr>
          <w:color w:val="auto"/>
          <w:sz w:val="20"/>
          <w:szCs w:val="20"/>
          <w:lang w:eastAsia="zh-CN"/>
        </w:rPr>
        <w:t xml:space="preserve"> sold to the end-users</w:t>
      </w:r>
      <w:r w:rsidRPr="007550BF">
        <w:rPr>
          <w:color w:val="auto"/>
          <w:sz w:val="20"/>
          <w:szCs w:val="20"/>
        </w:rPr>
        <w:t xml:space="preserve"> </w:t>
      </w:r>
      <w:r w:rsidRPr="007550BF">
        <w:rPr>
          <w:color w:val="auto"/>
          <w:sz w:val="20"/>
          <w:szCs w:val="20"/>
          <w:lang w:eastAsia="zh-CN"/>
        </w:rPr>
        <w:t>at below-market prices. The technical flow of</w:t>
      </w:r>
      <w:r w:rsidRPr="007550BF">
        <w:rPr>
          <w:rFonts w:hint="eastAsia"/>
          <w:color w:val="auto"/>
          <w:sz w:val="20"/>
          <w:szCs w:val="20"/>
          <w:lang w:eastAsia="zh-CN"/>
        </w:rPr>
        <w:t xml:space="preserve"> </w:t>
      </w:r>
      <w:r w:rsidRPr="007550BF">
        <w:rPr>
          <w:color w:val="auto"/>
          <w:sz w:val="20"/>
          <w:szCs w:val="20"/>
          <w:lang w:eastAsia="zh-CN"/>
        </w:rPr>
        <w:t>the project activity is shown below:</w:t>
      </w:r>
    </w:p>
    <w:p w14:paraId="557EBDCE" w14:textId="267BB564" w:rsidR="00B37B02" w:rsidRPr="003167C5" w:rsidRDefault="00A76CB2" w:rsidP="00B37B02">
      <w:pPr>
        <w:spacing w:after="0" w:line="276" w:lineRule="auto"/>
        <w:rPr>
          <w:lang w:eastAsia="de-DE"/>
        </w:rPr>
      </w:pPr>
      <w:bookmarkStart w:id="19" w:name="_Hlk72145106"/>
      <w:r>
        <w:rPr>
          <w:noProof/>
          <w14:cntxtAlts w14:val="0"/>
        </w:rPr>
        <w:drawing>
          <wp:inline distT="0" distB="0" distL="0" distR="0" wp14:anchorId="72EA900C" wp14:editId="5CD066BF">
            <wp:extent cx="6116320" cy="266763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16320" cy="2667635"/>
                    </a:xfrm>
                    <a:prstGeom prst="rect">
                      <a:avLst/>
                    </a:prstGeom>
                  </pic:spPr>
                </pic:pic>
              </a:graphicData>
            </a:graphic>
          </wp:inline>
        </w:drawing>
      </w:r>
    </w:p>
    <w:p w14:paraId="7A4463D8" w14:textId="1D7BBDC0" w:rsidR="00B37B02" w:rsidRDefault="00B37B02" w:rsidP="00B37B02">
      <w:pPr>
        <w:spacing w:after="0" w:line="276" w:lineRule="auto"/>
        <w:jc w:val="center"/>
        <w:rPr>
          <w:b/>
          <w:bCs/>
          <w:color w:val="auto"/>
          <w:sz w:val="18"/>
          <w:szCs w:val="18"/>
          <w:lang w:eastAsia="zh-CN"/>
        </w:rPr>
      </w:pPr>
      <w:r w:rsidRPr="000419CB">
        <w:rPr>
          <w:b/>
          <w:bCs/>
          <w:color w:val="auto"/>
          <w:sz w:val="18"/>
          <w:szCs w:val="18"/>
          <w:lang w:eastAsia="zh-CN"/>
        </w:rPr>
        <w:t xml:space="preserve">Figure </w:t>
      </w:r>
      <w:r w:rsidR="00995444" w:rsidRPr="000419CB">
        <w:rPr>
          <w:b/>
          <w:bCs/>
          <w:color w:val="auto"/>
          <w:sz w:val="18"/>
          <w:szCs w:val="18"/>
          <w:lang w:eastAsia="zh-CN"/>
        </w:rPr>
        <w:t>2</w:t>
      </w:r>
      <w:r w:rsidRPr="000419CB">
        <w:rPr>
          <w:b/>
          <w:bCs/>
          <w:color w:val="auto"/>
          <w:sz w:val="18"/>
          <w:szCs w:val="18"/>
          <w:lang w:eastAsia="zh-CN"/>
        </w:rPr>
        <w:t xml:space="preserve"> Process flow of </w:t>
      </w:r>
      <w:r w:rsidR="00560DA0">
        <w:rPr>
          <w:b/>
          <w:bCs/>
          <w:color w:val="auto"/>
          <w:sz w:val="18"/>
          <w:szCs w:val="18"/>
          <w:lang w:eastAsia="zh-CN"/>
        </w:rPr>
        <w:t>AWMSs</w:t>
      </w:r>
      <w:r w:rsidRPr="000419CB">
        <w:rPr>
          <w:b/>
          <w:bCs/>
          <w:color w:val="auto"/>
          <w:sz w:val="18"/>
          <w:szCs w:val="18"/>
          <w:lang w:eastAsia="zh-CN"/>
        </w:rPr>
        <w:t xml:space="preserve"> in the </w:t>
      </w:r>
      <w:r w:rsidRPr="000419CB">
        <w:rPr>
          <w:rFonts w:hint="eastAsia"/>
          <w:b/>
          <w:bCs/>
          <w:color w:val="auto"/>
          <w:sz w:val="18"/>
          <w:szCs w:val="18"/>
          <w:lang w:eastAsia="zh-CN"/>
        </w:rPr>
        <w:t>swine</w:t>
      </w:r>
      <w:r w:rsidRPr="000419CB">
        <w:rPr>
          <w:b/>
          <w:bCs/>
          <w:color w:val="auto"/>
          <w:sz w:val="18"/>
          <w:szCs w:val="18"/>
          <w:lang w:eastAsia="zh-CN"/>
        </w:rPr>
        <w:t xml:space="preserve"> farms</w:t>
      </w:r>
    </w:p>
    <w:p w14:paraId="474BF6D6" w14:textId="77777777" w:rsidR="00A76CB2" w:rsidRPr="000419CB" w:rsidRDefault="00A76CB2" w:rsidP="00B37B02">
      <w:pPr>
        <w:spacing w:after="0" w:line="276" w:lineRule="auto"/>
        <w:jc w:val="center"/>
        <w:rPr>
          <w:b/>
          <w:bCs/>
          <w:color w:val="auto"/>
          <w:sz w:val="18"/>
          <w:szCs w:val="18"/>
          <w:lang w:eastAsia="zh-CN"/>
        </w:rPr>
      </w:pPr>
    </w:p>
    <w:p w14:paraId="03727BE6" w14:textId="2F2B3675" w:rsidR="00A76CB2" w:rsidRDefault="00A76CB2" w:rsidP="00786D6A">
      <w:pPr>
        <w:widowControl w:val="0"/>
        <w:autoSpaceDE w:val="0"/>
        <w:autoSpaceDN w:val="0"/>
        <w:adjustRightInd w:val="0"/>
        <w:spacing w:after="0" w:line="276" w:lineRule="auto"/>
        <w:jc w:val="both"/>
        <w:rPr>
          <w:color w:val="323232" w:themeColor="text2"/>
          <w:sz w:val="20"/>
          <w:szCs w:val="20"/>
          <w:lang w:val="en-GB" w:eastAsia="zh-CN"/>
        </w:rPr>
      </w:pPr>
      <w:r w:rsidRPr="00A23BB2">
        <w:rPr>
          <w:color w:val="323232" w:themeColor="text2"/>
          <w:sz w:val="20"/>
          <w:szCs w:val="20"/>
          <w:lang w:val="en-GB" w:eastAsia="zh-CN"/>
        </w:rPr>
        <w:t xml:space="preserve">The project was implemented in </w:t>
      </w:r>
      <w:r w:rsidR="00374962">
        <w:rPr>
          <w:color w:val="323232" w:themeColor="text2"/>
          <w:sz w:val="20"/>
          <w:szCs w:val="20"/>
          <w:lang w:val="en-GB" w:eastAsia="zh-CN"/>
        </w:rPr>
        <w:t>9</w:t>
      </w:r>
      <w:r w:rsidRPr="00A23BB2">
        <w:rPr>
          <w:color w:val="323232" w:themeColor="text2"/>
          <w:sz w:val="20"/>
          <w:szCs w:val="20"/>
          <w:lang w:val="en-GB" w:eastAsia="zh-CN"/>
        </w:rPr>
        <w:t xml:space="preserve"> </w:t>
      </w:r>
      <w:r>
        <w:rPr>
          <w:color w:val="323232" w:themeColor="text2"/>
          <w:sz w:val="20"/>
          <w:szCs w:val="20"/>
          <w:lang w:val="en-GB" w:eastAsia="zh-CN"/>
        </w:rPr>
        <w:t xml:space="preserve">existing </w:t>
      </w:r>
      <w:r w:rsidRPr="00A23BB2">
        <w:rPr>
          <w:color w:val="323232" w:themeColor="text2"/>
          <w:sz w:val="20"/>
          <w:szCs w:val="20"/>
          <w:lang w:val="en-GB" w:eastAsia="zh-CN"/>
        </w:rPr>
        <w:t>swine farms</w:t>
      </w:r>
      <w:r>
        <w:rPr>
          <w:color w:val="323232" w:themeColor="text2"/>
          <w:sz w:val="20"/>
          <w:szCs w:val="20"/>
          <w:lang w:val="en-GB" w:eastAsia="zh-CN"/>
        </w:rPr>
        <w:t xml:space="preserve"> and t</w:t>
      </w:r>
      <w:r w:rsidRPr="00A23BB2">
        <w:rPr>
          <w:color w:val="323232" w:themeColor="text2"/>
          <w:sz w:val="20"/>
          <w:szCs w:val="20"/>
          <w:lang w:val="en-GB" w:eastAsia="zh-CN"/>
        </w:rPr>
        <w:t xml:space="preserve">he technology implemented at each </w:t>
      </w:r>
      <w:r>
        <w:rPr>
          <w:color w:val="323232" w:themeColor="text2"/>
          <w:sz w:val="20"/>
          <w:szCs w:val="20"/>
          <w:lang w:val="en-GB" w:eastAsia="zh-CN"/>
        </w:rPr>
        <w:t>swine farm</w:t>
      </w:r>
      <w:r w:rsidRPr="00A23BB2">
        <w:rPr>
          <w:color w:val="323232" w:themeColor="text2"/>
          <w:sz w:val="20"/>
          <w:szCs w:val="20"/>
          <w:lang w:val="en-GB" w:eastAsia="zh-CN"/>
        </w:rPr>
        <w:t xml:space="preserve"> was same</w:t>
      </w:r>
      <w:r>
        <w:rPr>
          <w:color w:val="323232" w:themeColor="text2"/>
          <w:sz w:val="20"/>
          <w:szCs w:val="20"/>
          <w:lang w:val="en-GB" w:eastAsia="zh-CN"/>
        </w:rPr>
        <w:t>.</w:t>
      </w:r>
      <w:r w:rsidRPr="00A23BB2">
        <w:rPr>
          <w:color w:val="323232" w:themeColor="text2"/>
          <w:sz w:val="20"/>
          <w:szCs w:val="20"/>
          <w:lang w:val="en-GB" w:eastAsia="zh-CN"/>
        </w:rPr>
        <w:t xml:space="preserve"> </w:t>
      </w:r>
      <w:r w:rsidR="002010F8" w:rsidRPr="00A23BB2">
        <w:rPr>
          <w:color w:val="323232" w:themeColor="text2"/>
          <w:sz w:val="20"/>
          <w:szCs w:val="20"/>
          <w:lang w:val="en-GB" w:eastAsia="zh-CN"/>
        </w:rPr>
        <w:t>W</w:t>
      </w:r>
      <w:r w:rsidRPr="00A23BB2">
        <w:rPr>
          <w:color w:val="323232" w:themeColor="text2"/>
          <w:sz w:val="20"/>
          <w:szCs w:val="20"/>
          <w:lang w:val="en-GB" w:eastAsia="zh-CN"/>
        </w:rPr>
        <w:t>hile the treatment capacities of each A</w:t>
      </w:r>
      <w:r>
        <w:rPr>
          <w:color w:val="323232" w:themeColor="text2"/>
          <w:sz w:val="20"/>
          <w:szCs w:val="20"/>
          <w:lang w:val="en-GB" w:eastAsia="zh-CN"/>
        </w:rPr>
        <w:t>W</w:t>
      </w:r>
      <w:r w:rsidRPr="00A23BB2">
        <w:rPr>
          <w:color w:val="323232" w:themeColor="text2"/>
          <w:sz w:val="20"/>
          <w:szCs w:val="20"/>
          <w:lang w:val="en-GB" w:eastAsia="zh-CN"/>
        </w:rPr>
        <w:t xml:space="preserve">MS and the size of each </w:t>
      </w:r>
      <w:r>
        <w:rPr>
          <w:color w:val="323232" w:themeColor="text2"/>
          <w:sz w:val="20"/>
          <w:szCs w:val="20"/>
          <w:lang w:val="en-GB" w:eastAsia="zh-CN"/>
        </w:rPr>
        <w:t xml:space="preserve">swine </w:t>
      </w:r>
      <w:r w:rsidRPr="00A23BB2">
        <w:rPr>
          <w:color w:val="323232" w:themeColor="text2"/>
          <w:sz w:val="20"/>
          <w:szCs w:val="20"/>
          <w:lang w:val="en-GB" w:eastAsia="zh-CN"/>
        </w:rPr>
        <w:t xml:space="preserve">farm and corresponding design of the AWMS was different. The processing capacity and equipment of the system are designed according to the size of the farm. </w:t>
      </w:r>
      <w:r w:rsidR="00F57C5F">
        <w:rPr>
          <w:color w:val="323232" w:themeColor="text2"/>
          <w:sz w:val="20"/>
          <w:szCs w:val="20"/>
          <w:lang w:val="en-GB" w:eastAsia="zh-CN"/>
        </w:rPr>
        <w:t xml:space="preserve">The </w:t>
      </w:r>
      <w:r w:rsidR="00F57C5F" w:rsidRPr="00F57C5F">
        <w:rPr>
          <w:color w:val="323232" w:themeColor="text2"/>
          <w:sz w:val="20"/>
          <w:szCs w:val="20"/>
          <w:lang w:val="en-GB" w:eastAsia="zh-CN"/>
        </w:rPr>
        <w:t>construction</w:t>
      </w:r>
      <w:r w:rsidR="00F57C5F">
        <w:rPr>
          <w:color w:val="323232" w:themeColor="text2"/>
          <w:sz w:val="20"/>
          <w:szCs w:val="20"/>
          <w:lang w:val="en-GB" w:eastAsia="zh-CN"/>
        </w:rPr>
        <w:t xml:space="preserve"> date</w:t>
      </w:r>
      <w:r w:rsidR="00F57C5F" w:rsidRPr="00F57C5F">
        <w:rPr>
          <w:color w:val="323232" w:themeColor="text2"/>
          <w:sz w:val="20"/>
          <w:szCs w:val="20"/>
          <w:lang w:val="en-GB" w:eastAsia="zh-CN"/>
        </w:rPr>
        <w:t>, commissioning</w:t>
      </w:r>
      <w:r w:rsidR="00F57C5F">
        <w:rPr>
          <w:color w:val="323232" w:themeColor="text2"/>
          <w:sz w:val="20"/>
          <w:szCs w:val="20"/>
          <w:lang w:val="en-GB" w:eastAsia="zh-CN"/>
        </w:rPr>
        <w:t xml:space="preserve"> date and</w:t>
      </w:r>
      <w:r w:rsidR="00F57C5F" w:rsidRPr="00F57C5F">
        <w:rPr>
          <w:color w:val="323232" w:themeColor="text2"/>
          <w:sz w:val="20"/>
          <w:szCs w:val="20"/>
          <w:lang w:val="en-GB" w:eastAsia="zh-CN"/>
        </w:rPr>
        <w:t xml:space="preserve"> start </w:t>
      </w:r>
      <w:r w:rsidR="00F57C5F">
        <w:rPr>
          <w:color w:val="323232" w:themeColor="text2"/>
          <w:sz w:val="20"/>
          <w:szCs w:val="20"/>
          <w:lang w:val="en-GB" w:eastAsia="zh-CN"/>
        </w:rPr>
        <w:t xml:space="preserve">date </w:t>
      </w:r>
      <w:r w:rsidR="00F57C5F" w:rsidRPr="00F57C5F">
        <w:rPr>
          <w:color w:val="323232" w:themeColor="text2"/>
          <w:sz w:val="20"/>
          <w:szCs w:val="20"/>
          <w:lang w:val="en-GB" w:eastAsia="zh-CN"/>
        </w:rPr>
        <w:t>of operation</w:t>
      </w:r>
      <w:r w:rsidR="00A976A7">
        <w:rPr>
          <w:color w:val="323232" w:themeColor="text2"/>
          <w:sz w:val="20"/>
          <w:szCs w:val="20"/>
          <w:lang w:val="en-GB" w:eastAsia="zh-CN"/>
        </w:rPr>
        <w:t xml:space="preserve"> of each farm</w:t>
      </w:r>
      <w:r w:rsidR="00F57C5F">
        <w:rPr>
          <w:color w:val="323232" w:themeColor="text2"/>
          <w:sz w:val="20"/>
          <w:szCs w:val="20"/>
          <w:lang w:val="en-GB" w:eastAsia="zh-CN"/>
        </w:rPr>
        <w:t xml:space="preserve"> are summarized in </w:t>
      </w:r>
      <w:r w:rsidR="007C66D0">
        <w:rPr>
          <w:color w:val="323232" w:themeColor="text2"/>
          <w:sz w:val="20"/>
          <w:szCs w:val="20"/>
          <w:lang w:val="en-GB" w:eastAsia="zh-CN"/>
        </w:rPr>
        <w:t>T</w:t>
      </w:r>
      <w:r w:rsidR="00F57C5F">
        <w:rPr>
          <w:color w:val="323232" w:themeColor="text2"/>
          <w:sz w:val="20"/>
          <w:szCs w:val="20"/>
          <w:lang w:val="en-GB" w:eastAsia="zh-CN"/>
        </w:rPr>
        <w:t xml:space="preserve">able2. </w:t>
      </w:r>
      <w:r w:rsidR="004F5C19">
        <w:rPr>
          <w:color w:val="323232" w:themeColor="text2"/>
          <w:sz w:val="20"/>
          <w:szCs w:val="20"/>
          <w:lang w:val="en-GB" w:eastAsia="zh-CN"/>
        </w:rPr>
        <w:t>T</w:t>
      </w:r>
      <w:r w:rsidR="004F5C19">
        <w:rPr>
          <w:rFonts w:hint="eastAsia"/>
          <w:color w:val="323232" w:themeColor="text2"/>
          <w:sz w:val="20"/>
          <w:szCs w:val="20"/>
          <w:lang w:val="en-GB" w:eastAsia="zh-CN"/>
        </w:rPr>
        <w:t>he</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other</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mainly</w:t>
      </w:r>
      <w:r w:rsidR="004F5C19">
        <w:rPr>
          <w:color w:val="323232" w:themeColor="text2"/>
          <w:sz w:val="20"/>
          <w:szCs w:val="20"/>
          <w:lang w:val="en-GB" w:eastAsia="zh-CN"/>
        </w:rPr>
        <w:t xml:space="preserve"> </w:t>
      </w:r>
      <w:r w:rsidR="004F5C19">
        <w:rPr>
          <w:rFonts w:hint="eastAsia"/>
          <w:color w:val="323232" w:themeColor="text2"/>
          <w:sz w:val="20"/>
          <w:szCs w:val="20"/>
          <w:lang w:val="en-GB" w:eastAsia="zh-CN"/>
        </w:rPr>
        <w:t>m</w:t>
      </w:r>
      <w:r w:rsidR="004F5C19" w:rsidRPr="004F5C19">
        <w:rPr>
          <w:color w:val="323232" w:themeColor="text2"/>
          <w:sz w:val="20"/>
          <w:szCs w:val="20"/>
          <w:lang w:val="en-GB" w:eastAsia="zh-CN"/>
        </w:rPr>
        <w:t>ilestone for implementation of the project</w:t>
      </w:r>
      <w:r w:rsidR="004F5C19">
        <w:rPr>
          <w:color w:val="323232" w:themeColor="text2"/>
          <w:sz w:val="20"/>
          <w:szCs w:val="20"/>
          <w:lang w:val="en-GB" w:eastAsia="zh-CN"/>
        </w:rPr>
        <w:t xml:space="preserve"> are summarized in </w:t>
      </w:r>
      <w:r w:rsidR="007C66D0">
        <w:rPr>
          <w:color w:val="323232" w:themeColor="text2"/>
          <w:sz w:val="20"/>
          <w:szCs w:val="20"/>
          <w:lang w:val="en-GB" w:eastAsia="zh-CN"/>
        </w:rPr>
        <w:t>T</w:t>
      </w:r>
      <w:r w:rsidR="004F5C19">
        <w:rPr>
          <w:color w:val="323232" w:themeColor="text2"/>
          <w:sz w:val="20"/>
          <w:szCs w:val="20"/>
          <w:lang w:val="en-GB" w:eastAsia="zh-CN"/>
        </w:rPr>
        <w:t xml:space="preserve">able3. </w:t>
      </w:r>
      <w:r w:rsidRPr="00A23BB2">
        <w:rPr>
          <w:color w:val="323232" w:themeColor="text2"/>
          <w:sz w:val="20"/>
          <w:szCs w:val="20"/>
          <w:lang w:val="en-GB" w:eastAsia="zh-CN"/>
        </w:rPr>
        <w:t>The</w:t>
      </w:r>
      <w:r w:rsidRPr="00683D36">
        <w:rPr>
          <w:color w:val="323232" w:themeColor="text2"/>
          <w:sz w:val="20"/>
          <w:szCs w:val="20"/>
          <w:lang w:val="en-GB" w:eastAsia="zh-CN"/>
        </w:rPr>
        <w:t xml:space="preserve"> volume for original uncovered anaerobic lagoons</w:t>
      </w:r>
      <w:r w:rsidRPr="00A23BB2">
        <w:rPr>
          <w:color w:val="323232" w:themeColor="text2"/>
          <w:sz w:val="20"/>
          <w:szCs w:val="20"/>
          <w:lang w:val="en-GB" w:eastAsia="zh-CN"/>
        </w:rPr>
        <w:t xml:space="preserve"> and the equipment parameters used of each swine farm are shown in the following </w:t>
      </w:r>
      <w:r>
        <w:rPr>
          <w:color w:val="323232" w:themeColor="text2"/>
          <w:sz w:val="20"/>
          <w:szCs w:val="20"/>
          <w:lang w:val="en-GB" w:eastAsia="zh-CN"/>
        </w:rPr>
        <w:t>T</w:t>
      </w:r>
      <w:r w:rsidRPr="00A23BB2">
        <w:rPr>
          <w:color w:val="323232" w:themeColor="text2"/>
          <w:sz w:val="20"/>
          <w:szCs w:val="20"/>
          <w:lang w:val="en-GB" w:eastAsia="zh-CN"/>
        </w:rPr>
        <w:t>able</w:t>
      </w:r>
      <w:r>
        <w:rPr>
          <w:color w:val="323232" w:themeColor="text2"/>
          <w:sz w:val="20"/>
          <w:szCs w:val="20"/>
          <w:lang w:val="en-GB" w:eastAsia="zh-CN"/>
        </w:rPr>
        <w:t xml:space="preserve"> </w:t>
      </w:r>
      <w:r w:rsidR="004F5C19">
        <w:rPr>
          <w:color w:val="323232" w:themeColor="text2"/>
          <w:sz w:val="20"/>
          <w:szCs w:val="20"/>
          <w:lang w:val="en-GB" w:eastAsia="zh-CN"/>
        </w:rPr>
        <w:t>4</w:t>
      </w:r>
      <w:r>
        <w:rPr>
          <w:color w:val="323232" w:themeColor="text2"/>
          <w:sz w:val="20"/>
          <w:szCs w:val="20"/>
          <w:lang w:val="en-GB" w:eastAsia="zh-CN"/>
        </w:rPr>
        <w:t>:</w:t>
      </w:r>
    </w:p>
    <w:p w14:paraId="1DF54361" w14:textId="457D94BA" w:rsidR="00F57C5F" w:rsidRDefault="00F57C5F" w:rsidP="00A76CB2">
      <w:pPr>
        <w:widowControl w:val="0"/>
        <w:autoSpaceDE w:val="0"/>
        <w:autoSpaceDN w:val="0"/>
        <w:adjustRightInd w:val="0"/>
        <w:spacing w:after="0"/>
        <w:jc w:val="both"/>
        <w:rPr>
          <w:color w:val="323232" w:themeColor="text2"/>
          <w:sz w:val="20"/>
          <w:szCs w:val="20"/>
          <w:lang w:val="en-GB" w:eastAsia="zh-CN"/>
        </w:rPr>
      </w:pPr>
    </w:p>
    <w:p w14:paraId="7DBF7C0F" w14:textId="77777777" w:rsidR="002010F8" w:rsidRDefault="002010F8" w:rsidP="00A76CB2">
      <w:pPr>
        <w:widowControl w:val="0"/>
        <w:autoSpaceDE w:val="0"/>
        <w:autoSpaceDN w:val="0"/>
        <w:adjustRightInd w:val="0"/>
        <w:spacing w:after="0"/>
        <w:jc w:val="both"/>
        <w:rPr>
          <w:color w:val="323232" w:themeColor="text2"/>
          <w:sz w:val="20"/>
          <w:szCs w:val="20"/>
          <w:lang w:val="en-GB" w:eastAsia="zh-CN"/>
        </w:rPr>
      </w:pPr>
    </w:p>
    <w:p w14:paraId="5651F3E0" w14:textId="66E467C1" w:rsidR="00F57C5F" w:rsidRDefault="00F57C5F" w:rsidP="00F57C5F">
      <w:pPr>
        <w:spacing w:after="0"/>
        <w:jc w:val="center"/>
        <w:rPr>
          <w:b/>
          <w:bCs/>
          <w:color w:val="auto"/>
          <w:sz w:val="18"/>
          <w:szCs w:val="18"/>
          <w:lang w:eastAsia="zh-CN"/>
        </w:rPr>
      </w:pPr>
      <w:r w:rsidRPr="00A76CB2">
        <w:rPr>
          <w:rFonts w:hint="eastAsia"/>
          <w:b/>
          <w:bCs/>
          <w:color w:val="auto"/>
          <w:sz w:val="18"/>
          <w:szCs w:val="18"/>
          <w:lang w:eastAsia="zh-CN"/>
        </w:rPr>
        <w:lastRenderedPageBreak/>
        <w:t>T</w:t>
      </w:r>
      <w:r w:rsidRPr="00A76CB2">
        <w:rPr>
          <w:b/>
          <w:bCs/>
          <w:color w:val="auto"/>
          <w:sz w:val="18"/>
          <w:szCs w:val="18"/>
          <w:lang w:eastAsia="zh-CN"/>
        </w:rPr>
        <w:t xml:space="preserve">able </w:t>
      </w:r>
      <w:r>
        <w:rPr>
          <w:b/>
          <w:bCs/>
          <w:color w:val="auto"/>
          <w:sz w:val="18"/>
          <w:szCs w:val="18"/>
          <w:lang w:eastAsia="zh-CN"/>
        </w:rPr>
        <w:t>2</w:t>
      </w:r>
      <w:r w:rsidRPr="00A76CB2">
        <w:rPr>
          <w:b/>
          <w:bCs/>
          <w:color w:val="auto"/>
          <w:sz w:val="18"/>
          <w:szCs w:val="18"/>
          <w:lang w:eastAsia="zh-CN"/>
        </w:rPr>
        <w:t xml:space="preserve"> </w:t>
      </w:r>
      <w:r>
        <w:rPr>
          <w:b/>
          <w:bCs/>
          <w:color w:val="auto"/>
          <w:sz w:val="18"/>
          <w:szCs w:val="18"/>
          <w:lang w:eastAsia="zh-CN"/>
        </w:rPr>
        <w:t xml:space="preserve">The </w:t>
      </w:r>
      <w:r w:rsidRPr="00F57C5F">
        <w:rPr>
          <w:b/>
          <w:bCs/>
          <w:color w:val="auto"/>
          <w:sz w:val="18"/>
          <w:szCs w:val="18"/>
          <w:lang w:eastAsia="zh-CN"/>
        </w:rPr>
        <w:t>construction, commissioning and start operation</w:t>
      </w:r>
      <w:r w:rsidRPr="00F57C5F">
        <w:rPr>
          <w:rFonts w:hint="eastAsia"/>
          <w:b/>
          <w:bCs/>
          <w:color w:val="auto"/>
          <w:sz w:val="18"/>
          <w:szCs w:val="18"/>
          <w:lang w:eastAsia="zh-CN"/>
        </w:rPr>
        <w:t xml:space="preserve"> </w:t>
      </w:r>
      <w:r w:rsidRPr="00F57C5F">
        <w:rPr>
          <w:b/>
          <w:bCs/>
          <w:color w:val="auto"/>
          <w:sz w:val="18"/>
          <w:szCs w:val="18"/>
          <w:lang w:eastAsia="zh-CN"/>
        </w:rPr>
        <w:t xml:space="preserve">date of swine farms </w:t>
      </w:r>
      <w:r>
        <w:rPr>
          <w:b/>
          <w:bCs/>
          <w:color w:val="auto"/>
          <w:sz w:val="18"/>
          <w:szCs w:val="18"/>
          <w:lang w:eastAsia="zh-CN"/>
        </w:rPr>
        <w:t xml:space="preserve">involved </w:t>
      </w:r>
      <w:r w:rsidRPr="00F57C5F">
        <w:rPr>
          <w:b/>
          <w:bCs/>
          <w:color w:val="auto"/>
          <w:sz w:val="18"/>
          <w:szCs w:val="18"/>
          <w:lang w:eastAsia="zh-CN"/>
        </w:rPr>
        <w:t>in this project</w:t>
      </w:r>
    </w:p>
    <w:tbl>
      <w:tblPr>
        <w:tblStyle w:val="afffff3"/>
        <w:tblW w:w="9723" w:type="dxa"/>
        <w:jc w:val="center"/>
        <w:tblLook w:val="04A0" w:firstRow="1" w:lastRow="0" w:firstColumn="1" w:lastColumn="0" w:noHBand="0" w:noVBand="1"/>
      </w:tblPr>
      <w:tblGrid>
        <w:gridCol w:w="2466"/>
        <w:gridCol w:w="2219"/>
        <w:gridCol w:w="2452"/>
        <w:gridCol w:w="2586"/>
      </w:tblGrid>
      <w:tr w:rsidR="00F57C5F" w:rsidRPr="002010F8" w14:paraId="1D4EA48C" w14:textId="77777777" w:rsidTr="00C522D4">
        <w:trPr>
          <w:trHeight w:val="723"/>
          <w:jc w:val="center"/>
        </w:trPr>
        <w:tc>
          <w:tcPr>
            <w:tcW w:w="2466" w:type="dxa"/>
            <w:vAlign w:val="center"/>
          </w:tcPr>
          <w:p w14:paraId="45F20C78" w14:textId="1ABF4DC6" w:rsidR="00F57C5F" w:rsidRPr="002010F8" w:rsidRDefault="00F57C5F" w:rsidP="00C522D4">
            <w:pPr>
              <w:jc w:val="center"/>
              <w:rPr>
                <w:rFonts w:asciiTheme="minorHAnsi" w:hAnsiTheme="minorHAnsi"/>
                <w:b/>
                <w:bCs/>
                <w:color w:val="auto"/>
                <w:sz w:val="18"/>
                <w:szCs w:val="18"/>
                <w:lang w:eastAsia="zh-CN"/>
              </w:rPr>
            </w:pPr>
            <w:r w:rsidRPr="002010F8">
              <w:rPr>
                <w:rFonts w:asciiTheme="minorHAnsi" w:hAnsiTheme="minorHAnsi"/>
                <w:b/>
                <w:bCs/>
                <w:color w:val="auto"/>
                <w:sz w:val="18"/>
                <w:szCs w:val="18"/>
                <w:lang w:eastAsia="zh-CN"/>
              </w:rPr>
              <w:t>Swine farm</w:t>
            </w:r>
            <w:r w:rsidR="00C522D4" w:rsidRPr="002010F8">
              <w:rPr>
                <w:rFonts w:asciiTheme="minorHAnsi" w:hAnsiTheme="minorHAnsi"/>
                <w:b/>
                <w:bCs/>
                <w:color w:val="auto"/>
                <w:sz w:val="18"/>
                <w:szCs w:val="18"/>
                <w:lang w:eastAsia="zh-CN"/>
              </w:rPr>
              <w:t xml:space="preserve"> name</w:t>
            </w:r>
          </w:p>
        </w:tc>
        <w:tc>
          <w:tcPr>
            <w:tcW w:w="2219" w:type="dxa"/>
            <w:vAlign w:val="center"/>
          </w:tcPr>
          <w:p w14:paraId="4DC27736" w14:textId="2716992B" w:rsidR="00F57C5F" w:rsidRPr="002010F8" w:rsidRDefault="00F57C5F" w:rsidP="00C522D4">
            <w:pPr>
              <w:jc w:val="center"/>
              <w:rPr>
                <w:rFonts w:asciiTheme="minorHAnsi" w:hAnsiTheme="minorHAnsi"/>
                <w:b/>
                <w:bCs/>
                <w:color w:val="auto"/>
                <w:sz w:val="18"/>
                <w:szCs w:val="18"/>
                <w:lang w:eastAsia="zh-CN"/>
              </w:rPr>
            </w:pPr>
            <w:r w:rsidRPr="002010F8">
              <w:rPr>
                <w:rFonts w:asciiTheme="minorHAnsi" w:hAnsiTheme="minorHAnsi"/>
                <w:b/>
                <w:bCs/>
                <w:color w:val="auto"/>
                <w:sz w:val="18"/>
                <w:szCs w:val="18"/>
                <w:lang w:eastAsia="zh-CN"/>
              </w:rPr>
              <w:t>Construction date</w:t>
            </w:r>
          </w:p>
        </w:tc>
        <w:tc>
          <w:tcPr>
            <w:tcW w:w="2452" w:type="dxa"/>
            <w:vAlign w:val="center"/>
          </w:tcPr>
          <w:p w14:paraId="09093DBC" w14:textId="249CEF81" w:rsidR="00F57C5F" w:rsidRPr="002010F8" w:rsidRDefault="00F57C5F" w:rsidP="00C522D4">
            <w:pPr>
              <w:jc w:val="center"/>
              <w:rPr>
                <w:rFonts w:asciiTheme="minorHAnsi" w:hAnsiTheme="minorHAnsi"/>
                <w:b/>
                <w:bCs/>
                <w:color w:val="auto"/>
                <w:sz w:val="18"/>
                <w:szCs w:val="18"/>
                <w:lang w:eastAsia="zh-CN"/>
              </w:rPr>
            </w:pPr>
            <w:r w:rsidRPr="002010F8">
              <w:rPr>
                <w:rFonts w:asciiTheme="minorHAnsi" w:hAnsiTheme="minorHAnsi"/>
                <w:b/>
                <w:bCs/>
                <w:color w:val="auto"/>
                <w:sz w:val="18"/>
                <w:szCs w:val="18"/>
                <w:lang w:eastAsia="zh-CN"/>
              </w:rPr>
              <w:t>Commissioning date</w:t>
            </w:r>
          </w:p>
        </w:tc>
        <w:tc>
          <w:tcPr>
            <w:tcW w:w="2586" w:type="dxa"/>
            <w:vAlign w:val="center"/>
          </w:tcPr>
          <w:p w14:paraId="71D541EA" w14:textId="2EF48E47" w:rsidR="00F57C5F" w:rsidRPr="002010F8" w:rsidRDefault="00F57C5F" w:rsidP="00C522D4">
            <w:pPr>
              <w:jc w:val="center"/>
              <w:rPr>
                <w:rFonts w:asciiTheme="minorHAnsi" w:hAnsiTheme="minorHAnsi"/>
                <w:b/>
                <w:bCs/>
                <w:color w:val="auto"/>
                <w:sz w:val="18"/>
                <w:szCs w:val="18"/>
                <w:lang w:eastAsia="zh-CN"/>
              </w:rPr>
            </w:pPr>
            <w:r w:rsidRPr="002010F8">
              <w:rPr>
                <w:rFonts w:asciiTheme="minorHAnsi" w:hAnsiTheme="minorHAnsi"/>
                <w:b/>
                <w:bCs/>
                <w:color w:val="auto"/>
                <w:sz w:val="18"/>
                <w:szCs w:val="18"/>
                <w:lang w:eastAsia="zh-CN"/>
              </w:rPr>
              <w:t>start Operation date</w:t>
            </w:r>
          </w:p>
        </w:tc>
      </w:tr>
      <w:tr w:rsidR="00374962" w:rsidRPr="002010F8" w14:paraId="326B3C6E" w14:textId="77777777" w:rsidTr="00786D6A">
        <w:trPr>
          <w:trHeight w:val="207"/>
          <w:jc w:val="center"/>
        </w:trPr>
        <w:tc>
          <w:tcPr>
            <w:tcW w:w="2466" w:type="dxa"/>
          </w:tcPr>
          <w:p w14:paraId="6D0B501F" w14:textId="27D4F9D3"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Yujiang</w:t>
            </w:r>
            <w:proofErr w:type="spellEnd"/>
            <w:r w:rsidRPr="002010F8">
              <w:rPr>
                <w:rFonts w:asciiTheme="minorHAnsi" w:hAnsiTheme="minorHAnsi"/>
                <w:sz w:val="18"/>
                <w:szCs w:val="18"/>
                <w:lang w:eastAsia="zh-CN"/>
              </w:rPr>
              <w:t xml:space="preserve"> </w:t>
            </w:r>
            <w:proofErr w:type="spellStart"/>
            <w:r w:rsidRPr="002010F8">
              <w:rPr>
                <w:rFonts w:asciiTheme="minorHAnsi" w:hAnsiTheme="minorHAnsi"/>
                <w:sz w:val="18"/>
                <w:szCs w:val="18"/>
                <w:lang w:eastAsia="zh-CN"/>
              </w:rPr>
              <w:t>Yufei</w:t>
            </w:r>
            <w:proofErr w:type="spellEnd"/>
          </w:p>
        </w:tc>
        <w:tc>
          <w:tcPr>
            <w:tcW w:w="2219" w:type="dxa"/>
            <w:vAlign w:val="center"/>
          </w:tcPr>
          <w:p w14:paraId="766EF1A5" w14:textId="3080ECE5"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3</w:t>
            </w:r>
            <w:r w:rsidRPr="002010F8">
              <w:rPr>
                <w:rFonts w:asciiTheme="minorHAnsi" w:hAnsiTheme="minorHAnsi"/>
                <w:color w:val="auto"/>
                <w:sz w:val="18"/>
                <w:szCs w:val="18"/>
                <w:lang w:eastAsia="zh-CN"/>
              </w:rPr>
              <w:t>/07/2020</w:t>
            </w:r>
          </w:p>
        </w:tc>
        <w:tc>
          <w:tcPr>
            <w:tcW w:w="2452" w:type="dxa"/>
            <w:vAlign w:val="center"/>
          </w:tcPr>
          <w:p w14:paraId="75FA5606" w14:textId="5D0CCD7A"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w:t>
            </w:r>
            <w:r w:rsidR="00C32C13" w:rsidRPr="002010F8">
              <w:rPr>
                <w:rFonts w:asciiTheme="minorHAnsi" w:eastAsia="等线" w:hAnsiTheme="minorHAnsi"/>
                <w:sz w:val="18"/>
                <w:szCs w:val="18"/>
              </w:rPr>
              <w:t>2</w:t>
            </w:r>
            <w:r w:rsidRPr="002010F8">
              <w:rPr>
                <w:rFonts w:asciiTheme="minorHAnsi" w:eastAsia="等线" w:hAnsiTheme="minorHAnsi"/>
                <w:sz w:val="18"/>
                <w:szCs w:val="18"/>
              </w:rPr>
              <w:t>/09/2020</w:t>
            </w:r>
          </w:p>
        </w:tc>
        <w:tc>
          <w:tcPr>
            <w:tcW w:w="2586" w:type="dxa"/>
            <w:vAlign w:val="center"/>
          </w:tcPr>
          <w:p w14:paraId="660D971E" w14:textId="4C79A4F4"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120C3DD1" w14:textId="77777777" w:rsidTr="00786D6A">
        <w:trPr>
          <w:trHeight w:val="360"/>
          <w:jc w:val="center"/>
        </w:trPr>
        <w:tc>
          <w:tcPr>
            <w:tcW w:w="2466" w:type="dxa"/>
          </w:tcPr>
          <w:p w14:paraId="56FA1C54" w14:textId="4F33BBAD"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Lutian</w:t>
            </w:r>
            <w:proofErr w:type="spellEnd"/>
          </w:p>
        </w:tc>
        <w:tc>
          <w:tcPr>
            <w:tcW w:w="2219" w:type="dxa"/>
            <w:vAlign w:val="center"/>
          </w:tcPr>
          <w:p w14:paraId="46BB78FB" w14:textId="0EB3CD71"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4</w:t>
            </w:r>
            <w:r w:rsidRPr="002010F8">
              <w:rPr>
                <w:rFonts w:asciiTheme="minorHAnsi" w:hAnsiTheme="minorHAnsi"/>
                <w:color w:val="auto"/>
                <w:sz w:val="18"/>
                <w:szCs w:val="18"/>
                <w:lang w:eastAsia="zh-CN"/>
              </w:rPr>
              <w:t>/07/2020</w:t>
            </w:r>
          </w:p>
        </w:tc>
        <w:tc>
          <w:tcPr>
            <w:tcW w:w="2452" w:type="dxa"/>
            <w:vAlign w:val="center"/>
          </w:tcPr>
          <w:p w14:paraId="1A384DDE" w14:textId="5892D9FF"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20/09/2020</w:t>
            </w:r>
          </w:p>
        </w:tc>
        <w:tc>
          <w:tcPr>
            <w:tcW w:w="2586" w:type="dxa"/>
            <w:vAlign w:val="center"/>
          </w:tcPr>
          <w:p w14:paraId="541DB096" w14:textId="3E758186"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74ECB7C4" w14:textId="77777777" w:rsidTr="00786D6A">
        <w:trPr>
          <w:trHeight w:val="360"/>
          <w:jc w:val="center"/>
        </w:trPr>
        <w:tc>
          <w:tcPr>
            <w:tcW w:w="2466" w:type="dxa"/>
          </w:tcPr>
          <w:p w14:paraId="7AAC2DCD" w14:textId="22DD299D"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Daxi</w:t>
            </w:r>
            <w:proofErr w:type="spellEnd"/>
          </w:p>
        </w:tc>
        <w:tc>
          <w:tcPr>
            <w:tcW w:w="2219" w:type="dxa"/>
            <w:vAlign w:val="center"/>
          </w:tcPr>
          <w:p w14:paraId="75402F0B" w14:textId="19924367"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4</w:t>
            </w:r>
            <w:r w:rsidRPr="002010F8">
              <w:rPr>
                <w:rFonts w:asciiTheme="minorHAnsi" w:hAnsiTheme="minorHAnsi"/>
                <w:color w:val="auto"/>
                <w:sz w:val="18"/>
                <w:szCs w:val="18"/>
                <w:lang w:eastAsia="zh-CN"/>
              </w:rPr>
              <w:t>/07/2020</w:t>
            </w:r>
          </w:p>
        </w:tc>
        <w:tc>
          <w:tcPr>
            <w:tcW w:w="2452" w:type="dxa"/>
            <w:vAlign w:val="center"/>
          </w:tcPr>
          <w:p w14:paraId="6B651EF8" w14:textId="1B309851"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w:t>
            </w:r>
            <w:r w:rsidR="00C32C13" w:rsidRPr="002010F8">
              <w:rPr>
                <w:rFonts w:asciiTheme="minorHAnsi" w:eastAsia="等线" w:hAnsiTheme="minorHAnsi"/>
                <w:sz w:val="18"/>
                <w:szCs w:val="18"/>
              </w:rPr>
              <w:t>4</w:t>
            </w:r>
            <w:r w:rsidRPr="002010F8">
              <w:rPr>
                <w:rFonts w:asciiTheme="minorHAnsi" w:eastAsia="等线" w:hAnsiTheme="minorHAnsi"/>
                <w:sz w:val="18"/>
                <w:szCs w:val="18"/>
              </w:rPr>
              <w:t>/09/2020</w:t>
            </w:r>
          </w:p>
        </w:tc>
        <w:tc>
          <w:tcPr>
            <w:tcW w:w="2586" w:type="dxa"/>
            <w:vAlign w:val="center"/>
          </w:tcPr>
          <w:p w14:paraId="3A65F820" w14:textId="2113A9C5"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5544D741" w14:textId="77777777" w:rsidTr="00786D6A">
        <w:trPr>
          <w:trHeight w:val="360"/>
          <w:jc w:val="center"/>
        </w:trPr>
        <w:tc>
          <w:tcPr>
            <w:tcW w:w="2466" w:type="dxa"/>
          </w:tcPr>
          <w:p w14:paraId="3852D9BB" w14:textId="3250235C"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Niupishan</w:t>
            </w:r>
            <w:proofErr w:type="spellEnd"/>
          </w:p>
        </w:tc>
        <w:tc>
          <w:tcPr>
            <w:tcW w:w="2219" w:type="dxa"/>
            <w:vAlign w:val="center"/>
          </w:tcPr>
          <w:p w14:paraId="1E849251" w14:textId="3E7E182D"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05/07/2020</w:t>
            </w:r>
          </w:p>
        </w:tc>
        <w:tc>
          <w:tcPr>
            <w:tcW w:w="2452" w:type="dxa"/>
            <w:vAlign w:val="center"/>
          </w:tcPr>
          <w:p w14:paraId="4A1DC519" w14:textId="47694249"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w:t>
            </w:r>
            <w:r w:rsidR="00C32C13" w:rsidRPr="002010F8">
              <w:rPr>
                <w:rFonts w:asciiTheme="minorHAnsi" w:eastAsia="等线" w:hAnsiTheme="minorHAnsi"/>
                <w:sz w:val="18"/>
                <w:szCs w:val="18"/>
              </w:rPr>
              <w:t>1</w:t>
            </w:r>
            <w:r w:rsidRPr="002010F8">
              <w:rPr>
                <w:rFonts w:asciiTheme="minorHAnsi" w:eastAsia="等线" w:hAnsiTheme="minorHAnsi"/>
                <w:sz w:val="18"/>
                <w:szCs w:val="18"/>
              </w:rPr>
              <w:t>/09/2020</w:t>
            </w:r>
          </w:p>
        </w:tc>
        <w:tc>
          <w:tcPr>
            <w:tcW w:w="2586" w:type="dxa"/>
            <w:vAlign w:val="center"/>
          </w:tcPr>
          <w:p w14:paraId="5D77BAC4" w14:textId="40F7DEA0"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36CDDBDE" w14:textId="77777777" w:rsidTr="00786D6A">
        <w:trPr>
          <w:trHeight w:val="343"/>
          <w:jc w:val="center"/>
        </w:trPr>
        <w:tc>
          <w:tcPr>
            <w:tcW w:w="2466" w:type="dxa"/>
          </w:tcPr>
          <w:p w14:paraId="4D02C196" w14:textId="2C20B766"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Yujiang</w:t>
            </w:r>
            <w:proofErr w:type="spellEnd"/>
          </w:p>
        </w:tc>
        <w:tc>
          <w:tcPr>
            <w:tcW w:w="2219" w:type="dxa"/>
            <w:vAlign w:val="center"/>
          </w:tcPr>
          <w:p w14:paraId="66417671" w14:textId="7E288577"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6</w:t>
            </w:r>
            <w:r w:rsidRPr="002010F8">
              <w:rPr>
                <w:rFonts w:asciiTheme="minorHAnsi" w:hAnsiTheme="minorHAnsi"/>
                <w:color w:val="auto"/>
                <w:sz w:val="18"/>
                <w:szCs w:val="18"/>
                <w:lang w:eastAsia="zh-CN"/>
              </w:rPr>
              <w:t>/07/2020</w:t>
            </w:r>
          </w:p>
        </w:tc>
        <w:tc>
          <w:tcPr>
            <w:tcW w:w="2452" w:type="dxa"/>
            <w:vAlign w:val="center"/>
          </w:tcPr>
          <w:p w14:paraId="0D55F762" w14:textId="11846E8C"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20/09/2020</w:t>
            </w:r>
          </w:p>
        </w:tc>
        <w:tc>
          <w:tcPr>
            <w:tcW w:w="2586" w:type="dxa"/>
            <w:vAlign w:val="center"/>
          </w:tcPr>
          <w:p w14:paraId="7DC983AF" w14:textId="44448D22"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71B78F62" w14:textId="77777777" w:rsidTr="00786D6A">
        <w:trPr>
          <w:trHeight w:val="360"/>
          <w:jc w:val="center"/>
        </w:trPr>
        <w:tc>
          <w:tcPr>
            <w:tcW w:w="2466" w:type="dxa"/>
          </w:tcPr>
          <w:p w14:paraId="1278A0E7" w14:textId="73951605"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Huayuan</w:t>
            </w:r>
            <w:proofErr w:type="spellEnd"/>
          </w:p>
        </w:tc>
        <w:tc>
          <w:tcPr>
            <w:tcW w:w="2219" w:type="dxa"/>
            <w:vAlign w:val="center"/>
          </w:tcPr>
          <w:p w14:paraId="0C1F7D5E" w14:textId="18DCFD18"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08/07/2020</w:t>
            </w:r>
          </w:p>
        </w:tc>
        <w:tc>
          <w:tcPr>
            <w:tcW w:w="2452" w:type="dxa"/>
            <w:vAlign w:val="center"/>
          </w:tcPr>
          <w:p w14:paraId="4035186B" w14:textId="397ABE52"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w:t>
            </w:r>
            <w:r w:rsidR="00C32C13" w:rsidRPr="002010F8">
              <w:rPr>
                <w:rFonts w:asciiTheme="minorHAnsi" w:eastAsia="等线" w:hAnsiTheme="minorHAnsi"/>
                <w:sz w:val="18"/>
                <w:szCs w:val="18"/>
              </w:rPr>
              <w:t>2</w:t>
            </w:r>
            <w:r w:rsidRPr="002010F8">
              <w:rPr>
                <w:rFonts w:asciiTheme="minorHAnsi" w:eastAsia="等线" w:hAnsiTheme="minorHAnsi"/>
                <w:sz w:val="18"/>
                <w:szCs w:val="18"/>
              </w:rPr>
              <w:t>/09/2020</w:t>
            </w:r>
          </w:p>
        </w:tc>
        <w:tc>
          <w:tcPr>
            <w:tcW w:w="2586" w:type="dxa"/>
            <w:vAlign w:val="center"/>
          </w:tcPr>
          <w:p w14:paraId="38C17BCF" w14:textId="65CA466E"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3B567572" w14:textId="77777777" w:rsidTr="00786D6A">
        <w:trPr>
          <w:trHeight w:val="360"/>
          <w:jc w:val="center"/>
        </w:trPr>
        <w:tc>
          <w:tcPr>
            <w:tcW w:w="2466" w:type="dxa"/>
          </w:tcPr>
          <w:p w14:paraId="2A04A4FA" w14:textId="34E4170C"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Duchang</w:t>
            </w:r>
            <w:proofErr w:type="spellEnd"/>
          </w:p>
        </w:tc>
        <w:tc>
          <w:tcPr>
            <w:tcW w:w="2219" w:type="dxa"/>
            <w:vAlign w:val="center"/>
          </w:tcPr>
          <w:p w14:paraId="7797D4B0" w14:textId="2D54F73C"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6</w:t>
            </w:r>
            <w:r w:rsidRPr="002010F8">
              <w:rPr>
                <w:rFonts w:asciiTheme="minorHAnsi" w:hAnsiTheme="minorHAnsi"/>
                <w:color w:val="auto"/>
                <w:sz w:val="18"/>
                <w:szCs w:val="18"/>
                <w:lang w:eastAsia="zh-CN"/>
              </w:rPr>
              <w:t>/07/2020</w:t>
            </w:r>
          </w:p>
        </w:tc>
        <w:tc>
          <w:tcPr>
            <w:tcW w:w="2452" w:type="dxa"/>
            <w:vAlign w:val="center"/>
          </w:tcPr>
          <w:p w14:paraId="408361D8" w14:textId="0D9C9174"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20/09/2020</w:t>
            </w:r>
          </w:p>
        </w:tc>
        <w:tc>
          <w:tcPr>
            <w:tcW w:w="2586" w:type="dxa"/>
            <w:vAlign w:val="center"/>
          </w:tcPr>
          <w:p w14:paraId="0F39E6C3" w14:textId="782977EE"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54CF8A00" w14:textId="77777777" w:rsidTr="00786D6A">
        <w:trPr>
          <w:trHeight w:val="360"/>
          <w:jc w:val="center"/>
        </w:trPr>
        <w:tc>
          <w:tcPr>
            <w:tcW w:w="2466" w:type="dxa"/>
          </w:tcPr>
          <w:p w14:paraId="7EE46F80" w14:textId="2F9D8467"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Xujiadu</w:t>
            </w:r>
            <w:proofErr w:type="spellEnd"/>
          </w:p>
        </w:tc>
        <w:tc>
          <w:tcPr>
            <w:tcW w:w="2219" w:type="dxa"/>
            <w:vAlign w:val="center"/>
          </w:tcPr>
          <w:p w14:paraId="77686CB5" w14:textId="48ED2175"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w:t>
            </w:r>
            <w:r w:rsidR="00CA3818" w:rsidRPr="002010F8">
              <w:rPr>
                <w:rFonts w:asciiTheme="minorHAnsi" w:hAnsiTheme="minorHAnsi"/>
                <w:color w:val="auto"/>
                <w:sz w:val="18"/>
                <w:szCs w:val="18"/>
                <w:lang w:eastAsia="zh-CN"/>
              </w:rPr>
              <w:t>6</w:t>
            </w:r>
            <w:r w:rsidRPr="002010F8">
              <w:rPr>
                <w:rFonts w:asciiTheme="minorHAnsi" w:hAnsiTheme="minorHAnsi"/>
                <w:color w:val="auto"/>
                <w:sz w:val="18"/>
                <w:szCs w:val="18"/>
                <w:lang w:eastAsia="zh-CN"/>
              </w:rPr>
              <w:t>/07/2020</w:t>
            </w:r>
          </w:p>
        </w:tc>
        <w:tc>
          <w:tcPr>
            <w:tcW w:w="2452" w:type="dxa"/>
            <w:vAlign w:val="center"/>
          </w:tcPr>
          <w:p w14:paraId="356C2B71" w14:textId="4C296EA1"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w:t>
            </w:r>
            <w:r w:rsidR="00C32C13" w:rsidRPr="002010F8">
              <w:rPr>
                <w:rFonts w:asciiTheme="minorHAnsi" w:eastAsia="等线" w:hAnsiTheme="minorHAnsi"/>
                <w:sz w:val="18"/>
                <w:szCs w:val="18"/>
              </w:rPr>
              <w:t>1</w:t>
            </w:r>
            <w:r w:rsidRPr="002010F8">
              <w:rPr>
                <w:rFonts w:asciiTheme="minorHAnsi" w:eastAsia="等线" w:hAnsiTheme="minorHAnsi"/>
                <w:sz w:val="18"/>
                <w:szCs w:val="18"/>
              </w:rPr>
              <w:t>/09/2020</w:t>
            </w:r>
          </w:p>
        </w:tc>
        <w:tc>
          <w:tcPr>
            <w:tcW w:w="2586" w:type="dxa"/>
            <w:vAlign w:val="center"/>
          </w:tcPr>
          <w:p w14:paraId="1C968095" w14:textId="630179C6"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r w:rsidR="00374962" w:rsidRPr="002010F8" w14:paraId="1277001E" w14:textId="77777777" w:rsidTr="00786D6A">
        <w:trPr>
          <w:trHeight w:val="360"/>
          <w:jc w:val="center"/>
        </w:trPr>
        <w:tc>
          <w:tcPr>
            <w:tcW w:w="2466" w:type="dxa"/>
          </w:tcPr>
          <w:p w14:paraId="38EE12D8" w14:textId="6C85EA41" w:rsidR="00374962" w:rsidRPr="002010F8" w:rsidRDefault="00374962" w:rsidP="00374962">
            <w:pPr>
              <w:jc w:val="center"/>
              <w:rPr>
                <w:rFonts w:asciiTheme="minorHAnsi" w:hAnsiTheme="minorHAnsi"/>
                <w:color w:val="auto"/>
                <w:sz w:val="18"/>
                <w:szCs w:val="18"/>
                <w:lang w:eastAsia="zh-CN"/>
              </w:rPr>
            </w:pPr>
            <w:proofErr w:type="spellStart"/>
            <w:r w:rsidRPr="002010F8">
              <w:rPr>
                <w:rFonts w:asciiTheme="minorHAnsi" w:hAnsiTheme="minorHAnsi"/>
                <w:sz w:val="18"/>
                <w:szCs w:val="18"/>
                <w:lang w:eastAsia="zh-CN"/>
              </w:rPr>
              <w:t>Antang</w:t>
            </w:r>
            <w:proofErr w:type="spellEnd"/>
          </w:p>
        </w:tc>
        <w:tc>
          <w:tcPr>
            <w:tcW w:w="2219" w:type="dxa"/>
            <w:vAlign w:val="center"/>
          </w:tcPr>
          <w:p w14:paraId="5626A511" w14:textId="5B5DA5EB"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08/07/2020</w:t>
            </w:r>
          </w:p>
        </w:tc>
        <w:tc>
          <w:tcPr>
            <w:tcW w:w="2452" w:type="dxa"/>
            <w:vAlign w:val="center"/>
          </w:tcPr>
          <w:p w14:paraId="41AE3AE6" w14:textId="629DF3E5" w:rsidR="00374962" w:rsidRPr="002010F8" w:rsidRDefault="00374962" w:rsidP="00374962">
            <w:pPr>
              <w:jc w:val="center"/>
              <w:rPr>
                <w:rFonts w:asciiTheme="minorHAnsi" w:hAnsiTheme="minorHAnsi"/>
                <w:color w:val="auto"/>
                <w:sz w:val="18"/>
                <w:szCs w:val="18"/>
                <w:lang w:eastAsia="zh-CN"/>
              </w:rPr>
            </w:pPr>
            <w:r w:rsidRPr="002010F8">
              <w:rPr>
                <w:rFonts w:asciiTheme="minorHAnsi" w:eastAsia="等线" w:hAnsiTheme="minorHAnsi"/>
                <w:sz w:val="18"/>
                <w:szCs w:val="18"/>
              </w:rPr>
              <w:t>23/09/2020</w:t>
            </w:r>
          </w:p>
        </w:tc>
        <w:tc>
          <w:tcPr>
            <w:tcW w:w="2586" w:type="dxa"/>
            <w:vAlign w:val="center"/>
          </w:tcPr>
          <w:p w14:paraId="2055B114" w14:textId="2B723BCA" w:rsidR="00374962" w:rsidRPr="002010F8" w:rsidRDefault="00374962" w:rsidP="00374962">
            <w:pPr>
              <w:jc w:val="center"/>
              <w:rPr>
                <w:rFonts w:asciiTheme="minorHAnsi" w:hAnsiTheme="minorHAnsi"/>
                <w:color w:val="auto"/>
                <w:sz w:val="18"/>
                <w:szCs w:val="18"/>
                <w:lang w:eastAsia="zh-CN"/>
              </w:rPr>
            </w:pPr>
            <w:r w:rsidRPr="002010F8">
              <w:rPr>
                <w:rFonts w:asciiTheme="minorHAnsi" w:hAnsiTheme="minorHAnsi"/>
                <w:color w:val="auto"/>
                <w:sz w:val="18"/>
                <w:szCs w:val="18"/>
                <w:lang w:eastAsia="zh-CN"/>
              </w:rPr>
              <w:t>01/10/2020</w:t>
            </w:r>
          </w:p>
        </w:tc>
      </w:tr>
    </w:tbl>
    <w:p w14:paraId="310C84AA" w14:textId="77777777" w:rsidR="00F57C5F" w:rsidRDefault="00F57C5F" w:rsidP="00F57C5F">
      <w:pPr>
        <w:spacing w:after="0"/>
        <w:jc w:val="center"/>
        <w:rPr>
          <w:b/>
          <w:bCs/>
          <w:color w:val="auto"/>
          <w:sz w:val="18"/>
          <w:szCs w:val="18"/>
          <w:lang w:eastAsia="zh-CN"/>
        </w:rPr>
      </w:pPr>
    </w:p>
    <w:p w14:paraId="015B8AC6" w14:textId="1E092AA2" w:rsidR="004F5C19" w:rsidRDefault="004F5C19" w:rsidP="004F5C19">
      <w:pPr>
        <w:tabs>
          <w:tab w:val="left" w:pos="2767"/>
        </w:tabs>
        <w:rPr>
          <w:b/>
          <w:bCs/>
          <w:color w:val="auto"/>
          <w:sz w:val="18"/>
          <w:szCs w:val="18"/>
          <w:lang w:eastAsia="zh-CN"/>
        </w:rPr>
      </w:pPr>
      <w:r>
        <w:rPr>
          <w:b/>
          <w:bCs/>
          <w:color w:val="auto"/>
          <w:sz w:val="18"/>
          <w:szCs w:val="18"/>
          <w:lang w:eastAsia="zh-CN"/>
        </w:rPr>
        <w:tab/>
      </w:r>
      <w:r w:rsidRPr="000419CB">
        <w:rPr>
          <w:rFonts w:hint="eastAsia"/>
          <w:b/>
          <w:bCs/>
          <w:color w:val="auto"/>
          <w:sz w:val="18"/>
          <w:szCs w:val="18"/>
          <w:lang w:eastAsia="zh-CN"/>
        </w:rPr>
        <w:t xml:space="preserve">Table </w:t>
      </w:r>
      <w:r>
        <w:rPr>
          <w:b/>
          <w:bCs/>
          <w:color w:val="auto"/>
          <w:sz w:val="18"/>
          <w:szCs w:val="18"/>
          <w:lang w:eastAsia="zh-CN"/>
        </w:rPr>
        <w:t>3</w:t>
      </w:r>
      <w:r w:rsidRPr="000419CB">
        <w:rPr>
          <w:rFonts w:hint="eastAsia"/>
          <w:b/>
          <w:bCs/>
          <w:color w:val="auto"/>
          <w:sz w:val="18"/>
          <w:szCs w:val="18"/>
          <w:lang w:eastAsia="zh-CN"/>
        </w:rPr>
        <w:t xml:space="preserve"> </w:t>
      </w:r>
      <w:r w:rsidRPr="000419CB">
        <w:rPr>
          <w:b/>
          <w:bCs/>
          <w:color w:val="auto"/>
          <w:sz w:val="18"/>
          <w:szCs w:val="18"/>
          <w:lang w:eastAsia="zh-CN"/>
        </w:rPr>
        <w:t>Milestone for implementation of the project</w:t>
      </w:r>
    </w:p>
    <w:tbl>
      <w:tblPr>
        <w:tblStyle w:val="afffff3"/>
        <w:tblW w:w="5000" w:type="pct"/>
        <w:tblLook w:val="04A0" w:firstRow="1" w:lastRow="0" w:firstColumn="1" w:lastColumn="0" w:noHBand="0" w:noVBand="1"/>
      </w:tblPr>
      <w:tblGrid>
        <w:gridCol w:w="5177"/>
        <w:gridCol w:w="4445"/>
      </w:tblGrid>
      <w:tr w:rsidR="00E61608" w:rsidRPr="002010F8" w14:paraId="43494487" w14:textId="3B27F352" w:rsidTr="00847912">
        <w:tc>
          <w:tcPr>
            <w:tcW w:w="2690" w:type="pct"/>
          </w:tcPr>
          <w:p w14:paraId="208256D1" w14:textId="7B194407" w:rsidR="00E61608" w:rsidRPr="00786D6A" w:rsidRDefault="00E61608" w:rsidP="00616026">
            <w:pPr>
              <w:rPr>
                <w:b/>
                <w:bCs/>
                <w:color w:val="auto"/>
                <w:sz w:val="18"/>
                <w:szCs w:val="18"/>
                <w:lang w:eastAsia="zh-CN"/>
              </w:rPr>
            </w:pPr>
            <w:r w:rsidRPr="00C15EC4">
              <w:rPr>
                <w:b/>
                <w:bCs/>
                <w:color w:val="auto"/>
                <w:sz w:val="18"/>
                <w:szCs w:val="18"/>
                <w:lang w:eastAsia="zh-CN"/>
              </w:rPr>
              <w:t>Milestone(s) in the Project’s Development and Implementation</w:t>
            </w:r>
          </w:p>
        </w:tc>
        <w:tc>
          <w:tcPr>
            <w:tcW w:w="2310" w:type="pct"/>
          </w:tcPr>
          <w:p w14:paraId="06AE53B4" w14:textId="3C72EF41" w:rsidR="00E61608" w:rsidRPr="00786D6A" w:rsidRDefault="00E61608" w:rsidP="00616026">
            <w:pPr>
              <w:rPr>
                <w:b/>
                <w:bCs/>
                <w:color w:val="auto"/>
                <w:sz w:val="18"/>
                <w:szCs w:val="18"/>
                <w:lang w:eastAsia="zh-CN"/>
              </w:rPr>
            </w:pPr>
            <w:r w:rsidRPr="00C15EC4">
              <w:rPr>
                <w:b/>
                <w:bCs/>
                <w:color w:val="auto"/>
                <w:sz w:val="18"/>
                <w:szCs w:val="18"/>
                <w:lang w:eastAsia="zh-CN"/>
              </w:rPr>
              <w:t>Date</w:t>
            </w:r>
          </w:p>
        </w:tc>
      </w:tr>
      <w:tr w:rsidR="00E61608" w:rsidRPr="002010F8" w14:paraId="76A1B7A6" w14:textId="68CDDBBB" w:rsidTr="00847912">
        <w:tc>
          <w:tcPr>
            <w:tcW w:w="2690" w:type="pct"/>
          </w:tcPr>
          <w:p w14:paraId="0416B81C" w14:textId="77777777" w:rsidR="00E61608" w:rsidRPr="00786D6A" w:rsidRDefault="00E61608" w:rsidP="00616026">
            <w:pPr>
              <w:rPr>
                <w:color w:val="auto"/>
                <w:sz w:val="18"/>
                <w:szCs w:val="18"/>
                <w:lang w:eastAsia="zh-CN"/>
              </w:rPr>
            </w:pPr>
            <w:r w:rsidRPr="00786D6A">
              <w:rPr>
                <w:color w:val="auto"/>
                <w:sz w:val="18"/>
                <w:szCs w:val="18"/>
                <w:lang w:eastAsia="zh-CN"/>
              </w:rPr>
              <w:t>Completion of Project evaluation report</w:t>
            </w:r>
          </w:p>
        </w:tc>
        <w:tc>
          <w:tcPr>
            <w:tcW w:w="2310" w:type="pct"/>
          </w:tcPr>
          <w:p w14:paraId="3C738FBE" w14:textId="56840F8C" w:rsidR="00E61608" w:rsidRPr="00786D6A" w:rsidRDefault="00E61608" w:rsidP="00616026">
            <w:pPr>
              <w:rPr>
                <w:color w:val="auto"/>
                <w:sz w:val="18"/>
                <w:szCs w:val="18"/>
                <w:lang w:eastAsia="zh-CN"/>
              </w:rPr>
            </w:pPr>
            <w:r w:rsidRPr="00786D6A">
              <w:rPr>
                <w:color w:val="auto"/>
                <w:sz w:val="18"/>
                <w:szCs w:val="18"/>
                <w:lang w:val="en-GB" w:eastAsia="zh-CN"/>
              </w:rPr>
              <w:t>18/10/2019</w:t>
            </w:r>
          </w:p>
        </w:tc>
      </w:tr>
      <w:tr w:rsidR="00E61608" w:rsidRPr="002010F8" w14:paraId="137E4F5E" w14:textId="385E3AB3" w:rsidTr="00847912">
        <w:tc>
          <w:tcPr>
            <w:tcW w:w="2690" w:type="pct"/>
          </w:tcPr>
          <w:p w14:paraId="2AAEEB1C" w14:textId="77777777" w:rsidR="00E61608" w:rsidRPr="00786D6A" w:rsidRDefault="00E61608" w:rsidP="00616026">
            <w:pPr>
              <w:rPr>
                <w:color w:val="auto"/>
                <w:sz w:val="18"/>
                <w:szCs w:val="18"/>
                <w:lang w:eastAsia="zh-CN"/>
              </w:rPr>
            </w:pPr>
            <w:r w:rsidRPr="00786D6A">
              <w:rPr>
                <w:color w:val="auto"/>
                <w:sz w:val="18"/>
                <w:szCs w:val="18"/>
                <w:lang w:eastAsia="zh-CN"/>
              </w:rPr>
              <w:t>EIA Approval by local Ecology and Environment Department</w:t>
            </w:r>
          </w:p>
        </w:tc>
        <w:tc>
          <w:tcPr>
            <w:tcW w:w="2310" w:type="pct"/>
          </w:tcPr>
          <w:p w14:paraId="11FEB43B" w14:textId="02A6D6B7" w:rsidR="00E61608" w:rsidRPr="00786D6A" w:rsidRDefault="00E61608" w:rsidP="00616026">
            <w:pPr>
              <w:rPr>
                <w:color w:val="auto"/>
                <w:sz w:val="18"/>
                <w:szCs w:val="18"/>
                <w:lang w:eastAsia="zh-CN"/>
              </w:rPr>
            </w:pPr>
            <w:r w:rsidRPr="00786D6A">
              <w:rPr>
                <w:color w:val="auto"/>
                <w:sz w:val="18"/>
                <w:szCs w:val="18"/>
                <w:lang w:eastAsia="zh-CN"/>
              </w:rPr>
              <w:t>14/04/2020</w:t>
            </w:r>
          </w:p>
        </w:tc>
      </w:tr>
      <w:tr w:rsidR="00E61608" w:rsidRPr="002010F8" w14:paraId="11B90FD7" w14:textId="7354EEAF" w:rsidTr="00847912">
        <w:tc>
          <w:tcPr>
            <w:tcW w:w="2690" w:type="pct"/>
          </w:tcPr>
          <w:p w14:paraId="6BD62792" w14:textId="77777777" w:rsidR="00E61608" w:rsidRPr="00786D6A" w:rsidRDefault="00E61608" w:rsidP="00616026">
            <w:pPr>
              <w:jc w:val="both"/>
              <w:rPr>
                <w:color w:val="auto"/>
                <w:sz w:val="18"/>
                <w:szCs w:val="18"/>
                <w:lang w:eastAsia="zh-CN"/>
              </w:rPr>
            </w:pPr>
            <w:r w:rsidRPr="00786D6A">
              <w:rPr>
                <w:color w:val="auto"/>
                <w:sz w:val="18"/>
                <w:szCs w:val="18"/>
                <w:lang w:eastAsia="zh-CN"/>
              </w:rPr>
              <w:t>Start date of the project, the date on signing the equipment purchase contract</w:t>
            </w:r>
          </w:p>
        </w:tc>
        <w:tc>
          <w:tcPr>
            <w:tcW w:w="2310" w:type="pct"/>
          </w:tcPr>
          <w:p w14:paraId="1C5592B5" w14:textId="4E5CEEC9" w:rsidR="00E61608" w:rsidRPr="00786D6A" w:rsidRDefault="00E61608" w:rsidP="00616026">
            <w:pPr>
              <w:jc w:val="both"/>
              <w:rPr>
                <w:color w:val="auto"/>
                <w:sz w:val="18"/>
                <w:szCs w:val="18"/>
                <w:lang w:eastAsia="zh-CN"/>
              </w:rPr>
            </w:pPr>
            <w:r w:rsidRPr="00786D6A">
              <w:rPr>
                <w:color w:val="auto"/>
                <w:sz w:val="18"/>
                <w:szCs w:val="18"/>
                <w:lang w:eastAsia="zh-CN"/>
              </w:rPr>
              <w:t>01/07/2020</w:t>
            </w:r>
          </w:p>
        </w:tc>
      </w:tr>
      <w:tr w:rsidR="00E61608" w:rsidRPr="002010F8" w14:paraId="4C0A5C6F" w14:textId="19E9E939" w:rsidTr="00847912">
        <w:tc>
          <w:tcPr>
            <w:tcW w:w="2690" w:type="pct"/>
          </w:tcPr>
          <w:p w14:paraId="63A1AA2D" w14:textId="77777777" w:rsidR="00E61608" w:rsidRPr="00786D6A" w:rsidRDefault="00E61608" w:rsidP="00616026">
            <w:pPr>
              <w:jc w:val="both"/>
              <w:rPr>
                <w:color w:val="auto"/>
                <w:sz w:val="18"/>
                <w:szCs w:val="18"/>
                <w:lang w:eastAsia="zh-CN"/>
              </w:rPr>
            </w:pPr>
            <w:r w:rsidRPr="00786D6A">
              <w:rPr>
                <w:color w:val="auto"/>
                <w:sz w:val="18"/>
                <w:szCs w:val="18"/>
                <w:lang w:eastAsia="zh-CN"/>
              </w:rPr>
              <w:t>Training for the GS monitoring plan and biogas safety operation</w:t>
            </w:r>
          </w:p>
        </w:tc>
        <w:tc>
          <w:tcPr>
            <w:tcW w:w="2310" w:type="pct"/>
          </w:tcPr>
          <w:p w14:paraId="3DA4DD6A" w14:textId="4C4EF08A" w:rsidR="00E61608" w:rsidRPr="00786D6A" w:rsidRDefault="00304AF8" w:rsidP="00616026">
            <w:pPr>
              <w:jc w:val="both"/>
              <w:rPr>
                <w:color w:val="auto"/>
                <w:sz w:val="18"/>
                <w:szCs w:val="18"/>
                <w:lang w:eastAsia="zh-CN"/>
              </w:rPr>
            </w:pPr>
            <w:r>
              <w:rPr>
                <w:color w:val="auto"/>
                <w:sz w:val="18"/>
                <w:szCs w:val="18"/>
                <w:lang w:val="en-GB" w:eastAsia="zh-CN"/>
              </w:rPr>
              <w:t>27/08/2021</w:t>
            </w:r>
          </w:p>
        </w:tc>
      </w:tr>
      <w:tr w:rsidR="00E61608" w:rsidRPr="002010F8" w14:paraId="7A33C1D5" w14:textId="77777777" w:rsidTr="00847912">
        <w:tc>
          <w:tcPr>
            <w:tcW w:w="2690" w:type="pct"/>
          </w:tcPr>
          <w:p w14:paraId="17DCAD29" w14:textId="11FEAF73" w:rsidR="00E61608" w:rsidRPr="00786D6A" w:rsidRDefault="00E61608" w:rsidP="00FE4F44">
            <w:pPr>
              <w:jc w:val="both"/>
              <w:rPr>
                <w:color w:val="auto"/>
                <w:sz w:val="18"/>
                <w:szCs w:val="18"/>
                <w:lang w:eastAsia="zh-CN"/>
              </w:rPr>
            </w:pPr>
            <w:r w:rsidRPr="00C15EC4">
              <w:rPr>
                <w:sz w:val="18"/>
                <w:szCs w:val="18"/>
                <w:lang w:eastAsia="zh-CN"/>
              </w:rPr>
              <w:t>Formally put into operation of all the 10 sets of AWMSs</w:t>
            </w:r>
          </w:p>
        </w:tc>
        <w:tc>
          <w:tcPr>
            <w:tcW w:w="2310" w:type="pct"/>
          </w:tcPr>
          <w:p w14:paraId="07EBC00F" w14:textId="2E082646" w:rsidR="00E61608" w:rsidRPr="00786D6A" w:rsidRDefault="00E61608" w:rsidP="00FE4F44">
            <w:pPr>
              <w:jc w:val="both"/>
              <w:rPr>
                <w:color w:val="auto"/>
                <w:sz w:val="18"/>
                <w:szCs w:val="18"/>
                <w:lang w:val="en-GB" w:eastAsia="zh-CN"/>
              </w:rPr>
            </w:pPr>
            <w:r w:rsidRPr="004A5A93">
              <w:rPr>
                <w:rFonts w:hint="eastAsia"/>
                <w:color w:val="auto"/>
                <w:sz w:val="18"/>
                <w:szCs w:val="18"/>
                <w:lang w:val="en-GB" w:eastAsia="zh-CN"/>
              </w:rPr>
              <w:t>0</w:t>
            </w:r>
            <w:r w:rsidRPr="004A5A93">
              <w:rPr>
                <w:color w:val="auto"/>
                <w:sz w:val="18"/>
                <w:szCs w:val="18"/>
                <w:lang w:val="en-GB" w:eastAsia="zh-CN"/>
              </w:rPr>
              <w:t>1/10/2020</w:t>
            </w:r>
          </w:p>
        </w:tc>
      </w:tr>
      <w:tr w:rsidR="00E61608" w:rsidRPr="002010F8" w14:paraId="4ECCB4F4" w14:textId="77777777" w:rsidTr="00847912">
        <w:tc>
          <w:tcPr>
            <w:tcW w:w="2690" w:type="pct"/>
          </w:tcPr>
          <w:p w14:paraId="568B486E" w14:textId="729D90DD" w:rsidR="00E61608" w:rsidRPr="00786D6A" w:rsidRDefault="00E61608" w:rsidP="00FE4F44">
            <w:pPr>
              <w:jc w:val="both"/>
              <w:rPr>
                <w:color w:val="auto"/>
                <w:sz w:val="18"/>
                <w:szCs w:val="18"/>
                <w:lang w:eastAsia="zh-CN"/>
              </w:rPr>
            </w:pPr>
            <w:r w:rsidRPr="00C15EC4">
              <w:rPr>
                <w:rFonts w:eastAsia="宋体"/>
                <w:sz w:val="18"/>
                <w:szCs w:val="18"/>
                <w:lang w:eastAsia="zh-CN"/>
              </w:rPr>
              <w:t>First renewable crediting period</w:t>
            </w:r>
          </w:p>
        </w:tc>
        <w:tc>
          <w:tcPr>
            <w:tcW w:w="2310" w:type="pct"/>
          </w:tcPr>
          <w:p w14:paraId="38667CC0" w14:textId="09B11756" w:rsidR="00E61608" w:rsidRPr="00786D6A" w:rsidRDefault="00E61608" w:rsidP="00FE4F44">
            <w:pPr>
              <w:jc w:val="both"/>
              <w:rPr>
                <w:color w:val="auto"/>
                <w:sz w:val="18"/>
                <w:szCs w:val="18"/>
                <w:lang w:val="en-GB" w:eastAsia="zh-CN"/>
              </w:rPr>
            </w:pPr>
            <w:r w:rsidRPr="004A5A93">
              <w:rPr>
                <w:rFonts w:hint="eastAsia"/>
                <w:color w:val="auto"/>
                <w:sz w:val="18"/>
                <w:szCs w:val="18"/>
                <w:lang w:val="en-GB" w:eastAsia="zh-CN"/>
              </w:rPr>
              <w:t>0</w:t>
            </w:r>
            <w:r w:rsidRPr="004A5A93">
              <w:rPr>
                <w:color w:val="auto"/>
                <w:sz w:val="18"/>
                <w:szCs w:val="18"/>
                <w:lang w:val="en-GB" w:eastAsia="zh-CN"/>
              </w:rPr>
              <w:t>1/10/2020-</w:t>
            </w:r>
            <w:r w:rsidRPr="004A5A93">
              <w:rPr>
                <w:color w:val="auto"/>
                <w:sz w:val="18"/>
                <w:szCs w:val="18"/>
                <w:lang w:eastAsia="zh-CN"/>
              </w:rPr>
              <w:t>30/09/2025</w:t>
            </w:r>
          </w:p>
        </w:tc>
      </w:tr>
      <w:tr w:rsidR="00E61608" w:rsidRPr="002010F8" w14:paraId="6157E49E" w14:textId="78CEFDB3" w:rsidTr="00847912">
        <w:tc>
          <w:tcPr>
            <w:tcW w:w="2690" w:type="pct"/>
          </w:tcPr>
          <w:p w14:paraId="549B3548" w14:textId="77777777" w:rsidR="00E61608" w:rsidRPr="00786D6A" w:rsidRDefault="00E61608" w:rsidP="00FE4F44">
            <w:pPr>
              <w:jc w:val="both"/>
              <w:rPr>
                <w:color w:val="auto"/>
                <w:sz w:val="18"/>
                <w:szCs w:val="18"/>
                <w:lang w:eastAsia="zh-CN"/>
              </w:rPr>
            </w:pPr>
            <w:r w:rsidRPr="00786D6A">
              <w:rPr>
                <w:color w:val="auto"/>
                <w:sz w:val="18"/>
                <w:szCs w:val="18"/>
                <w:lang w:eastAsia="zh-CN"/>
              </w:rPr>
              <w:t>Submission for preliminary review</w:t>
            </w:r>
          </w:p>
        </w:tc>
        <w:tc>
          <w:tcPr>
            <w:tcW w:w="2310" w:type="pct"/>
          </w:tcPr>
          <w:p w14:paraId="37E7C632" w14:textId="3DA72700" w:rsidR="00E61608" w:rsidRPr="00786D6A" w:rsidRDefault="00E61608" w:rsidP="00FE4F44">
            <w:pPr>
              <w:jc w:val="both"/>
              <w:rPr>
                <w:color w:val="auto"/>
                <w:sz w:val="18"/>
                <w:szCs w:val="18"/>
                <w:lang w:eastAsia="zh-CN"/>
              </w:rPr>
            </w:pPr>
            <w:r w:rsidRPr="00786D6A">
              <w:rPr>
                <w:color w:val="auto"/>
                <w:sz w:val="18"/>
                <w:szCs w:val="18"/>
                <w:lang w:eastAsia="zh-CN"/>
              </w:rPr>
              <w:t>28/06/2021</w:t>
            </w:r>
          </w:p>
        </w:tc>
      </w:tr>
      <w:tr w:rsidR="00E61608" w:rsidRPr="002010F8" w14:paraId="097B5B92" w14:textId="51AB43E8" w:rsidTr="00847912">
        <w:tc>
          <w:tcPr>
            <w:tcW w:w="2690" w:type="pct"/>
          </w:tcPr>
          <w:p w14:paraId="55C88AA2" w14:textId="77777777" w:rsidR="00E61608" w:rsidRPr="00786D6A" w:rsidRDefault="00E61608" w:rsidP="00FE4F44">
            <w:pPr>
              <w:jc w:val="both"/>
              <w:rPr>
                <w:color w:val="auto"/>
                <w:sz w:val="18"/>
                <w:szCs w:val="18"/>
                <w:lang w:eastAsia="zh-CN"/>
              </w:rPr>
            </w:pPr>
            <w:r w:rsidRPr="00786D6A">
              <w:rPr>
                <w:color w:val="auto"/>
                <w:sz w:val="18"/>
                <w:szCs w:val="18"/>
                <w:lang w:eastAsia="zh-CN"/>
              </w:rPr>
              <w:t>Local stakeholder consulting physical meeting</w:t>
            </w:r>
          </w:p>
        </w:tc>
        <w:tc>
          <w:tcPr>
            <w:tcW w:w="2310" w:type="pct"/>
          </w:tcPr>
          <w:p w14:paraId="3258E9A8" w14:textId="5C9772E9" w:rsidR="00E61608" w:rsidRPr="00786D6A" w:rsidRDefault="00E61608" w:rsidP="00FE4F44">
            <w:pPr>
              <w:jc w:val="both"/>
              <w:rPr>
                <w:color w:val="auto"/>
                <w:sz w:val="18"/>
                <w:szCs w:val="18"/>
                <w:lang w:eastAsia="zh-CN"/>
              </w:rPr>
            </w:pPr>
            <w:r w:rsidRPr="00786D6A">
              <w:rPr>
                <w:color w:val="auto"/>
                <w:sz w:val="18"/>
                <w:szCs w:val="18"/>
                <w:lang w:eastAsia="zh-CN"/>
              </w:rPr>
              <w:t>02/08/2021</w:t>
            </w:r>
          </w:p>
        </w:tc>
      </w:tr>
      <w:tr w:rsidR="00E61608" w:rsidRPr="002010F8" w14:paraId="4C902469" w14:textId="77777777" w:rsidTr="00847912">
        <w:tc>
          <w:tcPr>
            <w:tcW w:w="2690" w:type="pct"/>
          </w:tcPr>
          <w:p w14:paraId="42A9ABEB" w14:textId="42FEC447" w:rsidR="00E61608" w:rsidRPr="00786D6A" w:rsidRDefault="00E61608" w:rsidP="00FE4F44">
            <w:pPr>
              <w:jc w:val="both"/>
              <w:rPr>
                <w:color w:val="auto"/>
                <w:sz w:val="18"/>
                <w:szCs w:val="18"/>
                <w:lang w:eastAsia="zh-CN"/>
              </w:rPr>
            </w:pPr>
            <w:r w:rsidRPr="00C15EC4">
              <w:rPr>
                <w:color w:val="auto"/>
                <w:sz w:val="18"/>
                <w:szCs w:val="18"/>
                <w:lang w:eastAsia="zh-CN"/>
              </w:rPr>
              <w:t xml:space="preserve">Employee training in 2021(including </w:t>
            </w:r>
            <w:r>
              <w:rPr>
                <w:color w:val="auto"/>
                <w:sz w:val="18"/>
                <w:szCs w:val="18"/>
                <w:lang w:eastAsia="zh-CN"/>
              </w:rPr>
              <w:t>monitoring plan</w:t>
            </w:r>
            <w:r w:rsidRPr="00C15EC4">
              <w:rPr>
                <w:color w:val="auto"/>
                <w:sz w:val="18"/>
                <w:szCs w:val="18"/>
                <w:lang w:eastAsia="zh-CN"/>
              </w:rPr>
              <w:t xml:space="preserve"> and biogas safety operation) </w:t>
            </w:r>
          </w:p>
        </w:tc>
        <w:tc>
          <w:tcPr>
            <w:tcW w:w="2310" w:type="pct"/>
          </w:tcPr>
          <w:p w14:paraId="023529C5" w14:textId="3061BF61" w:rsidR="00E61608" w:rsidRPr="00786D6A" w:rsidRDefault="00E61608" w:rsidP="00FE4F44">
            <w:pPr>
              <w:jc w:val="both"/>
              <w:rPr>
                <w:color w:val="auto"/>
                <w:sz w:val="18"/>
                <w:szCs w:val="18"/>
                <w:lang w:eastAsia="zh-CN"/>
              </w:rPr>
            </w:pPr>
            <w:r>
              <w:rPr>
                <w:rFonts w:hint="eastAsia"/>
                <w:color w:val="auto"/>
                <w:sz w:val="18"/>
                <w:szCs w:val="18"/>
                <w:lang w:eastAsia="zh-CN"/>
              </w:rPr>
              <w:t>2</w:t>
            </w:r>
            <w:r>
              <w:rPr>
                <w:color w:val="auto"/>
                <w:sz w:val="18"/>
                <w:szCs w:val="18"/>
                <w:lang w:eastAsia="zh-CN"/>
              </w:rPr>
              <w:t>7</w:t>
            </w:r>
            <w:r>
              <w:rPr>
                <w:rFonts w:hint="eastAsia"/>
                <w:color w:val="auto"/>
                <w:sz w:val="18"/>
                <w:szCs w:val="18"/>
                <w:lang w:eastAsia="zh-CN"/>
              </w:rPr>
              <w:t>/08/2021</w:t>
            </w:r>
          </w:p>
        </w:tc>
      </w:tr>
      <w:tr w:rsidR="00E61608" w:rsidRPr="002010F8" w14:paraId="79DB73A8" w14:textId="77777777" w:rsidTr="00847912">
        <w:tc>
          <w:tcPr>
            <w:tcW w:w="2690" w:type="pct"/>
          </w:tcPr>
          <w:p w14:paraId="5CEE3EC9" w14:textId="5C929E8A" w:rsidR="00E61608" w:rsidRPr="00786D6A" w:rsidRDefault="00E61608" w:rsidP="00FE4F44">
            <w:pPr>
              <w:jc w:val="both"/>
              <w:rPr>
                <w:color w:val="auto"/>
                <w:sz w:val="18"/>
                <w:szCs w:val="18"/>
                <w:lang w:eastAsia="zh-CN"/>
              </w:rPr>
            </w:pPr>
            <w:r w:rsidRPr="00C15EC4">
              <w:rPr>
                <w:rFonts w:eastAsia="宋体"/>
                <w:sz w:val="18"/>
                <w:szCs w:val="18"/>
                <w:lang w:eastAsia="zh-CN"/>
              </w:rPr>
              <w:t>The 1</w:t>
            </w:r>
            <w:r w:rsidRPr="00C15EC4">
              <w:rPr>
                <w:rFonts w:eastAsia="宋体"/>
                <w:sz w:val="18"/>
                <w:szCs w:val="18"/>
                <w:vertAlign w:val="superscript"/>
                <w:lang w:eastAsia="zh-CN"/>
              </w:rPr>
              <w:t>st</w:t>
            </w:r>
            <w:r w:rsidRPr="00C15EC4">
              <w:rPr>
                <w:rFonts w:eastAsia="宋体"/>
                <w:sz w:val="18"/>
                <w:szCs w:val="18"/>
                <w:lang w:eastAsia="zh-CN"/>
              </w:rPr>
              <w:t xml:space="preserve"> monitoring period</w:t>
            </w:r>
          </w:p>
        </w:tc>
        <w:tc>
          <w:tcPr>
            <w:tcW w:w="2310" w:type="pct"/>
          </w:tcPr>
          <w:p w14:paraId="3AEB8F0B" w14:textId="7FD8F529" w:rsidR="00E61608" w:rsidRPr="00786D6A" w:rsidRDefault="00E61608" w:rsidP="00FE4F44">
            <w:pPr>
              <w:jc w:val="both"/>
              <w:rPr>
                <w:color w:val="auto"/>
                <w:sz w:val="18"/>
                <w:szCs w:val="18"/>
                <w:lang w:eastAsia="zh-CN"/>
              </w:rPr>
            </w:pPr>
            <w:r w:rsidRPr="00C15EC4">
              <w:rPr>
                <w:color w:val="auto"/>
                <w:sz w:val="18"/>
                <w:szCs w:val="18"/>
                <w:lang w:eastAsia="zh-CN"/>
              </w:rPr>
              <w:t>01/10/2021-31/07/2021</w:t>
            </w:r>
          </w:p>
        </w:tc>
      </w:tr>
      <w:tr w:rsidR="00E61608" w:rsidRPr="002010F8" w14:paraId="07D8F581" w14:textId="77777777" w:rsidTr="00847912">
        <w:tc>
          <w:tcPr>
            <w:tcW w:w="2690" w:type="pct"/>
          </w:tcPr>
          <w:p w14:paraId="7B655050" w14:textId="41422EB7" w:rsidR="00E61608" w:rsidRPr="00786D6A" w:rsidRDefault="00E61608" w:rsidP="00FE4F44">
            <w:pPr>
              <w:jc w:val="both"/>
              <w:rPr>
                <w:color w:val="auto"/>
                <w:sz w:val="18"/>
                <w:szCs w:val="18"/>
                <w:lang w:eastAsia="zh-CN"/>
              </w:rPr>
            </w:pPr>
            <w:r w:rsidRPr="00C15EC4">
              <w:rPr>
                <w:rFonts w:eastAsia="宋体"/>
                <w:sz w:val="18"/>
                <w:szCs w:val="18"/>
                <w:lang w:eastAsia="zh-CN"/>
              </w:rPr>
              <w:t>The 2</w:t>
            </w:r>
            <w:r w:rsidRPr="00C15EC4">
              <w:rPr>
                <w:rFonts w:eastAsia="宋体"/>
                <w:sz w:val="18"/>
                <w:szCs w:val="18"/>
                <w:vertAlign w:val="superscript"/>
                <w:lang w:eastAsia="zh-CN"/>
              </w:rPr>
              <w:t>nd</w:t>
            </w:r>
            <w:r w:rsidRPr="00C15EC4">
              <w:rPr>
                <w:rFonts w:eastAsia="宋体"/>
                <w:sz w:val="18"/>
                <w:szCs w:val="18"/>
                <w:lang w:eastAsia="zh-CN"/>
              </w:rPr>
              <w:t xml:space="preserve"> monitoring period</w:t>
            </w:r>
          </w:p>
        </w:tc>
        <w:tc>
          <w:tcPr>
            <w:tcW w:w="2310" w:type="pct"/>
          </w:tcPr>
          <w:p w14:paraId="78C710B5" w14:textId="2306F009" w:rsidR="00E61608" w:rsidRPr="00786D6A" w:rsidRDefault="00E61608" w:rsidP="00FE4F44">
            <w:pPr>
              <w:jc w:val="both"/>
              <w:rPr>
                <w:color w:val="auto"/>
                <w:sz w:val="18"/>
                <w:szCs w:val="18"/>
                <w:lang w:eastAsia="zh-CN"/>
              </w:rPr>
            </w:pPr>
            <w:r w:rsidRPr="00C15EC4">
              <w:rPr>
                <w:color w:val="auto"/>
                <w:sz w:val="18"/>
                <w:szCs w:val="18"/>
                <w:lang w:eastAsia="zh-CN"/>
              </w:rPr>
              <w:t>01/08/2021-31/07/2022</w:t>
            </w:r>
          </w:p>
        </w:tc>
      </w:tr>
      <w:tr w:rsidR="00D276F8" w:rsidRPr="002010F8" w14:paraId="47F44736" w14:textId="77777777" w:rsidTr="00847912">
        <w:tc>
          <w:tcPr>
            <w:tcW w:w="2690" w:type="pct"/>
          </w:tcPr>
          <w:p w14:paraId="23E543E0" w14:textId="2E319DCE" w:rsidR="00D276F8" w:rsidRPr="00C15EC4" w:rsidRDefault="00480677" w:rsidP="00FE4F44">
            <w:pPr>
              <w:jc w:val="both"/>
              <w:rPr>
                <w:rFonts w:eastAsia="宋体"/>
                <w:sz w:val="18"/>
                <w:szCs w:val="18"/>
                <w:lang w:eastAsia="zh-CN"/>
              </w:rPr>
            </w:pPr>
            <w:r>
              <w:rPr>
                <w:rFonts w:eastAsia="宋体"/>
                <w:sz w:val="18"/>
                <w:szCs w:val="18"/>
                <w:lang w:eastAsia="zh-CN"/>
              </w:rPr>
              <w:t>Date of p</w:t>
            </w:r>
            <w:r w:rsidR="00D276F8" w:rsidRPr="00D276F8">
              <w:rPr>
                <w:rFonts w:eastAsia="宋体"/>
                <w:sz w:val="18"/>
                <w:szCs w:val="18"/>
                <w:lang w:eastAsia="zh-CN"/>
              </w:rPr>
              <w:t>roject design certification</w:t>
            </w:r>
          </w:p>
        </w:tc>
        <w:tc>
          <w:tcPr>
            <w:tcW w:w="2310" w:type="pct"/>
          </w:tcPr>
          <w:p w14:paraId="2D699E8D" w14:textId="4991DA8B" w:rsidR="00D276F8" w:rsidRPr="00C15EC4" w:rsidRDefault="00D276F8" w:rsidP="00FE4F44">
            <w:pPr>
              <w:jc w:val="both"/>
              <w:rPr>
                <w:color w:val="auto"/>
                <w:sz w:val="18"/>
                <w:szCs w:val="18"/>
                <w:lang w:eastAsia="zh-CN"/>
              </w:rPr>
            </w:pPr>
            <w:r w:rsidRPr="00D276F8">
              <w:rPr>
                <w:color w:val="auto"/>
                <w:sz w:val="18"/>
                <w:szCs w:val="18"/>
                <w:lang w:eastAsia="zh-CN"/>
              </w:rPr>
              <w:t>15/01/2022</w:t>
            </w:r>
          </w:p>
        </w:tc>
      </w:tr>
    </w:tbl>
    <w:p w14:paraId="5C74A709" w14:textId="77777777" w:rsidR="004F5C19" w:rsidRPr="007550BF" w:rsidRDefault="004F5C19" w:rsidP="004F5C19">
      <w:pPr>
        <w:spacing w:after="0"/>
        <w:jc w:val="center"/>
        <w:rPr>
          <w:color w:val="auto"/>
          <w:sz w:val="20"/>
          <w:szCs w:val="20"/>
          <w:lang w:eastAsia="zh-CN"/>
        </w:rPr>
      </w:pPr>
    </w:p>
    <w:p w14:paraId="0238EA8D" w14:textId="77777777" w:rsidR="004F5C19" w:rsidRPr="007550BF" w:rsidRDefault="004F5C19" w:rsidP="00786D6A">
      <w:pPr>
        <w:spacing w:after="0" w:line="276" w:lineRule="auto"/>
        <w:jc w:val="both"/>
        <w:rPr>
          <w:color w:val="auto"/>
          <w:sz w:val="20"/>
          <w:szCs w:val="20"/>
          <w:lang w:eastAsia="zh-CN"/>
        </w:rPr>
      </w:pPr>
      <w:r w:rsidRPr="007550BF">
        <w:rPr>
          <w:color w:val="auto"/>
          <w:sz w:val="20"/>
          <w:szCs w:val="20"/>
          <w:lang w:eastAsia="zh-CN"/>
        </w:rPr>
        <w:t xml:space="preserve">There are no deviations or delays compared to information in approved PDD. </w:t>
      </w:r>
    </w:p>
    <w:p w14:paraId="5C8AD460" w14:textId="77777777" w:rsidR="004F5C19" w:rsidRPr="007550BF" w:rsidRDefault="004F5C19" w:rsidP="00786D6A">
      <w:pPr>
        <w:spacing w:after="0" w:line="276" w:lineRule="auto"/>
        <w:jc w:val="both"/>
        <w:rPr>
          <w:color w:val="auto"/>
          <w:sz w:val="20"/>
          <w:szCs w:val="20"/>
          <w:lang w:eastAsia="zh-CN"/>
        </w:rPr>
      </w:pPr>
    </w:p>
    <w:p w14:paraId="550246B6" w14:textId="6D5D1089" w:rsidR="004F5C19" w:rsidRPr="007550BF" w:rsidRDefault="004F5C19" w:rsidP="00786D6A">
      <w:pPr>
        <w:spacing w:after="0" w:line="276" w:lineRule="auto"/>
        <w:jc w:val="both"/>
        <w:rPr>
          <w:color w:val="auto"/>
          <w:sz w:val="20"/>
          <w:szCs w:val="20"/>
          <w:lang w:eastAsia="zh-CN"/>
        </w:rPr>
      </w:pPr>
      <w:r w:rsidRPr="007550BF">
        <w:rPr>
          <w:color w:val="auto"/>
          <w:sz w:val="20"/>
          <w:szCs w:val="20"/>
          <w:lang w:eastAsia="zh-CN"/>
        </w:rPr>
        <w:t xml:space="preserve">During this monitoring period, there was no special event occurred, such as overhaul and downtimes of biogas digesters and power generators. All the equipment operated well, and no equipment was under </w:t>
      </w:r>
      <w:r w:rsidR="001B31C6">
        <w:rPr>
          <w:color w:val="auto"/>
          <w:sz w:val="20"/>
          <w:szCs w:val="20"/>
          <w:lang w:eastAsia="zh-CN"/>
        </w:rPr>
        <w:t>m</w:t>
      </w:r>
      <w:r w:rsidR="001B31C6" w:rsidRPr="001B31C6">
        <w:rPr>
          <w:color w:val="auto"/>
          <w:sz w:val="20"/>
          <w:szCs w:val="20"/>
          <w:lang w:eastAsia="zh-CN"/>
        </w:rPr>
        <w:t>aintenance</w:t>
      </w:r>
      <w:r w:rsidRPr="007550BF">
        <w:rPr>
          <w:color w:val="auto"/>
          <w:sz w:val="20"/>
          <w:szCs w:val="20"/>
          <w:lang w:eastAsia="zh-CN"/>
        </w:rPr>
        <w:t xml:space="preserve"> during this monitoring period.</w:t>
      </w:r>
    </w:p>
    <w:p w14:paraId="46C9A2F4" w14:textId="77777777" w:rsidR="004F5C19" w:rsidRPr="004F5C19" w:rsidRDefault="004F5C19" w:rsidP="004F5C19">
      <w:pPr>
        <w:tabs>
          <w:tab w:val="left" w:pos="2767"/>
        </w:tabs>
        <w:rPr>
          <w:b/>
          <w:bCs/>
          <w:color w:val="auto"/>
          <w:sz w:val="18"/>
          <w:szCs w:val="18"/>
          <w:lang w:eastAsia="zh-CN"/>
        </w:rPr>
      </w:pPr>
    </w:p>
    <w:p w14:paraId="7F074EE0" w14:textId="246D6088" w:rsidR="004F5C19" w:rsidRPr="00786D6A" w:rsidRDefault="004F5C19" w:rsidP="004F5C19">
      <w:pPr>
        <w:tabs>
          <w:tab w:val="left" w:pos="2767"/>
        </w:tabs>
        <w:rPr>
          <w:sz w:val="18"/>
          <w:szCs w:val="18"/>
          <w:lang w:eastAsia="zh-CN"/>
        </w:rPr>
        <w:sectPr w:rsidR="004F5C19" w:rsidRPr="00786D6A" w:rsidSect="009A54A6">
          <w:pgSz w:w="11900" w:h="16840"/>
          <w:pgMar w:top="1381" w:right="1134" w:bottom="1021" w:left="1134" w:header="283" w:footer="0" w:gutter="0"/>
          <w:cols w:space="720"/>
          <w:titlePg/>
          <w:docGrid w:linePitch="360"/>
        </w:sectPr>
      </w:pPr>
      <w:r>
        <w:rPr>
          <w:sz w:val="18"/>
          <w:szCs w:val="18"/>
          <w:lang w:eastAsia="zh-CN"/>
        </w:rPr>
        <w:tab/>
      </w:r>
    </w:p>
    <w:p w14:paraId="5C0FEE59" w14:textId="7A92017D" w:rsidR="00A76CB2" w:rsidRDefault="00A76CB2" w:rsidP="00A76CB2">
      <w:pPr>
        <w:spacing w:after="0"/>
        <w:jc w:val="center"/>
        <w:rPr>
          <w:b/>
          <w:bCs/>
          <w:color w:val="auto"/>
          <w:sz w:val="18"/>
          <w:szCs w:val="18"/>
          <w:lang w:eastAsia="zh-CN"/>
        </w:rPr>
      </w:pPr>
      <w:r w:rsidRPr="00A76CB2">
        <w:rPr>
          <w:rFonts w:hint="eastAsia"/>
          <w:b/>
          <w:bCs/>
          <w:color w:val="auto"/>
          <w:sz w:val="18"/>
          <w:szCs w:val="18"/>
          <w:lang w:eastAsia="zh-CN"/>
        </w:rPr>
        <w:lastRenderedPageBreak/>
        <w:t>T</w:t>
      </w:r>
      <w:r w:rsidRPr="00A76CB2">
        <w:rPr>
          <w:b/>
          <w:bCs/>
          <w:color w:val="auto"/>
          <w:sz w:val="18"/>
          <w:szCs w:val="18"/>
          <w:lang w:eastAsia="zh-CN"/>
        </w:rPr>
        <w:t xml:space="preserve">able </w:t>
      </w:r>
      <w:r w:rsidR="004F5C19">
        <w:rPr>
          <w:b/>
          <w:bCs/>
          <w:color w:val="auto"/>
          <w:sz w:val="18"/>
          <w:szCs w:val="18"/>
          <w:lang w:eastAsia="zh-CN"/>
        </w:rPr>
        <w:t>4</w:t>
      </w:r>
      <w:r w:rsidR="00F57C5F" w:rsidRPr="00A76CB2">
        <w:rPr>
          <w:b/>
          <w:bCs/>
          <w:color w:val="auto"/>
          <w:sz w:val="18"/>
          <w:szCs w:val="18"/>
          <w:lang w:eastAsia="zh-CN"/>
        </w:rPr>
        <w:t xml:space="preserve"> </w:t>
      </w:r>
      <w:r w:rsidRPr="00A76CB2">
        <w:rPr>
          <w:b/>
          <w:bCs/>
          <w:color w:val="auto"/>
          <w:sz w:val="18"/>
          <w:szCs w:val="18"/>
          <w:lang w:eastAsia="zh-CN"/>
        </w:rPr>
        <w:t>technical parameters of main equipment and uncovered anaerobic lagoons</w:t>
      </w:r>
    </w:p>
    <w:tbl>
      <w:tblPr>
        <w:tblStyle w:val="afffff3"/>
        <w:tblW w:w="5000" w:type="pct"/>
        <w:shd w:val="clear" w:color="auto" w:fill="FFFFFF" w:themeFill="background1"/>
        <w:tblLook w:val="04A0" w:firstRow="1" w:lastRow="0" w:firstColumn="1" w:lastColumn="0" w:noHBand="0" w:noVBand="1"/>
      </w:tblPr>
      <w:tblGrid>
        <w:gridCol w:w="2523"/>
        <w:gridCol w:w="1287"/>
        <w:gridCol w:w="1286"/>
        <w:gridCol w:w="1396"/>
        <w:gridCol w:w="1286"/>
        <w:gridCol w:w="1396"/>
        <w:gridCol w:w="1396"/>
        <w:gridCol w:w="1286"/>
        <w:gridCol w:w="1286"/>
        <w:gridCol w:w="1286"/>
      </w:tblGrid>
      <w:tr w:rsidR="00F209D9" w:rsidRPr="003666FC" w14:paraId="42CF37D1" w14:textId="77777777" w:rsidTr="00392350">
        <w:trPr>
          <w:trHeight w:val="227"/>
        </w:trPr>
        <w:tc>
          <w:tcPr>
            <w:tcW w:w="940" w:type="pct"/>
            <w:shd w:val="clear" w:color="auto" w:fill="FFFFFF" w:themeFill="background1"/>
            <w:vAlign w:val="center"/>
          </w:tcPr>
          <w:p w14:paraId="02E39650" w14:textId="77777777" w:rsidR="00C35534" w:rsidRPr="003666FC" w:rsidRDefault="00C35534" w:rsidP="000F05E0">
            <w:pPr>
              <w:jc w:val="center"/>
              <w:rPr>
                <w:rFonts w:asciiTheme="minorHAnsi" w:hAnsiTheme="minorHAnsi"/>
                <w:b/>
                <w:bCs/>
                <w:color w:val="auto"/>
                <w:sz w:val="18"/>
                <w:szCs w:val="18"/>
                <w:lang w:eastAsia="zh-CN"/>
              </w:rPr>
            </w:pPr>
            <w:r w:rsidRPr="003666FC">
              <w:rPr>
                <w:rFonts w:asciiTheme="minorHAnsi" w:hAnsiTheme="minorHAnsi"/>
                <w:b/>
                <w:bCs/>
                <w:color w:val="auto"/>
                <w:sz w:val="18"/>
                <w:szCs w:val="18"/>
                <w:lang w:eastAsia="zh-CN"/>
              </w:rPr>
              <w:t>Farm name</w:t>
            </w:r>
          </w:p>
        </w:tc>
        <w:tc>
          <w:tcPr>
            <w:tcW w:w="426" w:type="pct"/>
            <w:shd w:val="clear" w:color="auto" w:fill="FFFFFF" w:themeFill="background1"/>
            <w:vAlign w:val="center"/>
          </w:tcPr>
          <w:p w14:paraId="700A240C"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Yujiang</w:t>
            </w:r>
            <w:proofErr w:type="spellEnd"/>
            <w:r w:rsidRPr="00786D6A">
              <w:rPr>
                <w:rFonts w:asciiTheme="minorHAnsi" w:hAnsiTheme="minorHAnsi"/>
                <w:b/>
                <w:bCs/>
                <w:color w:val="auto"/>
                <w:sz w:val="18"/>
                <w:szCs w:val="18"/>
                <w:lang w:eastAsia="zh-CN"/>
              </w:rPr>
              <w:t xml:space="preserve"> </w:t>
            </w:r>
            <w:proofErr w:type="spellStart"/>
            <w:r w:rsidRPr="00786D6A">
              <w:rPr>
                <w:rFonts w:asciiTheme="minorHAnsi" w:hAnsiTheme="minorHAnsi"/>
                <w:b/>
                <w:bCs/>
                <w:color w:val="auto"/>
                <w:sz w:val="18"/>
                <w:szCs w:val="18"/>
                <w:lang w:eastAsia="zh-CN"/>
              </w:rPr>
              <w:t>Yufei</w:t>
            </w:r>
            <w:proofErr w:type="spellEnd"/>
          </w:p>
        </w:tc>
        <w:tc>
          <w:tcPr>
            <w:tcW w:w="413" w:type="pct"/>
            <w:shd w:val="clear" w:color="auto" w:fill="FFFFFF" w:themeFill="background1"/>
            <w:vAlign w:val="center"/>
          </w:tcPr>
          <w:p w14:paraId="5015C7E9"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Lutian</w:t>
            </w:r>
            <w:proofErr w:type="spellEnd"/>
          </w:p>
        </w:tc>
        <w:tc>
          <w:tcPr>
            <w:tcW w:w="523" w:type="pct"/>
            <w:shd w:val="clear" w:color="auto" w:fill="FFFFFF" w:themeFill="background1"/>
            <w:vAlign w:val="center"/>
          </w:tcPr>
          <w:p w14:paraId="6EA3279C"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Daxi</w:t>
            </w:r>
            <w:proofErr w:type="spellEnd"/>
          </w:p>
        </w:tc>
        <w:tc>
          <w:tcPr>
            <w:tcW w:w="416" w:type="pct"/>
            <w:shd w:val="clear" w:color="auto" w:fill="FFFFFF" w:themeFill="background1"/>
            <w:vAlign w:val="center"/>
          </w:tcPr>
          <w:p w14:paraId="04337014"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Niupishan</w:t>
            </w:r>
            <w:proofErr w:type="spellEnd"/>
          </w:p>
        </w:tc>
        <w:tc>
          <w:tcPr>
            <w:tcW w:w="523" w:type="pct"/>
            <w:shd w:val="clear" w:color="auto" w:fill="FFFFFF" w:themeFill="background1"/>
            <w:vAlign w:val="center"/>
          </w:tcPr>
          <w:p w14:paraId="445F7207"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Yujiang</w:t>
            </w:r>
            <w:proofErr w:type="spellEnd"/>
          </w:p>
        </w:tc>
        <w:tc>
          <w:tcPr>
            <w:tcW w:w="523" w:type="pct"/>
            <w:shd w:val="clear" w:color="auto" w:fill="FFFFFF" w:themeFill="background1"/>
            <w:vAlign w:val="center"/>
          </w:tcPr>
          <w:p w14:paraId="1CA64A51"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Huayuan</w:t>
            </w:r>
            <w:proofErr w:type="spellEnd"/>
          </w:p>
        </w:tc>
        <w:tc>
          <w:tcPr>
            <w:tcW w:w="413" w:type="pct"/>
            <w:shd w:val="clear" w:color="auto" w:fill="FFFFFF" w:themeFill="background1"/>
            <w:vAlign w:val="center"/>
          </w:tcPr>
          <w:p w14:paraId="327DBBC0"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Duchang</w:t>
            </w:r>
            <w:proofErr w:type="spellEnd"/>
          </w:p>
        </w:tc>
        <w:tc>
          <w:tcPr>
            <w:tcW w:w="413" w:type="pct"/>
            <w:shd w:val="clear" w:color="auto" w:fill="FFFFFF" w:themeFill="background1"/>
            <w:vAlign w:val="center"/>
          </w:tcPr>
          <w:p w14:paraId="1C9882AE"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Xujiadu</w:t>
            </w:r>
            <w:proofErr w:type="spellEnd"/>
          </w:p>
        </w:tc>
        <w:tc>
          <w:tcPr>
            <w:tcW w:w="413" w:type="pct"/>
            <w:shd w:val="clear" w:color="auto" w:fill="FFFFFF" w:themeFill="background1"/>
            <w:vAlign w:val="center"/>
          </w:tcPr>
          <w:p w14:paraId="21D9FD18" w14:textId="77777777" w:rsidR="00C35534" w:rsidRPr="003666FC" w:rsidRDefault="00C35534" w:rsidP="000F05E0">
            <w:pPr>
              <w:jc w:val="center"/>
              <w:rPr>
                <w:rFonts w:asciiTheme="minorHAnsi" w:hAnsiTheme="minorHAnsi"/>
                <w:b/>
                <w:bCs/>
                <w:color w:val="auto"/>
                <w:sz w:val="18"/>
                <w:szCs w:val="18"/>
                <w:lang w:eastAsia="zh-CN"/>
              </w:rPr>
            </w:pPr>
            <w:proofErr w:type="spellStart"/>
            <w:r w:rsidRPr="00786D6A">
              <w:rPr>
                <w:rFonts w:asciiTheme="minorHAnsi" w:hAnsiTheme="minorHAnsi"/>
                <w:b/>
                <w:bCs/>
                <w:color w:val="auto"/>
                <w:sz w:val="18"/>
                <w:szCs w:val="18"/>
                <w:lang w:eastAsia="zh-CN"/>
              </w:rPr>
              <w:t>Antang</w:t>
            </w:r>
            <w:proofErr w:type="spellEnd"/>
          </w:p>
        </w:tc>
      </w:tr>
      <w:tr w:rsidR="00F209D9" w:rsidRPr="003666FC" w14:paraId="49FE672D" w14:textId="77777777" w:rsidTr="00392350">
        <w:trPr>
          <w:trHeight w:val="227"/>
        </w:trPr>
        <w:tc>
          <w:tcPr>
            <w:tcW w:w="940" w:type="pct"/>
            <w:shd w:val="clear" w:color="auto" w:fill="FFFFFF" w:themeFill="background1"/>
            <w:vAlign w:val="center"/>
          </w:tcPr>
          <w:p w14:paraId="229D2C50"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Treatment capacities of AWMS(t/d)</w:t>
            </w:r>
          </w:p>
        </w:tc>
        <w:tc>
          <w:tcPr>
            <w:tcW w:w="426" w:type="pct"/>
            <w:shd w:val="clear" w:color="auto" w:fill="FFFFFF" w:themeFill="background1"/>
            <w:vAlign w:val="center"/>
          </w:tcPr>
          <w:p w14:paraId="02B9B54F"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360</w:t>
            </w:r>
          </w:p>
        </w:tc>
        <w:tc>
          <w:tcPr>
            <w:tcW w:w="413" w:type="pct"/>
            <w:shd w:val="clear" w:color="auto" w:fill="FFFFFF" w:themeFill="background1"/>
            <w:vAlign w:val="center"/>
          </w:tcPr>
          <w:p w14:paraId="296D4CAD"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320</w:t>
            </w:r>
          </w:p>
        </w:tc>
        <w:tc>
          <w:tcPr>
            <w:tcW w:w="523" w:type="pct"/>
            <w:shd w:val="clear" w:color="auto" w:fill="FFFFFF" w:themeFill="background1"/>
            <w:vAlign w:val="center"/>
          </w:tcPr>
          <w:p w14:paraId="61234C6F"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380</w:t>
            </w:r>
          </w:p>
        </w:tc>
        <w:tc>
          <w:tcPr>
            <w:tcW w:w="416" w:type="pct"/>
            <w:shd w:val="clear" w:color="auto" w:fill="FFFFFF" w:themeFill="background1"/>
            <w:vAlign w:val="center"/>
          </w:tcPr>
          <w:p w14:paraId="22382906"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300</w:t>
            </w:r>
          </w:p>
        </w:tc>
        <w:tc>
          <w:tcPr>
            <w:tcW w:w="523" w:type="pct"/>
            <w:shd w:val="clear" w:color="auto" w:fill="FFFFFF" w:themeFill="background1"/>
            <w:vAlign w:val="center"/>
          </w:tcPr>
          <w:p w14:paraId="5F8A97D4"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300</w:t>
            </w:r>
          </w:p>
        </w:tc>
        <w:tc>
          <w:tcPr>
            <w:tcW w:w="523" w:type="pct"/>
            <w:shd w:val="clear" w:color="auto" w:fill="FFFFFF" w:themeFill="background1"/>
            <w:vAlign w:val="center"/>
          </w:tcPr>
          <w:p w14:paraId="62EF993F"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320</w:t>
            </w:r>
          </w:p>
        </w:tc>
        <w:tc>
          <w:tcPr>
            <w:tcW w:w="413" w:type="pct"/>
            <w:shd w:val="clear" w:color="auto" w:fill="FFFFFF" w:themeFill="background1"/>
            <w:vAlign w:val="center"/>
          </w:tcPr>
          <w:p w14:paraId="1CD7020C"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280</w:t>
            </w:r>
          </w:p>
        </w:tc>
        <w:tc>
          <w:tcPr>
            <w:tcW w:w="413" w:type="pct"/>
            <w:shd w:val="clear" w:color="auto" w:fill="FFFFFF" w:themeFill="background1"/>
            <w:vAlign w:val="center"/>
          </w:tcPr>
          <w:p w14:paraId="7F763902"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280</w:t>
            </w:r>
          </w:p>
        </w:tc>
        <w:tc>
          <w:tcPr>
            <w:tcW w:w="413" w:type="pct"/>
            <w:shd w:val="clear" w:color="auto" w:fill="FFFFFF" w:themeFill="background1"/>
            <w:vAlign w:val="center"/>
          </w:tcPr>
          <w:p w14:paraId="7575F9D5"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280</w:t>
            </w:r>
          </w:p>
        </w:tc>
      </w:tr>
      <w:tr w:rsidR="00C35534" w:rsidRPr="003666FC" w14:paraId="1C3EA91D" w14:textId="77777777" w:rsidTr="00392350">
        <w:trPr>
          <w:trHeight w:val="227"/>
        </w:trPr>
        <w:tc>
          <w:tcPr>
            <w:tcW w:w="5000" w:type="pct"/>
            <w:gridSpan w:val="10"/>
            <w:shd w:val="clear" w:color="auto" w:fill="FFFFFF" w:themeFill="background1"/>
            <w:vAlign w:val="center"/>
          </w:tcPr>
          <w:p w14:paraId="3FC8FA7F" w14:textId="77777777" w:rsidR="00C35534" w:rsidRPr="003666FC" w:rsidRDefault="00C35534" w:rsidP="000F05E0">
            <w:pPr>
              <w:jc w:val="center"/>
              <w:rPr>
                <w:rFonts w:asciiTheme="minorHAnsi" w:hAnsiTheme="minorHAnsi"/>
                <w:b/>
                <w:bCs/>
                <w:color w:val="auto"/>
                <w:sz w:val="18"/>
                <w:szCs w:val="18"/>
                <w:lang w:eastAsia="zh-CN"/>
              </w:rPr>
            </w:pPr>
            <w:r w:rsidRPr="003666FC">
              <w:rPr>
                <w:rFonts w:asciiTheme="minorHAnsi" w:hAnsiTheme="minorHAnsi"/>
                <w:b/>
                <w:bCs/>
                <w:color w:val="auto"/>
                <w:sz w:val="18"/>
                <w:szCs w:val="18"/>
                <w:lang w:eastAsia="zh-CN"/>
              </w:rPr>
              <w:t xml:space="preserve">Baseline anaerobic lagoon </w:t>
            </w:r>
          </w:p>
        </w:tc>
      </w:tr>
      <w:tr w:rsidR="00F209D9" w:rsidRPr="003666FC" w14:paraId="409C4181" w14:textId="77777777" w:rsidTr="00392350">
        <w:trPr>
          <w:trHeight w:val="227"/>
        </w:trPr>
        <w:tc>
          <w:tcPr>
            <w:tcW w:w="940" w:type="pct"/>
            <w:shd w:val="clear" w:color="auto" w:fill="FFFFFF" w:themeFill="background1"/>
            <w:vAlign w:val="center"/>
          </w:tcPr>
          <w:p w14:paraId="2AEA823F"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Size of baseline anaerobic lagoon(length*width*depth) (m</w:t>
            </w:r>
            <w:r w:rsidRPr="003666FC">
              <w:rPr>
                <w:rFonts w:asciiTheme="minorHAnsi" w:hAnsiTheme="minorHAnsi"/>
                <w:color w:val="auto"/>
                <w:sz w:val="18"/>
                <w:szCs w:val="18"/>
                <w:vertAlign w:val="superscript"/>
                <w:lang w:eastAsia="zh-CN"/>
              </w:rPr>
              <w:t>3</w:t>
            </w:r>
            <w:r w:rsidRPr="003666FC">
              <w:rPr>
                <w:rFonts w:asciiTheme="minorHAnsi" w:hAnsiTheme="minorHAnsi"/>
                <w:color w:val="auto"/>
                <w:sz w:val="18"/>
                <w:szCs w:val="18"/>
                <w:lang w:eastAsia="zh-CN"/>
              </w:rPr>
              <w:t>)</w:t>
            </w:r>
          </w:p>
        </w:tc>
        <w:tc>
          <w:tcPr>
            <w:tcW w:w="426" w:type="pct"/>
            <w:shd w:val="clear" w:color="auto" w:fill="FFFFFF" w:themeFill="background1"/>
            <w:vAlign w:val="center"/>
          </w:tcPr>
          <w:p w14:paraId="01937405"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100*80*4.5</w:t>
            </w:r>
          </w:p>
        </w:tc>
        <w:tc>
          <w:tcPr>
            <w:tcW w:w="413" w:type="pct"/>
            <w:shd w:val="clear" w:color="auto" w:fill="FFFFFF" w:themeFill="background1"/>
            <w:vAlign w:val="center"/>
          </w:tcPr>
          <w:p w14:paraId="10D6A216"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1514D74D"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100*80*4.5</w:t>
            </w:r>
          </w:p>
        </w:tc>
        <w:tc>
          <w:tcPr>
            <w:tcW w:w="416" w:type="pct"/>
            <w:shd w:val="clear" w:color="auto" w:fill="FFFFFF" w:themeFill="background1"/>
            <w:vAlign w:val="center"/>
          </w:tcPr>
          <w:p w14:paraId="5B945184"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64082169"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523" w:type="pct"/>
            <w:shd w:val="clear" w:color="auto" w:fill="FFFFFF" w:themeFill="background1"/>
            <w:vAlign w:val="center"/>
          </w:tcPr>
          <w:p w14:paraId="26F6A33F"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5EE16327"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07A5C303"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c>
          <w:tcPr>
            <w:tcW w:w="413" w:type="pct"/>
            <w:shd w:val="clear" w:color="auto" w:fill="FFFFFF" w:themeFill="background1"/>
            <w:vAlign w:val="center"/>
          </w:tcPr>
          <w:p w14:paraId="7D36F685" w14:textId="77777777" w:rsidR="00C35534" w:rsidRPr="00786D6A" w:rsidRDefault="00C35534" w:rsidP="000F05E0">
            <w:pPr>
              <w:jc w:val="center"/>
              <w:rPr>
                <w:rFonts w:asciiTheme="minorHAnsi" w:eastAsia="等线" w:hAnsiTheme="minorHAnsi"/>
                <w:sz w:val="18"/>
                <w:szCs w:val="18"/>
              </w:rPr>
            </w:pPr>
            <w:r w:rsidRPr="00786D6A">
              <w:rPr>
                <w:rFonts w:asciiTheme="minorHAnsi" w:eastAsia="等线" w:hAnsiTheme="minorHAnsi" w:cs="Times New Roman"/>
                <w:color w:val="000000"/>
                <w:sz w:val="18"/>
                <w:szCs w:val="18"/>
              </w:rPr>
              <w:t>80*80*4.5</w:t>
            </w:r>
          </w:p>
        </w:tc>
      </w:tr>
      <w:tr w:rsidR="00C35534" w:rsidRPr="003666FC" w14:paraId="1DCF9465" w14:textId="77777777" w:rsidTr="00392350">
        <w:trPr>
          <w:trHeight w:val="227"/>
        </w:trPr>
        <w:tc>
          <w:tcPr>
            <w:tcW w:w="940" w:type="pct"/>
            <w:shd w:val="clear" w:color="auto" w:fill="FFFFFF" w:themeFill="background1"/>
            <w:vAlign w:val="center"/>
          </w:tcPr>
          <w:p w14:paraId="4589CF00"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technical life</w:t>
            </w:r>
          </w:p>
        </w:tc>
        <w:tc>
          <w:tcPr>
            <w:tcW w:w="4060" w:type="pct"/>
            <w:gridSpan w:val="9"/>
            <w:shd w:val="clear" w:color="auto" w:fill="FFFFFF" w:themeFill="background1"/>
            <w:vAlign w:val="center"/>
          </w:tcPr>
          <w:p w14:paraId="52D7045F"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No Less than 15 years</w:t>
            </w:r>
          </w:p>
        </w:tc>
      </w:tr>
      <w:tr w:rsidR="00C35534" w:rsidRPr="003666FC" w14:paraId="2AEE0CE3" w14:textId="77777777" w:rsidTr="00392350">
        <w:trPr>
          <w:trHeight w:val="227"/>
        </w:trPr>
        <w:tc>
          <w:tcPr>
            <w:tcW w:w="5000" w:type="pct"/>
            <w:gridSpan w:val="10"/>
            <w:shd w:val="clear" w:color="auto" w:fill="FFFFFF" w:themeFill="background1"/>
            <w:vAlign w:val="center"/>
          </w:tcPr>
          <w:p w14:paraId="3F7C9F0A" w14:textId="77777777" w:rsidR="00C35534" w:rsidRPr="003666FC" w:rsidRDefault="00C35534" w:rsidP="000F05E0">
            <w:pPr>
              <w:jc w:val="center"/>
              <w:rPr>
                <w:rFonts w:asciiTheme="minorHAnsi" w:hAnsiTheme="minorHAnsi"/>
                <w:b/>
                <w:bCs/>
                <w:color w:val="auto"/>
                <w:sz w:val="18"/>
                <w:szCs w:val="18"/>
                <w:lang w:eastAsia="zh-CN"/>
              </w:rPr>
            </w:pPr>
            <w:r w:rsidRPr="003666FC">
              <w:rPr>
                <w:rFonts w:asciiTheme="minorHAnsi" w:hAnsiTheme="minorHAnsi"/>
                <w:b/>
                <w:bCs/>
                <w:color w:val="auto"/>
                <w:sz w:val="18"/>
                <w:szCs w:val="18"/>
                <w:lang w:eastAsia="zh-CN"/>
              </w:rPr>
              <w:t xml:space="preserve"> Biogas Generator </w:t>
            </w:r>
          </w:p>
        </w:tc>
      </w:tr>
      <w:tr w:rsidR="00F209D9" w:rsidRPr="003666FC" w14:paraId="7A9CB3BC" w14:textId="77777777" w:rsidTr="00392350">
        <w:trPr>
          <w:trHeight w:val="227"/>
        </w:trPr>
        <w:tc>
          <w:tcPr>
            <w:tcW w:w="940" w:type="pct"/>
            <w:shd w:val="clear" w:color="auto" w:fill="FFFFFF" w:themeFill="background1"/>
            <w:vAlign w:val="center"/>
          </w:tcPr>
          <w:p w14:paraId="09713A8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Type</w:t>
            </w:r>
          </w:p>
        </w:tc>
        <w:tc>
          <w:tcPr>
            <w:tcW w:w="426" w:type="pct"/>
            <w:shd w:val="clear" w:color="auto" w:fill="FFFFFF" w:themeFill="background1"/>
            <w:vAlign w:val="center"/>
          </w:tcPr>
          <w:p w14:paraId="57DF339E"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KDGH-1800G</w:t>
            </w:r>
          </w:p>
        </w:tc>
        <w:tc>
          <w:tcPr>
            <w:tcW w:w="413" w:type="pct"/>
            <w:shd w:val="clear" w:color="auto" w:fill="FFFFFF" w:themeFill="background1"/>
            <w:vAlign w:val="center"/>
          </w:tcPr>
          <w:p w14:paraId="28CC27CA"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3B1F3FBC"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KDGH-1800G</w:t>
            </w:r>
          </w:p>
        </w:tc>
        <w:tc>
          <w:tcPr>
            <w:tcW w:w="416" w:type="pct"/>
            <w:shd w:val="clear" w:color="auto" w:fill="FFFFFF" w:themeFill="background1"/>
            <w:vAlign w:val="center"/>
          </w:tcPr>
          <w:p w14:paraId="38DCD07C"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0A36FFF0"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KDGH-1500G</w:t>
            </w:r>
          </w:p>
        </w:tc>
        <w:tc>
          <w:tcPr>
            <w:tcW w:w="523" w:type="pct"/>
            <w:shd w:val="clear" w:color="auto" w:fill="FFFFFF" w:themeFill="background1"/>
            <w:vAlign w:val="center"/>
          </w:tcPr>
          <w:p w14:paraId="7B055A53"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KDGH-1500G</w:t>
            </w:r>
          </w:p>
        </w:tc>
        <w:tc>
          <w:tcPr>
            <w:tcW w:w="413" w:type="pct"/>
            <w:shd w:val="clear" w:color="auto" w:fill="FFFFFF" w:themeFill="background1"/>
            <w:vAlign w:val="center"/>
          </w:tcPr>
          <w:p w14:paraId="17670E94"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KDGH-1200G</w:t>
            </w:r>
          </w:p>
        </w:tc>
        <w:tc>
          <w:tcPr>
            <w:tcW w:w="413" w:type="pct"/>
            <w:shd w:val="clear" w:color="auto" w:fill="FFFFFF" w:themeFill="background1"/>
            <w:vAlign w:val="center"/>
          </w:tcPr>
          <w:p w14:paraId="67A6F0F2"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KDGH-1200G</w:t>
            </w:r>
          </w:p>
        </w:tc>
        <w:tc>
          <w:tcPr>
            <w:tcW w:w="413" w:type="pct"/>
            <w:shd w:val="clear" w:color="auto" w:fill="FFFFFF" w:themeFill="background1"/>
            <w:vAlign w:val="center"/>
          </w:tcPr>
          <w:p w14:paraId="0A766210"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KDGH-1200G</w:t>
            </w:r>
          </w:p>
        </w:tc>
      </w:tr>
      <w:tr w:rsidR="00F209D9" w:rsidRPr="003666FC" w14:paraId="12A16FE7" w14:textId="77777777" w:rsidTr="00392350">
        <w:trPr>
          <w:trHeight w:val="227"/>
        </w:trPr>
        <w:tc>
          <w:tcPr>
            <w:tcW w:w="940" w:type="pct"/>
            <w:shd w:val="clear" w:color="auto" w:fill="FFFFFF" w:themeFill="background1"/>
            <w:vAlign w:val="center"/>
          </w:tcPr>
          <w:p w14:paraId="68A82EC7"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Unit power(kw/</w:t>
            </w:r>
            <w:proofErr w:type="spellStart"/>
            <w:r w:rsidRPr="003666FC">
              <w:rPr>
                <w:rFonts w:asciiTheme="minorHAnsi" w:hAnsiTheme="minorHAnsi"/>
                <w:color w:val="auto"/>
                <w:sz w:val="18"/>
                <w:szCs w:val="18"/>
                <w:lang w:eastAsia="zh-CN"/>
              </w:rPr>
              <w:t>kvA</w:t>
            </w:r>
            <w:proofErr w:type="spellEnd"/>
            <w:r w:rsidRPr="003666FC">
              <w:rPr>
                <w:rFonts w:asciiTheme="minorHAnsi" w:hAnsiTheme="minorHAnsi"/>
                <w:color w:val="auto"/>
                <w:sz w:val="18"/>
                <w:szCs w:val="18"/>
                <w:lang w:eastAsia="zh-CN"/>
              </w:rPr>
              <w:t>)</w:t>
            </w:r>
          </w:p>
        </w:tc>
        <w:tc>
          <w:tcPr>
            <w:tcW w:w="426" w:type="pct"/>
            <w:shd w:val="clear" w:color="auto" w:fill="FFFFFF" w:themeFill="background1"/>
            <w:vAlign w:val="center"/>
          </w:tcPr>
          <w:p w14:paraId="17176F52" w14:textId="575054A2"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800</w:t>
            </w:r>
          </w:p>
        </w:tc>
        <w:tc>
          <w:tcPr>
            <w:tcW w:w="413" w:type="pct"/>
            <w:shd w:val="clear" w:color="auto" w:fill="FFFFFF" w:themeFill="background1"/>
            <w:vAlign w:val="center"/>
          </w:tcPr>
          <w:p w14:paraId="79166D42" w14:textId="2E96F395"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6C6A8053" w14:textId="6A7929F5"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800</w:t>
            </w:r>
          </w:p>
        </w:tc>
        <w:tc>
          <w:tcPr>
            <w:tcW w:w="416" w:type="pct"/>
            <w:shd w:val="clear" w:color="auto" w:fill="FFFFFF" w:themeFill="background1"/>
            <w:vAlign w:val="center"/>
          </w:tcPr>
          <w:p w14:paraId="4CC9DA07" w14:textId="448071D9"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76BE0B57" w14:textId="3E930F4E"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73C60FC6" w14:textId="6FBFA05C"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3" w:type="pct"/>
            <w:shd w:val="clear" w:color="auto" w:fill="FFFFFF" w:themeFill="background1"/>
            <w:vAlign w:val="center"/>
          </w:tcPr>
          <w:p w14:paraId="105812D9" w14:textId="04C5502C"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200</w:t>
            </w:r>
          </w:p>
        </w:tc>
        <w:tc>
          <w:tcPr>
            <w:tcW w:w="413" w:type="pct"/>
            <w:shd w:val="clear" w:color="auto" w:fill="FFFFFF" w:themeFill="background1"/>
            <w:vAlign w:val="center"/>
          </w:tcPr>
          <w:p w14:paraId="1DD7C24F" w14:textId="4858640E"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200</w:t>
            </w:r>
          </w:p>
        </w:tc>
        <w:tc>
          <w:tcPr>
            <w:tcW w:w="413" w:type="pct"/>
            <w:shd w:val="clear" w:color="auto" w:fill="FFFFFF" w:themeFill="background1"/>
            <w:vAlign w:val="center"/>
          </w:tcPr>
          <w:p w14:paraId="7946225E" w14:textId="756632E3"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1</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200</w:t>
            </w:r>
          </w:p>
        </w:tc>
      </w:tr>
      <w:tr w:rsidR="00F209D9" w:rsidRPr="003666FC" w14:paraId="7FE08FC4" w14:textId="77777777" w:rsidTr="00392350">
        <w:trPr>
          <w:trHeight w:val="227"/>
        </w:trPr>
        <w:tc>
          <w:tcPr>
            <w:tcW w:w="940" w:type="pct"/>
            <w:shd w:val="clear" w:color="auto" w:fill="FFFFFF" w:themeFill="background1"/>
            <w:vAlign w:val="center"/>
          </w:tcPr>
          <w:p w14:paraId="564EBF3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Frequency (Hz)</w:t>
            </w:r>
          </w:p>
        </w:tc>
        <w:tc>
          <w:tcPr>
            <w:tcW w:w="426" w:type="pct"/>
            <w:shd w:val="clear" w:color="auto" w:fill="FFFFFF" w:themeFill="background1"/>
            <w:vAlign w:val="center"/>
          </w:tcPr>
          <w:p w14:paraId="260A9A11"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7FC54607"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4E1C822A"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416" w:type="pct"/>
            <w:shd w:val="clear" w:color="auto" w:fill="FFFFFF" w:themeFill="background1"/>
            <w:vAlign w:val="center"/>
          </w:tcPr>
          <w:p w14:paraId="36BA5668"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2591A2C2"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523" w:type="pct"/>
            <w:shd w:val="clear" w:color="auto" w:fill="FFFFFF" w:themeFill="background1"/>
            <w:vAlign w:val="center"/>
          </w:tcPr>
          <w:p w14:paraId="5F1DB12F"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11234792"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117D6A4F"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c>
          <w:tcPr>
            <w:tcW w:w="413" w:type="pct"/>
            <w:shd w:val="clear" w:color="auto" w:fill="FFFFFF" w:themeFill="background1"/>
            <w:vAlign w:val="center"/>
          </w:tcPr>
          <w:p w14:paraId="13640A01" w14:textId="77777777" w:rsidR="00C35534" w:rsidRPr="00786D6A" w:rsidRDefault="00C35534" w:rsidP="000F05E0">
            <w:pPr>
              <w:jc w:val="center"/>
              <w:rPr>
                <w:rFonts w:asciiTheme="minorHAnsi" w:eastAsia="等线" w:hAnsiTheme="minorHAnsi" w:cs="Times New Roman"/>
                <w:color w:val="000000"/>
                <w:sz w:val="18"/>
                <w:szCs w:val="18"/>
              </w:rPr>
            </w:pPr>
            <w:r w:rsidRPr="00786D6A">
              <w:rPr>
                <w:rFonts w:asciiTheme="minorHAnsi" w:eastAsia="等线" w:hAnsiTheme="minorHAnsi" w:cs="Times New Roman"/>
                <w:color w:val="000000"/>
                <w:sz w:val="18"/>
                <w:szCs w:val="18"/>
              </w:rPr>
              <w:t>50</w:t>
            </w:r>
          </w:p>
        </w:tc>
      </w:tr>
      <w:tr w:rsidR="00F209D9" w:rsidRPr="003666FC" w14:paraId="4E5DA6B5" w14:textId="77777777" w:rsidTr="00392350">
        <w:trPr>
          <w:trHeight w:val="227"/>
        </w:trPr>
        <w:tc>
          <w:tcPr>
            <w:tcW w:w="940" w:type="pct"/>
            <w:shd w:val="clear" w:color="auto" w:fill="FFFFFF" w:themeFill="background1"/>
            <w:vAlign w:val="center"/>
          </w:tcPr>
          <w:p w14:paraId="64F85660"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Rated speed (rpm)</w:t>
            </w:r>
          </w:p>
        </w:tc>
        <w:tc>
          <w:tcPr>
            <w:tcW w:w="426" w:type="pct"/>
            <w:shd w:val="clear" w:color="auto" w:fill="FFFFFF" w:themeFill="background1"/>
            <w:vAlign w:val="center"/>
          </w:tcPr>
          <w:p w14:paraId="26168A9A" w14:textId="44352E4A"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413" w:type="pct"/>
            <w:shd w:val="clear" w:color="auto" w:fill="FFFFFF" w:themeFill="background1"/>
            <w:vAlign w:val="center"/>
          </w:tcPr>
          <w:p w14:paraId="49CFF4BC" w14:textId="1C048FB0"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523" w:type="pct"/>
            <w:shd w:val="clear" w:color="auto" w:fill="FFFFFF" w:themeFill="background1"/>
            <w:vAlign w:val="center"/>
          </w:tcPr>
          <w:p w14:paraId="49ECB261" w14:textId="0F8E6EED"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416" w:type="pct"/>
            <w:shd w:val="clear" w:color="auto" w:fill="FFFFFF" w:themeFill="background1"/>
            <w:vAlign w:val="center"/>
          </w:tcPr>
          <w:p w14:paraId="1884042A" w14:textId="7112F548"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523" w:type="pct"/>
            <w:shd w:val="clear" w:color="auto" w:fill="FFFFFF" w:themeFill="background1"/>
            <w:vAlign w:val="center"/>
          </w:tcPr>
          <w:p w14:paraId="1BA07954" w14:textId="69FA44BB"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523" w:type="pct"/>
            <w:shd w:val="clear" w:color="auto" w:fill="FFFFFF" w:themeFill="background1"/>
            <w:vAlign w:val="center"/>
          </w:tcPr>
          <w:p w14:paraId="765B5C96" w14:textId="0AAB7AC1"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413" w:type="pct"/>
            <w:shd w:val="clear" w:color="auto" w:fill="FFFFFF" w:themeFill="background1"/>
            <w:vAlign w:val="center"/>
          </w:tcPr>
          <w:p w14:paraId="29FBD4DD" w14:textId="19A77809"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413" w:type="pct"/>
            <w:shd w:val="clear" w:color="auto" w:fill="FFFFFF" w:themeFill="background1"/>
            <w:vAlign w:val="center"/>
          </w:tcPr>
          <w:p w14:paraId="3D21EB31" w14:textId="788C2911"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c>
          <w:tcPr>
            <w:tcW w:w="413" w:type="pct"/>
            <w:shd w:val="clear" w:color="auto" w:fill="FFFFFF" w:themeFill="background1"/>
            <w:vAlign w:val="center"/>
          </w:tcPr>
          <w:p w14:paraId="59488686" w14:textId="1E58CA0E"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w:t>
            </w:r>
          </w:p>
        </w:tc>
      </w:tr>
      <w:tr w:rsidR="00F209D9" w:rsidRPr="003666FC" w14:paraId="728B6777" w14:textId="77777777" w:rsidTr="00392350">
        <w:trPr>
          <w:trHeight w:val="227"/>
        </w:trPr>
        <w:tc>
          <w:tcPr>
            <w:tcW w:w="940" w:type="pct"/>
            <w:shd w:val="clear" w:color="auto" w:fill="FFFFFF" w:themeFill="background1"/>
            <w:vAlign w:val="center"/>
          </w:tcPr>
          <w:p w14:paraId="79D15A66"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6F85E36D"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413" w:type="pct"/>
            <w:shd w:val="clear" w:color="auto" w:fill="FFFFFF" w:themeFill="background1"/>
            <w:vAlign w:val="center"/>
          </w:tcPr>
          <w:p w14:paraId="7E72CDD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523" w:type="pct"/>
            <w:shd w:val="clear" w:color="auto" w:fill="FFFFFF" w:themeFill="background1"/>
            <w:vAlign w:val="center"/>
          </w:tcPr>
          <w:p w14:paraId="154FE469"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416" w:type="pct"/>
            <w:shd w:val="clear" w:color="auto" w:fill="FFFFFF" w:themeFill="background1"/>
            <w:vAlign w:val="center"/>
          </w:tcPr>
          <w:p w14:paraId="34FA5D3F"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523" w:type="pct"/>
            <w:shd w:val="clear" w:color="auto" w:fill="FFFFFF" w:themeFill="background1"/>
            <w:vAlign w:val="center"/>
          </w:tcPr>
          <w:p w14:paraId="03D8103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523" w:type="pct"/>
            <w:shd w:val="clear" w:color="auto" w:fill="FFFFFF" w:themeFill="background1"/>
            <w:vAlign w:val="center"/>
          </w:tcPr>
          <w:p w14:paraId="12F27E53"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413" w:type="pct"/>
            <w:shd w:val="clear" w:color="auto" w:fill="FFFFFF" w:themeFill="background1"/>
            <w:vAlign w:val="center"/>
          </w:tcPr>
          <w:p w14:paraId="7BE4EB0C"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413" w:type="pct"/>
            <w:shd w:val="clear" w:color="auto" w:fill="FFFFFF" w:themeFill="background1"/>
            <w:vAlign w:val="center"/>
          </w:tcPr>
          <w:p w14:paraId="181A34B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c>
          <w:tcPr>
            <w:tcW w:w="413" w:type="pct"/>
            <w:shd w:val="clear" w:color="auto" w:fill="FFFFFF" w:themeFill="background1"/>
            <w:vAlign w:val="center"/>
          </w:tcPr>
          <w:p w14:paraId="4064B54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1</w:t>
            </w:r>
          </w:p>
        </w:tc>
      </w:tr>
      <w:tr w:rsidR="00C35534" w:rsidRPr="003666FC" w14:paraId="18D3A325" w14:textId="77777777" w:rsidTr="00392350">
        <w:trPr>
          <w:trHeight w:val="227"/>
        </w:trPr>
        <w:tc>
          <w:tcPr>
            <w:tcW w:w="940" w:type="pct"/>
            <w:shd w:val="clear" w:color="auto" w:fill="FFFFFF" w:themeFill="background1"/>
            <w:vAlign w:val="center"/>
          </w:tcPr>
          <w:p w14:paraId="690D380A"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3B2BC28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No Less than 30 years</w:t>
            </w:r>
          </w:p>
        </w:tc>
      </w:tr>
      <w:tr w:rsidR="00C35534" w:rsidRPr="003666FC" w14:paraId="0360A933" w14:textId="77777777" w:rsidTr="00392350">
        <w:trPr>
          <w:trHeight w:val="227"/>
        </w:trPr>
        <w:tc>
          <w:tcPr>
            <w:tcW w:w="5000" w:type="pct"/>
            <w:gridSpan w:val="10"/>
            <w:shd w:val="clear" w:color="auto" w:fill="FFFFFF" w:themeFill="background1"/>
            <w:vAlign w:val="center"/>
          </w:tcPr>
          <w:p w14:paraId="0A2688F4" w14:textId="77777777" w:rsidR="00C35534" w:rsidRPr="003666FC" w:rsidRDefault="00C35534" w:rsidP="000F05E0">
            <w:pPr>
              <w:jc w:val="center"/>
              <w:rPr>
                <w:rFonts w:asciiTheme="minorHAnsi" w:hAnsiTheme="minorHAnsi"/>
                <w:b/>
                <w:bCs/>
                <w:color w:val="auto"/>
                <w:sz w:val="18"/>
                <w:szCs w:val="18"/>
                <w:lang w:eastAsia="zh-CN"/>
              </w:rPr>
            </w:pPr>
            <w:r w:rsidRPr="003666FC">
              <w:rPr>
                <w:rFonts w:asciiTheme="minorHAnsi" w:hAnsiTheme="minorHAnsi"/>
                <w:b/>
                <w:bCs/>
                <w:color w:val="auto"/>
                <w:sz w:val="18"/>
                <w:szCs w:val="18"/>
                <w:lang w:eastAsia="zh-CN"/>
              </w:rPr>
              <w:t xml:space="preserve">Anaerobic tank </w:t>
            </w:r>
          </w:p>
        </w:tc>
      </w:tr>
      <w:tr w:rsidR="00F209D9" w:rsidRPr="003666FC" w14:paraId="1992EA77" w14:textId="77777777" w:rsidTr="00392350">
        <w:trPr>
          <w:trHeight w:val="227"/>
        </w:trPr>
        <w:tc>
          <w:tcPr>
            <w:tcW w:w="940" w:type="pct"/>
            <w:shd w:val="clear" w:color="auto" w:fill="FFFFFF" w:themeFill="background1"/>
            <w:vAlign w:val="center"/>
          </w:tcPr>
          <w:p w14:paraId="2E47B19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Design capacity (m</w:t>
            </w:r>
            <w:r w:rsidRPr="003666FC">
              <w:rPr>
                <w:rFonts w:asciiTheme="minorHAnsi" w:hAnsiTheme="minorHAnsi"/>
                <w:color w:val="auto"/>
                <w:sz w:val="18"/>
                <w:szCs w:val="18"/>
                <w:vertAlign w:val="superscript"/>
                <w:lang w:eastAsia="zh-CN"/>
              </w:rPr>
              <w:t>3</w:t>
            </w:r>
            <w:r w:rsidRPr="003666FC">
              <w:rPr>
                <w:rFonts w:asciiTheme="minorHAnsi" w:hAnsiTheme="minorHAnsi"/>
                <w:color w:val="auto"/>
                <w:sz w:val="18"/>
                <w:szCs w:val="18"/>
                <w:lang w:eastAsia="zh-CN"/>
              </w:rPr>
              <w:t>)</w:t>
            </w:r>
          </w:p>
        </w:tc>
        <w:tc>
          <w:tcPr>
            <w:tcW w:w="426" w:type="pct"/>
            <w:shd w:val="clear" w:color="auto" w:fill="FFFFFF" w:themeFill="background1"/>
            <w:vAlign w:val="center"/>
          </w:tcPr>
          <w:p w14:paraId="0F75B4B2" w14:textId="71E1A674"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w:t>
            </w:r>
          </w:p>
        </w:tc>
        <w:tc>
          <w:tcPr>
            <w:tcW w:w="413" w:type="pct"/>
            <w:shd w:val="clear" w:color="auto" w:fill="FFFFFF" w:themeFill="background1"/>
            <w:vAlign w:val="center"/>
          </w:tcPr>
          <w:p w14:paraId="31A1D048" w14:textId="6C255952"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27C015CD" w14:textId="688EAD36"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w:t>
            </w:r>
          </w:p>
        </w:tc>
        <w:tc>
          <w:tcPr>
            <w:tcW w:w="416" w:type="pct"/>
            <w:shd w:val="clear" w:color="auto" w:fill="FFFFFF" w:themeFill="background1"/>
            <w:vAlign w:val="center"/>
          </w:tcPr>
          <w:p w14:paraId="0F11236E" w14:textId="452897F1"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1F88F127" w14:textId="525BE69F"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523" w:type="pct"/>
            <w:shd w:val="clear" w:color="auto" w:fill="FFFFFF" w:themeFill="background1"/>
            <w:vAlign w:val="center"/>
          </w:tcPr>
          <w:p w14:paraId="639835DD" w14:textId="1F30C840"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3" w:type="pct"/>
            <w:shd w:val="clear" w:color="auto" w:fill="FFFFFF" w:themeFill="background1"/>
            <w:vAlign w:val="center"/>
          </w:tcPr>
          <w:p w14:paraId="6157512D" w14:textId="41216F30"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3" w:type="pct"/>
            <w:shd w:val="clear" w:color="auto" w:fill="FFFFFF" w:themeFill="background1"/>
            <w:vAlign w:val="center"/>
          </w:tcPr>
          <w:p w14:paraId="6DD208C8" w14:textId="064CE6AC"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3" w:type="pct"/>
            <w:shd w:val="clear" w:color="auto" w:fill="FFFFFF" w:themeFill="background1"/>
            <w:vAlign w:val="center"/>
          </w:tcPr>
          <w:p w14:paraId="2DA7CDE7" w14:textId="2E205963" w:rsidR="00C35534" w:rsidRPr="003666FC" w:rsidRDefault="00C35534" w:rsidP="000F05E0">
            <w:pPr>
              <w:jc w:val="center"/>
              <w:rPr>
                <w:rFonts w:asciiTheme="minorHAnsi" w:hAnsiTheme="minorHAnsi"/>
                <w:color w:val="auto"/>
                <w:sz w:val="18"/>
                <w:szCs w:val="18"/>
                <w:lang w:eastAsia="zh-CN"/>
              </w:rPr>
            </w:pPr>
            <w:r w:rsidRPr="00786D6A">
              <w:rPr>
                <w:rFonts w:asciiTheme="minorHAnsi" w:eastAsia="等线" w:hAnsiTheme="minorHAnsi" w:cs="Times New Roman"/>
                <w:color w:val="000000"/>
                <w:sz w:val="18"/>
                <w:szCs w:val="18"/>
              </w:rPr>
              <w:t>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000+2</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r>
      <w:tr w:rsidR="00F209D9" w:rsidRPr="003666FC" w14:paraId="24BA36BE" w14:textId="77777777" w:rsidTr="00392350">
        <w:trPr>
          <w:trHeight w:val="227"/>
        </w:trPr>
        <w:tc>
          <w:tcPr>
            <w:tcW w:w="940" w:type="pct"/>
            <w:shd w:val="clear" w:color="auto" w:fill="FFFFFF" w:themeFill="background1"/>
            <w:vAlign w:val="center"/>
          </w:tcPr>
          <w:p w14:paraId="34399F03"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lastRenderedPageBreak/>
              <w:t>Anaerobic technology</w:t>
            </w:r>
          </w:p>
        </w:tc>
        <w:tc>
          <w:tcPr>
            <w:tcW w:w="426" w:type="pct"/>
            <w:shd w:val="clear" w:color="auto" w:fill="FFFFFF" w:themeFill="background1"/>
            <w:vAlign w:val="center"/>
          </w:tcPr>
          <w:p w14:paraId="21961061"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413" w:type="pct"/>
            <w:shd w:val="clear" w:color="auto" w:fill="FFFFFF" w:themeFill="background1"/>
            <w:vAlign w:val="center"/>
          </w:tcPr>
          <w:p w14:paraId="14FF2E5C"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523" w:type="pct"/>
            <w:shd w:val="clear" w:color="auto" w:fill="FFFFFF" w:themeFill="background1"/>
            <w:vAlign w:val="center"/>
          </w:tcPr>
          <w:p w14:paraId="1CA24016"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416" w:type="pct"/>
            <w:shd w:val="clear" w:color="auto" w:fill="FFFFFF" w:themeFill="background1"/>
            <w:vAlign w:val="center"/>
          </w:tcPr>
          <w:p w14:paraId="17815C7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523" w:type="pct"/>
            <w:shd w:val="clear" w:color="auto" w:fill="FFFFFF" w:themeFill="background1"/>
            <w:vAlign w:val="center"/>
          </w:tcPr>
          <w:p w14:paraId="58C51E37"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523" w:type="pct"/>
            <w:shd w:val="clear" w:color="auto" w:fill="FFFFFF" w:themeFill="background1"/>
            <w:vAlign w:val="center"/>
          </w:tcPr>
          <w:p w14:paraId="1D250DC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413" w:type="pct"/>
            <w:shd w:val="clear" w:color="auto" w:fill="FFFFFF" w:themeFill="background1"/>
            <w:vAlign w:val="center"/>
          </w:tcPr>
          <w:p w14:paraId="318E776A"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413" w:type="pct"/>
            <w:shd w:val="clear" w:color="auto" w:fill="FFFFFF" w:themeFill="background1"/>
            <w:vAlign w:val="center"/>
          </w:tcPr>
          <w:p w14:paraId="4187FB7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c>
          <w:tcPr>
            <w:tcW w:w="413" w:type="pct"/>
            <w:shd w:val="clear" w:color="auto" w:fill="FFFFFF" w:themeFill="background1"/>
            <w:vAlign w:val="center"/>
          </w:tcPr>
          <w:p w14:paraId="18C6FBE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UASB</w:t>
            </w:r>
          </w:p>
        </w:tc>
      </w:tr>
      <w:tr w:rsidR="00F209D9" w:rsidRPr="003666FC" w14:paraId="6B619239" w14:textId="77777777" w:rsidTr="00392350">
        <w:trPr>
          <w:trHeight w:val="227"/>
        </w:trPr>
        <w:tc>
          <w:tcPr>
            <w:tcW w:w="940" w:type="pct"/>
            <w:shd w:val="clear" w:color="auto" w:fill="FFFFFF" w:themeFill="background1"/>
            <w:vAlign w:val="center"/>
          </w:tcPr>
          <w:p w14:paraId="16D2D37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Stay time(day)</w:t>
            </w:r>
          </w:p>
        </w:tc>
        <w:tc>
          <w:tcPr>
            <w:tcW w:w="426" w:type="pct"/>
            <w:shd w:val="clear" w:color="auto" w:fill="FFFFFF" w:themeFill="background1"/>
            <w:vAlign w:val="center"/>
          </w:tcPr>
          <w:p w14:paraId="310852A7"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2757AE41"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69C4C86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416" w:type="pct"/>
            <w:shd w:val="clear" w:color="auto" w:fill="FFFFFF" w:themeFill="background1"/>
            <w:vAlign w:val="center"/>
          </w:tcPr>
          <w:p w14:paraId="3D4A157A"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5E26CA47"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523" w:type="pct"/>
            <w:shd w:val="clear" w:color="auto" w:fill="FFFFFF" w:themeFill="background1"/>
            <w:vAlign w:val="center"/>
          </w:tcPr>
          <w:p w14:paraId="112AE149"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351158A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7583D6A9"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15.8</w:t>
            </w:r>
          </w:p>
        </w:tc>
        <w:tc>
          <w:tcPr>
            <w:tcW w:w="413" w:type="pct"/>
            <w:shd w:val="clear" w:color="auto" w:fill="FFFFFF" w:themeFill="background1"/>
            <w:vAlign w:val="center"/>
          </w:tcPr>
          <w:p w14:paraId="5DCF0E39"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rPr>
              <w:t>15.8</w:t>
            </w:r>
          </w:p>
        </w:tc>
      </w:tr>
      <w:tr w:rsidR="00F209D9" w:rsidRPr="003666FC" w14:paraId="0F9026CC" w14:textId="77777777" w:rsidTr="00392350">
        <w:trPr>
          <w:trHeight w:val="227"/>
        </w:trPr>
        <w:tc>
          <w:tcPr>
            <w:tcW w:w="940" w:type="pct"/>
            <w:shd w:val="clear" w:color="auto" w:fill="FFFFFF" w:themeFill="background1"/>
            <w:vAlign w:val="center"/>
          </w:tcPr>
          <w:p w14:paraId="193375AB"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Fermentation temperature(</w:t>
            </w:r>
            <w:r w:rsidRPr="003666FC">
              <w:rPr>
                <w:rFonts w:ascii="宋体" w:eastAsia="宋体" w:hAnsi="宋体" w:cs="宋体" w:hint="eastAsia"/>
                <w:color w:val="auto"/>
                <w:sz w:val="18"/>
                <w:szCs w:val="18"/>
                <w:lang w:eastAsia="zh-CN"/>
              </w:rPr>
              <w:t>℃</w:t>
            </w:r>
            <w:r w:rsidRPr="003666FC">
              <w:rPr>
                <w:rFonts w:asciiTheme="minorHAnsi" w:hAnsiTheme="minorHAnsi"/>
                <w:color w:val="auto"/>
                <w:sz w:val="18"/>
                <w:szCs w:val="18"/>
                <w:lang w:eastAsia="zh-CN"/>
              </w:rPr>
              <w:t>)</w:t>
            </w:r>
          </w:p>
        </w:tc>
        <w:tc>
          <w:tcPr>
            <w:tcW w:w="426" w:type="pct"/>
            <w:shd w:val="clear" w:color="auto" w:fill="FFFFFF" w:themeFill="background1"/>
            <w:vAlign w:val="center"/>
          </w:tcPr>
          <w:p w14:paraId="6635D66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3A6EC027"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45CE5B61"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416" w:type="pct"/>
            <w:shd w:val="clear" w:color="auto" w:fill="FFFFFF" w:themeFill="background1"/>
            <w:vAlign w:val="center"/>
          </w:tcPr>
          <w:p w14:paraId="18946F7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11849F7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523" w:type="pct"/>
            <w:shd w:val="clear" w:color="auto" w:fill="FFFFFF" w:themeFill="background1"/>
            <w:vAlign w:val="center"/>
          </w:tcPr>
          <w:p w14:paraId="27E66868"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4D401EE5"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2FEE0B1D"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eastAsia="等线" w:hAnsiTheme="minorHAnsi" w:cs="Times New Roman"/>
                <w:color w:val="auto"/>
                <w:sz w:val="18"/>
                <w:szCs w:val="18"/>
              </w:rPr>
              <w:t>38</w:t>
            </w:r>
          </w:p>
        </w:tc>
        <w:tc>
          <w:tcPr>
            <w:tcW w:w="413" w:type="pct"/>
            <w:shd w:val="clear" w:color="auto" w:fill="FFFFFF" w:themeFill="background1"/>
            <w:vAlign w:val="center"/>
          </w:tcPr>
          <w:p w14:paraId="5A2D1BCB"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rPr>
              <w:t>38</w:t>
            </w:r>
          </w:p>
        </w:tc>
      </w:tr>
      <w:tr w:rsidR="00F209D9" w:rsidRPr="003666FC" w14:paraId="2A287F21" w14:textId="77777777" w:rsidTr="00392350">
        <w:trPr>
          <w:trHeight w:val="227"/>
        </w:trPr>
        <w:tc>
          <w:tcPr>
            <w:tcW w:w="940" w:type="pct"/>
            <w:shd w:val="clear" w:color="auto" w:fill="FFFFFF" w:themeFill="background1"/>
            <w:vAlign w:val="center"/>
          </w:tcPr>
          <w:p w14:paraId="282D10BD"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63E7F814"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5524F3CD"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05A9E5D4"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416" w:type="pct"/>
            <w:shd w:val="clear" w:color="auto" w:fill="FFFFFF" w:themeFill="background1"/>
            <w:vAlign w:val="center"/>
          </w:tcPr>
          <w:p w14:paraId="61E2AE23"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503F506D"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523" w:type="pct"/>
            <w:shd w:val="clear" w:color="auto" w:fill="FFFFFF" w:themeFill="background1"/>
            <w:vAlign w:val="center"/>
          </w:tcPr>
          <w:p w14:paraId="27FD4C07"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3B5A67A2"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16468972"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c>
          <w:tcPr>
            <w:tcW w:w="413" w:type="pct"/>
            <w:shd w:val="clear" w:color="auto" w:fill="FFFFFF" w:themeFill="background1"/>
            <w:vAlign w:val="center"/>
          </w:tcPr>
          <w:p w14:paraId="2B139ADB"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w:t>
            </w:r>
          </w:p>
        </w:tc>
      </w:tr>
      <w:tr w:rsidR="00C35534" w:rsidRPr="003666FC" w14:paraId="32936CC0" w14:textId="77777777" w:rsidTr="00392350">
        <w:trPr>
          <w:trHeight w:val="227"/>
        </w:trPr>
        <w:tc>
          <w:tcPr>
            <w:tcW w:w="940" w:type="pct"/>
            <w:shd w:val="clear" w:color="auto" w:fill="FFFFFF" w:themeFill="background1"/>
            <w:vAlign w:val="center"/>
          </w:tcPr>
          <w:p w14:paraId="6EA1D7F9"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51E75422"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No Less than 30 years</w:t>
            </w:r>
          </w:p>
        </w:tc>
      </w:tr>
      <w:tr w:rsidR="00C35534" w:rsidRPr="003666FC" w14:paraId="46C5681F" w14:textId="77777777" w:rsidTr="00392350">
        <w:trPr>
          <w:trHeight w:val="227"/>
        </w:trPr>
        <w:tc>
          <w:tcPr>
            <w:tcW w:w="5000" w:type="pct"/>
            <w:gridSpan w:val="10"/>
            <w:shd w:val="clear" w:color="auto" w:fill="FFFFFF" w:themeFill="background1"/>
            <w:vAlign w:val="center"/>
          </w:tcPr>
          <w:p w14:paraId="5CBFD7C4" w14:textId="77777777" w:rsidR="00C35534" w:rsidRPr="003666FC" w:rsidRDefault="00C35534" w:rsidP="000F05E0">
            <w:pPr>
              <w:jc w:val="center"/>
              <w:rPr>
                <w:rFonts w:asciiTheme="minorHAnsi" w:eastAsia="等线" w:hAnsiTheme="minorHAnsi" w:cs="Times New Roman"/>
                <w:b/>
                <w:bCs/>
                <w:color w:val="auto"/>
                <w:sz w:val="18"/>
                <w:szCs w:val="18"/>
                <w:lang w:eastAsia="zh-CN"/>
              </w:rPr>
            </w:pPr>
            <w:r w:rsidRPr="003666FC">
              <w:rPr>
                <w:rFonts w:asciiTheme="minorHAnsi" w:eastAsia="等线" w:hAnsiTheme="minorHAnsi" w:cs="Times New Roman"/>
                <w:b/>
                <w:bCs/>
                <w:color w:val="auto"/>
                <w:sz w:val="18"/>
                <w:szCs w:val="18"/>
                <w:lang w:eastAsia="zh-CN"/>
              </w:rPr>
              <w:t xml:space="preserve">Turnover machine </w:t>
            </w:r>
          </w:p>
        </w:tc>
      </w:tr>
      <w:tr w:rsidR="00F209D9" w:rsidRPr="003666FC" w14:paraId="050146C9" w14:textId="77777777" w:rsidTr="00392350">
        <w:trPr>
          <w:trHeight w:val="227"/>
        </w:trPr>
        <w:tc>
          <w:tcPr>
            <w:tcW w:w="940" w:type="pct"/>
            <w:shd w:val="clear" w:color="auto" w:fill="FFFFFF" w:themeFill="background1"/>
            <w:vAlign w:val="center"/>
          </w:tcPr>
          <w:p w14:paraId="1E385903"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Type</w:t>
            </w:r>
          </w:p>
        </w:tc>
        <w:tc>
          <w:tcPr>
            <w:tcW w:w="426" w:type="pct"/>
            <w:shd w:val="clear" w:color="auto" w:fill="FFFFFF" w:themeFill="background1"/>
            <w:vAlign w:val="center"/>
          </w:tcPr>
          <w:p w14:paraId="72BB8335"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6000*1350</w:t>
            </w:r>
          </w:p>
        </w:tc>
        <w:tc>
          <w:tcPr>
            <w:tcW w:w="413" w:type="pct"/>
            <w:shd w:val="clear" w:color="auto" w:fill="FFFFFF" w:themeFill="background1"/>
            <w:vAlign w:val="center"/>
          </w:tcPr>
          <w:p w14:paraId="1EA56E29"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6000*1050</w:t>
            </w:r>
          </w:p>
        </w:tc>
        <w:tc>
          <w:tcPr>
            <w:tcW w:w="523" w:type="pct"/>
            <w:shd w:val="clear" w:color="auto" w:fill="FFFFFF" w:themeFill="background1"/>
            <w:vAlign w:val="center"/>
          </w:tcPr>
          <w:p w14:paraId="4B7FCF92"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FJL6000*1350</w:t>
            </w:r>
          </w:p>
        </w:tc>
        <w:tc>
          <w:tcPr>
            <w:tcW w:w="416" w:type="pct"/>
            <w:shd w:val="clear" w:color="auto" w:fill="FFFFFF" w:themeFill="background1"/>
            <w:vAlign w:val="center"/>
          </w:tcPr>
          <w:p w14:paraId="014AE21E"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6000*1050</w:t>
            </w:r>
          </w:p>
        </w:tc>
        <w:tc>
          <w:tcPr>
            <w:tcW w:w="523" w:type="pct"/>
            <w:shd w:val="clear" w:color="auto" w:fill="FFFFFF" w:themeFill="background1"/>
            <w:vAlign w:val="center"/>
          </w:tcPr>
          <w:p w14:paraId="30D156B7"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FJL6000*1050</w:t>
            </w:r>
          </w:p>
        </w:tc>
        <w:tc>
          <w:tcPr>
            <w:tcW w:w="523" w:type="pct"/>
            <w:shd w:val="clear" w:color="auto" w:fill="FFFFFF" w:themeFill="background1"/>
            <w:vAlign w:val="center"/>
          </w:tcPr>
          <w:p w14:paraId="69F87EB3"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FJL6000*1050</w:t>
            </w:r>
          </w:p>
        </w:tc>
        <w:tc>
          <w:tcPr>
            <w:tcW w:w="413" w:type="pct"/>
            <w:shd w:val="clear" w:color="auto" w:fill="FFFFFF" w:themeFill="background1"/>
            <w:vAlign w:val="center"/>
          </w:tcPr>
          <w:p w14:paraId="7D2184A9"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6000*1050</w:t>
            </w:r>
          </w:p>
        </w:tc>
        <w:tc>
          <w:tcPr>
            <w:tcW w:w="413" w:type="pct"/>
            <w:shd w:val="clear" w:color="auto" w:fill="FFFFFF" w:themeFill="background1"/>
            <w:vAlign w:val="center"/>
          </w:tcPr>
          <w:p w14:paraId="09EB31A6"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6000*1050</w:t>
            </w:r>
          </w:p>
        </w:tc>
        <w:tc>
          <w:tcPr>
            <w:tcW w:w="413" w:type="pct"/>
            <w:shd w:val="clear" w:color="auto" w:fill="FFFFFF" w:themeFill="background1"/>
            <w:vAlign w:val="center"/>
          </w:tcPr>
          <w:p w14:paraId="1EDC504C"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FJL 6000*1050</w:t>
            </w:r>
          </w:p>
        </w:tc>
      </w:tr>
      <w:tr w:rsidR="00F209D9" w:rsidRPr="003666FC" w14:paraId="6A9185A8" w14:textId="77777777" w:rsidTr="00392350">
        <w:trPr>
          <w:trHeight w:val="227"/>
        </w:trPr>
        <w:tc>
          <w:tcPr>
            <w:tcW w:w="940" w:type="pct"/>
            <w:shd w:val="clear" w:color="auto" w:fill="FFFFFF" w:themeFill="background1"/>
            <w:vAlign w:val="center"/>
          </w:tcPr>
          <w:p w14:paraId="1D0531F6"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Supporting power(kw)</w:t>
            </w:r>
          </w:p>
        </w:tc>
        <w:tc>
          <w:tcPr>
            <w:tcW w:w="426" w:type="pct"/>
            <w:shd w:val="clear" w:color="auto" w:fill="FFFFFF" w:themeFill="background1"/>
            <w:vAlign w:val="center"/>
          </w:tcPr>
          <w:p w14:paraId="6B5A72E5"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41.5</w:t>
            </w:r>
          </w:p>
        </w:tc>
        <w:tc>
          <w:tcPr>
            <w:tcW w:w="413" w:type="pct"/>
            <w:shd w:val="clear" w:color="auto" w:fill="FFFFFF" w:themeFill="background1"/>
            <w:vAlign w:val="center"/>
          </w:tcPr>
          <w:p w14:paraId="07F6B4CE"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1E82EED2"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41.5</w:t>
            </w:r>
          </w:p>
        </w:tc>
        <w:tc>
          <w:tcPr>
            <w:tcW w:w="416" w:type="pct"/>
            <w:shd w:val="clear" w:color="auto" w:fill="FFFFFF" w:themeFill="background1"/>
            <w:vAlign w:val="center"/>
          </w:tcPr>
          <w:p w14:paraId="2010B9AB"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3CAFA49F"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523" w:type="pct"/>
            <w:shd w:val="clear" w:color="auto" w:fill="FFFFFF" w:themeFill="background1"/>
            <w:vAlign w:val="center"/>
          </w:tcPr>
          <w:p w14:paraId="394B36E3"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1585751D"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3BEA9A6C"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c>
          <w:tcPr>
            <w:tcW w:w="413" w:type="pct"/>
            <w:shd w:val="clear" w:color="auto" w:fill="FFFFFF" w:themeFill="background1"/>
            <w:vAlign w:val="center"/>
          </w:tcPr>
          <w:p w14:paraId="3233069D" w14:textId="7777777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25.74</w:t>
            </w:r>
          </w:p>
        </w:tc>
      </w:tr>
      <w:tr w:rsidR="00F209D9" w:rsidRPr="003666FC" w14:paraId="16E97777" w14:textId="77777777" w:rsidTr="00392350">
        <w:trPr>
          <w:trHeight w:val="227"/>
        </w:trPr>
        <w:tc>
          <w:tcPr>
            <w:tcW w:w="940" w:type="pct"/>
            <w:shd w:val="clear" w:color="auto" w:fill="FFFFFF" w:themeFill="background1"/>
            <w:vAlign w:val="center"/>
          </w:tcPr>
          <w:p w14:paraId="6BC168F4"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Speed of work(m/h)</w:t>
            </w:r>
          </w:p>
        </w:tc>
        <w:tc>
          <w:tcPr>
            <w:tcW w:w="426" w:type="pct"/>
            <w:shd w:val="clear" w:color="auto" w:fill="FFFFFF" w:themeFill="background1"/>
            <w:vAlign w:val="center"/>
          </w:tcPr>
          <w:p w14:paraId="75E43A32"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4F997D2F"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4E645901"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416" w:type="pct"/>
            <w:shd w:val="clear" w:color="auto" w:fill="FFFFFF" w:themeFill="background1"/>
            <w:vAlign w:val="center"/>
          </w:tcPr>
          <w:p w14:paraId="7AB74889"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6466B36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523" w:type="pct"/>
            <w:shd w:val="clear" w:color="auto" w:fill="FFFFFF" w:themeFill="background1"/>
            <w:vAlign w:val="center"/>
          </w:tcPr>
          <w:p w14:paraId="52FDEF41"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72D07337"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41E106AE"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c>
          <w:tcPr>
            <w:tcW w:w="413" w:type="pct"/>
            <w:shd w:val="clear" w:color="auto" w:fill="FFFFFF" w:themeFill="background1"/>
            <w:vAlign w:val="center"/>
          </w:tcPr>
          <w:p w14:paraId="70CA2B3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50</w:t>
            </w:r>
          </w:p>
        </w:tc>
      </w:tr>
      <w:tr w:rsidR="00F209D9" w:rsidRPr="003666FC" w14:paraId="439DEA17" w14:textId="77777777" w:rsidTr="00392350">
        <w:trPr>
          <w:trHeight w:val="227"/>
        </w:trPr>
        <w:tc>
          <w:tcPr>
            <w:tcW w:w="940" w:type="pct"/>
            <w:shd w:val="clear" w:color="auto" w:fill="FFFFFF" w:themeFill="background1"/>
            <w:vAlign w:val="center"/>
          </w:tcPr>
          <w:p w14:paraId="1598BB9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No-load speed(m/h)</w:t>
            </w:r>
          </w:p>
        </w:tc>
        <w:tc>
          <w:tcPr>
            <w:tcW w:w="426" w:type="pct"/>
            <w:shd w:val="clear" w:color="auto" w:fill="FFFFFF" w:themeFill="background1"/>
            <w:vAlign w:val="center"/>
          </w:tcPr>
          <w:p w14:paraId="1F625665"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1A992ACC"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010BA03E"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416" w:type="pct"/>
            <w:shd w:val="clear" w:color="auto" w:fill="FFFFFF" w:themeFill="background1"/>
            <w:vAlign w:val="center"/>
          </w:tcPr>
          <w:p w14:paraId="360F0C9E"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7A63D5AC"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523" w:type="pct"/>
            <w:shd w:val="clear" w:color="auto" w:fill="FFFFFF" w:themeFill="background1"/>
            <w:vAlign w:val="center"/>
          </w:tcPr>
          <w:p w14:paraId="63092FB4"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7277EEE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7E15A81A"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c>
          <w:tcPr>
            <w:tcW w:w="413" w:type="pct"/>
            <w:shd w:val="clear" w:color="auto" w:fill="FFFFFF" w:themeFill="background1"/>
            <w:vAlign w:val="center"/>
          </w:tcPr>
          <w:p w14:paraId="1FDEDBA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100</w:t>
            </w:r>
          </w:p>
        </w:tc>
      </w:tr>
      <w:tr w:rsidR="00F209D9" w:rsidRPr="003666FC" w14:paraId="69E8E1EE" w14:textId="77777777" w:rsidTr="00392350">
        <w:trPr>
          <w:trHeight w:val="227"/>
        </w:trPr>
        <w:tc>
          <w:tcPr>
            <w:tcW w:w="940" w:type="pct"/>
            <w:shd w:val="clear" w:color="auto" w:fill="FFFFFF" w:themeFill="background1"/>
            <w:vAlign w:val="center"/>
          </w:tcPr>
          <w:p w14:paraId="1C2A4C53"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Height of mixing rod(mm)</w:t>
            </w:r>
          </w:p>
        </w:tc>
        <w:tc>
          <w:tcPr>
            <w:tcW w:w="426" w:type="pct"/>
            <w:shd w:val="clear" w:color="auto" w:fill="FFFFFF" w:themeFill="background1"/>
            <w:vAlign w:val="center"/>
          </w:tcPr>
          <w:p w14:paraId="1DBEC912" w14:textId="4F2AC3D4"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4</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3" w:type="pct"/>
            <w:shd w:val="clear" w:color="auto" w:fill="FFFFFF" w:themeFill="background1"/>
            <w:vAlign w:val="center"/>
          </w:tcPr>
          <w:p w14:paraId="3B3484DE" w14:textId="29513057"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523" w:type="pct"/>
            <w:shd w:val="clear" w:color="auto" w:fill="FFFFFF" w:themeFill="background1"/>
            <w:vAlign w:val="center"/>
          </w:tcPr>
          <w:p w14:paraId="68D9FD81" w14:textId="7B788B3B"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4</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500</w:t>
            </w:r>
          </w:p>
        </w:tc>
        <w:tc>
          <w:tcPr>
            <w:tcW w:w="416" w:type="pct"/>
            <w:shd w:val="clear" w:color="auto" w:fill="FFFFFF" w:themeFill="background1"/>
            <w:vAlign w:val="center"/>
          </w:tcPr>
          <w:p w14:paraId="0DDF3B4C" w14:textId="1ECB63E3"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523" w:type="pct"/>
            <w:shd w:val="clear" w:color="auto" w:fill="FFFFFF" w:themeFill="background1"/>
            <w:vAlign w:val="center"/>
          </w:tcPr>
          <w:p w14:paraId="47F288A2" w14:textId="6EA685D8"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523" w:type="pct"/>
            <w:shd w:val="clear" w:color="auto" w:fill="FFFFFF" w:themeFill="background1"/>
            <w:vAlign w:val="center"/>
          </w:tcPr>
          <w:p w14:paraId="3E708744" w14:textId="799AEC58"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413" w:type="pct"/>
            <w:shd w:val="clear" w:color="auto" w:fill="FFFFFF" w:themeFill="background1"/>
            <w:vAlign w:val="center"/>
          </w:tcPr>
          <w:p w14:paraId="7E02226D" w14:textId="67D22F54"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413" w:type="pct"/>
            <w:shd w:val="clear" w:color="auto" w:fill="FFFFFF" w:themeFill="background1"/>
            <w:vAlign w:val="center"/>
          </w:tcPr>
          <w:p w14:paraId="32EFB0ED" w14:textId="33C9398A"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c>
          <w:tcPr>
            <w:tcW w:w="413" w:type="pct"/>
            <w:shd w:val="clear" w:color="auto" w:fill="FFFFFF" w:themeFill="background1"/>
            <w:vAlign w:val="center"/>
          </w:tcPr>
          <w:p w14:paraId="30633B5B" w14:textId="0384CE40" w:rsidR="00C35534" w:rsidRPr="003666FC" w:rsidRDefault="00C35534" w:rsidP="000F05E0">
            <w:pPr>
              <w:jc w:val="center"/>
              <w:rPr>
                <w:rFonts w:asciiTheme="minorHAnsi" w:eastAsia="等线" w:hAnsiTheme="minorHAnsi" w:cs="Times New Roman"/>
                <w:color w:val="auto"/>
                <w:sz w:val="18"/>
                <w:szCs w:val="18"/>
              </w:rPr>
            </w:pPr>
            <w:r w:rsidRPr="00786D6A">
              <w:rPr>
                <w:rFonts w:asciiTheme="minorHAnsi" w:eastAsia="等线" w:hAnsiTheme="minorHAnsi" w:cs="Times New Roman"/>
                <w:color w:val="000000"/>
                <w:sz w:val="18"/>
                <w:szCs w:val="18"/>
              </w:rPr>
              <w:t>3</w:t>
            </w:r>
            <w:r w:rsidR="00F209D9">
              <w:rPr>
                <w:rFonts w:asciiTheme="minorHAnsi" w:eastAsia="等线" w:hAnsiTheme="minorHAnsi" w:cs="Times New Roman"/>
                <w:color w:val="000000"/>
                <w:sz w:val="18"/>
                <w:szCs w:val="18"/>
              </w:rPr>
              <w:t>,</w:t>
            </w:r>
            <w:r w:rsidRPr="00786D6A">
              <w:rPr>
                <w:rFonts w:asciiTheme="minorHAnsi" w:eastAsia="等线" w:hAnsiTheme="minorHAnsi" w:cs="Times New Roman"/>
                <w:color w:val="000000"/>
                <w:sz w:val="18"/>
                <w:szCs w:val="18"/>
              </w:rPr>
              <w:t>400</w:t>
            </w:r>
          </w:p>
        </w:tc>
      </w:tr>
      <w:tr w:rsidR="00F209D9" w:rsidRPr="003666FC" w14:paraId="73B81E65" w14:textId="77777777" w:rsidTr="00392350">
        <w:trPr>
          <w:trHeight w:val="227"/>
        </w:trPr>
        <w:tc>
          <w:tcPr>
            <w:tcW w:w="940" w:type="pct"/>
            <w:shd w:val="clear" w:color="auto" w:fill="FFFFFF" w:themeFill="background1"/>
            <w:vAlign w:val="center"/>
          </w:tcPr>
          <w:p w14:paraId="2630596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Turning depth(mm)</w:t>
            </w:r>
          </w:p>
        </w:tc>
        <w:tc>
          <w:tcPr>
            <w:tcW w:w="426" w:type="pct"/>
            <w:shd w:val="clear" w:color="auto" w:fill="FFFFFF" w:themeFill="background1"/>
            <w:vAlign w:val="center"/>
          </w:tcPr>
          <w:p w14:paraId="27E38F01" w14:textId="7C6F9B73"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413" w:type="pct"/>
            <w:shd w:val="clear" w:color="auto" w:fill="FFFFFF" w:themeFill="background1"/>
            <w:vAlign w:val="center"/>
          </w:tcPr>
          <w:p w14:paraId="5FF1DC1F" w14:textId="400FB45E"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523" w:type="pct"/>
            <w:shd w:val="clear" w:color="auto" w:fill="FFFFFF" w:themeFill="background1"/>
            <w:vAlign w:val="center"/>
          </w:tcPr>
          <w:p w14:paraId="5C968B65" w14:textId="37C80851"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416" w:type="pct"/>
            <w:shd w:val="clear" w:color="auto" w:fill="FFFFFF" w:themeFill="background1"/>
            <w:vAlign w:val="center"/>
          </w:tcPr>
          <w:p w14:paraId="166E7E61" w14:textId="306A2636"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523" w:type="pct"/>
            <w:shd w:val="clear" w:color="auto" w:fill="FFFFFF" w:themeFill="background1"/>
            <w:vAlign w:val="center"/>
          </w:tcPr>
          <w:p w14:paraId="27F31D2A" w14:textId="47A14B4A"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523" w:type="pct"/>
            <w:shd w:val="clear" w:color="auto" w:fill="FFFFFF" w:themeFill="background1"/>
            <w:vAlign w:val="center"/>
          </w:tcPr>
          <w:p w14:paraId="34B2AA80" w14:textId="06825D91"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413" w:type="pct"/>
            <w:shd w:val="clear" w:color="auto" w:fill="FFFFFF" w:themeFill="background1"/>
            <w:vAlign w:val="center"/>
          </w:tcPr>
          <w:p w14:paraId="4543CCF6" w14:textId="2A13453F"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413" w:type="pct"/>
            <w:shd w:val="clear" w:color="auto" w:fill="FFFFFF" w:themeFill="background1"/>
            <w:vAlign w:val="center"/>
          </w:tcPr>
          <w:p w14:paraId="551AD8C0" w14:textId="333D4F09"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c>
          <w:tcPr>
            <w:tcW w:w="413" w:type="pct"/>
            <w:shd w:val="clear" w:color="auto" w:fill="FFFFFF" w:themeFill="background1"/>
            <w:vAlign w:val="center"/>
          </w:tcPr>
          <w:p w14:paraId="01FA205C" w14:textId="723B8119"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500-1</w:t>
            </w:r>
            <w:r w:rsidR="00F209D9">
              <w:rPr>
                <w:rFonts w:asciiTheme="minorHAnsi" w:eastAsia="等线" w:hAnsiTheme="minorHAnsi" w:cs="Times New Roman"/>
                <w:color w:val="auto"/>
                <w:sz w:val="18"/>
                <w:szCs w:val="18"/>
              </w:rPr>
              <w:t>,</w:t>
            </w:r>
            <w:r w:rsidRPr="003666FC">
              <w:rPr>
                <w:rFonts w:asciiTheme="minorHAnsi" w:eastAsia="等线" w:hAnsiTheme="minorHAnsi" w:cs="Times New Roman"/>
                <w:color w:val="auto"/>
                <w:sz w:val="18"/>
                <w:szCs w:val="18"/>
              </w:rPr>
              <w:t>800</w:t>
            </w:r>
          </w:p>
        </w:tc>
      </w:tr>
      <w:tr w:rsidR="00F209D9" w:rsidRPr="003666FC" w14:paraId="58BD425D" w14:textId="77777777" w:rsidTr="00392350">
        <w:trPr>
          <w:trHeight w:val="227"/>
        </w:trPr>
        <w:tc>
          <w:tcPr>
            <w:tcW w:w="940" w:type="pct"/>
            <w:shd w:val="clear" w:color="auto" w:fill="FFFFFF" w:themeFill="background1"/>
            <w:vAlign w:val="center"/>
          </w:tcPr>
          <w:p w14:paraId="7972F2A4"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Quantity</w:t>
            </w:r>
          </w:p>
        </w:tc>
        <w:tc>
          <w:tcPr>
            <w:tcW w:w="426" w:type="pct"/>
            <w:shd w:val="clear" w:color="auto" w:fill="FFFFFF" w:themeFill="background1"/>
            <w:vAlign w:val="center"/>
          </w:tcPr>
          <w:p w14:paraId="49D3685A"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4E571864"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7E4F8A0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416" w:type="pct"/>
            <w:shd w:val="clear" w:color="auto" w:fill="FFFFFF" w:themeFill="background1"/>
            <w:vAlign w:val="center"/>
          </w:tcPr>
          <w:p w14:paraId="4C6FC068"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76352BB9"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523" w:type="pct"/>
            <w:shd w:val="clear" w:color="auto" w:fill="FFFFFF" w:themeFill="background1"/>
            <w:vAlign w:val="center"/>
          </w:tcPr>
          <w:p w14:paraId="70DB3F28"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2612D18D"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3AFDD6F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rPr>
              <w:t>1</w:t>
            </w:r>
          </w:p>
        </w:tc>
        <w:tc>
          <w:tcPr>
            <w:tcW w:w="413" w:type="pct"/>
            <w:shd w:val="clear" w:color="auto" w:fill="FFFFFF" w:themeFill="background1"/>
            <w:vAlign w:val="center"/>
          </w:tcPr>
          <w:p w14:paraId="372D1CF9"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rPr>
              <w:t>1</w:t>
            </w:r>
          </w:p>
        </w:tc>
      </w:tr>
      <w:tr w:rsidR="00C35534" w:rsidRPr="003666FC" w14:paraId="40A3F539" w14:textId="77777777" w:rsidTr="00392350">
        <w:trPr>
          <w:trHeight w:val="227"/>
        </w:trPr>
        <w:tc>
          <w:tcPr>
            <w:tcW w:w="940" w:type="pct"/>
            <w:shd w:val="clear" w:color="auto" w:fill="FFFFFF" w:themeFill="background1"/>
            <w:vAlign w:val="center"/>
          </w:tcPr>
          <w:p w14:paraId="6FA7D5A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Equipment technical life</w:t>
            </w:r>
          </w:p>
        </w:tc>
        <w:tc>
          <w:tcPr>
            <w:tcW w:w="4060" w:type="pct"/>
            <w:gridSpan w:val="9"/>
            <w:shd w:val="clear" w:color="auto" w:fill="FFFFFF" w:themeFill="background1"/>
            <w:vAlign w:val="center"/>
          </w:tcPr>
          <w:p w14:paraId="14BD63A2"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No Less than 15 years</w:t>
            </w:r>
          </w:p>
        </w:tc>
      </w:tr>
      <w:tr w:rsidR="00C35534" w:rsidRPr="003666FC" w14:paraId="37B18E24" w14:textId="77777777" w:rsidTr="00392350">
        <w:trPr>
          <w:trHeight w:val="227"/>
        </w:trPr>
        <w:tc>
          <w:tcPr>
            <w:tcW w:w="5000" w:type="pct"/>
            <w:gridSpan w:val="10"/>
            <w:shd w:val="clear" w:color="auto" w:fill="FFFFFF" w:themeFill="background1"/>
            <w:vAlign w:val="center"/>
          </w:tcPr>
          <w:p w14:paraId="6D036E76" w14:textId="77777777" w:rsidR="00C35534" w:rsidRPr="003666FC" w:rsidRDefault="00C35534" w:rsidP="000F05E0">
            <w:pPr>
              <w:jc w:val="center"/>
              <w:rPr>
                <w:rFonts w:asciiTheme="minorHAnsi" w:eastAsia="等线" w:hAnsiTheme="minorHAnsi" w:cs="Times New Roman"/>
                <w:b/>
                <w:bCs/>
                <w:color w:val="auto"/>
                <w:sz w:val="18"/>
                <w:szCs w:val="18"/>
              </w:rPr>
            </w:pPr>
            <w:r w:rsidRPr="003666FC">
              <w:rPr>
                <w:rFonts w:asciiTheme="minorHAnsi" w:hAnsiTheme="minorHAnsi"/>
                <w:b/>
                <w:bCs/>
                <w:color w:val="auto"/>
                <w:sz w:val="18"/>
                <w:szCs w:val="18"/>
                <w:lang w:eastAsia="zh-CN"/>
              </w:rPr>
              <w:t xml:space="preserve">Flared system </w:t>
            </w:r>
          </w:p>
        </w:tc>
      </w:tr>
      <w:tr w:rsidR="00F209D9" w:rsidRPr="003666FC" w14:paraId="16835ECF" w14:textId="77777777" w:rsidTr="00392350">
        <w:trPr>
          <w:trHeight w:val="227"/>
        </w:trPr>
        <w:tc>
          <w:tcPr>
            <w:tcW w:w="940" w:type="pct"/>
            <w:shd w:val="clear" w:color="auto" w:fill="FFFFFF" w:themeFill="background1"/>
            <w:vAlign w:val="center"/>
          </w:tcPr>
          <w:p w14:paraId="31A6DCDC"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Type</w:t>
            </w:r>
          </w:p>
        </w:tc>
        <w:tc>
          <w:tcPr>
            <w:tcW w:w="426" w:type="pct"/>
            <w:shd w:val="clear" w:color="auto" w:fill="FFFFFF" w:themeFill="background1"/>
            <w:vAlign w:val="center"/>
          </w:tcPr>
          <w:p w14:paraId="6973BF55"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Open flare</w:t>
            </w:r>
          </w:p>
        </w:tc>
        <w:tc>
          <w:tcPr>
            <w:tcW w:w="413" w:type="pct"/>
            <w:shd w:val="clear" w:color="auto" w:fill="FFFFFF" w:themeFill="background1"/>
            <w:vAlign w:val="center"/>
          </w:tcPr>
          <w:p w14:paraId="188010CC"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041131B0"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416" w:type="pct"/>
            <w:shd w:val="clear" w:color="auto" w:fill="FFFFFF" w:themeFill="background1"/>
          </w:tcPr>
          <w:p w14:paraId="22ABDCAB"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363D5AA6"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523" w:type="pct"/>
            <w:shd w:val="clear" w:color="auto" w:fill="FFFFFF" w:themeFill="background1"/>
          </w:tcPr>
          <w:p w14:paraId="6ACB5391"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1551C389"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7CC71AEF"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c>
          <w:tcPr>
            <w:tcW w:w="413" w:type="pct"/>
            <w:shd w:val="clear" w:color="auto" w:fill="FFFFFF" w:themeFill="background1"/>
          </w:tcPr>
          <w:p w14:paraId="7D613D8E" w14:textId="77777777" w:rsidR="00C35534" w:rsidRPr="003666FC" w:rsidRDefault="00C35534" w:rsidP="000F05E0">
            <w:pPr>
              <w:jc w:val="center"/>
              <w:rPr>
                <w:rFonts w:asciiTheme="minorHAnsi" w:eastAsia="等线" w:hAnsiTheme="minorHAnsi" w:cs="Times New Roman"/>
                <w:color w:val="auto"/>
                <w:sz w:val="18"/>
                <w:szCs w:val="18"/>
              </w:rPr>
            </w:pPr>
            <w:r w:rsidRPr="003666FC">
              <w:rPr>
                <w:rFonts w:asciiTheme="minorHAnsi" w:eastAsia="等线" w:hAnsiTheme="minorHAnsi" w:cs="Times New Roman"/>
                <w:color w:val="auto"/>
                <w:sz w:val="18"/>
                <w:szCs w:val="18"/>
                <w:lang w:eastAsia="zh-CN"/>
              </w:rPr>
              <w:t>Open flare</w:t>
            </w:r>
          </w:p>
        </w:tc>
      </w:tr>
      <w:tr w:rsidR="00F209D9" w:rsidRPr="003666FC" w14:paraId="4ABB9B68" w14:textId="77777777" w:rsidTr="00392350">
        <w:trPr>
          <w:trHeight w:val="227"/>
        </w:trPr>
        <w:tc>
          <w:tcPr>
            <w:tcW w:w="940" w:type="pct"/>
            <w:shd w:val="clear" w:color="auto" w:fill="FFFFFF" w:themeFill="background1"/>
            <w:vAlign w:val="center"/>
          </w:tcPr>
          <w:p w14:paraId="48D8E62B"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Treatment capacities (m</w:t>
            </w:r>
            <w:r w:rsidRPr="003666FC">
              <w:rPr>
                <w:rFonts w:asciiTheme="minorHAnsi" w:hAnsiTheme="minorHAnsi"/>
                <w:color w:val="auto"/>
                <w:sz w:val="18"/>
                <w:szCs w:val="18"/>
                <w:vertAlign w:val="superscript"/>
                <w:lang w:eastAsia="zh-CN"/>
              </w:rPr>
              <w:t>3</w:t>
            </w:r>
            <w:r w:rsidRPr="003666FC">
              <w:rPr>
                <w:rFonts w:asciiTheme="minorHAnsi" w:hAnsiTheme="minorHAnsi"/>
                <w:color w:val="auto"/>
                <w:sz w:val="18"/>
                <w:szCs w:val="18"/>
                <w:lang w:eastAsia="zh-CN"/>
              </w:rPr>
              <w:t>/h)</w:t>
            </w:r>
          </w:p>
        </w:tc>
        <w:tc>
          <w:tcPr>
            <w:tcW w:w="426" w:type="pct"/>
            <w:shd w:val="clear" w:color="auto" w:fill="FFFFFF" w:themeFill="background1"/>
            <w:vAlign w:val="center"/>
          </w:tcPr>
          <w:p w14:paraId="4402D796"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3C1578C6"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1EC71142"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416" w:type="pct"/>
            <w:shd w:val="clear" w:color="auto" w:fill="FFFFFF" w:themeFill="background1"/>
            <w:vAlign w:val="center"/>
          </w:tcPr>
          <w:p w14:paraId="55EDD5D6"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203149D0"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523" w:type="pct"/>
            <w:shd w:val="clear" w:color="auto" w:fill="FFFFFF" w:themeFill="background1"/>
            <w:vAlign w:val="center"/>
          </w:tcPr>
          <w:p w14:paraId="1DE96697"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1E1160E9"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1BBF8B03"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c>
          <w:tcPr>
            <w:tcW w:w="413" w:type="pct"/>
            <w:shd w:val="clear" w:color="auto" w:fill="FFFFFF" w:themeFill="background1"/>
            <w:vAlign w:val="center"/>
          </w:tcPr>
          <w:p w14:paraId="1E44A6B1"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0-90</w:t>
            </w:r>
          </w:p>
        </w:tc>
      </w:tr>
      <w:tr w:rsidR="00F209D9" w:rsidRPr="003666FC" w14:paraId="597C40DB" w14:textId="77777777" w:rsidTr="00392350">
        <w:trPr>
          <w:trHeight w:val="227"/>
        </w:trPr>
        <w:tc>
          <w:tcPr>
            <w:tcW w:w="940" w:type="pct"/>
            <w:shd w:val="clear" w:color="auto" w:fill="FFFFFF" w:themeFill="background1"/>
            <w:vAlign w:val="center"/>
          </w:tcPr>
          <w:p w14:paraId="1A45CD16"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Material</w:t>
            </w:r>
          </w:p>
        </w:tc>
        <w:tc>
          <w:tcPr>
            <w:tcW w:w="426" w:type="pct"/>
            <w:shd w:val="clear" w:color="auto" w:fill="FFFFFF" w:themeFill="background1"/>
            <w:vAlign w:val="center"/>
          </w:tcPr>
          <w:p w14:paraId="02D9727A"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6B096F9C"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640BA3D7"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416" w:type="pct"/>
            <w:shd w:val="clear" w:color="auto" w:fill="FFFFFF" w:themeFill="background1"/>
          </w:tcPr>
          <w:p w14:paraId="2D995CBA"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6F871B71"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523" w:type="pct"/>
            <w:shd w:val="clear" w:color="auto" w:fill="FFFFFF" w:themeFill="background1"/>
          </w:tcPr>
          <w:p w14:paraId="2D34B005"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59516DEE"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23F3338E"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c>
          <w:tcPr>
            <w:tcW w:w="413" w:type="pct"/>
            <w:shd w:val="clear" w:color="auto" w:fill="FFFFFF" w:themeFill="background1"/>
          </w:tcPr>
          <w:p w14:paraId="440D9E3C"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 xml:space="preserve">304 stainless </w:t>
            </w:r>
            <w:proofErr w:type="gramStart"/>
            <w:r w:rsidRPr="003666FC">
              <w:rPr>
                <w:rFonts w:asciiTheme="minorHAnsi" w:eastAsia="等线" w:hAnsiTheme="minorHAnsi" w:cs="Times New Roman"/>
                <w:color w:val="auto"/>
                <w:sz w:val="18"/>
                <w:szCs w:val="18"/>
                <w:lang w:eastAsia="zh-CN"/>
              </w:rPr>
              <w:t>steel</w:t>
            </w:r>
            <w:proofErr w:type="gramEnd"/>
          </w:p>
        </w:tc>
      </w:tr>
      <w:tr w:rsidR="00F209D9" w:rsidRPr="003666FC" w14:paraId="6A311D60" w14:textId="77777777" w:rsidTr="00392350">
        <w:trPr>
          <w:trHeight w:val="227"/>
        </w:trPr>
        <w:tc>
          <w:tcPr>
            <w:tcW w:w="940" w:type="pct"/>
            <w:shd w:val="clear" w:color="auto" w:fill="FFFFFF" w:themeFill="background1"/>
            <w:vAlign w:val="center"/>
          </w:tcPr>
          <w:p w14:paraId="0ED10254"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Height (m)</w:t>
            </w:r>
          </w:p>
        </w:tc>
        <w:tc>
          <w:tcPr>
            <w:tcW w:w="426" w:type="pct"/>
            <w:shd w:val="clear" w:color="auto" w:fill="FFFFFF" w:themeFill="background1"/>
            <w:vAlign w:val="center"/>
          </w:tcPr>
          <w:p w14:paraId="03531228"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24EC4081"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167362A5"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416" w:type="pct"/>
            <w:shd w:val="clear" w:color="auto" w:fill="FFFFFF" w:themeFill="background1"/>
          </w:tcPr>
          <w:p w14:paraId="639C0CE3"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74A73C19"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523" w:type="pct"/>
            <w:shd w:val="clear" w:color="auto" w:fill="FFFFFF" w:themeFill="background1"/>
          </w:tcPr>
          <w:p w14:paraId="4EB990E7"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3FF8D7A4"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487593BB"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c>
          <w:tcPr>
            <w:tcW w:w="413" w:type="pct"/>
            <w:shd w:val="clear" w:color="auto" w:fill="FFFFFF" w:themeFill="background1"/>
          </w:tcPr>
          <w:p w14:paraId="61B14F03"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3.5</w:t>
            </w:r>
          </w:p>
        </w:tc>
      </w:tr>
      <w:tr w:rsidR="00F209D9" w:rsidRPr="003666FC" w14:paraId="3C4FBEF0" w14:textId="77777777" w:rsidTr="00392350">
        <w:trPr>
          <w:trHeight w:val="227"/>
        </w:trPr>
        <w:tc>
          <w:tcPr>
            <w:tcW w:w="940" w:type="pct"/>
            <w:shd w:val="clear" w:color="auto" w:fill="FFFFFF" w:themeFill="background1"/>
            <w:vAlign w:val="center"/>
          </w:tcPr>
          <w:p w14:paraId="7940CC4E"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t>Main wall thickness (mm)</w:t>
            </w:r>
          </w:p>
        </w:tc>
        <w:tc>
          <w:tcPr>
            <w:tcW w:w="426" w:type="pct"/>
            <w:shd w:val="clear" w:color="auto" w:fill="FFFFFF" w:themeFill="background1"/>
            <w:vAlign w:val="center"/>
          </w:tcPr>
          <w:p w14:paraId="45EAC3C6"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5A654B16"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7AFE61C2"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416" w:type="pct"/>
            <w:shd w:val="clear" w:color="auto" w:fill="FFFFFF" w:themeFill="background1"/>
            <w:vAlign w:val="center"/>
          </w:tcPr>
          <w:p w14:paraId="0BF9365B"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72A703AB"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523" w:type="pct"/>
            <w:shd w:val="clear" w:color="auto" w:fill="FFFFFF" w:themeFill="background1"/>
            <w:vAlign w:val="center"/>
          </w:tcPr>
          <w:p w14:paraId="0C44A352"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403A3F5B"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159D533D"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c>
          <w:tcPr>
            <w:tcW w:w="413" w:type="pct"/>
            <w:shd w:val="clear" w:color="auto" w:fill="FFFFFF" w:themeFill="background1"/>
            <w:vAlign w:val="center"/>
          </w:tcPr>
          <w:p w14:paraId="4F8F0215"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3</w:t>
            </w:r>
          </w:p>
        </w:tc>
      </w:tr>
      <w:tr w:rsidR="00C35534" w:rsidRPr="003666FC" w14:paraId="3B4C79BF" w14:textId="77777777" w:rsidTr="00392350">
        <w:trPr>
          <w:trHeight w:val="227"/>
        </w:trPr>
        <w:tc>
          <w:tcPr>
            <w:tcW w:w="940" w:type="pct"/>
            <w:shd w:val="clear" w:color="auto" w:fill="FFFFFF" w:themeFill="background1"/>
            <w:vAlign w:val="center"/>
          </w:tcPr>
          <w:p w14:paraId="5A5CD8D3" w14:textId="77777777" w:rsidR="00C35534" w:rsidRPr="003666FC" w:rsidRDefault="00C35534" w:rsidP="000F05E0">
            <w:pPr>
              <w:jc w:val="center"/>
              <w:rPr>
                <w:rFonts w:asciiTheme="minorHAnsi" w:hAnsiTheme="minorHAnsi"/>
                <w:color w:val="auto"/>
                <w:sz w:val="18"/>
                <w:szCs w:val="18"/>
                <w:lang w:eastAsia="zh-CN"/>
              </w:rPr>
            </w:pPr>
            <w:r w:rsidRPr="003666FC">
              <w:rPr>
                <w:rFonts w:asciiTheme="minorHAnsi" w:hAnsiTheme="minorHAnsi"/>
                <w:color w:val="auto"/>
                <w:sz w:val="18"/>
                <w:szCs w:val="18"/>
                <w:lang w:eastAsia="zh-CN"/>
              </w:rPr>
              <w:lastRenderedPageBreak/>
              <w:t>Equipment technical life</w:t>
            </w:r>
          </w:p>
        </w:tc>
        <w:tc>
          <w:tcPr>
            <w:tcW w:w="4060" w:type="pct"/>
            <w:gridSpan w:val="9"/>
            <w:shd w:val="clear" w:color="auto" w:fill="FFFFFF" w:themeFill="background1"/>
            <w:vAlign w:val="center"/>
          </w:tcPr>
          <w:p w14:paraId="36F6F61D" w14:textId="77777777" w:rsidR="00C35534" w:rsidRPr="003666FC" w:rsidRDefault="00C35534" w:rsidP="000F05E0">
            <w:pPr>
              <w:jc w:val="center"/>
              <w:rPr>
                <w:rFonts w:asciiTheme="minorHAnsi" w:eastAsia="等线" w:hAnsiTheme="minorHAnsi" w:cs="Times New Roman"/>
                <w:color w:val="auto"/>
                <w:sz w:val="18"/>
                <w:szCs w:val="18"/>
                <w:lang w:eastAsia="zh-CN"/>
              </w:rPr>
            </w:pPr>
            <w:r w:rsidRPr="003666FC">
              <w:rPr>
                <w:rFonts w:asciiTheme="minorHAnsi" w:eastAsia="等线" w:hAnsiTheme="minorHAnsi" w:cs="Times New Roman"/>
                <w:color w:val="auto"/>
                <w:sz w:val="18"/>
                <w:szCs w:val="18"/>
                <w:lang w:eastAsia="zh-CN"/>
              </w:rPr>
              <w:t>No Less than 15 years</w:t>
            </w:r>
          </w:p>
        </w:tc>
      </w:tr>
    </w:tbl>
    <w:p w14:paraId="2D1D3B6C" w14:textId="77777777" w:rsidR="00C35534" w:rsidRDefault="00C35534" w:rsidP="00A76CB2">
      <w:pPr>
        <w:spacing w:after="0"/>
        <w:jc w:val="center"/>
        <w:rPr>
          <w:color w:val="323232" w:themeColor="text2"/>
          <w:sz w:val="20"/>
          <w:szCs w:val="20"/>
          <w:lang w:val="en-GB" w:eastAsia="zh-CN"/>
        </w:rPr>
      </w:pPr>
    </w:p>
    <w:p w14:paraId="76D9846D" w14:textId="77777777" w:rsidR="00A76CB2" w:rsidRPr="000419CB" w:rsidRDefault="00A76CB2" w:rsidP="00B54E97">
      <w:pPr>
        <w:spacing w:after="0" w:line="276" w:lineRule="auto"/>
        <w:jc w:val="center"/>
        <w:rPr>
          <w:b/>
          <w:bCs/>
          <w:color w:val="auto"/>
          <w:sz w:val="18"/>
          <w:szCs w:val="18"/>
          <w:lang w:eastAsia="zh-CN"/>
        </w:rPr>
      </w:pPr>
    </w:p>
    <w:p w14:paraId="75941E23" w14:textId="77777777" w:rsidR="00A76CB2" w:rsidRDefault="00A76CB2" w:rsidP="00B54E97">
      <w:pPr>
        <w:spacing w:after="0" w:line="276" w:lineRule="auto"/>
        <w:jc w:val="center"/>
        <w:rPr>
          <w:b/>
          <w:bCs/>
          <w:color w:val="auto"/>
          <w:sz w:val="18"/>
          <w:szCs w:val="18"/>
          <w:lang w:eastAsia="zh-CN"/>
        </w:rPr>
        <w:sectPr w:rsidR="00A76CB2" w:rsidSect="00A76CB2">
          <w:pgSz w:w="16840" w:h="11900" w:orient="landscape"/>
          <w:pgMar w:top="1134" w:right="1381" w:bottom="1134" w:left="1021" w:header="283" w:footer="0" w:gutter="0"/>
          <w:cols w:space="720"/>
          <w:titlePg/>
          <w:docGrid w:linePitch="360"/>
        </w:sectPr>
      </w:pPr>
    </w:p>
    <w:p w14:paraId="6A0040DF" w14:textId="77777777" w:rsidR="00816579" w:rsidRDefault="00816579" w:rsidP="007550BF">
      <w:pPr>
        <w:pStyle w:val="SectionList2nd"/>
        <w:outlineLvl w:val="4"/>
      </w:pPr>
      <w:bookmarkStart w:id="20" w:name="_Toc40962740"/>
      <w:bookmarkEnd w:id="19"/>
      <w:r w:rsidRPr="00231ED8">
        <w:lastRenderedPageBreak/>
        <w:t xml:space="preserve">Forward Action Requests </w:t>
      </w:r>
    </w:p>
    <w:p w14:paraId="26C59C4E" w14:textId="4A2C26B6" w:rsidR="00816579" w:rsidRDefault="00816579" w:rsidP="00816579">
      <w:r w:rsidRPr="003B1DEE">
        <w:t>&gt;&gt;</w:t>
      </w:r>
    </w:p>
    <w:p w14:paraId="0FAE7096" w14:textId="77777777" w:rsidR="002E3099" w:rsidRDefault="002E3099" w:rsidP="002E3099">
      <w:pPr>
        <w:jc w:val="both"/>
        <w:rPr>
          <w:sz w:val="20"/>
          <w:szCs w:val="20"/>
          <w:lang w:val="en-GB"/>
        </w:rPr>
      </w:pPr>
      <w:r w:rsidRPr="00C15EC4">
        <w:rPr>
          <w:rFonts w:asciiTheme="minorHAnsi" w:hAnsiTheme="minorHAnsi" w:cs="Arial"/>
          <w:sz w:val="20"/>
          <w:szCs w:val="20"/>
        </w:rPr>
        <w:t xml:space="preserve">FAR # 1: PD and the VVB shall ensure that the parameters </w:t>
      </w:r>
      <w:proofErr w:type="spellStart"/>
      <w:r w:rsidRPr="00C15EC4">
        <w:rPr>
          <w:rFonts w:asciiTheme="minorHAnsi" w:hAnsiTheme="minorHAnsi" w:cs="Arial"/>
          <w:sz w:val="20"/>
          <w:szCs w:val="20"/>
        </w:rPr>
        <w:t>F</w:t>
      </w:r>
      <w:r w:rsidRPr="00C931DA">
        <w:rPr>
          <w:rFonts w:asciiTheme="minorHAnsi" w:hAnsiTheme="minorHAnsi" w:cs="Arial"/>
          <w:sz w:val="20"/>
          <w:szCs w:val="20"/>
          <w:vertAlign w:val="subscript"/>
        </w:rPr>
        <w:t>Aer</w:t>
      </w:r>
      <w:proofErr w:type="spellEnd"/>
      <w:r w:rsidRPr="00C15EC4">
        <w:rPr>
          <w:rFonts w:asciiTheme="minorHAnsi" w:hAnsiTheme="minorHAnsi" w:cs="Arial"/>
          <w:sz w:val="20"/>
          <w:szCs w:val="20"/>
        </w:rPr>
        <w:t xml:space="preserve">, </w:t>
      </w:r>
      <w:proofErr w:type="spellStart"/>
      <w:r w:rsidRPr="00C15EC4">
        <w:rPr>
          <w:rFonts w:asciiTheme="minorHAnsi" w:hAnsiTheme="minorHAnsi" w:cs="Arial"/>
          <w:sz w:val="20"/>
          <w:szCs w:val="20"/>
        </w:rPr>
        <w:t>MS%</w:t>
      </w:r>
      <w:r w:rsidRPr="00C931DA">
        <w:rPr>
          <w:rFonts w:asciiTheme="minorHAnsi" w:hAnsiTheme="minorHAnsi" w:cs="Arial"/>
          <w:sz w:val="20"/>
          <w:szCs w:val="20"/>
          <w:vertAlign w:val="subscript"/>
        </w:rPr>
        <w:t>j</w:t>
      </w:r>
      <w:proofErr w:type="spellEnd"/>
      <w:r w:rsidRPr="00C15EC4">
        <w:rPr>
          <w:rFonts w:asciiTheme="minorHAnsi" w:hAnsiTheme="minorHAnsi" w:cs="Arial"/>
          <w:sz w:val="20"/>
          <w:szCs w:val="20"/>
        </w:rPr>
        <w:t>, and B</w:t>
      </w:r>
      <w:r w:rsidRPr="00C15EC4">
        <w:rPr>
          <w:rFonts w:asciiTheme="minorHAnsi" w:hAnsiTheme="minorHAnsi" w:cs="Arial"/>
          <w:sz w:val="20"/>
          <w:szCs w:val="20"/>
          <w:vertAlign w:val="subscript"/>
        </w:rPr>
        <w:t>0, LT</w:t>
      </w:r>
      <w:r w:rsidRPr="00C15EC4">
        <w:rPr>
          <w:rFonts w:asciiTheme="minorHAnsi" w:hAnsiTheme="minorHAnsi" w:cs="Arial"/>
          <w:sz w:val="20"/>
          <w:szCs w:val="20"/>
        </w:rPr>
        <w:t xml:space="preserve"> are monitored in the subsequent monitoring periods.</w:t>
      </w:r>
    </w:p>
    <w:p w14:paraId="3221EFE1" w14:textId="77777777" w:rsidR="002E3099" w:rsidRDefault="002E3099" w:rsidP="002E3099">
      <w:pPr>
        <w:jc w:val="both"/>
        <w:rPr>
          <w:rFonts w:asciiTheme="minorHAnsi" w:hAnsiTheme="minorHAnsi" w:cstheme="minorHAnsi"/>
          <w:sz w:val="20"/>
          <w:szCs w:val="20"/>
        </w:rPr>
      </w:pPr>
      <w:r w:rsidRPr="00B7622F">
        <w:rPr>
          <w:b/>
          <w:bCs/>
          <w:sz w:val="20"/>
          <w:szCs w:val="20"/>
          <w:lang w:val="en-GB"/>
        </w:rPr>
        <w:t>Reply:</w:t>
      </w:r>
      <w:r>
        <w:rPr>
          <w:sz w:val="20"/>
          <w:szCs w:val="20"/>
          <w:lang w:val="en-GB"/>
        </w:rPr>
        <w:t xml:space="preserve"> </w:t>
      </w:r>
    </w:p>
    <w:p w14:paraId="6A26BFA3" w14:textId="06CF489E" w:rsidR="00762817" w:rsidRPr="00A86862" w:rsidRDefault="00762817" w:rsidP="00762817">
      <w:pPr>
        <w:jc w:val="both"/>
        <w:rPr>
          <w:rFonts w:cstheme="minorHAnsi"/>
          <w:sz w:val="20"/>
          <w:szCs w:val="20"/>
        </w:rPr>
      </w:pPr>
      <w:bookmarkStart w:id="21" w:name="_Hlk122340219"/>
      <w:bookmarkStart w:id="22" w:name="_Hlk122340397"/>
      <w:r w:rsidRPr="00A86862">
        <w:rPr>
          <w:rFonts w:cstheme="minorHAnsi"/>
          <w:sz w:val="20"/>
          <w:szCs w:val="20"/>
        </w:rPr>
        <w:t xml:space="preserve">Parameters of </w:t>
      </w:r>
      <w:proofErr w:type="spellStart"/>
      <w:r w:rsidRPr="00A86862">
        <w:rPr>
          <w:rFonts w:cs="Arial"/>
          <w:sz w:val="20"/>
          <w:szCs w:val="20"/>
        </w:rPr>
        <w:t>F</w:t>
      </w:r>
      <w:r w:rsidRPr="00A86862">
        <w:rPr>
          <w:rFonts w:cs="Arial"/>
          <w:sz w:val="20"/>
          <w:szCs w:val="20"/>
          <w:vertAlign w:val="subscript"/>
        </w:rPr>
        <w:t>Aer</w:t>
      </w:r>
      <w:proofErr w:type="spellEnd"/>
      <w:r w:rsidRPr="00A86862">
        <w:rPr>
          <w:rFonts w:cs="Arial"/>
          <w:sz w:val="20"/>
          <w:szCs w:val="20"/>
        </w:rPr>
        <w:t xml:space="preserve">, </w:t>
      </w:r>
      <w:proofErr w:type="spellStart"/>
      <w:r w:rsidRPr="00A86862">
        <w:rPr>
          <w:rFonts w:cs="Arial"/>
          <w:sz w:val="20"/>
          <w:szCs w:val="20"/>
        </w:rPr>
        <w:t>MS%</w:t>
      </w:r>
      <w:r w:rsidRPr="00A86862">
        <w:rPr>
          <w:rFonts w:cs="Arial"/>
          <w:sz w:val="20"/>
          <w:szCs w:val="20"/>
          <w:vertAlign w:val="subscript"/>
        </w:rPr>
        <w:t>j</w:t>
      </w:r>
      <w:proofErr w:type="spellEnd"/>
      <w:r w:rsidRPr="00A86862">
        <w:rPr>
          <w:rFonts w:cs="Arial"/>
          <w:sz w:val="20"/>
          <w:szCs w:val="20"/>
          <w:vertAlign w:val="subscript"/>
        </w:rPr>
        <w:t xml:space="preserve"> </w:t>
      </w:r>
      <w:r w:rsidRPr="00A86862">
        <w:rPr>
          <w:rFonts w:cs="Arial"/>
          <w:sz w:val="20"/>
          <w:szCs w:val="20"/>
        </w:rPr>
        <w:t xml:space="preserve">are not monitored </w:t>
      </w:r>
      <w:bookmarkStart w:id="23" w:name="_Hlk122340800"/>
      <w:r w:rsidRPr="00A86862">
        <w:rPr>
          <w:rFonts w:cs="Arial"/>
          <w:sz w:val="20"/>
          <w:szCs w:val="20"/>
        </w:rPr>
        <w:t xml:space="preserve">by corresponding equipment </w:t>
      </w:r>
      <w:bookmarkEnd w:id="23"/>
      <w:r w:rsidRPr="00A86862">
        <w:rPr>
          <w:rFonts w:cs="Arial"/>
          <w:sz w:val="20"/>
          <w:szCs w:val="20"/>
        </w:rPr>
        <w:t>during this monitoring period. Instead,</w:t>
      </w:r>
      <w:r w:rsidRPr="00A86862">
        <w:rPr>
          <w:rFonts w:cstheme="minorHAnsi"/>
          <w:sz w:val="20"/>
          <w:szCs w:val="20"/>
        </w:rPr>
        <w:t xml:space="preserve"> the maximum value of 100% is applied for these two parameters, which cause a lower emission reduction. It is more conservative.</w:t>
      </w:r>
      <w:bookmarkEnd w:id="21"/>
      <w:bookmarkEnd w:id="22"/>
      <w:r w:rsidRPr="00A86862">
        <w:rPr>
          <w:rFonts w:cstheme="minorHAnsi"/>
          <w:sz w:val="20"/>
          <w:szCs w:val="20"/>
        </w:rPr>
        <w:t xml:space="preserve"> </w:t>
      </w:r>
      <w:bookmarkStart w:id="24" w:name="_Hlk122340232"/>
      <w:r w:rsidRPr="00A86862">
        <w:rPr>
          <w:rFonts w:cstheme="minorHAnsi"/>
          <w:sz w:val="20"/>
          <w:szCs w:val="20"/>
        </w:rPr>
        <w:t xml:space="preserve">Therefore, design change is need for above issue.  </w:t>
      </w:r>
      <w:bookmarkStart w:id="25" w:name="_Hlk122340438"/>
      <w:r w:rsidRPr="00A86862">
        <w:rPr>
          <w:rFonts w:cstheme="minorHAnsi"/>
          <w:sz w:val="20"/>
          <w:szCs w:val="20"/>
        </w:rPr>
        <w:t xml:space="preserve">And the design change for the project only involves the permanent changes to the registered monitoring plan as per Design Change Requirements (Version1.0). </w:t>
      </w:r>
      <w:proofErr w:type="gramStart"/>
      <w:r w:rsidRPr="00A86862">
        <w:rPr>
          <w:rFonts w:cstheme="minorHAnsi"/>
          <w:sz w:val="20"/>
          <w:szCs w:val="20"/>
        </w:rPr>
        <w:t>i.e.</w:t>
      </w:r>
      <w:proofErr w:type="gramEnd"/>
      <w:r w:rsidRPr="00A86862">
        <w:rPr>
          <w:rFonts w:cstheme="minorHAnsi"/>
          <w:sz w:val="20"/>
          <w:szCs w:val="20"/>
        </w:rPr>
        <w:t xml:space="preserve"> permanent changes on applying the maximum and conservative value of 100% for parameters of </w:t>
      </w:r>
      <w:proofErr w:type="spellStart"/>
      <w:r w:rsidRPr="00A86862">
        <w:rPr>
          <w:rFonts w:cs="Arial"/>
          <w:sz w:val="20"/>
          <w:szCs w:val="20"/>
        </w:rPr>
        <w:t>F</w:t>
      </w:r>
      <w:r w:rsidRPr="00A86862">
        <w:rPr>
          <w:rFonts w:cs="Arial"/>
          <w:sz w:val="20"/>
          <w:szCs w:val="20"/>
          <w:vertAlign w:val="subscript"/>
        </w:rPr>
        <w:t>Aer</w:t>
      </w:r>
      <w:proofErr w:type="spellEnd"/>
      <w:r w:rsidRPr="00A86862">
        <w:rPr>
          <w:rFonts w:cs="Arial"/>
          <w:sz w:val="20"/>
          <w:szCs w:val="20"/>
        </w:rPr>
        <w:t xml:space="preserve">, </w:t>
      </w:r>
      <w:proofErr w:type="spellStart"/>
      <w:r w:rsidRPr="00A86862">
        <w:rPr>
          <w:rFonts w:cs="Arial"/>
          <w:sz w:val="20"/>
          <w:szCs w:val="20"/>
        </w:rPr>
        <w:t>MS%</w:t>
      </w:r>
      <w:r w:rsidRPr="00A86862">
        <w:rPr>
          <w:rFonts w:cs="Arial"/>
          <w:sz w:val="20"/>
          <w:szCs w:val="20"/>
          <w:vertAlign w:val="subscript"/>
        </w:rPr>
        <w:t>j</w:t>
      </w:r>
      <w:proofErr w:type="spellEnd"/>
      <w:r w:rsidRPr="00A86862">
        <w:rPr>
          <w:rFonts w:cs="Arial"/>
          <w:sz w:val="20"/>
          <w:szCs w:val="20"/>
        </w:rPr>
        <w:t xml:space="preserve"> during the monitoring period. This can ensure that emission reduction will not be overestimated and can be reported and verified </w:t>
      </w:r>
      <w:proofErr w:type="gramStart"/>
      <w:r w:rsidRPr="00A86862">
        <w:rPr>
          <w:rFonts w:cs="Arial"/>
          <w:sz w:val="20"/>
          <w:szCs w:val="20"/>
        </w:rPr>
        <w:t>as a result of</w:t>
      </w:r>
      <w:proofErr w:type="gramEnd"/>
      <w:r w:rsidRPr="00A86862">
        <w:rPr>
          <w:rFonts w:cs="Arial"/>
          <w:sz w:val="20"/>
          <w:szCs w:val="20"/>
        </w:rPr>
        <w:t xml:space="preserve"> the permanent change. Therefore, the change to the monitoring plan is compliance with the applied methodology.</w:t>
      </w:r>
      <w:r w:rsidRPr="00A86862">
        <w:rPr>
          <w:rFonts w:cstheme="minorHAnsi"/>
          <w:sz w:val="20"/>
          <w:szCs w:val="20"/>
        </w:rPr>
        <w:t xml:space="preserve"> </w:t>
      </w:r>
      <w:bookmarkEnd w:id="24"/>
      <w:bookmarkEnd w:id="25"/>
      <w:r w:rsidRPr="00A86862">
        <w:rPr>
          <w:rFonts w:cstheme="minorHAnsi"/>
          <w:sz w:val="20"/>
          <w:szCs w:val="20"/>
        </w:rPr>
        <w:t>Please refer to design change memo and revised PDD for details.</w:t>
      </w:r>
    </w:p>
    <w:p w14:paraId="7BAF236E" w14:textId="09A27A44" w:rsidR="00992E9C" w:rsidRPr="00421F19" w:rsidRDefault="00762817" w:rsidP="00992E9C">
      <w:pPr>
        <w:jc w:val="both"/>
        <w:rPr>
          <w:color w:val="auto"/>
          <w:sz w:val="20"/>
          <w:szCs w:val="20"/>
          <w:lang w:val="en-GB"/>
        </w:rPr>
      </w:pPr>
      <w:bookmarkStart w:id="26" w:name="_Hlk121749936"/>
      <w:r w:rsidRPr="00A86862">
        <w:rPr>
          <w:rFonts w:cstheme="minorHAnsi"/>
          <w:sz w:val="20"/>
          <w:szCs w:val="20"/>
        </w:rPr>
        <w:t>The data source of parameter of B</w:t>
      </w:r>
      <w:r w:rsidRPr="00A86862">
        <w:rPr>
          <w:rFonts w:cstheme="minorHAnsi"/>
          <w:sz w:val="20"/>
          <w:szCs w:val="20"/>
          <w:vertAlign w:val="subscript"/>
        </w:rPr>
        <w:t>0, LT</w:t>
      </w:r>
      <w:r w:rsidRPr="00A86862">
        <w:rPr>
          <w:rFonts w:cstheme="minorHAnsi"/>
          <w:sz w:val="20"/>
          <w:szCs w:val="20"/>
        </w:rPr>
        <w:t xml:space="preserve"> is 2006 </w:t>
      </w:r>
      <w:proofErr w:type="gramStart"/>
      <w:r w:rsidRPr="00A86862">
        <w:rPr>
          <w:rFonts w:cstheme="minorHAnsi"/>
          <w:sz w:val="20"/>
          <w:szCs w:val="20"/>
        </w:rPr>
        <w:t>IPCC</w:t>
      </w:r>
      <w:proofErr w:type="gramEnd"/>
      <w:r w:rsidRPr="00A86862">
        <w:rPr>
          <w:rFonts w:cstheme="minorHAnsi"/>
          <w:sz w:val="20"/>
          <w:szCs w:val="20"/>
        </w:rPr>
        <w:t xml:space="preserve"> and the value should be updated on the latest available public data source</w:t>
      </w:r>
      <w:r w:rsidRPr="00A86862" w:rsidDel="00A90AED">
        <w:rPr>
          <w:rFonts w:cstheme="minorHAnsi"/>
          <w:sz w:val="20"/>
          <w:szCs w:val="20"/>
        </w:rPr>
        <w:t xml:space="preserve"> </w:t>
      </w:r>
      <w:r w:rsidRPr="00A86862">
        <w:rPr>
          <w:rFonts w:cstheme="minorHAnsi"/>
          <w:sz w:val="20"/>
          <w:szCs w:val="20"/>
        </w:rPr>
        <w:t>as per the registered PDD</w:t>
      </w:r>
      <w:bookmarkEnd w:id="26"/>
      <w:r w:rsidRPr="00A86862">
        <w:rPr>
          <w:rFonts w:cstheme="minorHAnsi"/>
          <w:sz w:val="20"/>
          <w:szCs w:val="20"/>
        </w:rPr>
        <w:t>. As per official website of IPCC</w:t>
      </w:r>
      <w:r w:rsidRPr="00A86862">
        <w:rPr>
          <w:rStyle w:val="aff8"/>
          <w:rFonts w:cstheme="minorHAnsi"/>
          <w:sz w:val="20"/>
          <w:szCs w:val="20"/>
        </w:rPr>
        <w:footnoteReference w:id="3"/>
      </w:r>
      <w:r w:rsidRPr="00A86862">
        <w:rPr>
          <w:rFonts w:cstheme="minorHAnsi"/>
          <w:sz w:val="20"/>
          <w:szCs w:val="20"/>
        </w:rPr>
        <w:t xml:space="preserve">, 2019 Refinement to the 2006 IPCC Guidelines is the latest version. </w:t>
      </w:r>
      <w:bookmarkStart w:id="27" w:name="_Hlk121749984"/>
      <w:r w:rsidRPr="00A86862">
        <w:rPr>
          <w:rFonts w:cstheme="minorHAnsi"/>
          <w:sz w:val="20"/>
          <w:szCs w:val="20"/>
        </w:rPr>
        <w:t>0.29 m</w:t>
      </w:r>
      <w:r w:rsidRPr="00A86862">
        <w:rPr>
          <w:rFonts w:cstheme="minorHAnsi"/>
          <w:sz w:val="20"/>
          <w:szCs w:val="20"/>
          <w:vertAlign w:val="superscript"/>
        </w:rPr>
        <w:t>3</w:t>
      </w:r>
      <w:r w:rsidRPr="00A86862">
        <w:rPr>
          <w:rFonts w:cstheme="minorHAnsi"/>
          <w:sz w:val="20"/>
          <w:szCs w:val="20"/>
        </w:rPr>
        <w:t>CH</w:t>
      </w:r>
      <w:r w:rsidRPr="00A86862">
        <w:rPr>
          <w:rFonts w:cstheme="minorHAnsi"/>
          <w:sz w:val="20"/>
          <w:szCs w:val="20"/>
          <w:vertAlign w:val="subscript"/>
        </w:rPr>
        <w:t>4</w:t>
      </w:r>
      <w:r w:rsidRPr="00A86862">
        <w:rPr>
          <w:rFonts w:cstheme="minorHAnsi"/>
          <w:sz w:val="20"/>
          <w:szCs w:val="20"/>
        </w:rPr>
        <w:t>/kg VS in Tables 10.16 chapter 10, volume 4 of is applied for the project, which is the same with the value in IPCC 2006.</w:t>
      </w:r>
      <w:bookmarkEnd w:id="27"/>
      <w:r w:rsidRPr="00A86862">
        <w:rPr>
          <w:rFonts w:cstheme="minorHAnsi"/>
          <w:sz w:val="20"/>
          <w:szCs w:val="20"/>
        </w:rPr>
        <w:t xml:space="preserve"> Therefore, B</w:t>
      </w:r>
      <w:r w:rsidRPr="00A86862">
        <w:rPr>
          <w:rFonts w:cstheme="minorHAnsi"/>
          <w:sz w:val="20"/>
          <w:szCs w:val="20"/>
          <w:vertAlign w:val="subscript"/>
        </w:rPr>
        <w:t>0, LT</w:t>
      </w:r>
      <w:r w:rsidRPr="00A86862">
        <w:rPr>
          <w:rFonts w:cstheme="minorHAnsi"/>
          <w:sz w:val="20"/>
          <w:szCs w:val="20"/>
        </w:rPr>
        <w:t xml:space="preserve"> is monitored during this monitoring period.</w:t>
      </w:r>
    </w:p>
    <w:p w14:paraId="4624F048" w14:textId="08EF3377" w:rsidR="00771696" w:rsidRDefault="00771696" w:rsidP="00AE6502">
      <w:pPr>
        <w:spacing w:after="0"/>
        <w:jc w:val="both"/>
        <w:rPr>
          <w:color w:val="auto"/>
          <w:sz w:val="20"/>
          <w:szCs w:val="20"/>
        </w:rPr>
      </w:pPr>
    </w:p>
    <w:p w14:paraId="060A2864" w14:textId="4CB3D011" w:rsidR="00816579" w:rsidRDefault="00816579" w:rsidP="00F7652A">
      <w:pPr>
        <w:pStyle w:val="SectionList"/>
      </w:pPr>
      <w:r w:rsidRPr="00241108">
        <w:t>Post-</w:t>
      </w:r>
      <w:r>
        <w:t>Design Certification</w:t>
      </w:r>
      <w:r w:rsidRPr="00241108">
        <w:t xml:space="preserve"> changes</w:t>
      </w:r>
      <w:bookmarkEnd w:id="20"/>
    </w:p>
    <w:p w14:paraId="398FE616" w14:textId="0310CFD8" w:rsidR="00B37B02" w:rsidRPr="003B1DEE" w:rsidRDefault="00816579" w:rsidP="00816579">
      <w:r w:rsidRPr="003B1DEE">
        <w:t>&gt;&gt;</w:t>
      </w:r>
    </w:p>
    <w:p w14:paraId="27CF3353" w14:textId="77777777" w:rsidR="00816579" w:rsidRDefault="00816579" w:rsidP="00D522D1">
      <w:pPr>
        <w:pStyle w:val="SectionList2nd"/>
        <w:spacing w:line="360" w:lineRule="auto"/>
        <w:contextualSpacing/>
        <w:jc w:val="both"/>
        <w:outlineLvl w:val="4"/>
      </w:pPr>
      <w:bookmarkStart w:id="28" w:name="_Ref418094308"/>
      <w:bookmarkStart w:id="29" w:name="_Toc40962741"/>
      <w:r>
        <w:t>Temporary deviations from the approved M</w:t>
      </w:r>
      <w:r w:rsidRPr="00241108">
        <w:t xml:space="preserve">onitoring </w:t>
      </w:r>
      <w:r>
        <w:t>&amp; Reporting P</w:t>
      </w:r>
      <w:r w:rsidRPr="00241108">
        <w:t>lan, methodology or standardized baseline</w:t>
      </w:r>
      <w:bookmarkEnd w:id="28"/>
      <w:bookmarkEnd w:id="29"/>
    </w:p>
    <w:p w14:paraId="52F0CD2B" w14:textId="789BE7C3" w:rsidR="00816579" w:rsidRDefault="00816579" w:rsidP="00D522D1">
      <w:r w:rsidRPr="003B1DEE">
        <w:t>&gt;&gt;</w:t>
      </w:r>
    </w:p>
    <w:p w14:paraId="10172D56" w14:textId="12EF22D4" w:rsidR="0028370D" w:rsidRPr="00AE6502" w:rsidRDefault="0028370D" w:rsidP="00D522D1">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7AFBD88A" w14:textId="77777777" w:rsidR="00816579" w:rsidRPr="00AE6502" w:rsidRDefault="00816579" w:rsidP="00D522D1">
      <w:pPr>
        <w:pStyle w:val="SectionList2nd"/>
        <w:spacing w:line="360" w:lineRule="auto"/>
        <w:contextualSpacing/>
        <w:outlineLvl w:val="4"/>
      </w:pPr>
      <w:bookmarkStart w:id="30" w:name="_Ref418094311"/>
      <w:bookmarkStart w:id="31" w:name="_Toc40962742"/>
      <w:r w:rsidRPr="00AE6502">
        <w:t>Corrections</w:t>
      </w:r>
      <w:bookmarkEnd w:id="30"/>
      <w:bookmarkEnd w:id="31"/>
    </w:p>
    <w:p w14:paraId="2AAF11E2" w14:textId="7B17CAD8" w:rsidR="00816579" w:rsidRPr="00AE6502" w:rsidRDefault="00816579" w:rsidP="00D522D1">
      <w:pPr>
        <w:rPr>
          <w:color w:val="auto"/>
        </w:rPr>
      </w:pPr>
      <w:r w:rsidRPr="00AE6502">
        <w:rPr>
          <w:color w:val="auto"/>
        </w:rPr>
        <w:t>&gt;&gt;</w:t>
      </w:r>
    </w:p>
    <w:p w14:paraId="5ACDCAA3" w14:textId="07E3B346" w:rsidR="0028370D" w:rsidRPr="00AE6502" w:rsidRDefault="0028370D" w:rsidP="00D522D1">
      <w:pPr>
        <w:rPr>
          <w:color w:val="auto"/>
          <w:sz w:val="20"/>
          <w:szCs w:val="20"/>
          <w:lang w:eastAsia="zh-CN"/>
        </w:rPr>
      </w:pPr>
      <w:r w:rsidRPr="00AE6502">
        <w:rPr>
          <w:rFonts w:hint="eastAsia"/>
          <w:color w:val="auto"/>
          <w:sz w:val="20"/>
          <w:szCs w:val="20"/>
          <w:lang w:eastAsia="zh-CN"/>
        </w:rPr>
        <w:lastRenderedPageBreak/>
        <w:t>N</w:t>
      </w:r>
      <w:r w:rsidRPr="00AE6502">
        <w:rPr>
          <w:color w:val="auto"/>
          <w:sz w:val="20"/>
          <w:szCs w:val="20"/>
          <w:lang w:eastAsia="zh-CN"/>
        </w:rPr>
        <w:t>A</w:t>
      </w:r>
    </w:p>
    <w:p w14:paraId="194DC65F" w14:textId="77777777" w:rsidR="00816579" w:rsidRPr="00AE6502" w:rsidRDefault="00816579" w:rsidP="00D522D1">
      <w:pPr>
        <w:pStyle w:val="SectionList2nd"/>
        <w:spacing w:line="360" w:lineRule="auto"/>
        <w:contextualSpacing/>
        <w:outlineLvl w:val="4"/>
      </w:pPr>
      <w:bookmarkStart w:id="32" w:name="_Ref418094316"/>
      <w:bookmarkStart w:id="33" w:name="_Toc40962743"/>
      <w:r w:rsidRPr="00AE6502">
        <w:t>Changes to start date of crediting period</w:t>
      </w:r>
      <w:bookmarkEnd w:id="32"/>
      <w:bookmarkEnd w:id="33"/>
      <w:r w:rsidRPr="00AE6502">
        <w:t xml:space="preserve"> </w:t>
      </w:r>
    </w:p>
    <w:p w14:paraId="57BFF7FD" w14:textId="456146BE" w:rsidR="00816579" w:rsidRPr="00AE6502" w:rsidRDefault="00816579" w:rsidP="00D522D1">
      <w:pPr>
        <w:rPr>
          <w:color w:val="auto"/>
        </w:rPr>
      </w:pPr>
      <w:r w:rsidRPr="00AE6502">
        <w:rPr>
          <w:color w:val="auto"/>
        </w:rPr>
        <w:t>&gt;&gt;</w:t>
      </w:r>
    </w:p>
    <w:p w14:paraId="3FE3B759" w14:textId="6432D642" w:rsidR="0028370D" w:rsidRPr="00AE6502" w:rsidRDefault="0028370D" w:rsidP="00D522D1">
      <w:pPr>
        <w:rPr>
          <w:color w:val="auto"/>
          <w:sz w:val="20"/>
          <w:szCs w:val="20"/>
          <w:lang w:eastAsia="zh-CN"/>
        </w:rPr>
      </w:pPr>
      <w:r w:rsidRPr="00AE6502">
        <w:rPr>
          <w:rFonts w:hint="eastAsia"/>
          <w:color w:val="auto"/>
          <w:sz w:val="20"/>
          <w:szCs w:val="20"/>
          <w:lang w:eastAsia="zh-CN"/>
        </w:rPr>
        <w:t>N</w:t>
      </w:r>
      <w:r w:rsidRPr="00AE6502">
        <w:rPr>
          <w:color w:val="auto"/>
          <w:sz w:val="20"/>
          <w:szCs w:val="20"/>
          <w:lang w:eastAsia="zh-CN"/>
        </w:rPr>
        <w:t>A</w:t>
      </w:r>
    </w:p>
    <w:p w14:paraId="7A9977B4" w14:textId="77777777" w:rsidR="00816579" w:rsidRPr="00AE6502" w:rsidRDefault="00816579" w:rsidP="00D522D1">
      <w:pPr>
        <w:pStyle w:val="SectionList2nd"/>
        <w:spacing w:line="360" w:lineRule="auto"/>
        <w:contextualSpacing/>
        <w:jc w:val="both"/>
        <w:outlineLvl w:val="4"/>
      </w:pPr>
      <w:bookmarkStart w:id="34" w:name="_Ref418094322"/>
      <w:bookmarkStart w:id="35" w:name="_Toc40962744"/>
      <w:r w:rsidRPr="00AE6502">
        <w:t>Permanent changes from the Design Certified monitoring plan, applied methodology or applied standardized baseline</w:t>
      </w:r>
      <w:bookmarkEnd w:id="34"/>
      <w:bookmarkEnd w:id="35"/>
    </w:p>
    <w:p w14:paraId="6C922993" w14:textId="0D529C7D" w:rsidR="00816579" w:rsidRPr="00AE6502" w:rsidRDefault="00816579" w:rsidP="00D522D1">
      <w:pPr>
        <w:rPr>
          <w:color w:val="auto"/>
        </w:rPr>
      </w:pPr>
      <w:r w:rsidRPr="00AE6502">
        <w:rPr>
          <w:color w:val="auto"/>
        </w:rPr>
        <w:t>&gt;&gt;</w:t>
      </w:r>
    </w:p>
    <w:p w14:paraId="354A1A36" w14:textId="59217804" w:rsidR="0028370D" w:rsidRPr="00AE6502" w:rsidRDefault="00514AB1" w:rsidP="007E5637">
      <w:pPr>
        <w:jc w:val="both"/>
        <w:rPr>
          <w:color w:val="auto"/>
          <w:sz w:val="20"/>
          <w:szCs w:val="20"/>
          <w:lang w:eastAsia="zh-CN"/>
        </w:rPr>
      </w:pPr>
      <w:r w:rsidRPr="00A47C7E">
        <w:rPr>
          <w:rFonts w:asciiTheme="minorHAnsi" w:hAnsiTheme="minorHAnsi" w:cstheme="minorHAnsi"/>
          <w:sz w:val="20"/>
          <w:szCs w:val="20"/>
        </w:rPr>
        <w:t xml:space="preserve">Parameters of </w:t>
      </w:r>
      <w:proofErr w:type="spellStart"/>
      <w:r w:rsidRPr="00A47C7E">
        <w:rPr>
          <w:rFonts w:asciiTheme="minorHAnsi" w:hAnsiTheme="minorHAnsi" w:cs="Arial"/>
          <w:sz w:val="20"/>
          <w:szCs w:val="20"/>
        </w:rPr>
        <w:t>F</w:t>
      </w:r>
      <w:r w:rsidRPr="00A47C7E">
        <w:rPr>
          <w:rFonts w:asciiTheme="minorHAnsi" w:hAnsiTheme="minorHAnsi" w:cs="Arial"/>
          <w:sz w:val="20"/>
          <w:szCs w:val="20"/>
          <w:vertAlign w:val="subscript"/>
        </w:rPr>
        <w:t>Aer</w:t>
      </w:r>
      <w:proofErr w:type="spellEnd"/>
      <w:r w:rsidRPr="00A47C7E">
        <w:rPr>
          <w:rFonts w:asciiTheme="minorHAnsi" w:hAnsiTheme="minorHAnsi" w:cs="Arial"/>
          <w:sz w:val="20"/>
          <w:szCs w:val="20"/>
        </w:rPr>
        <w:t xml:space="preserve">, </w:t>
      </w:r>
      <w:proofErr w:type="spellStart"/>
      <w:r w:rsidRPr="00A47C7E">
        <w:rPr>
          <w:rFonts w:asciiTheme="minorHAnsi" w:hAnsiTheme="minorHAnsi" w:cs="Arial"/>
          <w:sz w:val="20"/>
          <w:szCs w:val="20"/>
        </w:rPr>
        <w:t>MS%</w:t>
      </w:r>
      <w:r w:rsidRPr="00A47C7E">
        <w:rPr>
          <w:rFonts w:asciiTheme="minorHAnsi" w:hAnsiTheme="minorHAnsi" w:cs="Arial"/>
          <w:sz w:val="20"/>
          <w:szCs w:val="20"/>
          <w:vertAlign w:val="subscript"/>
        </w:rPr>
        <w:t>j</w:t>
      </w:r>
      <w:proofErr w:type="spellEnd"/>
      <w:r w:rsidRPr="00A47C7E">
        <w:rPr>
          <w:rFonts w:asciiTheme="minorHAnsi" w:hAnsiTheme="minorHAnsi" w:cs="Arial"/>
          <w:sz w:val="20"/>
          <w:szCs w:val="20"/>
          <w:vertAlign w:val="subscript"/>
        </w:rPr>
        <w:t xml:space="preserve"> </w:t>
      </w:r>
      <w:r w:rsidRPr="00A47C7E">
        <w:rPr>
          <w:rFonts w:asciiTheme="minorHAnsi" w:hAnsiTheme="minorHAnsi" w:cs="Arial"/>
          <w:sz w:val="20"/>
          <w:szCs w:val="20"/>
        </w:rPr>
        <w:t>are not monitored by corresponding equipment during this monitoring period. Instead,</w:t>
      </w:r>
      <w:r w:rsidRPr="00A47C7E">
        <w:rPr>
          <w:rFonts w:asciiTheme="minorHAnsi" w:hAnsiTheme="minorHAnsi" w:cstheme="minorHAnsi"/>
          <w:sz w:val="20"/>
          <w:szCs w:val="20"/>
        </w:rPr>
        <w:t xml:space="preserve"> the maximum value of 100% is applied for these two parameters, which cause a lower emission reduction. It is more conservative. Therefore, design change is </w:t>
      </w:r>
      <w:r>
        <w:rPr>
          <w:rFonts w:asciiTheme="minorHAnsi" w:hAnsiTheme="minorHAnsi" w:cstheme="minorHAnsi"/>
          <w:sz w:val="20"/>
          <w:szCs w:val="20"/>
        </w:rPr>
        <w:t>requested</w:t>
      </w:r>
      <w:r w:rsidRPr="00A47C7E">
        <w:rPr>
          <w:rFonts w:asciiTheme="minorHAnsi" w:hAnsiTheme="minorHAnsi" w:cstheme="minorHAnsi"/>
          <w:sz w:val="20"/>
          <w:szCs w:val="20"/>
        </w:rPr>
        <w:t xml:space="preserve">.  And the design change for the project only involves the permanent changes to the registered monitoring plan as per Design Change Requirements (Version1.0). </w:t>
      </w:r>
      <w:proofErr w:type="gramStart"/>
      <w:r w:rsidRPr="00A47C7E">
        <w:rPr>
          <w:rFonts w:asciiTheme="minorHAnsi" w:hAnsiTheme="minorHAnsi" w:cstheme="minorHAnsi"/>
          <w:sz w:val="20"/>
          <w:szCs w:val="20"/>
        </w:rPr>
        <w:t>i.e.</w:t>
      </w:r>
      <w:proofErr w:type="gramEnd"/>
      <w:r w:rsidRPr="00A47C7E">
        <w:rPr>
          <w:rFonts w:asciiTheme="minorHAnsi" w:hAnsiTheme="minorHAnsi" w:cstheme="minorHAnsi"/>
          <w:sz w:val="20"/>
          <w:szCs w:val="20"/>
        </w:rPr>
        <w:t xml:space="preserve"> permanent changes on applying the maximum and conservative value of 100% for parameters of </w:t>
      </w:r>
      <w:proofErr w:type="spellStart"/>
      <w:r w:rsidRPr="00A47C7E">
        <w:rPr>
          <w:rFonts w:asciiTheme="minorHAnsi" w:hAnsiTheme="minorHAnsi" w:cs="Arial"/>
          <w:sz w:val="20"/>
          <w:szCs w:val="20"/>
        </w:rPr>
        <w:t>F</w:t>
      </w:r>
      <w:r w:rsidRPr="00A47C7E">
        <w:rPr>
          <w:rFonts w:asciiTheme="minorHAnsi" w:hAnsiTheme="minorHAnsi" w:cs="Arial"/>
          <w:sz w:val="20"/>
          <w:szCs w:val="20"/>
          <w:vertAlign w:val="subscript"/>
        </w:rPr>
        <w:t>Aer</w:t>
      </w:r>
      <w:proofErr w:type="spellEnd"/>
      <w:r w:rsidRPr="00A47C7E">
        <w:rPr>
          <w:rFonts w:asciiTheme="minorHAnsi" w:hAnsiTheme="minorHAnsi" w:cs="Arial"/>
          <w:sz w:val="20"/>
          <w:szCs w:val="20"/>
        </w:rPr>
        <w:t xml:space="preserve">, </w:t>
      </w:r>
      <w:proofErr w:type="spellStart"/>
      <w:r w:rsidRPr="00A47C7E">
        <w:rPr>
          <w:rFonts w:asciiTheme="minorHAnsi" w:hAnsiTheme="minorHAnsi" w:cs="Arial"/>
          <w:sz w:val="20"/>
          <w:szCs w:val="20"/>
        </w:rPr>
        <w:t>MS%</w:t>
      </w:r>
      <w:r w:rsidRPr="00A47C7E">
        <w:rPr>
          <w:rFonts w:asciiTheme="minorHAnsi" w:hAnsiTheme="minorHAnsi" w:cs="Arial"/>
          <w:sz w:val="20"/>
          <w:szCs w:val="20"/>
          <w:vertAlign w:val="subscript"/>
        </w:rPr>
        <w:t>j</w:t>
      </w:r>
      <w:proofErr w:type="spellEnd"/>
      <w:r w:rsidRPr="00A47C7E">
        <w:rPr>
          <w:rFonts w:asciiTheme="minorHAnsi" w:hAnsiTheme="minorHAnsi" w:cs="Arial"/>
          <w:sz w:val="20"/>
          <w:szCs w:val="20"/>
        </w:rPr>
        <w:t xml:space="preserve"> during the monitoring period.</w:t>
      </w:r>
    </w:p>
    <w:p w14:paraId="3E51EFE7" w14:textId="77777777" w:rsidR="00816579" w:rsidRPr="00AE6502" w:rsidRDefault="00816579" w:rsidP="00D522D1">
      <w:pPr>
        <w:pStyle w:val="SectionList2nd"/>
        <w:spacing w:line="360" w:lineRule="auto"/>
        <w:contextualSpacing/>
        <w:outlineLvl w:val="4"/>
      </w:pPr>
      <w:bookmarkStart w:id="36" w:name="_Ref418094327"/>
      <w:bookmarkStart w:id="37" w:name="_Toc40962745"/>
      <w:r w:rsidRPr="00AE6502">
        <w:t>Changes to project design of approved project</w:t>
      </w:r>
      <w:bookmarkEnd w:id="36"/>
      <w:bookmarkEnd w:id="37"/>
    </w:p>
    <w:p w14:paraId="686D425D" w14:textId="7C673E89" w:rsidR="00816579" w:rsidRPr="00AE6502" w:rsidRDefault="00816579" w:rsidP="00816579">
      <w:pPr>
        <w:rPr>
          <w:color w:val="auto"/>
        </w:rPr>
      </w:pPr>
      <w:r w:rsidRPr="00AE6502">
        <w:rPr>
          <w:color w:val="auto"/>
        </w:rPr>
        <w:t>&gt;&gt;</w:t>
      </w:r>
    </w:p>
    <w:p w14:paraId="024B37AA" w14:textId="72969F15" w:rsidR="00E51EF3" w:rsidRDefault="0028370D" w:rsidP="00421F19">
      <w:r w:rsidRPr="00AE6502">
        <w:rPr>
          <w:rFonts w:hint="eastAsia"/>
          <w:color w:val="auto"/>
          <w:sz w:val="20"/>
          <w:szCs w:val="20"/>
          <w:lang w:eastAsia="zh-CN"/>
        </w:rPr>
        <w:t>N</w:t>
      </w:r>
      <w:r w:rsidRPr="00AE6502">
        <w:rPr>
          <w:color w:val="auto"/>
          <w:sz w:val="20"/>
          <w:szCs w:val="20"/>
          <w:lang w:eastAsia="zh-CN"/>
        </w:rPr>
        <w:t>A</w:t>
      </w:r>
      <w:r w:rsidR="00E51EF3">
        <w:br w:type="page"/>
      </w:r>
    </w:p>
    <w:p w14:paraId="4297D4A2" w14:textId="4544F3C1" w:rsidR="00816579" w:rsidRPr="00241108" w:rsidRDefault="00816579" w:rsidP="0071201D">
      <w:pPr>
        <w:pStyle w:val="SectionTitle"/>
        <w:jc w:val="both"/>
        <w:outlineLvl w:val="2"/>
      </w:pPr>
      <w:bookmarkStart w:id="38" w:name="_Toc40962746"/>
      <w:bookmarkStart w:id="39" w:name="_Ref47706319"/>
      <w:bookmarkStart w:id="40" w:name="_Ref49860669"/>
      <w:r w:rsidRPr="00241108">
        <w:lastRenderedPageBreak/>
        <w:t>DESCRIPTION OF MONITORING SYSTEM APPLIED BY THE PROJECT</w:t>
      </w:r>
      <w:bookmarkEnd w:id="38"/>
      <w:bookmarkEnd w:id="39"/>
      <w:bookmarkEnd w:id="40"/>
    </w:p>
    <w:p w14:paraId="55C52570" w14:textId="26F9087F" w:rsidR="00816579" w:rsidRDefault="00816579" w:rsidP="00816579">
      <w:r w:rsidRPr="003B1DEE">
        <w:t>&gt;&gt;</w:t>
      </w:r>
    </w:p>
    <w:p w14:paraId="1985FC92" w14:textId="77777777" w:rsidR="0028370D" w:rsidRPr="00ED00D2" w:rsidRDefault="0028370D" w:rsidP="0028370D">
      <w:pPr>
        <w:spacing w:after="0" w:line="276" w:lineRule="auto"/>
        <w:jc w:val="both"/>
        <w:rPr>
          <w:b/>
          <w:bCs/>
          <w:lang w:eastAsia="zh-CN"/>
        </w:rPr>
      </w:pPr>
      <w:r w:rsidRPr="00993922">
        <w:rPr>
          <w:b/>
          <w:bCs/>
          <w:color w:val="auto"/>
          <w:lang w:eastAsia="zh-CN"/>
        </w:rPr>
        <w:t>Parameters to be monitored</w:t>
      </w:r>
    </w:p>
    <w:p w14:paraId="443723F6" w14:textId="156C4F92" w:rsidR="0028370D" w:rsidRPr="00993922" w:rsidRDefault="0028370D" w:rsidP="00993922">
      <w:pPr>
        <w:spacing w:after="0"/>
        <w:jc w:val="both"/>
        <w:rPr>
          <w:color w:val="auto"/>
          <w:sz w:val="20"/>
          <w:szCs w:val="20"/>
          <w:lang w:eastAsia="en-GB"/>
        </w:rPr>
      </w:pPr>
      <w:r w:rsidRPr="00993922">
        <w:rPr>
          <w:color w:val="auto"/>
          <w:sz w:val="20"/>
          <w:szCs w:val="20"/>
          <w:lang w:eastAsia="en-GB"/>
        </w:rPr>
        <w:t>A</w:t>
      </w:r>
      <w:r w:rsidRPr="00993922">
        <w:rPr>
          <w:rFonts w:hint="eastAsia"/>
          <w:color w:val="auto"/>
          <w:sz w:val="20"/>
          <w:szCs w:val="20"/>
          <w:lang w:eastAsia="zh-CN"/>
        </w:rPr>
        <w:t>ccording</w:t>
      </w:r>
      <w:r w:rsidRPr="00993922">
        <w:rPr>
          <w:color w:val="auto"/>
          <w:sz w:val="20"/>
          <w:szCs w:val="20"/>
          <w:lang w:eastAsia="en-GB"/>
        </w:rPr>
        <w:t xml:space="preserve"> </w:t>
      </w:r>
      <w:r w:rsidRPr="00993922">
        <w:rPr>
          <w:rFonts w:hint="eastAsia"/>
          <w:color w:val="auto"/>
          <w:sz w:val="20"/>
          <w:szCs w:val="20"/>
          <w:lang w:eastAsia="zh-CN"/>
        </w:rPr>
        <w:t>to</w:t>
      </w:r>
      <w:r w:rsidRPr="00993922">
        <w:rPr>
          <w:color w:val="auto"/>
          <w:sz w:val="20"/>
          <w:szCs w:val="20"/>
          <w:lang w:eastAsia="en-GB"/>
        </w:rPr>
        <w:t xml:space="preserve"> section B.7.1 of the PDD, parameters need to be monitored is as following,</w:t>
      </w:r>
    </w:p>
    <w:p w14:paraId="41890A5A" w14:textId="190F6B9A" w:rsidR="0028370D" w:rsidRPr="00993922" w:rsidRDefault="004B0640" w:rsidP="00993922">
      <w:pPr>
        <w:spacing w:after="0"/>
        <w:jc w:val="center"/>
        <w:rPr>
          <w:color w:val="auto"/>
          <w:sz w:val="20"/>
          <w:szCs w:val="20"/>
          <w:lang w:eastAsia="zh-CN"/>
        </w:rPr>
      </w:pPr>
      <w:r w:rsidRPr="000419CB">
        <w:rPr>
          <w:rFonts w:hint="eastAsia"/>
          <w:b/>
          <w:bCs/>
          <w:color w:val="auto"/>
          <w:sz w:val="18"/>
          <w:szCs w:val="18"/>
          <w:lang w:eastAsia="zh-CN"/>
        </w:rPr>
        <w:t>T</w:t>
      </w:r>
      <w:r w:rsidRPr="000419CB">
        <w:rPr>
          <w:b/>
          <w:bCs/>
          <w:color w:val="auto"/>
          <w:sz w:val="18"/>
          <w:szCs w:val="18"/>
          <w:lang w:eastAsia="zh-CN"/>
        </w:rPr>
        <w:t xml:space="preserve">able </w:t>
      </w:r>
      <w:r w:rsidR="002D1838">
        <w:rPr>
          <w:b/>
          <w:bCs/>
          <w:color w:val="auto"/>
          <w:sz w:val="18"/>
          <w:szCs w:val="18"/>
          <w:lang w:eastAsia="zh-CN"/>
        </w:rPr>
        <w:t>5</w:t>
      </w:r>
      <w:r w:rsidR="00D438B3" w:rsidRPr="000419CB">
        <w:rPr>
          <w:b/>
          <w:bCs/>
          <w:color w:val="auto"/>
          <w:sz w:val="18"/>
          <w:szCs w:val="18"/>
          <w:lang w:eastAsia="zh-CN"/>
        </w:rPr>
        <w:t xml:space="preserve"> </w:t>
      </w:r>
      <w:bookmarkStart w:id="41" w:name="_Hlk88142259"/>
      <w:r w:rsidR="00DC5630">
        <w:rPr>
          <w:rFonts w:eastAsia="等线"/>
          <w:b/>
          <w:bCs/>
          <w:color w:val="auto"/>
          <w:sz w:val="18"/>
          <w:szCs w:val="18"/>
          <w:lang w:eastAsia="zh-CN"/>
        </w:rPr>
        <w:t>T</w:t>
      </w:r>
      <w:r w:rsidR="00DC5630" w:rsidRPr="00CB3D0E">
        <w:rPr>
          <w:rFonts w:eastAsia="等线"/>
          <w:b/>
          <w:bCs/>
          <w:color w:val="auto"/>
          <w:sz w:val="18"/>
          <w:szCs w:val="18"/>
          <w:lang w:eastAsia="zh-CN"/>
        </w:rPr>
        <w:t>he details</w:t>
      </w:r>
      <w:r w:rsidR="00DC5630" w:rsidRPr="00CB3D0E">
        <w:rPr>
          <w:rFonts w:eastAsia="宋体" w:cs="TimesNewRomanPSMT"/>
          <w:b/>
          <w:color w:val="auto"/>
          <w:sz w:val="18"/>
          <w:szCs w:val="18"/>
          <w:lang w:eastAsia="zh-CN"/>
        </w:rPr>
        <w:t xml:space="preserve"> </w:t>
      </w:r>
      <w:r w:rsidR="00DC5630" w:rsidRPr="007C7BEF">
        <w:rPr>
          <w:rFonts w:eastAsia="宋体" w:cs="TimesNewRomanPSMT"/>
          <w:b/>
          <w:color w:val="auto"/>
          <w:sz w:val="18"/>
          <w:szCs w:val="18"/>
          <w:lang w:eastAsia="zh-CN"/>
        </w:rPr>
        <w:t>Monitoring Process</w:t>
      </w:r>
      <w:r w:rsidR="00DC5630" w:rsidRPr="00CB3D0E">
        <w:rPr>
          <w:rFonts w:eastAsia="等线"/>
          <w:b/>
          <w:bCs/>
          <w:color w:val="auto"/>
          <w:sz w:val="18"/>
          <w:szCs w:val="18"/>
          <w:lang w:eastAsia="zh-CN"/>
        </w:rPr>
        <w:t xml:space="preserve"> of the monitoring parameters</w:t>
      </w:r>
      <w:r w:rsidR="00DC5630" w:rsidRPr="00DF6217">
        <w:rPr>
          <w:rFonts w:eastAsia="等线"/>
          <w:b/>
          <w:bCs/>
          <w:color w:val="auto"/>
          <w:sz w:val="18"/>
          <w:szCs w:val="18"/>
          <w:lang w:eastAsia="zh-CN"/>
        </w:rPr>
        <w:t xml:space="preserve"> engaged in the project</w:t>
      </w:r>
      <w:bookmarkEnd w:id="41"/>
    </w:p>
    <w:tbl>
      <w:tblPr>
        <w:tblStyle w:val="afffff3"/>
        <w:tblpPr w:leftFromText="180" w:rightFromText="180" w:vertAnchor="text" w:tblpY="1"/>
        <w:tblOverlap w:val="never"/>
        <w:tblW w:w="0" w:type="auto"/>
        <w:tblLook w:val="04A0" w:firstRow="1" w:lastRow="0" w:firstColumn="1" w:lastColumn="0" w:noHBand="0" w:noVBand="1"/>
      </w:tblPr>
      <w:tblGrid>
        <w:gridCol w:w="4106"/>
        <w:gridCol w:w="5516"/>
      </w:tblGrid>
      <w:tr w:rsidR="005D45E1" w:rsidRPr="00993922" w14:paraId="68296560" w14:textId="77777777" w:rsidTr="00BA074F">
        <w:tc>
          <w:tcPr>
            <w:tcW w:w="4106" w:type="dxa"/>
          </w:tcPr>
          <w:p w14:paraId="6912475D" w14:textId="767DD200" w:rsidR="005D45E1" w:rsidRPr="00993922" w:rsidRDefault="005D45E1"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parameter</w:t>
            </w:r>
          </w:p>
        </w:tc>
        <w:tc>
          <w:tcPr>
            <w:tcW w:w="5516" w:type="dxa"/>
          </w:tcPr>
          <w:p w14:paraId="7D48AD32" w14:textId="7AAC87C2" w:rsidR="005D45E1" w:rsidRPr="00993922" w:rsidRDefault="000F09A2"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Measurement methods and procedures</w:t>
            </w:r>
          </w:p>
        </w:tc>
      </w:tr>
      <w:tr w:rsidR="00D7621D" w:rsidRPr="00993922" w14:paraId="132AC752" w14:textId="77777777" w:rsidTr="00BA074F">
        <w:tc>
          <w:tcPr>
            <w:tcW w:w="9622" w:type="dxa"/>
            <w:gridSpan w:val="2"/>
          </w:tcPr>
          <w:p w14:paraId="4A17EEA3" w14:textId="1E908B12" w:rsidR="00D7621D" w:rsidRPr="00993922" w:rsidRDefault="00D7621D" w:rsidP="00BA074F">
            <w:pPr>
              <w:jc w:val="both"/>
              <w:rPr>
                <w:rFonts w:asciiTheme="minorHAnsi" w:hAnsiTheme="minorHAnsi"/>
                <w:color w:val="auto"/>
                <w:sz w:val="18"/>
                <w:szCs w:val="18"/>
              </w:rPr>
            </w:pPr>
            <w:r w:rsidRPr="00993922">
              <w:rPr>
                <w:rFonts w:asciiTheme="minorHAnsi" w:hAnsiTheme="minorHAnsi"/>
                <w:b/>
                <w:bCs/>
                <w:iCs/>
                <w:color w:val="auto"/>
                <w:sz w:val="18"/>
                <w:szCs w:val="18"/>
                <w:lang w:val="en-GB" w:eastAsia="zh-CN"/>
              </w:rPr>
              <w:t xml:space="preserve">For </w:t>
            </w:r>
            <w:r w:rsidRPr="00993922">
              <w:rPr>
                <w:rFonts w:asciiTheme="minorHAnsi" w:hAnsiTheme="minorHAnsi"/>
                <w:b/>
                <w:bCs/>
                <w:color w:val="auto"/>
                <w:sz w:val="18"/>
                <w:szCs w:val="18"/>
                <w:lang w:eastAsia="en-GB"/>
              </w:rPr>
              <w:t>Mitigation Measure for Safeguarding Principles</w:t>
            </w:r>
          </w:p>
        </w:tc>
      </w:tr>
      <w:tr w:rsidR="005D45E1" w:rsidRPr="00993922" w14:paraId="5B02CA22" w14:textId="77777777" w:rsidTr="00BA074F">
        <w:tc>
          <w:tcPr>
            <w:tcW w:w="4106" w:type="dxa"/>
          </w:tcPr>
          <w:p w14:paraId="17230ACA" w14:textId="232349D4"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iCs/>
                <w:color w:val="auto"/>
                <w:sz w:val="18"/>
                <w:szCs w:val="18"/>
                <w:lang w:val="en-GB" w:eastAsia="zh-CN"/>
              </w:rPr>
              <w:t>Employee Training of biogas safety operation</w:t>
            </w:r>
          </w:p>
        </w:tc>
        <w:tc>
          <w:tcPr>
            <w:tcW w:w="5516" w:type="dxa"/>
          </w:tcPr>
          <w:p w14:paraId="589341DD" w14:textId="72E40E39" w:rsidR="005D45E1" w:rsidRPr="00993922" w:rsidRDefault="00C83C92" w:rsidP="00BA074F">
            <w:pPr>
              <w:jc w:val="both"/>
              <w:rPr>
                <w:rFonts w:asciiTheme="minorHAnsi" w:hAnsiTheme="minorHAnsi"/>
                <w:color w:val="auto"/>
                <w:sz w:val="18"/>
                <w:szCs w:val="18"/>
                <w:lang w:eastAsia="en-GB"/>
              </w:rPr>
            </w:pPr>
            <w:r>
              <w:rPr>
                <w:rFonts w:asciiTheme="minorHAnsi" w:hAnsiTheme="minorHAnsi"/>
                <w:color w:val="auto"/>
                <w:sz w:val="18"/>
                <w:szCs w:val="18"/>
                <w:lang w:eastAsia="en-GB"/>
              </w:rPr>
              <w:t>D</w:t>
            </w:r>
            <w:r w:rsidRPr="00993922">
              <w:rPr>
                <w:rFonts w:asciiTheme="minorHAnsi" w:hAnsiTheme="minorHAnsi"/>
                <w:color w:val="auto"/>
                <w:sz w:val="18"/>
                <w:szCs w:val="18"/>
                <w:lang w:eastAsia="en-GB"/>
              </w:rPr>
              <w:t xml:space="preserve">etermined </w:t>
            </w:r>
            <w:r w:rsidR="005D45E1" w:rsidRPr="00993922">
              <w:rPr>
                <w:rFonts w:asciiTheme="minorHAnsi" w:hAnsiTheme="minorHAnsi"/>
                <w:color w:val="auto"/>
                <w:sz w:val="18"/>
                <w:szCs w:val="18"/>
                <w:lang w:eastAsia="en-GB"/>
              </w:rPr>
              <w:t>by the training record which was held once a year.</w:t>
            </w:r>
          </w:p>
          <w:p w14:paraId="3661A4FA" w14:textId="0182A020"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 xml:space="preserve">For this monitoring period, </w:t>
            </w:r>
            <w:bookmarkStart w:id="42" w:name="_Hlk87279290"/>
            <w:r w:rsidRPr="00993922">
              <w:rPr>
                <w:rFonts w:asciiTheme="minorHAnsi" w:hAnsiTheme="minorHAnsi"/>
                <w:color w:val="auto"/>
                <w:sz w:val="18"/>
                <w:szCs w:val="18"/>
                <w:lang w:eastAsia="en-GB"/>
              </w:rPr>
              <w:t xml:space="preserve">biogas safety operation training was held on </w:t>
            </w:r>
            <w:bookmarkEnd w:id="42"/>
            <w:r w:rsidR="00304AF8">
              <w:rPr>
                <w:rFonts w:asciiTheme="minorHAnsi" w:hAnsiTheme="minorHAnsi"/>
                <w:color w:val="auto"/>
                <w:sz w:val="18"/>
                <w:szCs w:val="18"/>
                <w:lang w:eastAsia="en-GB"/>
              </w:rPr>
              <w:t>27/08/2021</w:t>
            </w:r>
            <w:r w:rsidRPr="00993922">
              <w:rPr>
                <w:rFonts w:asciiTheme="minorHAnsi" w:hAnsiTheme="minorHAnsi"/>
                <w:color w:val="auto"/>
                <w:sz w:val="18"/>
                <w:szCs w:val="18"/>
                <w:lang w:eastAsia="en-GB"/>
              </w:rPr>
              <w:t xml:space="preserve">, which can be proved by </w:t>
            </w:r>
            <w:bookmarkStart w:id="43" w:name="_Hlk87279279"/>
            <w:r w:rsidRPr="00993922">
              <w:rPr>
                <w:rFonts w:asciiTheme="minorHAnsi" w:hAnsiTheme="minorHAnsi"/>
                <w:color w:val="auto"/>
                <w:sz w:val="18"/>
                <w:szCs w:val="18"/>
                <w:lang w:eastAsia="en-GB"/>
              </w:rPr>
              <w:t xml:space="preserve">training </w:t>
            </w:r>
            <w:r w:rsidR="000F09A2" w:rsidRPr="00993922">
              <w:rPr>
                <w:rFonts w:asciiTheme="minorHAnsi" w:hAnsiTheme="minorHAnsi"/>
                <w:color w:val="auto"/>
                <w:sz w:val="18"/>
                <w:szCs w:val="18"/>
                <w:lang w:eastAsia="en-GB"/>
              </w:rPr>
              <w:t>notice</w:t>
            </w:r>
            <w:r w:rsidRPr="00993922">
              <w:rPr>
                <w:rFonts w:asciiTheme="minorHAnsi" w:hAnsiTheme="minorHAnsi"/>
                <w:color w:val="auto"/>
                <w:sz w:val="18"/>
                <w:szCs w:val="18"/>
                <w:lang w:eastAsia="en-GB"/>
              </w:rPr>
              <w:t xml:space="preserve"> and meeting </w:t>
            </w:r>
            <w:r w:rsidR="001B31C6">
              <w:rPr>
                <w:rFonts w:asciiTheme="minorHAnsi" w:hAnsiTheme="minorHAnsi"/>
                <w:color w:val="auto"/>
                <w:sz w:val="18"/>
                <w:szCs w:val="18"/>
                <w:lang w:eastAsia="en-GB"/>
              </w:rPr>
              <w:t>attendance</w:t>
            </w:r>
            <w:r w:rsidRPr="00993922">
              <w:rPr>
                <w:rFonts w:asciiTheme="minorHAnsi" w:hAnsiTheme="minorHAnsi"/>
                <w:color w:val="auto"/>
                <w:sz w:val="18"/>
                <w:szCs w:val="18"/>
                <w:lang w:eastAsia="en-GB"/>
              </w:rPr>
              <w:t> record</w:t>
            </w:r>
            <w:bookmarkEnd w:id="43"/>
            <w:r w:rsidRPr="00993922">
              <w:rPr>
                <w:rFonts w:asciiTheme="minorHAnsi" w:hAnsiTheme="minorHAnsi"/>
                <w:color w:val="auto"/>
                <w:sz w:val="18"/>
                <w:szCs w:val="18"/>
                <w:lang w:eastAsia="en-GB"/>
              </w:rPr>
              <w:t>.</w:t>
            </w:r>
          </w:p>
        </w:tc>
      </w:tr>
      <w:tr w:rsidR="00D7621D" w:rsidRPr="00993922" w14:paraId="4D2CB3B5" w14:textId="77777777" w:rsidTr="00BA074F">
        <w:tc>
          <w:tcPr>
            <w:tcW w:w="9622" w:type="dxa"/>
            <w:gridSpan w:val="2"/>
          </w:tcPr>
          <w:p w14:paraId="4D3A35BF" w14:textId="3DA963B7" w:rsidR="00D7621D" w:rsidRPr="00993922" w:rsidRDefault="00D7621D" w:rsidP="00BA074F">
            <w:pPr>
              <w:jc w:val="both"/>
              <w:rPr>
                <w:rFonts w:asciiTheme="minorHAnsi" w:hAnsiTheme="minorHAnsi"/>
                <w:b/>
                <w:bCs/>
                <w:color w:val="auto"/>
                <w:sz w:val="18"/>
                <w:szCs w:val="18"/>
                <w:lang w:eastAsia="en-GB"/>
              </w:rPr>
            </w:pPr>
            <w:r w:rsidRPr="00993922">
              <w:rPr>
                <w:rFonts w:asciiTheme="minorHAnsi" w:hAnsiTheme="minorHAnsi"/>
                <w:b/>
                <w:bCs/>
                <w:color w:val="auto"/>
                <w:sz w:val="18"/>
                <w:szCs w:val="18"/>
                <w:lang w:eastAsia="zh-CN"/>
              </w:rPr>
              <w:t>SDG 7</w:t>
            </w:r>
          </w:p>
        </w:tc>
      </w:tr>
      <w:tr w:rsidR="005D45E1" w:rsidRPr="00993922" w14:paraId="33A3D31F" w14:textId="77777777" w:rsidTr="00BA074F">
        <w:tc>
          <w:tcPr>
            <w:tcW w:w="4106" w:type="dxa"/>
          </w:tcPr>
          <w:p w14:paraId="151166DA" w14:textId="6396C83C" w:rsidR="005D45E1" w:rsidRPr="00993922" w:rsidRDefault="0002098B" w:rsidP="00BA074F">
            <w:pPr>
              <w:jc w:val="both"/>
              <w:rPr>
                <w:rFonts w:asciiTheme="minorHAnsi" w:hAnsiTheme="minorHAnsi"/>
                <w:color w:val="auto"/>
                <w:sz w:val="18"/>
                <w:szCs w:val="18"/>
                <w:lang w:eastAsia="en-GB"/>
              </w:rPr>
            </w:pPr>
            <w:r w:rsidRPr="0002098B">
              <w:rPr>
                <w:rFonts w:asciiTheme="minorHAnsi" w:hAnsiTheme="minorHAnsi"/>
                <w:color w:val="auto"/>
                <w:sz w:val="18"/>
                <w:szCs w:val="18"/>
                <w:lang w:val="en-GB" w:eastAsia="zh-CN"/>
              </w:rPr>
              <w:t>Quantity of electricity generation by capturing biogas</w:t>
            </w:r>
            <w:r w:rsidR="00992E9C">
              <w:rPr>
                <w:rFonts w:asciiTheme="minorHAnsi" w:hAnsiTheme="minorHAnsi"/>
                <w:color w:val="auto"/>
                <w:sz w:val="18"/>
                <w:szCs w:val="18"/>
                <w:lang w:val="en-GB" w:eastAsia="zh-CN"/>
              </w:rPr>
              <w:t xml:space="preserve">, </w:t>
            </w:r>
            <w:proofErr w:type="spellStart"/>
            <w:proofErr w:type="gramStart"/>
            <w:r w:rsidR="00992E9C">
              <w:rPr>
                <w:rFonts w:asciiTheme="minorHAnsi" w:hAnsiTheme="minorHAnsi"/>
                <w:color w:val="auto"/>
                <w:sz w:val="18"/>
                <w:szCs w:val="18"/>
                <w:lang w:val="en-GB" w:eastAsia="zh-CN"/>
              </w:rPr>
              <w:t>EG</w:t>
            </w:r>
            <w:r w:rsidR="00992E9C" w:rsidRPr="00F70663">
              <w:rPr>
                <w:rFonts w:asciiTheme="minorHAnsi" w:hAnsiTheme="minorHAnsi"/>
                <w:color w:val="auto"/>
                <w:sz w:val="18"/>
                <w:szCs w:val="18"/>
                <w:vertAlign w:val="subscript"/>
                <w:lang w:val="en-GB" w:eastAsia="zh-CN"/>
              </w:rPr>
              <w:t>d,y</w:t>
            </w:r>
            <w:proofErr w:type="spellEnd"/>
            <w:proofErr w:type="gramEnd"/>
          </w:p>
        </w:tc>
        <w:tc>
          <w:tcPr>
            <w:tcW w:w="5516" w:type="dxa"/>
          </w:tcPr>
          <w:p w14:paraId="1044A22D" w14:textId="08CCCE0F" w:rsidR="005D45E1" w:rsidRPr="00993922" w:rsidRDefault="00C83C92" w:rsidP="00BA074F">
            <w:pPr>
              <w:widowControl w:val="0"/>
              <w:autoSpaceDE w:val="0"/>
              <w:autoSpaceDN w:val="0"/>
              <w:adjustRightInd w:val="0"/>
              <w:jc w:val="both"/>
              <w:rPr>
                <w:rFonts w:asciiTheme="minorHAnsi" w:hAnsiTheme="minorHAnsi"/>
                <w:color w:val="auto"/>
                <w:sz w:val="18"/>
                <w:szCs w:val="18"/>
                <w:lang w:eastAsia="en-GB"/>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easured</w:t>
            </w:r>
            <w:r w:rsidRPr="00993922">
              <w:rPr>
                <w:rFonts w:asciiTheme="minorHAnsi" w:hAnsiTheme="minorHAnsi"/>
                <w:color w:val="auto"/>
                <w:sz w:val="18"/>
                <w:szCs w:val="18"/>
                <w:lang w:eastAsia="en-GB"/>
              </w:rPr>
              <w:t xml:space="preserve"> </w:t>
            </w:r>
            <w:r w:rsidR="005D45E1" w:rsidRPr="00993922">
              <w:rPr>
                <w:rFonts w:asciiTheme="minorHAnsi" w:hAnsiTheme="minorHAnsi"/>
                <w:color w:val="auto"/>
                <w:sz w:val="18"/>
                <w:szCs w:val="18"/>
                <w:lang w:eastAsia="en-GB"/>
              </w:rPr>
              <w:t>continuously</w:t>
            </w:r>
            <w:r w:rsidR="005D45E1" w:rsidRPr="00993922">
              <w:rPr>
                <w:rFonts w:asciiTheme="minorHAnsi" w:hAnsiTheme="minorHAnsi"/>
                <w:color w:val="auto"/>
                <w:sz w:val="18"/>
                <w:szCs w:val="18"/>
                <w:lang w:val="en-GB" w:eastAsia="zh-CN"/>
              </w:rPr>
              <w:t xml:space="preserve"> by the </w:t>
            </w:r>
            <w:r w:rsidR="00621A39">
              <w:rPr>
                <w:rFonts w:asciiTheme="minorHAnsi" w:hAnsiTheme="minorHAnsi"/>
                <w:color w:val="auto"/>
                <w:sz w:val="18"/>
                <w:szCs w:val="18"/>
                <w:lang w:val="en-GB" w:eastAsia="zh-CN"/>
              </w:rPr>
              <w:t xml:space="preserve">electricity </w:t>
            </w:r>
            <w:r w:rsidR="005D45E1" w:rsidRPr="00993922">
              <w:rPr>
                <w:rFonts w:asciiTheme="minorHAnsi" w:hAnsiTheme="minorHAnsi"/>
                <w:color w:val="auto"/>
                <w:sz w:val="18"/>
                <w:szCs w:val="18"/>
                <w:lang w:val="en-GB" w:eastAsia="zh-CN"/>
              </w:rPr>
              <w:t xml:space="preserve">meters installed at the outlet of generator in each farm. Total </w:t>
            </w:r>
            <w:r w:rsidR="005C0256">
              <w:rPr>
                <w:rFonts w:asciiTheme="minorHAnsi" w:hAnsiTheme="minorHAnsi"/>
                <w:color w:val="auto"/>
                <w:sz w:val="18"/>
                <w:szCs w:val="18"/>
                <w:lang w:val="en-GB" w:eastAsia="zh-CN"/>
              </w:rPr>
              <w:t>9</w:t>
            </w:r>
            <w:r w:rsidR="005C0256" w:rsidRPr="00993922">
              <w:rPr>
                <w:rFonts w:asciiTheme="minorHAnsi" w:hAnsiTheme="minorHAnsi"/>
                <w:color w:val="auto"/>
                <w:sz w:val="18"/>
                <w:szCs w:val="18"/>
                <w:lang w:val="en-GB" w:eastAsia="zh-CN"/>
              </w:rPr>
              <w:t xml:space="preserve"> </w:t>
            </w:r>
            <w:r w:rsidR="00621A39">
              <w:rPr>
                <w:rFonts w:asciiTheme="minorHAnsi" w:hAnsiTheme="minorHAnsi"/>
                <w:color w:val="auto"/>
                <w:sz w:val="18"/>
                <w:szCs w:val="18"/>
                <w:lang w:val="en-GB" w:eastAsia="zh-CN"/>
              </w:rPr>
              <w:t xml:space="preserve">electricity </w:t>
            </w:r>
            <w:r w:rsidR="005D45E1" w:rsidRPr="00993922">
              <w:rPr>
                <w:rFonts w:asciiTheme="minorHAnsi" w:hAnsiTheme="minorHAnsi"/>
                <w:color w:val="auto"/>
                <w:sz w:val="18"/>
                <w:szCs w:val="18"/>
                <w:lang w:val="en-GB" w:eastAsia="zh-CN"/>
              </w:rPr>
              <w:t xml:space="preserve">meters were installed. </w:t>
            </w:r>
            <w:r w:rsidR="005D45E1" w:rsidRPr="00993922">
              <w:rPr>
                <w:rFonts w:asciiTheme="minorHAnsi" w:hAnsiTheme="minorHAnsi"/>
                <w:color w:val="auto"/>
                <w:sz w:val="18"/>
                <w:szCs w:val="18"/>
                <w:lang w:eastAsia="en-GB"/>
              </w:rPr>
              <w:t>The meter reading was recorded</w:t>
            </w:r>
            <w:r w:rsidR="003E27B9" w:rsidRPr="00993922">
              <w:rPr>
                <w:rFonts w:asciiTheme="minorHAnsi" w:hAnsiTheme="minorHAnsi"/>
                <w:color w:val="auto"/>
                <w:sz w:val="18"/>
                <w:szCs w:val="18"/>
                <w:lang w:eastAsia="en-GB"/>
              </w:rPr>
              <w:t xml:space="preserve"> daily</w:t>
            </w:r>
            <w:r w:rsidR="005D45E1" w:rsidRPr="00993922">
              <w:rPr>
                <w:rFonts w:asciiTheme="minorHAnsi" w:hAnsiTheme="minorHAnsi"/>
                <w:color w:val="auto"/>
                <w:sz w:val="18"/>
                <w:szCs w:val="18"/>
                <w:lang w:eastAsia="en-GB"/>
              </w:rPr>
              <w:t xml:space="preserve"> by the staff.</w:t>
            </w:r>
          </w:p>
          <w:p w14:paraId="340E57E3" w14:textId="223CAD6D" w:rsidR="005D45E1" w:rsidRPr="00993922" w:rsidRDefault="00FD0A9F"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val="en-GB" w:eastAsia="zh-CN"/>
              </w:rPr>
              <w:t xml:space="preserve">The readout records of electricity meter have </w:t>
            </w:r>
            <w:r w:rsidRPr="00993922">
              <w:rPr>
                <w:rFonts w:asciiTheme="minorHAnsi" w:hAnsiTheme="minorHAnsi"/>
                <w:color w:val="auto"/>
                <w:sz w:val="18"/>
                <w:szCs w:val="18"/>
                <w:lang w:eastAsia="en-GB"/>
              </w:rPr>
              <w:t xml:space="preserve">been recorded at 24:00 of every day by the staff during the monitoring period. The daily electricity generation </w:t>
            </w:r>
            <w:r w:rsidR="00743354" w:rsidRPr="00993922">
              <w:rPr>
                <w:rFonts w:asciiTheme="minorHAnsi" w:hAnsiTheme="minorHAnsi"/>
                <w:color w:val="auto"/>
                <w:sz w:val="18"/>
                <w:szCs w:val="18"/>
                <w:lang w:eastAsia="en-GB"/>
              </w:rPr>
              <w:t>is equal</w:t>
            </w:r>
            <w:r w:rsidR="00ED3B97" w:rsidRPr="00993922">
              <w:rPr>
                <w:rFonts w:asciiTheme="minorHAnsi" w:hAnsiTheme="minorHAnsi"/>
                <w:color w:val="auto"/>
                <w:sz w:val="18"/>
                <w:szCs w:val="18"/>
                <w:lang w:eastAsia="en-GB"/>
              </w:rPr>
              <w:t xml:space="preserve"> to the difference between the previous day's and the next day's readings</w:t>
            </w:r>
            <w:r w:rsidR="00743354" w:rsidRPr="00993922">
              <w:rPr>
                <w:rFonts w:asciiTheme="minorHAnsi" w:hAnsiTheme="minorHAnsi"/>
                <w:color w:val="auto"/>
                <w:sz w:val="18"/>
                <w:szCs w:val="18"/>
                <w:lang w:eastAsia="en-GB"/>
              </w:rPr>
              <w:t>.</w:t>
            </w:r>
            <w:r w:rsidR="00ED3B97" w:rsidRPr="00993922">
              <w:rPr>
                <w:rFonts w:asciiTheme="minorHAnsi" w:hAnsiTheme="minorHAnsi"/>
                <w:color w:val="auto"/>
                <w:sz w:val="18"/>
                <w:szCs w:val="18"/>
                <w:lang w:eastAsia="en-GB"/>
              </w:rPr>
              <w:t xml:space="preserve"> </w:t>
            </w:r>
            <w:r w:rsidRPr="00993922">
              <w:rPr>
                <w:rFonts w:asciiTheme="minorHAnsi" w:hAnsiTheme="minorHAnsi"/>
                <w:color w:val="auto"/>
                <w:sz w:val="18"/>
                <w:szCs w:val="18"/>
                <w:lang w:eastAsia="en-GB"/>
              </w:rPr>
              <w:t xml:space="preserve">Monthly </w:t>
            </w:r>
            <w:r w:rsidR="00743354" w:rsidRPr="00993922">
              <w:rPr>
                <w:rFonts w:asciiTheme="minorHAnsi" w:hAnsiTheme="minorHAnsi"/>
                <w:color w:val="auto"/>
                <w:sz w:val="18"/>
                <w:szCs w:val="18"/>
              </w:rPr>
              <w:t>value</w:t>
            </w:r>
            <w:r w:rsidRPr="00993922">
              <w:rPr>
                <w:rFonts w:asciiTheme="minorHAnsi" w:hAnsiTheme="minorHAnsi"/>
                <w:color w:val="auto"/>
                <w:sz w:val="18"/>
                <w:szCs w:val="18"/>
              </w:rPr>
              <w:t xml:space="preserve"> is the sum of the daily electricity </w:t>
            </w:r>
            <w:r w:rsidR="00ED3B97" w:rsidRPr="00993922">
              <w:rPr>
                <w:rFonts w:asciiTheme="minorHAnsi" w:hAnsiTheme="minorHAnsi"/>
                <w:color w:val="auto"/>
                <w:sz w:val="18"/>
                <w:szCs w:val="18"/>
              </w:rPr>
              <w:t>generation</w:t>
            </w:r>
            <w:r w:rsidRPr="00993922">
              <w:rPr>
                <w:rFonts w:asciiTheme="minorHAnsi" w:hAnsiTheme="minorHAnsi"/>
                <w:color w:val="auto"/>
                <w:sz w:val="18"/>
                <w:szCs w:val="18"/>
              </w:rPr>
              <w:t>.</w:t>
            </w:r>
          </w:p>
          <w:p w14:paraId="57A36D45" w14:textId="6A1F8700"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 xml:space="preserve">The electricity meter was calibrated periodically by an officially accredited entity. Collected data is archived in both electronic and printed copies.  Detailed information on meters including accuracy, calibration date, calibration agency and </w:t>
            </w:r>
            <w:r w:rsidR="00743354" w:rsidRPr="00993922">
              <w:rPr>
                <w:rFonts w:asciiTheme="minorHAnsi" w:hAnsiTheme="minorHAnsi"/>
                <w:color w:val="auto"/>
                <w:sz w:val="18"/>
                <w:szCs w:val="18"/>
                <w:lang w:eastAsia="en-GB"/>
              </w:rPr>
              <w:t>c</w:t>
            </w:r>
            <w:r w:rsidRPr="00993922">
              <w:rPr>
                <w:rFonts w:asciiTheme="minorHAnsi" w:hAnsiTheme="minorHAnsi"/>
                <w:color w:val="auto"/>
                <w:sz w:val="18"/>
                <w:szCs w:val="18"/>
                <w:lang w:eastAsia="en-GB"/>
              </w:rPr>
              <w:t xml:space="preserve">alibration standard </w:t>
            </w:r>
            <w:proofErr w:type="spellStart"/>
            <w:r w:rsidRPr="00993922">
              <w:rPr>
                <w:rFonts w:asciiTheme="minorHAnsi" w:hAnsiTheme="minorHAnsi"/>
                <w:color w:val="auto"/>
                <w:sz w:val="18"/>
                <w:szCs w:val="18"/>
                <w:lang w:eastAsia="en-GB"/>
              </w:rPr>
              <w:t>etc</w:t>
            </w:r>
            <w:proofErr w:type="spellEnd"/>
            <w:r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Table</w:t>
            </w:r>
            <w:r w:rsidR="002D1838">
              <w:rPr>
                <w:rFonts w:asciiTheme="minorHAnsi" w:hAnsiTheme="minorHAnsi"/>
                <w:color w:val="auto"/>
                <w:sz w:val="18"/>
                <w:szCs w:val="18"/>
                <w:lang w:eastAsia="en-GB"/>
              </w:rPr>
              <w:t xml:space="preserve"> 6</w:t>
            </w:r>
            <w:r w:rsidR="002A2A52">
              <w:rPr>
                <w:rFonts w:asciiTheme="minorHAnsi" w:hAnsiTheme="minorHAnsi"/>
                <w:color w:val="auto"/>
                <w:sz w:val="18"/>
                <w:szCs w:val="18"/>
                <w:lang w:eastAsia="en-GB"/>
              </w:rPr>
              <w:t xml:space="preserve"> and Table 7</w:t>
            </w:r>
            <w:r w:rsidRPr="00993922">
              <w:rPr>
                <w:rFonts w:asciiTheme="minorHAnsi" w:hAnsiTheme="minorHAnsi"/>
                <w:color w:val="auto"/>
                <w:sz w:val="18"/>
                <w:szCs w:val="18"/>
                <w:lang w:eastAsia="en-GB"/>
              </w:rPr>
              <w:t>.</w:t>
            </w:r>
          </w:p>
        </w:tc>
      </w:tr>
      <w:tr w:rsidR="00D7621D" w:rsidRPr="00993922" w14:paraId="690FB2E0" w14:textId="77777777" w:rsidTr="00BA074F">
        <w:tc>
          <w:tcPr>
            <w:tcW w:w="9622" w:type="dxa"/>
            <w:gridSpan w:val="2"/>
          </w:tcPr>
          <w:p w14:paraId="495BFD42" w14:textId="3921D747" w:rsidR="00D7621D" w:rsidRPr="00993922" w:rsidRDefault="00D7621D" w:rsidP="00BA074F">
            <w:pPr>
              <w:widowControl w:val="0"/>
              <w:autoSpaceDE w:val="0"/>
              <w:autoSpaceDN w:val="0"/>
              <w:adjustRightInd w:val="0"/>
              <w:jc w:val="both"/>
              <w:rPr>
                <w:rFonts w:asciiTheme="minorHAnsi" w:hAnsiTheme="minorHAnsi"/>
                <w:b/>
                <w:bCs/>
                <w:color w:val="auto"/>
                <w:sz w:val="18"/>
                <w:szCs w:val="18"/>
                <w:lang w:val="en-GB" w:eastAsia="zh-CN"/>
              </w:rPr>
            </w:pPr>
            <w:r w:rsidRPr="00993922">
              <w:rPr>
                <w:rFonts w:asciiTheme="minorHAnsi" w:hAnsiTheme="minorHAnsi"/>
                <w:b/>
                <w:bCs/>
                <w:color w:val="auto"/>
                <w:sz w:val="18"/>
                <w:szCs w:val="18"/>
                <w:lang w:eastAsia="zh-CN"/>
              </w:rPr>
              <w:t>SDG 8</w:t>
            </w:r>
          </w:p>
        </w:tc>
      </w:tr>
      <w:tr w:rsidR="005D45E1" w:rsidRPr="00993922" w14:paraId="2DFFF613" w14:textId="77777777" w:rsidTr="00BA074F">
        <w:tc>
          <w:tcPr>
            <w:tcW w:w="4106" w:type="dxa"/>
          </w:tcPr>
          <w:p w14:paraId="34701353" w14:textId="1F4334A0" w:rsidR="005D45E1" w:rsidRPr="00993922" w:rsidRDefault="005D45E1"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Number of males and females employed by the </w:t>
            </w:r>
            <w:proofErr w:type="gramStart"/>
            <w:r w:rsidRPr="00993922">
              <w:rPr>
                <w:rFonts w:asciiTheme="minorHAnsi" w:hAnsiTheme="minorHAnsi"/>
                <w:color w:val="auto"/>
                <w:sz w:val="18"/>
                <w:szCs w:val="18"/>
                <w:lang w:eastAsia="zh-CN"/>
              </w:rPr>
              <w:t>project</w:t>
            </w:r>
            <w:r w:rsidR="009D2DE2" w:rsidRPr="00993922">
              <w:rPr>
                <w:rFonts w:asciiTheme="minorHAnsi" w:hAnsiTheme="minorHAnsi"/>
                <w:color w:val="auto"/>
                <w:sz w:val="18"/>
                <w:szCs w:val="18"/>
                <w:lang w:eastAsia="zh-CN"/>
              </w:rPr>
              <w:t>;</w:t>
            </w:r>
            <w:proofErr w:type="gramEnd"/>
          </w:p>
          <w:p w14:paraId="4AA22AB2" w14:textId="3AE69AAA" w:rsidR="005D45E1" w:rsidRPr="00993922" w:rsidRDefault="005D45E1"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Average monthly </w:t>
            </w:r>
            <w:proofErr w:type="gramStart"/>
            <w:r w:rsidRPr="00993922">
              <w:rPr>
                <w:rFonts w:asciiTheme="minorHAnsi" w:hAnsiTheme="minorHAnsi"/>
                <w:color w:val="auto"/>
                <w:sz w:val="18"/>
                <w:szCs w:val="18"/>
                <w:lang w:eastAsia="zh-CN"/>
              </w:rPr>
              <w:t>salary</w:t>
            </w:r>
            <w:r w:rsidR="009D2DE2" w:rsidRPr="00993922">
              <w:rPr>
                <w:rFonts w:asciiTheme="minorHAnsi" w:hAnsiTheme="minorHAnsi"/>
                <w:color w:val="auto"/>
                <w:sz w:val="18"/>
                <w:szCs w:val="18"/>
                <w:lang w:eastAsia="zh-CN"/>
              </w:rPr>
              <w:t>;</w:t>
            </w:r>
            <w:proofErr w:type="gramEnd"/>
          </w:p>
          <w:p w14:paraId="2EE72B0C" w14:textId="64412A18" w:rsidR="005D45E1" w:rsidRPr="00993922" w:rsidRDefault="005D45E1" w:rsidP="00BA074F">
            <w:pPr>
              <w:jc w:val="both"/>
              <w:rPr>
                <w:rFonts w:asciiTheme="minorHAnsi" w:hAnsiTheme="minorHAnsi"/>
                <w:color w:val="auto"/>
                <w:sz w:val="18"/>
                <w:szCs w:val="18"/>
                <w:lang w:eastAsia="en-GB"/>
              </w:rPr>
            </w:pPr>
          </w:p>
        </w:tc>
        <w:tc>
          <w:tcPr>
            <w:tcW w:w="5516" w:type="dxa"/>
          </w:tcPr>
          <w:p w14:paraId="756B3C94" w14:textId="2C6ABC6D" w:rsidR="005D45E1" w:rsidRPr="00993922" w:rsidRDefault="005D45E1"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zh-CN"/>
              </w:rPr>
              <w:t xml:space="preserve">Parameters for SDG 8 were determined based on </w:t>
            </w:r>
            <w:bookmarkStart w:id="44" w:name="_Hlk87272748"/>
            <w:r w:rsidRPr="00993922">
              <w:rPr>
                <w:rFonts w:asciiTheme="minorHAnsi" w:hAnsiTheme="minorHAnsi"/>
                <w:color w:val="auto"/>
                <w:sz w:val="18"/>
                <w:szCs w:val="18"/>
                <w:lang w:eastAsia="zh-CN"/>
              </w:rPr>
              <w:t>record keeping book</w:t>
            </w:r>
            <w:bookmarkEnd w:id="44"/>
            <w:r w:rsidR="00DF58BF">
              <w:rPr>
                <w:rFonts w:asciiTheme="minorHAnsi" w:hAnsiTheme="minorHAnsi"/>
                <w:color w:val="auto"/>
                <w:sz w:val="18"/>
                <w:szCs w:val="18"/>
                <w:lang w:eastAsia="zh-CN"/>
              </w:rPr>
              <w:t>, labor contract and Payroll</w:t>
            </w:r>
            <w:r w:rsidRPr="00993922">
              <w:rPr>
                <w:rFonts w:asciiTheme="minorHAnsi" w:hAnsiTheme="minorHAnsi"/>
                <w:color w:val="auto"/>
                <w:sz w:val="18"/>
                <w:szCs w:val="18"/>
                <w:lang w:eastAsia="zh-CN"/>
              </w:rPr>
              <w:t xml:space="preserve">. </w:t>
            </w:r>
            <w:r w:rsidR="006B5457">
              <w:rPr>
                <w:rFonts w:asciiTheme="minorHAnsi" w:hAnsiTheme="minorHAnsi"/>
                <w:color w:val="auto"/>
                <w:sz w:val="18"/>
                <w:szCs w:val="18"/>
                <w:lang w:eastAsia="zh-CN"/>
              </w:rPr>
              <w:t>18</w:t>
            </w:r>
            <w:r w:rsidR="00DD1EC4">
              <w:rPr>
                <w:rFonts w:asciiTheme="minorHAnsi" w:hAnsiTheme="minorHAnsi"/>
                <w:color w:val="auto"/>
                <w:sz w:val="18"/>
                <w:szCs w:val="18"/>
                <w:lang w:eastAsia="zh-CN"/>
              </w:rPr>
              <w:t xml:space="preserve"> jobs</w:t>
            </w:r>
            <w:r w:rsidRPr="00993922">
              <w:rPr>
                <w:rFonts w:asciiTheme="minorHAnsi" w:hAnsiTheme="minorHAnsi"/>
                <w:color w:val="auto"/>
                <w:sz w:val="18"/>
                <w:szCs w:val="18"/>
                <w:lang w:eastAsia="zh-CN"/>
              </w:rPr>
              <w:t xml:space="preserve"> for local people were created and the average monthly salary were 5,000 RMB/person in </w:t>
            </w:r>
            <w:r w:rsidR="00DF58BF">
              <w:rPr>
                <w:rFonts w:asciiTheme="minorHAnsi" w:hAnsiTheme="minorHAnsi"/>
                <w:color w:val="auto"/>
                <w:sz w:val="18"/>
                <w:szCs w:val="18"/>
                <w:lang w:eastAsia="zh-CN"/>
              </w:rPr>
              <w:t>this</w:t>
            </w:r>
            <w:r w:rsidRPr="00993922">
              <w:rPr>
                <w:rFonts w:asciiTheme="minorHAnsi" w:hAnsiTheme="minorHAnsi"/>
                <w:color w:val="auto"/>
                <w:sz w:val="18"/>
                <w:szCs w:val="18"/>
                <w:lang w:eastAsia="zh-CN"/>
              </w:rPr>
              <w:t xml:space="preserve"> monitoring period.</w:t>
            </w:r>
          </w:p>
        </w:tc>
      </w:tr>
      <w:tr w:rsidR="00D7621D" w:rsidRPr="00993922" w14:paraId="1A12F3BB" w14:textId="77777777" w:rsidTr="00BA074F">
        <w:tc>
          <w:tcPr>
            <w:tcW w:w="9622" w:type="dxa"/>
            <w:gridSpan w:val="2"/>
          </w:tcPr>
          <w:p w14:paraId="55BEF6E8" w14:textId="48B48637" w:rsidR="00D7621D" w:rsidRPr="00993922" w:rsidRDefault="00D7621D" w:rsidP="00BA074F">
            <w:pPr>
              <w:jc w:val="both"/>
              <w:rPr>
                <w:rFonts w:asciiTheme="minorHAnsi" w:hAnsiTheme="minorHAnsi"/>
                <w:b/>
                <w:bCs/>
                <w:color w:val="auto"/>
                <w:sz w:val="18"/>
                <w:szCs w:val="18"/>
                <w:lang w:eastAsia="zh-CN"/>
              </w:rPr>
            </w:pPr>
            <w:r w:rsidRPr="00993922">
              <w:rPr>
                <w:rFonts w:asciiTheme="minorHAnsi" w:hAnsiTheme="minorHAnsi"/>
                <w:b/>
                <w:bCs/>
                <w:color w:val="auto"/>
                <w:sz w:val="18"/>
                <w:szCs w:val="18"/>
                <w:lang w:eastAsia="zh-CN"/>
              </w:rPr>
              <w:t>SDG 13</w:t>
            </w:r>
          </w:p>
        </w:tc>
      </w:tr>
      <w:tr w:rsidR="005D45E1" w:rsidRPr="00993922" w14:paraId="21A4FCCB" w14:textId="77777777" w:rsidTr="00BA074F">
        <w:tc>
          <w:tcPr>
            <w:tcW w:w="4106" w:type="dxa"/>
          </w:tcPr>
          <w:p w14:paraId="4F8FF791" w14:textId="7046ACDF" w:rsidR="005D45E1" w:rsidRPr="00993922" w:rsidRDefault="005D45E1" w:rsidP="00BA074F">
            <w:pPr>
              <w:jc w:val="both"/>
              <w:rPr>
                <w:rFonts w:asciiTheme="minorHAnsi" w:hAnsiTheme="minorHAnsi"/>
                <w:color w:val="auto"/>
                <w:sz w:val="18"/>
                <w:szCs w:val="18"/>
                <w:lang w:eastAsia="en-GB"/>
              </w:rPr>
            </w:pPr>
            <w:bookmarkStart w:id="45" w:name="_Hlk87272821"/>
            <w:r w:rsidRPr="00993922">
              <w:rPr>
                <w:rFonts w:asciiTheme="minorHAnsi" w:hAnsiTheme="minorHAnsi"/>
                <w:color w:val="auto"/>
                <w:sz w:val="18"/>
                <w:szCs w:val="18"/>
                <w:lang w:val="en-GB" w:eastAsia="zh-CN"/>
              </w:rPr>
              <w:t>Number of animals of type LT produced</w:t>
            </w:r>
            <w:bookmarkEnd w:id="45"/>
            <w:r w:rsidRPr="00993922">
              <w:rPr>
                <w:rFonts w:asciiTheme="minorHAnsi" w:hAnsiTheme="minorHAnsi"/>
                <w:color w:val="auto"/>
                <w:sz w:val="18"/>
                <w:szCs w:val="18"/>
                <w:lang w:val="en-GB" w:eastAsia="zh-CN"/>
              </w:rPr>
              <w:t xml:space="preserve"> annually for the year y, </w:t>
            </w:r>
            <w:proofErr w:type="spellStart"/>
            <w:proofErr w:type="gram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eastAsia="zh-CN"/>
              </w:rPr>
              <w:t>p,LT</w:t>
            </w:r>
            <w:proofErr w:type="spellEnd"/>
            <w:proofErr w:type="gramEnd"/>
          </w:p>
        </w:tc>
        <w:tc>
          <w:tcPr>
            <w:tcW w:w="5516" w:type="dxa"/>
          </w:tcPr>
          <w:p w14:paraId="61194626" w14:textId="02B3E279" w:rsidR="005D45E1" w:rsidRPr="00993922" w:rsidRDefault="00ED4F9C" w:rsidP="00BA074F">
            <w:pPr>
              <w:jc w:val="both"/>
              <w:rPr>
                <w:rFonts w:asciiTheme="minorHAnsi" w:hAnsiTheme="minorHAnsi"/>
                <w:color w:val="auto"/>
                <w:sz w:val="18"/>
                <w:szCs w:val="18"/>
                <w:lang w:eastAsia="en-GB"/>
              </w:rPr>
            </w:pPr>
            <w:r w:rsidRPr="009102C8">
              <w:rPr>
                <w:color w:val="auto"/>
                <w:sz w:val="18"/>
                <w:szCs w:val="18"/>
                <w:lang w:val="en-GB"/>
              </w:rPr>
              <w:t>Each pig</w:t>
            </w:r>
            <w:r>
              <w:rPr>
                <w:rFonts w:asciiTheme="minorHAnsi" w:hAnsiTheme="minorHAnsi" w:hint="eastAsia"/>
                <w:color w:val="auto"/>
                <w:sz w:val="18"/>
                <w:szCs w:val="18"/>
                <w:lang w:val="en-GB" w:eastAsia="zh-CN"/>
              </w:rPr>
              <w:t xml:space="preserve"> in</w:t>
            </w:r>
            <w:r>
              <w:rPr>
                <w:rFonts w:asciiTheme="minorHAnsi" w:hAnsiTheme="minorHAnsi"/>
                <w:color w:val="auto"/>
                <w:sz w:val="18"/>
                <w:szCs w:val="18"/>
                <w:lang w:val="en-GB"/>
              </w:rPr>
              <w:t>volved in this project</w:t>
            </w:r>
            <w:r w:rsidRPr="009102C8">
              <w:rPr>
                <w:color w:val="auto"/>
                <w:sz w:val="18"/>
                <w:szCs w:val="18"/>
                <w:lang w:val="en-GB"/>
              </w:rPr>
              <w:t xml:space="preserve"> has a unique electronic ear tag when was born, which is an electronic device dedicated to the identification and electronic management of animals, can track automatically. This electronic ear tag </w:t>
            </w:r>
            <w:r>
              <w:rPr>
                <w:color w:val="auto"/>
                <w:sz w:val="18"/>
                <w:szCs w:val="18"/>
                <w:lang w:val="en-GB"/>
              </w:rPr>
              <w:t>can be</w:t>
            </w:r>
            <w:r w:rsidRPr="009102C8">
              <w:rPr>
                <w:color w:val="auto"/>
                <w:sz w:val="18"/>
                <w:szCs w:val="18"/>
                <w:lang w:val="en-GB"/>
              </w:rPr>
              <w:t xml:space="preserve"> connected to the Data Collection System (DCS), which can </w:t>
            </w:r>
            <w:r w:rsidRPr="009102C8">
              <w:rPr>
                <w:color w:val="auto"/>
                <w:sz w:val="18"/>
                <w:szCs w:val="18"/>
                <w:lang w:val="en-GB"/>
              </w:rPr>
              <w:lastRenderedPageBreak/>
              <w:t>store and read information. Therefore, the number of swine produced in the farm can be monitored through the auto tracking devices of electronic ear tag once pig slaughter monthly and obtained by the DCS. At the same time, the technicians in farms record manually the number of swine produced in the farms monthly</w:t>
            </w:r>
            <w:r w:rsidR="005D45E1" w:rsidRPr="00993922">
              <w:rPr>
                <w:rFonts w:asciiTheme="minorHAnsi" w:hAnsiTheme="minorHAnsi"/>
                <w:color w:val="auto"/>
                <w:sz w:val="18"/>
                <w:szCs w:val="18"/>
              </w:rPr>
              <w:t xml:space="preserve"> and </w:t>
            </w:r>
            <w:r>
              <w:rPr>
                <w:rFonts w:asciiTheme="minorHAnsi" w:hAnsiTheme="minorHAnsi"/>
                <w:color w:val="auto"/>
                <w:sz w:val="18"/>
                <w:szCs w:val="18"/>
              </w:rPr>
              <w:t xml:space="preserve">this parameter is </w:t>
            </w:r>
            <w:r w:rsidR="005D45E1" w:rsidRPr="00993922">
              <w:rPr>
                <w:rFonts w:asciiTheme="minorHAnsi" w:hAnsiTheme="minorHAnsi"/>
                <w:color w:val="auto"/>
                <w:sz w:val="18"/>
                <w:szCs w:val="18"/>
              </w:rPr>
              <w:t xml:space="preserve">sourced from the data logged in each swine farm. </w:t>
            </w:r>
            <w:bookmarkStart w:id="46" w:name="_Hlk87272933"/>
            <w:r w:rsidR="005D45E1" w:rsidRPr="00993922">
              <w:rPr>
                <w:rFonts w:asciiTheme="minorHAnsi" w:hAnsiTheme="minorHAnsi"/>
                <w:color w:val="auto"/>
                <w:sz w:val="18"/>
                <w:szCs w:val="18"/>
                <w:lang w:eastAsia="en-GB"/>
              </w:rPr>
              <w:t>Monthly sale records for each farm</w:t>
            </w:r>
            <w:bookmarkEnd w:id="46"/>
            <w:r w:rsidR="005D45E1" w:rsidRPr="00993922">
              <w:rPr>
                <w:rFonts w:asciiTheme="minorHAnsi" w:hAnsiTheme="minorHAnsi"/>
                <w:color w:val="auto"/>
                <w:sz w:val="18"/>
                <w:szCs w:val="18"/>
                <w:lang w:eastAsia="en-GB"/>
              </w:rPr>
              <w:t xml:space="preserve"> can be crosschecked during this monitoring period.</w:t>
            </w:r>
          </w:p>
        </w:tc>
      </w:tr>
      <w:tr w:rsidR="005D45E1" w:rsidRPr="00993922" w14:paraId="6AF32C56" w14:textId="77777777" w:rsidTr="00BA074F">
        <w:tc>
          <w:tcPr>
            <w:tcW w:w="4106" w:type="dxa"/>
          </w:tcPr>
          <w:p w14:paraId="5182BB2E" w14:textId="7623785A" w:rsidR="005D45E1" w:rsidRPr="00993922" w:rsidRDefault="005D45E1" w:rsidP="00BA074F">
            <w:pPr>
              <w:jc w:val="both"/>
              <w:rPr>
                <w:rFonts w:asciiTheme="minorHAnsi" w:hAnsiTheme="minorHAnsi"/>
                <w:color w:val="auto"/>
                <w:sz w:val="18"/>
                <w:szCs w:val="18"/>
                <w:lang w:eastAsia="en-GB"/>
              </w:rPr>
            </w:pPr>
            <w:bookmarkStart w:id="47" w:name="_Hlk87273021"/>
            <w:r w:rsidRPr="00993922">
              <w:rPr>
                <w:rFonts w:asciiTheme="minorHAnsi" w:hAnsiTheme="minorHAnsi"/>
                <w:color w:val="auto"/>
                <w:sz w:val="18"/>
                <w:szCs w:val="18"/>
                <w:lang w:val="en-GB"/>
              </w:rPr>
              <w:t>Number of days animal of type LT is alive in the farm</w:t>
            </w:r>
            <w:bookmarkEnd w:id="47"/>
            <w:r w:rsidRPr="00993922">
              <w:rPr>
                <w:rFonts w:asciiTheme="minorHAnsi" w:hAnsiTheme="minorHAnsi"/>
                <w:color w:val="auto"/>
                <w:sz w:val="18"/>
                <w:szCs w:val="18"/>
                <w:lang w:val="en-GB"/>
              </w:rPr>
              <w:t xml:space="preserve"> in the year y, </w:t>
            </w:r>
            <w:proofErr w:type="spellStart"/>
            <w:proofErr w:type="gram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eastAsia="zh-CN"/>
              </w:rPr>
              <w:t>da,LT</w:t>
            </w:r>
            <w:proofErr w:type="spellEnd"/>
            <w:proofErr w:type="gramEnd"/>
          </w:p>
        </w:tc>
        <w:tc>
          <w:tcPr>
            <w:tcW w:w="5516" w:type="dxa"/>
          </w:tcPr>
          <w:p w14:paraId="1F53BFD6" w14:textId="4AFDD3FD" w:rsidR="005D45E1" w:rsidRPr="00993922" w:rsidRDefault="00526BE0" w:rsidP="00BA074F">
            <w:pPr>
              <w:jc w:val="both"/>
              <w:rPr>
                <w:rFonts w:asciiTheme="minorHAnsi" w:hAnsiTheme="minorHAnsi"/>
                <w:color w:val="auto"/>
                <w:sz w:val="18"/>
                <w:szCs w:val="18"/>
                <w:lang w:eastAsia="en-GB"/>
              </w:rPr>
            </w:pPr>
            <w:r>
              <w:rPr>
                <w:color w:val="auto"/>
                <w:sz w:val="18"/>
                <w:szCs w:val="18"/>
                <w:lang w:val="en-GB"/>
              </w:rPr>
              <w:t>T</w:t>
            </w:r>
            <w:r w:rsidR="00ED4F9C" w:rsidRPr="009102C8">
              <w:rPr>
                <w:color w:val="auto"/>
                <w:sz w:val="18"/>
                <w:szCs w:val="18"/>
                <w:lang w:val="en-GB"/>
              </w:rPr>
              <w:t>he days of swine alive in the farm can be traced through the electronic ear tag by the technical staff in each farm and obtained by the DCS</w:t>
            </w:r>
            <w:r w:rsidR="00ED4F9C">
              <w:rPr>
                <w:color w:val="auto"/>
                <w:sz w:val="18"/>
                <w:szCs w:val="18"/>
                <w:lang w:val="en-GB"/>
              </w:rPr>
              <w:t>. At the same time</w:t>
            </w:r>
            <w:r w:rsidR="00ED4F9C"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 xml:space="preserve">recorded manually by the technicians in farms </w:t>
            </w:r>
            <w:r w:rsidR="00ED4F9C">
              <w:rPr>
                <w:rFonts w:asciiTheme="minorHAnsi" w:hAnsiTheme="minorHAnsi" w:hint="eastAsia"/>
                <w:color w:val="auto"/>
                <w:sz w:val="18"/>
                <w:szCs w:val="18"/>
                <w:lang w:val="en-GB" w:eastAsia="zh-CN"/>
              </w:rPr>
              <w:t>and</w:t>
            </w:r>
            <w:r w:rsidR="005D45E1" w:rsidRPr="00993922">
              <w:rPr>
                <w:rFonts w:asciiTheme="minorHAnsi" w:hAnsiTheme="minorHAnsi"/>
                <w:color w:val="auto"/>
                <w:sz w:val="18"/>
                <w:szCs w:val="18"/>
              </w:rPr>
              <w:t xml:space="preserve"> sourced from the data logged in each swine farm.</w:t>
            </w:r>
            <w:r w:rsidR="005D45E1" w:rsidRPr="00993922">
              <w:rPr>
                <w:rFonts w:asciiTheme="minorHAnsi" w:hAnsiTheme="minorHAnsi"/>
                <w:color w:val="auto"/>
                <w:sz w:val="18"/>
                <w:szCs w:val="18"/>
                <w:lang w:val="en-GB"/>
              </w:rPr>
              <w:t xml:space="preserve"> </w:t>
            </w:r>
          </w:p>
        </w:tc>
      </w:tr>
      <w:tr w:rsidR="005D45E1" w:rsidRPr="00993922" w14:paraId="5FE8DFB7" w14:textId="77777777" w:rsidTr="00BA074F">
        <w:tc>
          <w:tcPr>
            <w:tcW w:w="4106" w:type="dxa"/>
          </w:tcPr>
          <w:p w14:paraId="0DF8D6E8" w14:textId="36DA3A8B" w:rsidR="005D45E1" w:rsidRPr="00993922" w:rsidRDefault="005D45E1" w:rsidP="00BA074F">
            <w:pPr>
              <w:jc w:val="both"/>
              <w:rPr>
                <w:rFonts w:asciiTheme="minorHAnsi" w:hAnsiTheme="minorHAnsi"/>
                <w:color w:val="auto"/>
                <w:sz w:val="18"/>
                <w:szCs w:val="18"/>
                <w:lang w:eastAsia="en-GB"/>
              </w:rPr>
            </w:pPr>
            <w:bookmarkStart w:id="48" w:name="_Hlk87273145"/>
            <w:r w:rsidRPr="00993922">
              <w:rPr>
                <w:rFonts w:asciiTheme="minorHAnsi" w:hAnsiTheme="minorHAnsi"/>
                <w:color w:val="auto"/>
                <w:sz w:val="18"/>
                <w:szCs w:val="18"/>
                <w:lang w:val="en-GB" w:eastAsia="zh-CN"/>
              </w:rPr>
              <w:t xml:space="preserve">Daily stock of animals in the farm, discounting dead and discarded </w:t>
            </w:r>
            <w:r w:rsidRPr="00993922">
              <w:rPr>
                <w:rFonts w:asciiTheme="minorHAnsi" w:hAnsiTheme="minorHAnsi"/>
                <w:color w:val="auto"/>
                <w:sz w:val="18"/>
                <w:szCs w:val="18"/>
                <w:lang w:eastAsia="zh-CN"/>
              </w:rPr>
              <w:t>animals,</w:t>
            </w:r>
            <w:bookmarkEnd w:id="48"/>
            <w:r w:rsidRPr="00993922">
              <w:rPr>
                <w:rFonts w:asciiTheme="minorHAnsi" w:hAnsiTheme="minorHAnsi"/>
                <w:color w:val="auto"/>
                <w:sz w:val="18"/>
                <w:szCs w:val="18"/>
                <w:lang w:eastAsia="zh-CN"/>
              </w:rPr>
              <w:t xml:space="preserve"> </w:t>
            </w:r>
            <w:proofErr w:type="gramStart"/>
            <w:r w:rsidRPr="00993922">
              <w:rPr>
                <w:rFonts w:asciiTheme="minorHAnsi" w:hAnsiTheme="minorHAnsi"/>
                <w:color w:val="auto"/>
                <w:sz w:val="18"/>
                <w:szCs w:val="18"/>
                <w:lang w:eastAsia="zh-CN"/>
              </w:rPr>
              <w:t>N</w:t>
            </w:r>
            <w:r w:rsidRPr="00993922">
              <w:rPr>
                <w:rFonts w:asciiTheme="minorHAnsi" w:hAnsiTheme="minorHAnsi"/>
                <w:color w:val="auto"/>
                <w:sz w:val="18"/>
                <w:szCs w:val="18"/>
                <w:vertAlign w:val="subscript"/>
                <w:lang w:eastAsia="zh-CN"/>
              </w:rPr>
              <w:t>AA</w:t>
            </w:r>
            <w:r w:rsidRPr="00993922">
              <w:rPr>
                <w:rFonts w:asciiTheme="minorHAnsi" w:hAnsiTheme="minorHAnsi"/>
                <w:color w:val="auto"/>
                <w:sz w:val="18"/>
                <w:szCs w:val="18"/>
                <w:lang w:eastAsia="zh-CN"/>
              </w:rPr>
              <w:t>,</w:t>
            </w:r>
            <w:r w:rsidRPr="00993922">
              <w:rPr>
                <w:rFonts w:asciiTheme="minorHAnsi" w:hAnsiTheme="minorHAnsi"/>
                <w:color w:val="auto"/>
                <w:sz w:val="18"/>
                <w:szCs w:val="18"/>
                <w:vertAlign w:val="subscript"/>
                <w:lang w:eastAsia="zh-CN"/>
              </w:rPr>
              <w:t>LT</w:t>
            </w:r>
            <w:proofErr w:type="gramEnd"/>
          </w:p>
        </w:tc>
        <w:tc>
          <w:tcPr>
            <w:tcW w:w="5516" w:type="dxa"/>
          </w:tcPr>
          <w:p w14:paraId="1E5938E8" w14:textId="18FE599B" w:rsidR="005D45E1" w:rsidRPr="00993922" w:rsidRDefault="00526BE0" w:rsidP="00BA074F">
            <w:pPr>
              <w:jc w:val="both"/>
              <w:rPr>
                <w:rFonts w:asciiTheme="minorHAnsi" w:hAnsiTheme="minorHAnsi"/>
                <w:color w:val="auto"/>
                <w:sz w:val="18"/>
                <w:szCs w:val="18"/>
                <w:lang w:eastAsia="en-GB"/>
              </w:rPr>
            </w:pPr>
            <w:r>
              <w:rPr>
                <w:color w:val="auto"/>
                <w:sz w:val="18"/>
                <w:szCs w:val="18"/>
                <w:lang w:val="en-GB"/>
              </w:rPr>
              <w:t>T</w:t>
            </w:r>
            <w:r w:rsidRPr="009102C8">
              <w:rPr>
                <w:color w:val="auto"/>
                <w:sz w:val="18"/>
                <w:szCs w:val="18"/>
                <w:lang w:val="en-GB"/>
              </w:rPr>
              <w:t>raced through the electronic ear tag by the technical staff in each farm and obtained by the DCS</w:t>
            </w:r>
            <w:r>
              <w:rPr>
                <w:color w:val="auto"/>
                <w:sz w:val="18"/>
                <w:szCs w:val="18"/>
                <w:lang w:val="en-GB"/>
              </w:rPr>
              <w:t>. At the same time</w:t>
            </w:r>
            <w:r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 xml:space="preserve">recorded daily by the technicians in farms and sourced from the data logged in each swine farm. The technicians in farms </w:t>
            </w:r>
            <w:r w:rsidR="00BA074F">
              <w:rPr>
                <w:rFonts w:asciiTheme="minorHAnsi" w:hAnsiTheme="minorHAnsi"/>
                <w:color w:val="auto"/>
                <w:sz w:val="18"/>
                <w:szCs w:val="18"/>
                <w:lang w:val="en-GB"/>
              </w:rPr>
              <w:t xml:space="preserve">begin to </w:t>
            </w:r>
            <w:r w:rsidR="005D45E1" w:rsidRPr="00993922">
              <w:rPr>
                <w:rFonts w:asciiTheme="minorHAnsi" w:hAnsiTheme="minorHAnsi"/>
                <w:color w:val="auto"/>
                <w:sz w:val="18"/>
                <w:szCs w:val="18"/>
                <w:lang w:val="en-GB"/>
              </w:rPr>
              <w:t xml:space="preserve">record the </w:t>
            </w:r>
            <w:r w:rsidR="00BA074F">
              <w:rPr>
                <w:rFonts w:asciiTheme="minorHAnsi" w:hAnsiTheme="minorHAnsi"/>
                <w:color w:val="auto"/>
                <w:sz w:val="18"/>
                <w:szCs w:val="18"/>
                <w:lang w:val="en-GB"/>
              </w:rPr>
              <w:t xml:space="preserve">daily stock </w:t>
            </w:r>
            <w:r w:rsidR="005D45E1" w:rsidRPr="00993922">
              <w:rPr>
                <w:rFonts w:asciiTheme="minorHAnsi" w:hAnsiTheme="minorHAnsi"/>
                <w:color w:val="auto"/>
                <w:sz w:val="18"/>
                <w:szCs w:val="18"/>
                <w:lang w:val="en-GB"/>
              </w:rPr>
              <w:t xml:space="preserve">number of animals </w:t>
            </w:r>
            <w:r w:rsidR="00BA074F">
              <w:rPr>
                <w:rFonts w:asciiTheme="minorHAnsi" w:hAnsiTheme="minorHAnsi"/>
                <w:color w:val="auto"/>
                <w:sz w:val="18"/>
                <w:szCs w:val="18"/>
                <w:lang w:val="en-GB"/>
              </w:rPr>
              <w:t>from</w:t>
            </w:r>
            <w:r w:rsidR="00BA074F" w:rsidRPr="00993922">
              <w:rPr>
                <w:rFonts w:asciiTheme="minorHAnsi" w:hAnsiTheme="minorHAnsi"/>
                <w:color w:val="auto"/>
                <w:sz w:val="18"/>
                <w:szCs w:val="18"/>
                <w:lang w:val="en-GB"/>
              </w:rPr>
              <w:t xml:space="preserve"> </w:t>
            </w:r>
            <w:r w:rsidR="005D45E1" w:rsidRPr="00993922">
              <w:rPr>
                <w:rFonts w:asciiTheme="minorHAnsi" w:hAnsiTheme="minorHAnsi"/>
                <w:color w:val="auto"/>
                <w:sz w:val="18"/>
                <w:szCs w:val="18"/>
                <w:lang w:val="en-GB"/>
              </w:rPr>
              <w:t>the first day of monitoring period, and</w:t>
            </w:r>
            <w:r w:rsidR="00BA074F">
              <w:rPr>
                <w:rFonts w:asciiTheme="minorHAnsi" w:hAnsiTheme="minorHAnsi"/>
                <w:color w:val="auto"/>
                <w:sz w:val="18"/>
                <w:szCs w:val="18"/>
                <w:lang w:val="en-GB"/>
              </w:rPr>
              <w:t xml:space="preserve"> this record data </w:t>
            </w:r>
            <w:r w:rsidR="00C51D5A">
              <w:rPr>
                <w:rFonts w:asciiTheme="minorHAnsi" w:hAnsiTheme="minorHAnsi"/>
                <w:color w:val="auto"/>
                <w:sz w:val="18"/>
                <w:szCs w:val="18"/>
                <w:lang w:val="en-GB"/>
              </w:rPr>
              <w:t>including</w:t>
            </w:r>
            <w:r w:rsidR="00BA074F">
              <w:rPr>
                <w:rFonts w:asciiTheme="minorHAnsi" w:hAnsiTheme="minorHAnsi"/>
                <w:color w:val="auto"/>
                <w:sz w:val="18"/>
                <w:szCs w:val="18"/>
                <w:lang w:val="en-GB"/>
              </w:rPr>
              <w:t xml:space="preserve"> the</w:t>
            </w:r>
            <w:r w:rsidR="005D45E1" w:rsidRPr="00993922">
              <w:rPr>
                <w:rFonts w:asciiTheme="minorHAnsi" w:hAnsiTheme="minorHAnsi"/>
                <w:color w:val="auto"/>
                <w:sz w:val="18"/>
                <w:szCs w:val="18"/>
                <w:lang w:val="en-GB"/>
              </w:rPr>
              <w:t xml:space="preserve"> new imported animal</w:t>
            </w:r>
            <w:r w:rsidR="00BA074F">
              <w:rPr>
                <w:rFonts w:asciiTheme="minorHAnsi" w:hAnsiTheme="minorHAnsi"/>
                <w:color w:val="auto"/>
                <w:sz w:val="18"/>
                <w:szCs w:val="18"/>
                <w:lang w:val="en-GB"/>
              </w:rPr>
              <w:t xml:space="preserve"> and</w:t>
            </w:r>
            <w:r w:rsidR="005D45E1" w:rsidRPr="00993922">
              <w:rPr>
                <w:rFonts w:asciiTheme="minorHAnsi" w:hAnsiTheme="minorHAnsi"/>
                <w:color w:val="auto"/>
                <w:sz w:val="18"/>
                <w:szCs w:val="18"/>
                <w:lang w:val="en-GB"/>
              </w:rPr>
              <w:t xml:space="preserve"> discounting dead and discharge animals.</w:t>
            </w:r>
            <w:r w:rsidRPr="009102C8">
              <w:rPr>
                <w:rFonts w:asciiTheme="minorHAnsi" w:hAnsiTheme="minorHAnsi"/>
                <w:sz w:val="18"/>
                <w:szCs w:val="18"/>
                <w:lang w:val="en-GB"/>
              </w:rPr>
              <w:t xml:space="preserve"> The annual average number of animals (</w:t>
            </w:r>
            <w:proofErr w:type="gramStart"/>
            <w:r w:rsidRPr="009102C8">
              <w:rPr>
                <w:rFonts w:asciiTheme="minorHAnsi" w:hAnsiTheme="minorHAnsi"/>
                <w:sz w:val="18"/>
                <w:szCs w:val="18"/>
                <w:lang w:val="en-GB"/>
              </w:rPr>
              <w:t>N</w:t>
            </w:r>
            <w:r w:rsidRPr="009102C8">
              <w:rPr>
                <w:rFonts w:asciiTheme="minorHAnsi" w:hAnsiTheme="minorHAnsi"/>
                <w:sz w:val="18"/>
                <w:szCs w:val="18"/>
                <w:vertAlign w:val="subscript"/>
                <w:lang w:val="en-GB"/>
              </w:rPr>
              <w:t>AA,LT</w:t>
            </w:r>
            <w:proofErr w:type="gramEnd"/>
            <w:r w:rsidRPr="009102C8">
              <w:rPr>
                <w:rFonts w:asciiTheme="minorHAnsi" w:hAnsiTheme="minorHAnsi"/>
                <w:sz w:val="18"/>
                <w:szCs w:val="18"/>
                <w:lang w:val="en-GB"/>
              </w:rPr>
              <w:t xml:space="preserve">) </w:t>
            </w:r>
            <w:r>
              <w:rPr>
                <w:rFonts w:asciiTheme="minorHAnsi" w:hAnsiTheme="minorHAnsi"/>
                <w:sz w:val="18"/>
                <w:szCs w:val="18"/>
                <w:lang w:val="en-GB"/>
              </w:rPr>
              <w:t>was</w:t>
            </w:r>
            <w:r w:rsidRPr="009102C8">
              <w:rPr>
                <w:rFonts w:asciiTheme="minorHAnsi" w:hAnsiTheme="minorHAnsi"/>
                <w:sz w:val="18"/>
                <w:szCs w:val="18"/>
                <w:lang w:val="en-GB"/>
              </w:rPr>
              <w:t xml:space="preserve"> calculated as an average of the daily stock of breeding swine in the farms without considering dead animals and discarded animals.</w:t>
            </w:r>
          </w:p>
        </w:tc>
      </w:tr>
      <w:tr w:rsidR="005D45E1" w:rsidRPr="00993922" w14:paraId="2B6D9594" w14:textId="77777777" w:rsidTr="00BA074F">
        <w:tc>
          <w:tcPr>
            <w:tcW w:w="4106" w:type="dxa"/>
          </w:tcPr>
          <w:p w14:paraId="03DB5B9B" w14:textId="725BBFAF" w:rsidR="005D45E1" w:rsidRPr="00993922" w:rsidRDefault="005D45E1" w:rsidP="00BA074F">
            <w:pPr>
              <w:jc w:val="both"/>
              <w:rPr>
                <w:rFonts w:asciiTheme="minorHAnsi" w:hAnsiTheme="minorHAnsi"/>
                <w:color w:val="auto"/>
                <w:sz w:val="18"/>
                <w:szCs w:val="18"/>
                <w:lang w:eastAsia="en-GB"/>
              </w:rPr>
            </w:pPr>
            <w:bookmarkStart w:id="49" w:name="_Hlk87273619"/>
            <w:r w:rsidRPr="00993922">
              <w:rPr>
                <w:rFonts w:asciiTheme="minorHAnsi" w:hAnsiTheme="minorHAnsi"/>
                <w:color w:val="auto"/>
                <w:sz w:val="18"/>
                <w:szCs w:val="18"/>
                <w:lang w:val="en-GB"/>
              </w:rPr>
              <w:t>Average animal weight of a defined livestock population at the project site</w:t>
            </w:r>
            <w:bookmarkEnd w:id="49"/>
            <w:r w:rsidRPr="00993922">
              <w:rPr>
                <w:rFonts w:asciiTheme="minorHAnsi" w:hAnsiTheme="minorHAnsi"/>
                <w:color w:val="auto"/>
                <w:sz w:val="18"/>
                <w:szCs w:val="18"/>
                <w:lang w:val="en-GB"/>
              </w:rPr>
              <w:t xml:space="preserve">, </w:t>
            </w:r>
            <w:proofErr w:type="spellStart"/>
            <w:r w:rsidRPr="00993922">
              <w:rPr>
                <w:rFonts w:asciiTheme="minorHAnsi" w:hAnsiTheme="minorHAnsi"/>
                <w:color w:val="auto"/>
                <w:sz w:val="18"/>
                <w:szCs w:val="18"/>
                <w:lang w:val="en-GB" w:eastAsia="zh-CN"/>
              </w:rPr>
              <w:t>W</w:t>
            </w:r>
            <w:r w:rsidRPr="00993922">
              <w:rPr>
                <w:rFonts w:asciiTheme="minorHAnsi" w:hAnsiTheme="minorHAnsi"/>
                <w:color w:val="auto"/>
                <w:sz w:val="18"/>
                <w:szCs w:val="18"/>
                <w:vertAlign w:val="subscript"/>
                <w:lang w:val="en-GB" w:eastAsia="zh-CN"/>
              </w:rPr>
              <w:t>site</w:t>
            </w:r>
            <w:proofErr w:type="spellEnd"/>
          </w:p>
        </w:tc>
        <w:tc>
          <w:tcPr>
            <w:tcW w:w="5516" w:type="dxa"/>
          </w:tcPr>
          <w:p w14:paraId="115600E9" w14:textId="5B731EC2" w:rsidR="005D45E1" w:rsidRPr="00993922" w:rsidRDefault="00526BE0" w:rsidP="00BA074F">
            <w:pPr>
              <w:jc w:val="both"/>
              <w:rPr>
                <w:rFonts w:asciiTheme="minorHAnsi" w:hAnsiTheme="minorHAnsi"/>
                <w:color w:val="auto"/>
                <w:sz w:val="18"/>
                <w:szCs w:val="18"/>
                <w:lang w:eastAsia="en-GB"/>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 xml:space="preserve">easured </w:t>
            </w:r>
            <w:r w:rsidR="00BC5190" w:rsidRPr="00993922">
              <w:rPr>
                <w:rFonts w:asciiTheme="minorHAnsi" w:hAnsiTheme="minorHAnsi"/>
                <w:color w:val="auto"/>
                <w:sz w:val="18"/>
                <w:szCs w:val="18"/>
                <w:lang w:val="en-GB" w:eastAsia="zh-CN"/>
              </w:rPr>
              <w:t xml:space="preserve">by the weight measurers on a certain day of every month. One </w:t>
            </w:r>
            <w:bookmarkStart w:id="50" w:name="_Hlk87273487"/>
            <w:r w:rsidR="00BC5190" w:rsidRPr="00993922">
              <w:rPr>
                <w:rFonts w:asciiTheme="minorHAnsi" w:hAnsiTheme="minorHAnsi"/>
                <w:color w:val="auto"/>
                <w:sz w:val="18"/>
                <w:szCs w:val="18"/>
                <w:lang w:val="en-GB" w:eastAsia="zh-CN"/>
              </w:rPr>
              <w:t>weight measure</w:t>
            </w:r>
            <w:bookmarkEnd w:id="50"/>
            <w:r w:rsidR="00BC5190" w:rsidRPr="00993922">
              <w:rPr>
                <w:rFonts w:asciiTheme="minorHAnsi" w:hAnsiTheme="minorHAnsi"/>
                <w:color w:val="auto"/>
                <w:sz w:val="18"/>
                <w:szCs w:val="18"/>
                <w:lang w:val="en-GB" w:eastAsia="zh-CN"/>
              </w:rPr>
              <w:t xml:space="preserve"> was equipped for each farm at least, total </w:t>
            </w:r>
            <w:r w:rsidR="005C0256">
              <w:rPr>
                <w:rFonts w:asciiTheme="minorHAnsi" w:hAnsiTheme="minorHAnsi"/>
                <w:color w:val="auto"/>
                <w:sz w:val="18"/>
                <w:szCs w:val="18"/>
                <w:lang w:val="en-GB" w:eastAsia="zh-CN"/>
              </w:rPr>
              <w:t>9</w:t>
            </w:r>
            <w:r w:rsidR="005C0256" w:rsidRPr="00993922">
              <w:rPr>
                <w:rFonts w:asciiTheme="minorHAnsi" w:hAnsiTheme="minorHAnsi"/>
                <w:color w:val="auto"/>
                <w:sz w:val="18"/>
                <w:szCs w:val="18"/>
                <w:lang w:val="en-GB" w:eastAsia="zh-CN"/>
              </w:rPr>
              <w:t xml:space="preserve"> </w:t>
            </w:r>
            <w:r w:rsidR="00BC5190" w:rsidRPr="00993922">
              <w:rPr>
                <w:rFonts w:asciiTheme="minorHAnsi" w:hAnsiTheme="minorHAnsi"/>
                <w:color w:val="auto"/>
                <w:sz w:val="18"/>
                <w:szCs w:val="18"/>
                <w:lang w:val="en-GB" w:eastAsia="zh-CN"/>
              </w:rPr>
              <w:t>weight measures were included for this project.</w:t>
            </w:r>
            <w:r w:rsidR="00BC5190" w:rsidRPr="00993922">
              <w:rPr>
                <w:rFonts w:asciiTheme="minorHAnsi" w:hAnsiTheme="minorHAnsi"/>
                <w:b/>
                <w:bCs/>
                <w:color w:val="auto"/>
                <w:sz w:val="18"/>
                <w:szCs w:val="18"/>
                <w:lang w:val="en-GB" w:eastAsia="zh-CN"/>
              </w:rPr>
              <w:t xml:space="preserve"> </w:t>
            </w:r>
            <w:proofErr w:type="spellStart"/>
            <w:r w:rsidR="00BC5190" w:rsidRPr="00993922">
              <w:rPr>
                <w:rFonts w:asciiTheme="minorHAnsi" w:hAnsiTheme="minorHAnsi"/>
                <w:color w:val="auto"/>
                <w:sz w:val="18"/>
                <w:szCs w:val="18"/>
                <w:lang w:val="en-GB" w:eastAsia="zh-CN"/>
              </w:rPr>
              <w:t>W</w:t>
            </w:r>
            <w:r w:rsidR="00BC5190" w:rsidRPr="00993922">
              <w:rPr>
                <w:rFonts w:asciiTheme="minorHAnsi" w:hAnsiTheme="minorHAnsi"/>
                <w:color w:val="auto"/>
                <w:sz w:val="18"/>
                <w:szCs w:val="18"/>
                <w:vertAlign w:val="subscript"/>
                <w:lang w:val="en-GB" w:eastAsia="zh-CN"/>
              </w:rPr>
              <w:t>site</w:t>
            </w:r>
            <w:proofErr w:type="spellEnd"/>
            <w:r w:rsidR="00BC5190" w:rsidRPr="00993922">
              <w:rPr>
                <w:rFonts w:asciiTheme="minorHAnsi" w:hAnsiTheme="minorHAnsi"/>
                <w:color w:val="auto"/>
                <w:sz w:val="18"/>
                <w:szCs w:val="18"/>
                <w:lang w:val="en-GB"/>
              </w:rPr>
              <w:t xml:space="preserve"> </w:t>
            </w:r>
            <w:r>
              <w:rPr>
                <w:rFonts w:asciiTheme="minorHAnsi" w:hAnsiTheme="minorHAnsi" w:hint="eastAsia"/>
                <w:color w:val="auto"/>
                <w:sz w:val="18"/>
                <w:szCs w:val="18"/>
                <w:lang w:val="en-GB" w:eastAsia="zh-CN"/>
              </w:rPr>
              <w:t>was</w:t>
            </w:r>
            <w:r>
              <w:rPr>
                <w:rFonts w:asciiTheme="minorHAnsi" w:hAnsiTheme="minorHAnsi"/>
                <w:color w:val="auto"/>
                <w:sz w:val="18"/>
                <w:szCs w:val="18"/>
                <w:lang w:val="en-GB"/>
              </w:rPr>
              <w:t xml:space="preserve"> </w:t>
            </w:r>
            <w:r w:rsidR="00BC5190" w:rsidRPr="00993922">
              <w:rPr>
                <w:rFonts w:asciiTheme="minorHAnsi" w:hAnsiTheme="minorHAnsi"/>
                <w:color w:val="auto"/>
                <w:sz w:val="18"/>
                <w:szCs w:val="18"/>
                <w:lang w:val="en-GB"/>
              </w:rPr>
              <w:t xml:space="preserve">conducted </w:t>
            </w:r>
            <w:r w:rsidR="00BC5190" w:rsidRPr="00993922">
              <w:rPr>
                <w:rFonts w:asciiTheme="minorHAnsi" w:hAnsiTheme="minorHAnsi"/>
                <w:color w:val="auto"/>
                <w:sz w:val="18"/>
                <w:szCs w:val="18"/>
                <w:lang w:val="en-GB" w:eastAsia="zh-CN"/>
              </w:rPr>
              <w:t>by</w:t>
            </w:r>
            <w:r w:rsidR="00BC5190" w:rsidRPr="00993922">
              <w:rPr>
                <w:rFonts w:asciiTheme="minorHAnsi" w:hAnsiTheme="minorHAnsi"/>
                <w:color w:val="auto"/>
                <w:sz w:val="18"/>
                <w:szCs w:val="18"/>
                <w:lang w:val="en-GB"/>
              </w:rPr>
              <w:t xml:space="preserve"> </w:t>
            </w:r>
            <w:bookmarkStart w:id="51" w:name="_Hlk87273633"/>
            <w:r w:rsidR="00BC5190" w:rsidRPr="00993922">
              <w:rPr>
                <w:rFonts w:asciiTheme="minorHAnsi" w:hAnsiTheme="minorHAnsi"/>
                <w:color w:val="auto"/>
                <w:sz w:val="18"/>
                <w:szCs w:val="18"/>
                <w:lang w:val="en-GB"/>
              </w:rPr>
              <w:t>sampling in the three age groups of Nursery phase,</w:t>
            </w:r>
            <w:r w:rsidR="00BC5190" w:rsidRPr="00993922">
              <w:rPr>
                <w:rFonts w:asciiTheme="minorHAnsi" w:hAnsiTheme="minorHAnsi"/>
                <w:color w:val="auto"/>
                <w:sz w:val="18"/>
                <w:szCs w:val="18"/>
              </w:rPr>
              <w:t xml:space="preserve"> </w:t>
            </w:r>
            <w:r w:rsidR="00BC5190" w:rsidRPr="00993922">
              <w:rPr>
                <w:rFonts w:asciiTheme="minorHAnsi" w:hAnsiTheme="minorHAnsi"/>
                <w:color w:val="auto"/>
                <w:sz w:val="18"/>
                <w:szCs w:val="18"/>
                <w:lang w:val="en-GB"/>
              </w:rPr>
              <w:t>Growing phase and Mature phase in each swine farm monthly</w:t>
            </w:r>
            <w:bookmarkEnd w:id="51"/>
            <w:r w:rsidR="00BA074F">
              <w:rPr>
                <w:rStyle w:val="aff8"/>
                <w:rFonts w:asciiTheme="minorHAnsi" w:hAnsiTheme="minorHAnsi"/>
                <w:color w:val="auto"/>
                <w:sz w:val="18"/>
                <w:szCs w:val="18"/>
                <w:lang w:val="en-GB"/>
              </w:rPr>
              <w:footnoteReference w:id="4"/>
            </w:r>
            <w:r w:rsidR="00BC5190" w:rsidRPr="00993922">
              <w:rPr>
                <w:rFonts w:asciiTheme="minorHAnsi" w:hAnsiTheme="minorHAnsi"/>
                <w:color w:val="auto"/>
                <w:sz w:val="18"/>
                <w:szCs w:val="18"/>
                <w:lang w:val="en-GB"/>
              </w:rPr>
              <w:t xml:space="preserve">. The weight data is recorded by </w:t>
            </w:r>
            <w:r w:rsidR="00F23A29" w:rsidRPr="00993922">
              <w:rPr>
                <w:rFonts w:asciiTheme="minorHAnsi" w:hAnsiTheme="minorHAnsi"/>
                <w:color w:val="auto"/>
                <w:sz w:val="18"/>
                <w:szCs w:val="18"/>
                <w:lang w:val="en-GB"/>
              </w:rPr>
              <w:t>the technicians in farms</w:t>
            </w:r>
            <w:r w:rsidR="00BC5190" w:rsidRPr="00993922">
              <w:rPr>
                <w:rFonts w:asciiTheme="minorHAnsi" w:hAnsiTheme="minorHAnsi"/>
                <w:color w:val="auto"/>
                <w:sz w:val="18"/>
                <w:szCs w:val="18"/>
                <w:lang w:val="en-GB"/>
              </w:rPr>
              <w:t xml:space="preserve"> and </w:t>
            </w:r>
            <w:r w:rsidR="00BC5190" w:rsidRPr="00993922">
              <w:rPr>
                <w:rFonts w:asciiTheme="minorHAnsi" w:hAnsiTheme="minorHAnsi"/>
                <w:color w:val="auto"/>
                <w:sz w:val="18"/>
                <w:szCs w:val="18"/>
                <w:lang w:eastAsia="en-GB"/>
              </w:rPr>
              <w:t xml:space="preserve">then average animal weight of a defined livestock population at the project site was calculated based on these data. The weight measures were calibrated periodically by an officially accredited entity. Detailed information on weight measures including accuracy, calibration date, calibration agency and </w:t>
            </w:r>
            <w:r w:rsidR="00F23A29" w:rsidRPr="00993922">
              <w:rPr>
                <w:rFonts w:asciiTheme="minorHAnsi" w:hAnsiTheme="minorHAnsi"/>
                <w:color w:val="auto"/>
                <w:sz w:val="18"/>
                <w:szCs w:val="18"/>
                <w:lang w:eastAsia="en-GB"/>
              </w:rPr>
              <w:lastRenderedPageBreak/>
              <w:t>c</w:t>
            </w:r>
            <w:r w:rsidR="00BC5190" w:rsidRPr="00993922">
              <w:rPr>
                <w:rFonts w:asciiTheme="minorHAnsi" w:hAnsiTheme="minorHAnsi"/>
                <w:color w:val="auto"/>
                <w:sz w:val="18"/>
                <w:szCs w:val="18"/>
                <w:lang w:eastAsia="en-GB"/>
              </w:rPr>
              <w:t xml:space="preserve">alibration standard </w:t>
            </w:r>
            <w:r w:rsidR="00DF62F1" w:rsidRPr="00993922">
              <w:rPr>
                <w:rFonts w:asciiTheme="minorHAnsi" w:hAnsiTheme="minorHAnsi"/>
                <w:color w:val="auto"/>
                <w:sz w:val="18"/>
                <w:szCs w:val="18"/>
                <w:lang w:eastAsia="en-GB"/>
              </w:rPr>
              <w:t>etc.</w:t>
            </w:r>
            <w:r w:rsidR="00BC5190"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 xml:space="preserve">Table </w:t>
            </w:r>
            <w:r w:rsidR="00EE298C">
              <w:rPr>
                <w:rFonts w:asciiTheme="minorHAnsi" w:hAnsiTheme="minorHAnsi"/>
                <w:color w:val="auto"/>
                <w:sz w:val="18"/>
                <w:szCs w:val="18"/>
                <w:lang w:eastAsia="en-GB"/>
              </w:rPr>
              <w:t>6</w:t>
            </w:r>
            <w:r w:rsidR="002A2A52">
              <w:rPr>
                <w:rFonts w:asciiTheme="minorHAnsi" w:hAnsiTheme="minorHAnsi"/>
                <w:color w:val="auto"/>
                <w:sz w:val="18"/>
                <w:szCs w:val="18"/>
                <w:lang w:eastAsia="en-GB"/>
              </w:rPr>
              <w:t xml:space="preserve"> and Table 7</w:t>
            </w:r>
            <w:r w:rsidR="00BC5190" w:rsidRPr="00993922">
              <w:rPr>
                <w:rFonts w:asciiTheme="minorHAnsi" w:hAnsiTheme="minorHAnsi"/>
                <w:color w:val="auto"/>
                <w:sz w:val="18"/>
                <w:szCs w:val="18"/>
                <w:lang w:eastAsia="en-GB"/>
              </w:rPr>
              <w:t>.</w:t>
            </w:r>
          </w:p>
        </w:tc>
      </w:tr>
      <w:tr w:rsidR="005D45E1" w:rsidRPr="00993922" w14:paraId="226AD318" w14:textId="77777777" w:rsidTr="00BA074F">
        <w:tc>
          <w:tcPr>
            <w:tcW w:w="4106" w:type="dxa"/>
          </w:tcPr>
          <w:p w14:paraId="26102BAE" w14:textId="68C110F1" w:rsidR="005D45E1" w:rsidRPr="00993922" w:rsidRDefault="00BC5190" w:rsidP="00BA074F">
            <w:pPr>
              <w:jc w:val="both"/>
              <w:rPr>
                <w:rFonts w:asciiTheme="minorHAnsi" w:hAnsiTheme="minorHAnsi"/>
                <w:color w:val="auto"/>
                <w:sz w:val="18"/>
                <w:szCs w:val="18"/>
                <w:lang w:eastAsia="en-GB"/>
              </w:rPr>
            </w:pPr>
            <w:bookmarkStart w:id="52" w:name="_Hlk87273960"/>
            <w:r w:rsidRPr="00993922">
              <w:rPr>
                <w:rFonts w:asciiTheme="minorHAnsi" w:hAnsiTheme="minorHAnsi"/>
                <w:color w:val="auto"/>
                <w:sz w:val="18"/>
                <w:szCs w:val="18"/>
              </w:rPr>
              <w:t>Number of days treatment plant was operational</w:t>
            </w:r>
            <w:bookmarkEnd w:id="52"/>
            <w:r w:rsidRPr="00993922">
              <w:rPr>
                <w:rFonts w:asciiTheme="minorHAnsi" w:hAnsiTheme="minorHAnsi"/>
                <w:color w:val="auto"/>
                <w:sz w:val="18"/>
                <w:szCs w:val="18"/>
              </w:rPr>
              <w:t xml:space="preserve"> in year y, </w:t>
            </w:r>
            <w:proofErr w:type="spellStart"/>
            <w:r w:rsidRPr="00993922">
              <w:rPr>
                <w:rFonts w:asciiTheme="minorHAnsi" w:hAnsiTheme="minorHAnsi"/>
                <w:color w:val="auto"/>
                <w:sz w:val="18"/>
                <w:szCs w:val="18"/>
                <w:lang w:val="en-GB" w:eastAsia="zh-CN"/>
              </w:rPr>
              <w:t>n</w:t>
            </w:r>
            <w:r w:rsidRPr="00993922">
              <w:rPr>
                <w:rFonts w:asciiTheme="minorHAnsi" w:hAnsiTheme="minorHAnsi"/>
                <w:color w:val="auto"/>
                <w:sz w:val="18"/>
                <w:szCs w:val="18"/>
                <w:vertAlign w:val="subscript"/>
                <w:lang w:val="en-GB"/>
              </w:rPr>
              <w:t>dy</w:t>
            </w:r>
            <w:proofErr w:type="spellEnd"/>
          </w:p>
        </w:tc>
        <w:tc>
          <w:tcPr>
            <w:tcW w:w="5516" w:type="dxa"/>
          </w:tcPr>
          <w:p w14:paraId="55686EAD" w14:textId="0ABCBA4B" w:rsidR="005D45E1" w:rsidRPr="00993922" w:rsidRDefault="00EE298C" w:rsidP="00BA074F">
            <w:pPr>
              <w:jc w:val="both"/>
              <w:rPr>
                <w:rFonts w:asciiTheme="minorHAnsi" w:hAnsiTheme="minorHAnsi"/>
                <w:color w:val="auto"/>
                <w:sz w:val="18"/>
                <w:szCs w:val="18"/>
                <w:lang w:eastAsia="en-GB"/>
              </w:rPr>
            </w:pPr>
            <w:r>
              <w:rPr>
                <w:rFonts w:asciiTheme="minorHAnsi" w:hAnsiTheme="minorHAnsi"/>
                <w:color w:val="auto"/>
                <w:sz w:val="18"/>
                <w:szCs w:val="18"/>
              </w:rPr>
              <w:t>M</w:t>
            </w:r>
            <w:r w:rsidRPr="00993922">
              <w:rPr>
                <w:rFonts w:asciiTheme="minorHAnsi" w:hAnsiTheme="minorHAnsi"/>
                <w:color w:val="auto"/>
                <w:sz w:val="18"/>
                <w:szCs w:val="18"/>
              </w:rPr>
              <w:t xml:space="preserve">onitored </w:t>
            </w:r>
            <w:r w:rsidR="00BC5190" w:rsidRPr="00993922">
              <w:rPr>
                <w:rFonts w:asciiTheme="minorHAnsi" w:hAnsiTheme="minorHAnsi"/>
                <w:color w:val="auto"/>
                <w:sz w:val="18"/>
                <w:szCs w:val="18"/>
              </w:rPr>
              <w:t xml:space="preserve">by PP and sourced from data logged in </w:t>
            </w:r>
            <w:r>
              <w:rPr>
                <w:rFonts w:asciiTheme="minorHAnsi" w:hAnsiTheme="minorHAnsi" w:hint="eastAsia"/>
                <w:color w:val="auto"/>
                <w:sz w:val="18"/>
                <w:szCs w:val="18"/>
                <w:lang w:eastAsia="zh-CN"/>
              </w:rPr>
              <w:t>each</w:t>
            </w:r>
            <w:r>
              <w:rPr>
                <w:rFonts w:asciiTheme="minorHAnsi" w:hAnsiTheme="minorHAnsi"/>
                <w:color w:val="auto"/>
                <w:sz w:val="18"/>
                <w:szCs w:val="18"/>
              </w:rPr>
              <w:t xml:space="preserve"> </w:t>
            </w:r>
            <w:r>
              <w:rPr>
                <w:rFonts w:asciiTheme="minorHAnsi" w:hAnsiTheme="minorHAnsi" w:hint="eastAsia"/>
                <w:color w:val="auto"/>
                <w:sz w:val="18"/>
                <w:szCs w:val="18"/>
                <w:lang w:eastAsia="zh-CN"/>
              </w:rPr>
              <w:t>of</w:t>
            </w:r>
            <w:r>
              <w:rPr>
                <w:rFonts w:asciiTheme="minorHAnsi" w:hAnsiTheme="minorHAnsi"/>
                <w:color w:val="auto"/>
                <w:sz w:val="18"/>
                <w:szCs w:val="18"/>
              </w:rPr>
              <w:t xml:space="preserve"> </w:t>
            </w:r>
            <w:r w:rsidR="00BC5190" w:rsidRPr="00993922">
              <w:rPr>
                <w:rFonts w:asciiTheme="minorHAnsi" w:hAnsiTheme="minorHAnsi"/>
                <w:color w:val="auto"/>
                <w:sz w:val="18"/>
                <w:szCs w:val="18"/>
              </w:rPr>
              <w:t>the manure treatment plant.</w:t>
            </w:r>
          </w:p>
        </w:tc>
      </w:tr>
      <w:tr w:rsidR="005D45E1" w:rsidRPr="00993922" w14:paraId="04DE17AB" w14:textId="77777777" w:rsidTr="00BA074F">
        <w:tc>
          <w:tcPr>
            <w:tcW w:w="4106" w:type="dxa"/>
          </w:tcPr>
          <w:p w14:paraId="7730F6F0" w14:textId="270940D1" w:rsidR="005D45E1" w:rsidRPr="00993922" w:rsidRDefault="0038274B" w:rsidP="00BA074F">
            <w:pPr>
              <w:jc w:val="both"/>
              <w:rPr>
                <w:rFonts w:asciiTheme="minorHAnsi" w:hAnsiTheme="minorHAnsi"/>
                <w:color w:val="auto"/>
                <w:sz w:val="18"/>
                <w:szCs w:val="18"/>
                <w:lang w:eastAsia="en-GB"/>
              </w:rPr>
            </w:pPr>
            <w:r w:rsidRPr="00993922">
              <w:rPr>
                <w:rFonts w:asciiTheme="minorHAnsi" w:hAnsiTheme="minorHAnsi"/>
                <w:color w:val="auto"/>
                <w:sz w:val="18"/>
                <w:szCs w:val="18"/>
              </w:rPr>
              <w:t xml:space="preserve">Quantity of electricity consumed by the proposed project in year y, </w:t>
            </w:r>
            <w:proofErr w:type="spellStart"/>
            <w:proofErr w:type="gramStart"/>
            <w:r w:rsidRPr="00993922">
              <w:rPr>
                <w:rFonts w:asciiTheme="minorHAnsi" w:hAnsiTheme="minorHAnsi"/>
                <w:color w:val="auto"/>
                <w:sz w:val="18"/>
                <w:szCs w:val="18"/>
              </w:rPr>
              <w:t>EC</w:t>
            </w:r>
            <w:r w:rsidRPr="00993922">
              <w:rPr>
                <w:rFonts w:asciiTheme="minorHAnsi" w:hAnsiTheme="minorHAnsi"/>
                <w:color w:val="auto"/>
                <w:sz w:val="18"/>
                <w:szCs w:val="18"/>
                <w:vertAlign w:val="subscript"/>
              </w:rPr>
              <w:t>PJ,j</w:t>
            </w:r>
            <w:proofErr w:type="gramEnd"/>
            <w:r w:rsidRPr="00993922">
              <w:rPr>
                <w:rFonts w:asciiTheme="minorHAnsi" w:hAnsiTheme="minorHAnsi"/>
                <w:color w:val="auto"/>
                <w:sz w:val="18"/>
                <w:szCs w:val="18"/>
                <w:vertAlign w:val="subscript"/>
              </w:rPr>
              <w:t>,y</w:t>
            </w:r>
            <w:proofErr w:type="spellEnd"/>
          </w:p>
        </w:tc>
        <w:tc>
          <w:tcPr>
            <w:tcW w:w="5516" w:type="dxa"/>
          </w:tcPr>
          <w:p w14:paraId="4EBF9436" w14:textId="754303E7" w:rsidR="00C90AC2" w:rsidRPr="00993922" w:rsidRDefault="00EE298C" w:rsidP="00BA074F">
            <w:pPr>
              <w:jc w:val="both"/>
              <w:rPr>
                <w:rFonts w:asciiTheme="minorHAnsi" w:hAnsiTheme="minorHAnsi"/>
                <w:color w:val="auto"/>
                <w:sz w:val="18"/>
                <w:szCs w:val="18"/>
                <w:lang w:val="en-GB" w:eastAsia="zh-CN"/>
              </w:rPr>
            </w:pPr>
            <w:r>
              <w:rPr>
                <w:rFonts w:asciiTheme="minorHAnsi" w:hAnsiTheme="minorHAnsi"/>
                <w:color w:val="auto"/>
                <w:sz w:val="18"/>
                <w:szCs w:val="18"/>
                <w:lang w:val="en-GB" w:eastAsia="zh-CN"/>
              </w:rPr>
              <w:t>M</w:t>
            </w:r>
            <w:r w:rsidRPr="00993922">
              <w:rPr>
                <w:rFonts w:asciiTheme="minorHAnsi" w:hAnsiTheme="minorHAnsi"/>
                <w:color w:val="auto"/>
                <w:sz w:val="18"/>
                <w:szCs w:val="18"/>
                <w:lang w:val="en-GB" w:eastAsia="zh-CN"/>
              </w:rPr>
              <w:t xml:space="preserve">easured </w:t>
            </w:r>
            <w:r w:rsidR="00C90AC2" w:rsidRPr="00993922">
              <w:rPr>
                <w:rFonts w:asciiTheme="minorHAnsi" w:hAnsiTheme="minorHAnsi"/>
                <w:color w:val="auto"/>
                <w:sz w:val="18"/>
                <w:szCs w:val="18"/>
                <w:lang w:val="en-GB" w:eastAsia="zh-CN"/>
              </w:rPr>
              <w:t xml:space="preserve">continuously by the </w:t>
            </w:r>
            <w:r w:rsidR="00621A39">
              <w:rPr>
                <w:rFonts w:asciiTheme="minorHAnsi" w:hAnsiTheme="minorHAnsi"/>
                <w:color w:val="auto"/>
                <w:sz w:val="18"/>
                <w:szCs w:val="18"/>
                <w:lang w:val="en-GB" w:eastAsia="zh-CN"/>
              </w:rPr>
              <w:t xml:space="preserve">electricity </w:t>
            </w:r>
            <w:r w:rsidR="00C90AC2" w:rsidRPr="00993922">
              <w:rPr>
                <w:rFonts w:asciiTheme="minorHAnsi" w:hAnsiTheme="minorHAnsi"/>
                <w:color w:val="auto"/>
                <w:sz w:val="18"/>
                <w:szCs w:val="18"/>
                <w:lang w:val="en-GB" w:eastAsia="zh-CN"/>
              </w:rPr>
              <w:t xml:space="preserve">meters installed in project site in each farm. Total </w:t>
            </w:r>
            <w:r w:rsidR="005C0256">
              <w:rPr>
                <w:rFonts w:asciiTheme="minorHAnsi" w:hAnsiTheme="minorHAnsi"/>
                <w:color w:val="auto"/>
                <w:sz w:val="18"/>
                <w:szCs w:val="18"/>
                <w:lang w:val="en-GB" w:eastAsia="zh-CN"/>
              </w:rPr>
              <w:t>9</w:t>
            </w:r>
            <w:r w:rsidR="001F1A5F">
              <w:rPr>
                <w:rFonts w:asciiTheme="minorHAnsi" w:hAnsiTheme="minorHAnsi"/>
                <w:color w:val="auto"/>
                <w:sz w:val="18"/>
                <w:szCs w:val="18"/>
                <w:lang w:val="en-GB" w:eastAsia="zh-CN"/>
              </w:rPr>
              <w:t xml:space="preserve"> electricity</w:t>
            </w:r>
            <w:r w:rsidR="001F1A5F" w:rsidRPr="00993922">
              <w:rPr>
                <w:rFonts w:asciiTheme="minorHAnsi" w:hAnsiTheme="minorHAnsi"/>
                <w:color w:val="auto"/>
                <w:sz w:val="18"/>
                <w:szCs w:val="18"/>
                <w:lang w:val="en-GB" w:eastAsia="zh-CN"/>
              </w:rPr>
              <w:t xml:space="preserve"> </w:t>
            </w:r>
            <w:r w:rsidR="00C90AC2" w:rsidRPr="00993922">
              <w:rPr>
                <w:rFonts w:asciiTheme="minorHAnsi" w:hAnsiTheme="minorHAnsi"/>
                <w:color w:val="auto"/>
                <w:sz w:val="18"/>
                <w:szCs w:val="18"/>
                <w:lang w:val="en-GB" w:eastAsia="zh-CN"/>
              </w:rPr>
              <w:t xml:space="preserve">meters were installed. </w:t>
            </w:r>
            <w:r w:rsidR="00C90AC2" w:rsidRPr="00993922">
              <w:rPr>
                <w:rFonts w:asciiTheme="minorHAnsi" w:hAnsiTheme="minorHAnsi"/>
                <w:color w:val="auto"/>
                <w:sz w:val="18"/>
                <w:szCs w:val="18"/>
                <w:lang w:eastAsia="en-GB"/>
              </w:rPr>
              <w:t>The meter reading was recorded</w:t>
            </w:r>
            <w:r w:rsidR="00067A8C" w:rsidRPr="00993922">
              <w:rPr>
                <w:rFonts w:asciiTheme="minorHAnsi" w:hAnsiTheme="minorHAnsi"/>
                <w:color w:val="auto"/>
                <w:sz w:val="18"/>
                <w:szCs w:val="18"/>
                <w:lang w:eastAsia="en-GB"/>
              </w:rPr>
              <w:t xml:space="preserve"> daily</w:t>
            </w:r>
            <w:r w:rsidR="00C90AC2" w:rsidRPr="00993922">
              <w:rPr>
                <w:rFonts w:asciiTheme="minorHAnsi" w:hAnsiTheme="minorHAnsi"/>
                <w:color w:val="auto"/>
                <w:sz w:val="18"/>
                <w:szCs w:val="18"/>
                <w:lang w:eastAsia="en-GB"/>
              </w:rPr>
              <w:t xml:space="preserve"> by the staff.</w:t>
            </w:r>
          </w:p>
          <w:p w14:paraId="26A5BADA" w14:textId="77C21DB5" w:rsidR="00C90AC2" w:rsidRDefault="00743354" w:rsidP="00BA074F">
            <w:pPr>
              <w:jc w:val="both"/>
              <w:rPr>
                <w:rFonts w:asciiTheme="minorHAnsi" w:hAnsiTheme="minorHAnsi"/>
                <w:color w:val="auto"/>
                <w:sz w:val="18"/>
                <w:szCs w:val="18"/>
              </w:rPr>
            </w:pPr>
            <w:r w:rsidRPr="00993922">
              <w:rPr>
                <w:rFonts w:asciiTheme="minorHAnsi" w:hAnsiTheme="minorHAnsi"/>
                <w:color w:val="auto"/>
                <w:sz w:val="18"/>
                <w:szCs w:val="18"/>
                <w:lang w:val="en-GB" w:eastAsia="zh-CN"/>
              </w:rPr>
              <w:t xml:space="preserve">The readout records of electricity meter have </w:t>
            </w:r>
            <w:r w:rsidRPr="00993922">
              <w:rPr>
                <w:rFonts w:asciiTheme="minorHAnsi" w:hAnsiTheme="minorHAnsi"/>
                <w:color w:val="auto"/>
                <w:sz w:val="18"/>
                <w:szCs w:val="18"/>
                <w:lang w:eastAsia="en-GB"/>
              </w:rPr>
              <w:t xml:space="preserve">been recorded at 24:00 of every day by the staff during the monitoring period. The daily electricity </w:t>
            </w:r>
            <w:r w:rsidR="00B43C4D" w:rsidRPr="00993922">
              <w:rPr>
                <w:rFonts w:asciiTheme="minorHAnsi" w:hAnsiTheme="minorHAnsi"/>
                <w:color w:val="auto"/>
                <w:sz w:val="18"/>
                <w:szCs w:val="18"/>
                <w:lang w:eastAsia="en-GB"/>
              </w:rPr>
              <w:t>consumption</w:t>
            </w:r>
            <w:r w:rsidRPr="00993922">
              <w:rPr>
                <w:rFonts w:asciiTheme="minorHAnsi" w:hAnsiTheme="minorHAnsi"/>
                <w:color w:val="auto"/>
                <w:sz w:val="18"/>
                <w:szCs w:val="18"/>
                <w:lang w:eastAsia="en-GB"/>
              </w:rPr>
              <w:t xml:space="preserve"> is equal to the difference between the previous day's and the next day's readings.</w:t>
            </w:r>
            <w:r w:rsidR="007425E5" w:rsidRPr="00993922">
              <w:rPr>
                <w:rFonts w:asciiTheme="minorHAnsi" w:hAnsiTheme="minorHAnsi"/>
                <w:color w:val="auto"/>
                <w:sz w:val="18"/>
                <w:szCs w:val="18"/>
                <w:lang w:eastAsia="en-GB"/>
              </w:rPr>
              <w:t xml:space="preserve"> </w:t>
            </w:r>
            <w:r w:rsidR="00067A8C" w:rsidRPr="00993922">
              <w:rPr>
                <w:rFonts w:asciiTheme="minorHAnsi" w:hAnsiTheme="minorHAnsi"/>
                <w:color w:val="auto"/>
                <w:sz w:val="18"/>
                <w:szCs w:val="18"/>
                <w:lang w:eastAsia="en-GB"/>
              </w:rPr>
              <w:t>M</w:t>
            </w:r>
            <w:r w:rsidR="007425E5" w:rsidRPr="00993922">
              <w:rPr>
                <w:rFonts w:asciiTheme="minorHAnsi" w:hAnsiTheme="minorHAnsi"/>
                <w:color w:val="auto"/>
                <w:sz w:val="18"/>
                <w:szCs w:val="18"/>
                <w:lang w:eastAsia="en-GB"/>
              </w:rPr>
              <w:t>onthly</w:t>
            </w:r>
            <w:r w:rsidR="00067A8C" w:rsidRPr="00993922">
              <w:rPr>
                <w:rFonts w:asciiTheme="minorHAnsi" w:hAnsiTheme="minorHAnsi"/>
                <w:color w:val="auto"/>
                <w:sz w:val="18"/>
                <w:szCs w:val="18"/>
                <w:lang w:eastAsia="en-GB"/>
              </w:rPr>
              <w:t xml:space="preserve"> </w:t>
            </w:r>
            <w:r w:rsidRPr="00993922">
              <w:rPr>
                <w:rFonts w:asciiTheme="minorHAnsi" w:hAnsiTheme="minorHAnsi"/>
                <w:color w:val="auto"/>
                <w:sz w:val="18"/>
                <w:szCs w:val="18"/>
                <w:lang w:eastAsia="en-GB"/>
              </w:rPr>
              <w:t>value</w:t>
            </w:r>
            <w:r w:rsidR="007425E5" w:rsidRPr="00993922">
              <w:rPr>
                <w:rFonts w:asciiTheme="minorHAnsi" w:hAnsiTheme="minorHAnsi"/>
                <w:color w:val="auto"/>
                <w:sz w:val="18"/>
                <w:szCs w:val="18"/>
              </w:rPr>
              <w:t xml:space="preserve"> is the sum of the daily electricity consumption.</w:t>
            </w:r>
          </w:p>
          <w:p w14:paraId="04D76E6D" w14:textId="77777777" w:rsidR="002B42EA" w:rsidRPr="00993922" w:rsidRDefault="002B42EA" w:rsidP="002B42EA">
            <w:pPr>
              <w:jc w:val="both"/>
              <w:rPr>
                <w:rFonts w:asciiTheme="minorHAnsi" w:hAnsiTheme="minorHAnsi"/>
                <w:color w:val="auto"/>
                <w:sz w:val="18"/>
                <w:szCs w:val="18"/>
                <w:lang w:eastAsia="en-GB"/>
              </w:rPr>
            </w:pPr>
            <w:r w:rsidRPr="00E6103E">
              <w:rPr>
                <w:sz w:val="18"/>
                <w:szCs w:val="18"/>
              </w:rPr>
              <w:t>The staff in each swine farm recorded monthly electricity consumption at 24:00 of last day in each month and then reported the results to the grid company. The grid company checked and supplied the reading records (Electricity Transaction Notes) of the meters to the PP monthly.</w:t>
            </w:r>
          </w:p>
          <w:p w14:paraId="6CFA9FBD" w14:textId="77777777" w:rsidR="002B42EA" w:rsidRPr="002B42EA" w:rsidRDefault="002B42EA" w:rsidP="00BA074F">
            <w:pPr>
              <w:jc w:val="both"/>
              <w:rPr>
                <w:rFonts w:asciiTheme="minorHAnsi" w:hAnsiTheme="minorHAnsi"/>
                <w:color w:val="auto"/>
                <w:sz w:val="18"/>
                <w:szCs w:val="18"/>
                <w:lang w:eastAsia="en-GB"/>
              </w:rPr>
            </w:pPr>
          </w:p>
          <w:p w14:paraId="2C7E505F" w14:textId="2B2B8AF5" w:rsidR="005D45E1" w:rsidRPr="006A5656" w:rsidRDefault="00C90AC2" w:rsidP="00BA074F">
            <w:pPr>
              <w:jc w:val="both"/>
              <w:rPr>
                <w:rFonts w:asciiTheme="minorHAnsi" w:hAnsiTheme="minorHAnsi"/>
                <w:color w:val="auto"/>
                <w:sz w:val="18"/>
                <w:szCs w:val="18"/>
                <w:lang w:eastAsia="en-GB"/>
              </w:rPr>
            </w:pPr>
            <w:r w:rsidRPr="00993922">
              <w:rPr>
                <w:rFonts w:asciiTheme="minorHAnsi" w:hAnsiTheme="minorHAnsi"/>
                <w:color w:val="auto"/>
                <w:sz w:val="18"/>
                <w:szCs w:val="18"/>
                <w:lang w:eastAsia="en-GB"/>
              </w:rPr>
              <w:t xml:space="preserve">The electricity meter was calibrated periodically by an officially accredited entity. Collected data is archived in both electronic and printed copies. Detailed information on meters including accuracy, calibration date, calibration agency and </w:t>
            </w:r>
            <w:r w:rsidR="00E13F24" w:rsidRPr="00993922">
              <w:rPr>
                <w:rFonts w:asciiTheme="minorHAnsi" w:hAnsiTheme="minorHAnsi"/>
                <w:color w:val="auto"/>
                <w:sz w:val="18"/>
                <w:szCs w:val="18"/>
                <w:lang w:eastAsia="en-GB"/>
              </w:rPr>
              <w:t>c</w:t>
            </w:r>
            <w:r w:rsidRPr="00993922">
              <w:rPr>
                <w:rFonts w:asciiTheme="minorHAnsi" w:hAnsiTheme="minorHAnsi"/>
                <w:color w:val="auto"/>
                <w:sz w:val="18"/>
                <w:szCs w:val="18"/>
                <w:lang w:eastAsia="en-GB"/>
              </w:rPr>
              <w:t xml:space="preserve">alibration standard </w:t>
            </w:r>
            <w:r w:rsidR="00E17E3B" w:rsidRPr="00993922">
              <w:rPr>
                <w:rFonts w:asciiTheme="minorHAnsi" w:hAnsiTheme="minorHAnsi"/>
                <w:color w:val="auto"/>
                <w:sz w:val="18"/>
                <w:szCs w:val="18"/>
                <w:lang w:eastAsia="en-GB"/>
              </w:rPr>
              <w:t>etc.</w:t>
            </w:r>
            <w:r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 xml:space="preserve">Table </w:t>
            </w:r>
            <w:r w:rsidR="00EE298C">
              <w:rPr>
                <w:rFonts w:asciiTheme="minorHAnsi" w:hAnsiTheme="minorHAnsi"/>
                <w:color w:val="auto"/>
                <w:sz w:val="18"/>
                <w:szCs w:val="18"/>
                <w:lang w:eastAsia="en-GB"/>
              </w:rPr>
              <w:t>6</w:t>
            </w:r>
            <w:r w:rsidR="006A5656">
              <w:rPr>
                <w:rFonts w:asciiTheme="minorHAnsi" w:hAnsiTheme="minorHAnsi"/>
                <w:color w:val="auto"/>
                <w:sz w:val="18"/>
                <w:szCs w:val="18"/>
                <w:lang w:eastAsia="en-GB"/>
              </w:rPr>
              <w:t xml:space="preserve"> and Table 7</w:t>
            </w:r>
            <w:r w:rsidRPr="00993922">
              <w:rPr>
                <w:rFonts w:asciiTheme="minorHAnsi" w:hAnsiTheme="minorHAnsi"/>
                <w:color w:val="auto"/>
                <w:sz w:val="18"/>
                <w:szCs w:val="18"/>
                <w:lang w:eastAsia="en-GB"/>
              </w:rPr>
              <w:t>.</w:t>
            </w:r>
          </w:p>
        </w:tc>
      </w:tr>
      <w:tr w:rsidR="00C90AC2" w:rsidRPr="00993922" w14:paraId="3C6FCD78" w14:textId="77777777" w:rsidTr="00BA074F">
        <w:tc>
          <w:tcPr>
            <w:tcW w:w="4106" w:type="dxa"/>
          </w:tcPr>
          <w:p w14:paraId="3D4FAF96" w14:textId="2C109CD0" w:rsidR="00C90AC2" w:rsidRPr="00993922" w:rsidRDefault="0030648D" w:rsidP="00BA074F">
            <w:pPr>
              <w:jc w:val="both"/>
              <w:rPr>
                <w:rFonts w:asciiTheme="minorHAnsi" w:hAnsiTheme="minorHAnsi"/>
                <w:color w:val="auto"/>
                <w:sz w:val="18"/>
                <w:szCs w:val="18"/>
              </w:rPr>
            </w:pPr>
            <w:r w:rsidRPr="00993922">
              <w:rPr>
                <w:rFonts w:asciiTheme="minorHAnsi" w:hAnsiTheme="minorHAnsi"/>
                <w:color w:val="auto"/>
                <w:sz w:val="18"/>
                <w:szCs w:val="18"/>
              </w:rPr>
              <w:t xml:space="preserve">Average technical transmission and distribution losses for providing electricity to source </w:t>
            </w:r>
            <w:r w:rsidRPr="00993922">
              <w:rPr>
                <w:rFonts w:asciiTheme="minorHAnsi" w:hAnsiTheme="minorHAnsi"/>
                <w:i/>
                <w:iCs/>
                <w:color w:val="auto"/>
                <w:sz w:val="18"/>
                <w:szCs w:val="18"/>
              </w:rPr>
              <w:t xml:space="preserve">j </w:t>
            </w:r>
            <w:r w:rsidRPr="00993922">
              <w:rPr>
                <w:rFonts w:asciiTheme="minorHAnsi" w:hAnsiTheme="minorHAnsi"/>
                <w:color w:val="auto"/>
                <w:sz w:val="18"/>
                <w:szCs w:val="18"/>
              </w:rPr>
              <w:t xml:space="preserve">in year </w:t>
            </w:r>
            <w:r w:rsidRPr="00993922">
              <w:rPr>
                <w:rFonts w:asciiTheme="minorHAnsi" w:hAnsiTheme="minorHAnsi"/>
                <w:i/>
                <w:iCs/>
                <w:color w:val="auto"/>
                <w:sz w:val="18"/>
                <w:szCs w:val="18"/>
              </w:rPr>
              <w:t>y,</w:t>
            </w:r>
            <w:r w:rsidRPr="00993922">
              <w:rPr>
                <w:rFonts w:asciiTheme="minorHAnsi" w:hAnsiTheme="minorHAnsi"/>
                <w:color w:val="auto"/>
                <w:sz w:val="18"/>
                <w:szCs w:val="18"/>
                <w:lang w:val="en-GB"/>
              </w:rPr>
              <w:t xml:space="preserve"> </w:t>
            </w:r>
            <w:proofErr w:type="spellStart"/>
            <w:proofErr w:type="gramStart"/>
            <w:r w:rsidRPr="00993922">
              <w:rPr>
                <w:rFonts w:asciiTheme="minorHAnsi" w:hAnsiTheme="minorHAnsi"/>
                <w:color w:val="auto"/>
                <w:sz w:val="18"/>
                <w:szCs w:val="18"/>
                <w:lang w:val="en-GB"/>
              </w:rPr>
              <w:t>TDL</w:t>
            </w:r>
            <w:r w:rsidRPr="00993922">
              <w:rPr>
                <w:rFonts w:asciiTheme="minorHAnsi" w:hAnsiTheme="minorHAnsi"/>
                <w:color w:val="auto"/>
                <w:sz w:val="18"/>
                <w:szCs w:val="18"/>
                <w:vertAlign w:val="subscript"/>
                <w:lang w:val="en-GB"/>
              </w:rPr>
              <w:t>j,y</w:t>
            </w:r>
            <w:proofErr w:type="spellEnd"/>
            <w:proofErr w:type="gramEnd"/>
          </w:p>
        </w:tc>
        <w:tc>
          <w:tcPr>
            <w:tcW w:w="5516" w:type="dxa"/>
          </w:tcPr>
          <w:p w14:paraId="350FDBCB" w14:textId="1A5DCEB8" w:rsidR="00C90AC2" w:rsidRPr="00993922" w:rsidRDefault="00EE298C"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rPr>
              <w:t>S</w:t>
            </w:r>
            <w:r w:rsidRPr="00993922">
              <w:rPr>
                <w:rFonts w:asciiTheme="minorHAnsi" w:hAnsiTheme="minorHAnsi"/>
                <w:color w:val="auto"/>
                <w:sz w:val="18"/>
                <w:szCs w:val="18"/>
                <w:lang w:val="en-GB"/>
              </w:rPr>
              <w:t xml:space="preserve">ourced </w:t>
            </w:r>
            <w:r w:rsidR="0030648D" w:rsidRPr="00993922">
              <w:rPr>
                <w:rFonts w:asciiTheme="minorHAnsi" w:hAnsiTheme="minorHAnsi"/>
                <w:color w:val="auto"/>
                <w:sz w:val="18"/>
                <w:szCs w:val="18"/>
                <w:lang w:val="en-GB"/>
              </w:rPr>
              <w:t xml:space="preserve">from </w:t>
            </w:r>
            <w:r w:rsidR="0030648D" w:rsidRPr="00993922">
              <w:rPr>
                <w:rFonts w:asciiTheme="minorHAnsi" w:hAnsiTheme="minorHAnsi"/>
                <w:color w:val="auto"/>
                <w:sz w:val="18"/>
                <w:szCs w:val="18"/>
                <w:lang w:val="en-GB" w:eastAsia="zh-CN"/>
              </w:rPr>
              <w:t>tool</w:t>
            </w:r>
            <w:r w:rsidR="00614A06">
              <w:rPr>
                <w:rFonts w:asciiTheme="minorHAnsi" w:hAnsiTheme="minorHAnsi"/>
                <w:color w:val="auto"/>
                <w:sz w:val="18"/>
                <w:szCs w:val="18"/>
                <w:lang w:val="en-GB" w:eastAsia="zh-CN"/>
              </w:rPr>
              <w:t xml:space="preserve"> 05</w:t>
            </w:r>
            <w:r w:rsidR="0030648D" w:rsidRPr="00993922">
              <w:rPr>
                <w:rFonts w:asciiTheme="minorHAnsi" w:hAnsiTheme="minorHAnsi"/>
                <w:color w:val="auto"/>
                <w:sz w:val="18"/>
                <w:szCs w:val="18"/>
                <w:lang w:val="en-GB" w:eastAsia="zh-CN"/>
              </w:rPr>
              <w:t>” Baseline, project and/or leakage emissions from electricity consumption and monitoring of electricity generation</w:t>
            </w:r>
            <w:r w:rsidR="00DE37F0" w:rsidRPr="00993922">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 xml:space="preserve">(version 03.0)”, the value is 20% in this monitoring period. </w:t>
            </w:r>
            <w:r w:rsidR="0030648D" w:rsidRPr="00993922">
              <w:rPr>
                <w:rFonts w:asciiTheme="minorHAnsi" w:hAnsiTheme="minorHAnsi"/>
                <w:color w:val="auto"/>
                <w:sz w:val="18"/>
                <w:szCs w:val="18"/>
              </w:rPr>
              <w:t>This value will be renewed once the tool is updated</w:t>
            </w:r>
            <w:r w:rsidR="00D7621D" w:rsidRPr="00993922">
              <w:rPr>
                <w:rFonts w:asciiTheme="minorHAnsi" w:hAnsiTheme="minorHAnsi"/>
                <w:color w:val="auto"/>
                <w:sz w:val="18"/>
                <w:szCs w:val="18"/>
              </w:rPr>
              <w:t>.</w:t>
            </w:r>
          </w:p>
        </w:tc>
      </w:tr>
      <w:tr w:rsidR="00C90AC2" w:rsidRPr="00993922" w14:paraId="2705F7A2" w14:textId="77777777" w:rsidTr="00BA074F">
        <w:tc>
          <w:tcPr>
            <w:tcW w:w="4106" w:type="dxa"/>
          </w:tcPr>
          <w:p w14:paraId="68C1CF44" w14:textId="1454946D" w:rsidR="00C90AC2" w:rsidRPr="00993922" w:rsidRDefault="0030648D" w:rsidP="00BA074F">
            <w:pPr>
              <w:jc w:val="both"/>
              <w:rPr>
                <w:rFonts w:asciiTheme="minorHAnsi" w:hAnsiTheme="minorHAnsi"/>
                <w:color w:val="auto"/>
                <w:sz w:val="18"/>
                <w:szCs w:val="18"/>
              </w:rPr>
            </w:pPr>
            <w:r w:rsidRPr="00993922">
              <w:rPr>
                <w:rFonts w:asciiTheme="minorHAnsi" w:hAnsiTheme="minorHAnsi"/>
                <w:color w:val="auto"/>
                <w:sz w:val="18"/>
                <w:szCs w:val="18"/>
              </w:rPr>
              <w:t xml:space="preserve">Biogas flow, </w:t>
            </w:r>
            <w:proofErr w:type="spellStart"/>
            <w:r w:rsidRPr="00993922">
              <w:rPr>
                <w:rFonts w:asciiTheme="minorHAnsi" w:hAnsiTheme="minorHAnsi"/>
                <w:color w:val="auto"/>
                <w:sz w:val="18"/>
                <w:szCs w:val="18"/>
              </w:rPr>
              <w:t>V</w:t>
            </w:r>
            <w:r w:rsidRPr="00993922">
              <w:rPr>
                <w:rFonts w:asciiTheme="minorHAnsi" w:hAnsiTheme="minorHAnsi"/>
                <w:color w:val="auto"/>
                <w:sz w:val="18"/>
                <w:szCs w:val="18"/>
                <w:vertAlign w:val="subscript"/>
              </w:rPr>
              <w:t>f</w:t>
            </w:r>
            <w:proofErr w:type="spellEnd"/>
          </w:p>
        </w:tc>
        <w:tc>
          <w:tcPr>
            <w:tcW w:w="5516" w:type="dxa"/>
          </w:tcPr>
          <w:p w14:paraId="6E394B2D" w14:textId="0A00B33B" w:rsidR="00C90AC2" w:rsidRPr="00993922" w:rsidRDefault="00614A06"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eastAsia="zh-CN"/>
              </w:rPr>
              <w:t>C</w:t>
            </w:r>
            <w:r w:rsidRPr="00993922">
              <w:rPr>
                <w:rFonts w:asciiTheme="minorHAnsi" w:hAnsiTheme="minorHAnsi"/>
                <w:color w:val="auto"/>
                <w:sz w:val="18"/>
                <w:szCs w:val="18"/>
                <w:lang w:val="en-GB" w:eastAsia="zh-CN"/>
              </w:rPr>
              <w:t>ontinuously</w:t>
            </w:r>
            <w:r>
              <w:rPr>
                <w:rFonts w:asciiTheme="minorHAnsi" w:hAnsiTheme="minorHAnsi"/>
                <w:color w:val="auto"/>
                <w:sz w:val="18"/>
                <w:szCs w:val="18"/>
                <w:lang w:val="en-GB" w:eastAsia="zh-CN"/>
              </w:rPr>
              <w:t xml:space="preserve"> m</w:t>
            </w:r>
            <w:r w:rsidR="00EE298C" w:rsidRPr="00993922">
              <w:rPr>
                <w:rFonts w:asciiTheme="minorHAnsi" w:hAnsiTheme="minorHAnsi"/>
                <w:color w:val="auto"/>
                <w:sz w:val="18"/>
                <w:szCs w:val="18"/>
                <w:lang w:val="en-GB" w:eastAsia="zh-CN"/>
              </w:rPr>
              <w:t>easure</w:t>
            </w:r>
            <w:r>
              <w:rPr>
                <w:rFonts w:asciiTheme="minorHAnsi" w:hAnsiTheme="minorHAnsi"/>
                <w:color w:val="auto"/>
                <w:sz w:val="18"/>
                <w:szCs w:val="18"/>
                <w:lang w:val="en-GB" w:eastAsia="zh-CN"/>
              </w:rPr>
              <w:t>ment</w:t>
            </w:r>
            <w:r w:rsidR="00EE298C" w:rsidRPr="00993922">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 xml:space="preserve">by the </w:t>
            </w:r>
            <w:bookmarkStart w:id="53" w:name="_Hlk87274318"/>
            <w:r w:rsidR="0030648D" w:rsidRPr="00993922">
              <w:rPr>
                <w:rFonts w:asciiTheme="minorHAnsi" w:hAnsiTheme="minorHAnsi"/>
                <w:color w:val="auto"/>
                <w:sz w:val="18"/>
                <w:szCs w:val="18"/>
                <w:lang w:val="en-GB" w:eastAsia="zh-CN"/>
              </w:rPr>
              <w:t>biogas flow meters</w:t>
            </w:r>
            <w:bookmarkEnd w:id="53"/>
            <w:r w:rsidR="0030648D" w:rsidRPr="00993922">
              <w:rPr>
                <w:rFonts w:asciiTheme="minorHAnsi" w:hAnsiTheme="minorHAnsi"/>
                <w:color w:val="auto"/>
                <w:sz w:val="18"/>
                <w:szCs w:val="18"/>
                <w:lang w:val="en-GB" w:eastAsia="zh-CN"/>
              </w:rPr>
              <w:t xml:space="preserve"> (biogas flow meter 1 installed at the outlet of the anaerobic digestion, biogas flow meter 2 installed at the inlet of the power generator and biogas flow meter 3 installed in </w:t>
            </w:r>
            <w:r w:rsidR="00DE37F0" w:rsidRPr="00993922">
              <w:rPr>
                <w:rFonts w:asciiTheme="minorHAnsi" w:hAnsiTheme="minorHAnsi"/>
                <w:color w:val="auto"/>
                <w:sz w:val="18"/>
                <w:szCs w:val="18"/>
                <w:lang w:val="en-GB" w:eastAsia="zh-CN"/>
              </w:rPr>
              <w:t xml:space="preserve">the </w:t>
            </w:r>
            <w:r w:rsidR="0030648D" w:rsidRPr="00993922">
              <w:rPr>
                <w:rFonts w:asciiTheme="minorHAnsi" w:hAnsiTheme="minorHAnsi"/>
                <w:color w:val="auto"/>
                <w:sz w:val="18"/>
                <w:szCs w:val="18"/>
                <w:lang w:val="en-GB" w:eastAsia="zh-CN"/>
              </w:rPr>
              <w:t>inlet of flare</w:t>
            </w:r>
            <w:r>
              <w:rPr>
                <w:rFonts w:asciiTheme="minorHAnsi" w:hAnsiTheme="minorHAnsi"/>
                <w:color w:val="auto"/>
                <w:sz w:val="18"/>
                <w:szCs w:val="18"/>
                <w:lang w:val="en-GB" w:eastAsia="zh-CN"/>
              </w:rPr>
              <w:t xml:space="preserve"> </w:t>
            </w:r>
            <w:r w:rsidR="0030648D" w:rsidRPr="00993922">
              <w:rPr>
                <w:rFonts w:asciiTheme="minorHAnsi" w:hAnsiTheme="minorHAnsi"/>
                <w:color w:val="auto"/>
                <w:sz w:val="18"/>
                <w:szCs w:val="18"/>
                <w:lang w:val="en-GB" w:eastAsia="zh-CN"/>
              </w:rPr>
              <w:t>and record daily</w:t>
            </w:r>
            <w:r w:rsidR="0030648D" w:rsidRPr="00993922">
              <w:rPr>
                <w:rFonts w:asciiTheme="minorHAnsi" w:hAnsiTheme="minorHAnsi"/>
                <w:color w:val="auto"/>
                <w:sz w:val="18"/>
                <w:szCs w:val="18"/>
              </w:rPr>
              <w:t xml:space="preserve">. There were three flow meters in each farm and total </w:t>
            </w:r>
            <w:r w:rsidR="005C0256">
              <w:rPr>
                <w:rFonts w:asciiTheme="minorHAnsi" w:hAnsiTheme="minorHAnsi"/>
                <w:color w:val="auto"/>
                <w:sz w:val="18"/>
                <w:szCs w:val="18"/>
              </w:rPr>
              <w:t>27</w:t>
            </w:r>
            <w:r w:rsidR="005C0256" w:rsidRPr="00993922">
              <w:rPr>
                <w:rFonts w:asciiTheme="minorHAnsi" w:hAnsiTheme="minorHAnsi"/>
                <w:color w:val="auto"/>
                <w:sz w:val="18"/>
                <w:szCs w:val="18"/>
              </w:rPr>
              <w:t xml:space="preserve"> </w:t>
            </w:r>
            <w:r w:rsidR="00EE298C">
              <w:rPr>
                <w:rFonts w:asciiTheme="minorHAnsi" w:hAnsiTheme="minorHAnsi" w:hint="eastAsia"/>
                <w:color w:val="auto"/>
                <w:sz w:val="18"/>
                <w:szCs w:val="18"/>
                <w:lang w:eastAsia="zh-CN"/>
              </w:rPr>
              <w:t>flow</w:t>
            </w:r>
            <w:r w:rsidR="00EE298C">
              <w:rPr>
                <w:rFonts w:asciiTheme="minorHAnsi" w:hAnsiTheme="minorHAnsi"/>
                <w:color w:val="auto"/>
                <w:sz w:val="18"/>
                <w:szCs w:val="18"/>
              </w:rPr>
              <w:t xml:space="preserve"> </w:t>
            </w:r>
            <w:r w:rsidR="0030648D" w:rsidRPr="00993922">
              <w:rPr>
                <w:rFonts w:asciiTheme="minorHAnsi" w:hAnsiTheme="minorHAnsi"/>
                <w:color w:val="auto"/>
                <w:sz w:val="18"/>
                <w:szCs w:val="18"/>
              </w:rPr>
              <w:t>meters were included for this project. The monthly biogas production, biogas flow to the power generator and biogas flow to flare system is the sum of the daily output</w:t>
            </w:r>
            <w:r w:rsidR="00DE37F0" w:rsidRPr="00993922">
              <w:rPr>
                <w:rFonts w:asciiTheme="minorHAnsi" w:hAnsiTheme="minorHAnsi"/>
                <w:color w:val="auto"/>
                <w:sz w:val="18"/>
                <w:szCs w:val="18"/>
              </w:rPr>
              <w:t xml:space="preserve">. </w:t>
            </w:r>
            <w:r w:rsidR="0030648D" w:rsidRPr="00993922">
              <w:rPr>
                <w:rFonts w:asciiTheme="minorHAnsi" w:hAnsiTheme="minorHAnsi"/>
                <w:color w:val="auto"/>
                <w:sz w:val="18"/>
                <w:szCs w:val="18"/>
              </w:rPr>
              <w:t xml:space="preserve">The biogas flow meters used were calibrated periodically by an officially accredited entity. In addition, the </w:t>
            </w:r>
            <w:bookmarkStart w:id="54" w:name="_Hlk87274489"/>
            <w:r w:rsidR="0030648D" w:rsidRPr="00993922">
              <w:rPr>
                <w:rFonts w:asciiTheme="minorHAnsi" w:hAnsiTheme="minorHAnsi"/>
                <w:color w:val="auto"/>
                <w:sz w:val="18"/>
                <w:szCs w:val="18"/>
              </w:rPr>
              <w:t xml:space="preserve">biogas flow meter </w:t>
            </w:r>
            <w:bookmarkStart w:id="55" w:name="_Hlk87274501"/>
            <w:bookmarkEnd w:id="54"/>
            <w:r w:rsidR="0030648D" w:rsidRPr="00993922">
              <w:rPr>
                <w:rFonts w:asciiTheme="minorHAnsi" w:hAnsiTheme="minorHAnsi"/>
                <w:color w:val="auto"/>
                <w:sz w:val="18"/>
                <w:szCs w:val="18"/>
              </w:rPr>
              <w:t>automatically measured</w:t>
            </w:r>
            <w:r w:rsidR="0030648D" w:rsidRPr="00993922">
              <w:rPr>
                <w:rFonts w:asciiTheme="minorHAnsi" w:hAnsiTheme="minorHAnsi"/>
                <w:b/>
                <w:color w:val="auto"/>
                <w:sz w:val="18"/>
                <w:szCs w:val="18"/>
              </w:rPr>
              <w:t xml:space="preserve"> </w:t>
            </w:r>
            <w:r w:rsidR="0030648D" w:rsidRPr="00993922">
              <w:rPr>
                <w:rFonts w:asciiTheme="minorHAnsi" w:hAnsiTheme="minorHAnsi"/>
                <w:color w:val="auto"/>
                <w:sz w:val="18"/>
                <w:szCs w:val="18"/>
              </w:rPr>
              <w:lastRenderedPageBreak/>
              <w:t>the instantaneous flow</w:t>
            </w:r>
            <w:r w:rsidR="00741069" w:rsidRPr="00993922">
              <w:rPr>
                <w:rFonts w:asciiTheme="minorHAnsi" w:hAnsiTheme="minorHAnsi"/>
                <w:color w:val="auto"/>
                <w:sz w:val="18"/>
                <w:szCs w:val="18"/>
              </w:rPr>
              <w:t xml:space="preserve"> </w:t>
            </w:r>
            <w:r w:rsidR="0030648D" w:rsidRPr="00993922">
              <w:rPr>
                <w:rFonts w:asciiTheme="minorHAnsi" w:hAnsiTheme="minorHAnsi"/>
                <w:color w:val="auto"/>
                <w:sz w:val="18"/>
                <w:szCs w:val="18"/>
              </w:rPr>
              <w:t>rate, temperature and pressure per hour</w:t>
            </w:r>
            <w:bookmarkEnd w:id="55"/>
            <w:r w:rsidR="0030648D" w:rsidRPr="00993922">
              <w:rPr>
                <w:rFonts w:asciiTheme="minorHAnsi" w:hAnsiTheme="minorHAnsi"/>
                <w:color w:val="auto"/>
                <w:sz w:val="18"/>
                <w:szCs w:val="18"/>
              </w:rPr>
              <w:t xml:space="preserve">, </w:t>
            </w:r>
            <w:r w:rsidR="00E17E3B" w:rsidRPr="00993922">
              <w:rPr>
                <w:rFonts w:asciiTheme="minorHAnsi" w:hAnsiTheme="minorHAnsi"/>
                <w:color w:val="auto"/>
                <w:sz w:val="18"/>
                <w:szCs w:val="18"/>
              </w:rPr>
              <w:t>so it</w:t>
            </w:r>
            <w:r w:rsidR="0030648D" w:rsidRPr="00993922">
              <w:rPr>
                <w:rFonts w:asciiTheme="minorHAnsi" w:hAnsiTheme="minorHAnsi"/>
                <w:color w:val="auto"/>
                <w:sz w:val="18"/>
                <w:szCs w:val="18"/>
              </w:rPr>
              <w:t xml:space="preserve"> is not necessary to</w:t>
            </w:r>
            <w:r w:rsidR="00FE5210" w:rsidRPr="00993922">
              <w:rPr>
                <w:rFonts w:asciiTheme="minorHAnsi" w:hAnsiTheme="minorHAnsi"/>
                <w:color w:val="auto"/>
                <w:sz w:val="18"/>
                <w:szCs w:val="18"/>
              </w:rPr>
              <w:t xml:space="preserve"> install other equipment</w:t>
            </w:r>
            <w:r w:rsidR="0030648D" w:rsidRPr="00993922">
              <w:rPr>
                <w:rFonts w:asciiTheme="minorHAnsi" w:hAnsiTheme="minorHAnsi"/>
                <w:color w:val="auto"/>
                <w:sz w:val="18"/>
                <w:szCs w:val="18"/>
              </w:rPr>
              <w:t xml:space="preserve"> separately </w:t>
            </w:r>
            <w:r w:rsidR="00FE5210" w:rsidRPr="00993922">
              <w:rPr>
                <w:rFonts w:asciiTheme="minorHAnsi" w:hAnsiTheme="minorHAnsi"/>
                <w:color w:val="auto"/>
                <w:sz w:val="18"/>
                <w:szCs w:val="18"/>
              </w:rPr>
              <w:t xml:space="preserve">to </w:t>
            </w:r>
            <w:r w:rsidR="0030648D" w:rsidRPr="00993922">
              <w:rPr>
                <w:rFonts w:asciiTheme="minorHAnsi" w:hAnsiTheme="minorHAnsi"/>
                <w:color w:val="auto"/>
                <w:sz w:val="18"/>
                <w:szCs w:val="18"/>
              </w:rPr>
              <w:t>measure the instantaneous flow rate (</w:t>
            </w:r>
            <w:proofErr w:type="spellStart"/>
            <w:proofErr w:type="gramStart"/>
            <w:r w:rsidR="0030648D" w:rsidRPr="00993922">
              <w:rPr>
                <w:rFonts w:asciiTheme="minorHAnsi" w:hAnsiTheme="minorHAnsi"/>
                <w:color w:val="auto"/>
                <w:sz w:val="18"/>
                <w:szCs w:val="18"/>
                <w:lang w:eastAsia="zh-CN"/>
              </w:rPr>
              <w:t>V</w:t>
            </w:r>
            <w:r w:rsidR="0030648D" w:rsidRPr="00993922">
              <w:rPr>
                <w:rFonts w:asciiTheme="minorHAnsi" w:hAnsiTheme="minorHAnsi"/>
                <w:color w:val="auto"/>
                <w:sz w:val="18"/>
                <w:szCs w:val="18"/>
                <w:vertAlign w:val="subscript"/>
                <w:lang w:eastAsia="zh-CN"/>
              </w:rPr>
              <w:t>t,db</w:t>
            </w:r>
            <w:proofErr w:type="spellEnd"/>
            <w:proofErr w:type="gramEnd"/>
            <w:r w:rsidR="0030648D" w:rsidRPr="00993922">
              <w:rPr>
                <w:rFonts w:asciiTheme="minorHAnsi" w:hAnsiTheme="minorHAnsi"/>
                <w:color w:val="auto"/>
                <w:sz w:val="18"/>
                <w:szCs w:val="18"/>
              </w:rPr>
              <w:t>), the biogas temperature (</w:t>
            </w:r>
            <w:r w:rsidR="0030648D" w:rsidRPr="00993922">
              <w:rPr>
                <w:rFonts w:asciiTheme="minorHAnsi" w:hAnsiTheme="minorHAnsi"/>
                <w:color w:val="auto"/>
                <w:sz w:val="18"/>
                <w:szCs w:val="18"/>
                <w:lang w:eastAsia="zh-CN"/>
              </w:rPr>
              <w:t>T</w:t>
            </w:r>
            <w:r w:rsidR="0030648D" w:rsidRPr="00993922">
              <w:rPr>
                <w:rFonts w:asciiTheme="minorHAnsi" w:hAnsiTheme="minorHAnsi"/>
                <w:color w:val="auto"/>
                <w:sz w:val="18"/>
                <w:szCs w:val="18"/>
                <w:vertAlign w:val="subscript"/>
                <w:lang w:eastAsia="zh-CN"/>
              </w:rPr>
              <w:t>t</w:t>
            </w:r>
            <w:r w:rsidR="0030648D" w:rsidRPr="00993922">
              <w:rPr>
                <w:rFonts w:asciiTheme="minorHAnsi" w:hAnsiTheme="minorHAnsi"/>
                <w:color w:val="auto"/>
                <w:sz w:val="18"/>
                <w:szCs w:val="18"/>
              </w:rPr>
              <w:t>) and pressure (</w:t>
            </w:r>
            <w:r w:rsidR="0030648D" w:rsidRPr="00993922">
              <w:rPr>
                <w:rFonts w:asciiTheme="minorHAnsi" w:hAnsiTheme="minorHAnsi"/>
                <w:color w:val="auto"/>
                <w:sz w:val="18"/>
                <w:szCs w:val="18"/>
                <w:lang w:eastAsia="zh-CN"/>
              </w:rPr>
              <w:t>P</w:t>
            </w:r>
            <w:r w:rsidR="0030648D" w:rsidRPr="00993922">
              <w:rPr>
                <w:rFonts w:asciiTheme="minorHAnsi" w:hAnsiTheme="minorHAnsi"/>
                <w:color w:val="auto"/>
                <w:sz w:val="18"/>
                <w:szCs w:val="18"/>
                <w:vertAlign w:val="subscript"/>
                <w:lang w:eastAsia="zh-CN"/>
              </w:rPr>
              <w:t>t</w:t>
            </w:r>
            <w:r w:rsidR="0030648D" w:rsidRPr="00993922">
              <w:rPr>
                <w:rFonts w:asciiTheme="minorHAnsi" w:hAnsiTheme="minorHAnsi"/>
                <w:color w:val="auto"/>
                <w:sz w:val="18"/>
                <w:szCs w:val="18"/>
              </w:rPr>
              <w:t xml:space="preserve">). </w:t>
            </w:r>
            <w:r w:rsidR="0030648D" w:rsidRPr="00993922">
              <w:rPr>
                <w:rFonts w:asciiTheme="minorHAnsi" w:hAnsiTheme="minorHAnsi"/>
                <w:color w:val="auto"/>
                <w:sz w:val="18"/>
                <w:szCs w:val="18"/>
                <w:lang w:eastAsia="en-GB"/>
              </w:rPr>
              <w:t xml:space="preserve">Collected data is archived in both electronic and printed copies. Detailed information on flowmeters including accuracy, calibration date, calibration agency and </w:t>
            </w:r>
            <w:r w:rsidR="00DE37F0" w:rsidRPr="00993922">
              <w:rPr>
                <w:rFonts w:asciiTheme="minorHAnsi" w:hAnsiTheme="minorHAnsi"/>
                <w:color w:val="auto"/>
                <w:sz w:val="18"/>
                <w:szCs w:val="18"/>
                <w:lang w:eastAsia="en-GB"/>
              </w:rPr>
              <w:t>c</w:t>
            </w:r>
            <w:r w:rsidR="0030648D" w:rsidRPr="00993922">
              <w:rPr>
                <w:rFonts w:asciiTheme="minorHAnsi" w:hAnsiTheme="minorHAnsi"/>
                <w:color w:val="auto"/>
                <w:sz w:val="18"/>
                <w:szCs w:val="18"/>
                <w:lang w:eastAsia="en-GB"/>
              </w:rPr>
              <w:t>alibration standard etc</w:t>
            </w:r>
            <w:r>
              <w:rPr>
                <w:rFonts w:asciiTheme="minorHAnsi" w:hAnsiTheme="minorHAnsi"/>
                <w:color w:val="auto"/>
                <w:sz w:val="18"/>
                <w:szCs w:val="18"/>
                <w:lang w:eastAsia="en-GB"/>
              </w:rPr>
              <w:t>.</w:t>
            </w:r>
            <w:r w:rsidR="0030648D"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 xml:space="preserve">Table </w:t>
            </w:r>
            <w:r w:rsidR="00C83C92">
              <w:rPr>
                <w:rFonts w:asciiTheme="minorHAnsi" w:hAnsiTheme="minorHAnsi"/>
                <w:color w:val="auto"/>
                <w:sz w:val="18"/>
                <w:szCs w:val="18"/>
                <w:lang w:eastAsia="en-GB"/>
              </w:rPr>
              <w:t>6</w:t>
            </w:r>
            <w:r w:rsidR="002A2A52">
              <w:rPr>
                <w:rFonts w:asciiTheme="minorHAnsi" w:hAnsiTheme="minorHAnsi"/>
                <w:color w:val="auto"/>
                <w:sz w:val="18"/>
                <w:szCs w:val="18"/>
                <w:lang w:eastAsia="en-GB"/>
              </w:rPr>
              <w:t xml:space="preserve"> and Table 7</w:t>
            </w:r>
            <w:r w:rsidR="0030648D" w:rsidRPr="00993922">
              <w:rPr>
                <w:rFonts w:asciiTheme="minorHAnsi" w:hAnsiTheme="minorHAnsi"/>
                <w:color w:val="auto"/>
                <w:sz w:val="18"/>
                <w:szCs w:val="18"/>
                <w:lang w:eastAsia="en-GB"/>
              </w:rPr>
              <w:t>.</w:t>
            </w:r>
          </w:p>
        </w:tc>
      </w:tr>
      <w:tr w:rsidR="0030648D" w:rsidRPr="00993922" w14:paraId="570C3B22" w14:textId="77777777" w:rsidTr="00BA074F">
        <w:tc>
          <w:tcPr>
            <w:tcW w:w="4106" w:type="dxa"/>
          </w:tcPr>
          <w:p w14:paraId="47D379BB" w14:textId="3F6B66D4"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t xml:space="preserve">Volumetric flow of the gaseous stream in time interval t on a dry basis, </w:t>
            </w:r>
            <w:proofErr w:type="spellStart"/>
            <w:proofErr w:type="gramStart"/>
            <w:r w:rsidRPr="00993922">
              <w:rPr>
                <w:rFonts w:asciiTheme="minorHAnsi" w:hAnsiTheme="minorHAnsi"/>
                <w:color w:val="auto"/>
                <w:sz w:val="18"/>
                <w:szCs w:val="18"/>
                <w:lang w:eastAsia="zh-CN"/>
              </w:rPr>
              <w:t>V</w:t>
            </w:r>
            <w:r w:rsidRPr="00993922">
              <w:rPr>
                <w:rFonts w:asciiTheme="minorHAnsi" w:hAnsiTheme="minorHAnsi"/>
                <w:color w:val="auto"/>
                <w:sz w:val="18"/>
                <w:szCs w:val="18"/>
                <w:vertAlign w:val="subscript"/>
                <w:lang w:eastAsia="zh-CN"/>
              </w:rPr>
              <w:t>t,db</w:t>
            </w:r>
            <w:proofErr w:type="spellEnd"/>
            <w:proofErr w:type="gramEnd"/>
          </w:p>
        </w:tc>
        <w:tc>
          <w:tcPr>
            <w:tcW w:w="5516" w:type="dxa"/>
          </w:tcPr>
          <w:p w14:paraId="16F1D886" w14:textId="0698AD95" w:rsidR="0030648D" w:rsidRPr="00993922" w:rsidRDefault="00C83C92"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eastAsia="zh-CN"/>
              </w:rPr>
              <w:t>M</w:t>
            </w:r>
            <w:r w:rsidRPr="00993922">
              <w:rPr>
                <w:rFonts w:asciiTheme="minorHAnsi" w:hAnsiTheme="minorHAnsi"/>
                <w:color w:val="auto"/>
                <w:sz w:val="18"/>
                <w:szCs w:val="18"/>
                <w:lang w:eastAsia="zh-CN"/>
              </w:rPr>
              <w:t xml:space="preserve">easured </w:t>
            </w:r>
            <w:r w:rsidR="006F5762" w:rsidRPr="00993922">
              <w:rPr>
                <w:rFonts w:asciiTheme="minorHAnsi" w:hAnsiTheme="minorHAnsi"/>
                <w:color w:val="auto"/>
                <w:sz w:val="18"/>
                <w:szCs w:val="18"/>
                <w:lang w:eastAsia="zh-CN"/>
              </w:rPr>
              <w:t>by flowmeters, which can record hourly and saved automatically</w:t>
            </w:r>
            <w:r w:rsidR="006F5762" w:rsidRPr="00993922">
              <w:rPr>
                <w:rFonts w:asciiTheme="minorHAnsi" w:hAnsiTheme="minorHAnsi" w:cs="Arial"/>
                <w:color w:val="auto"/>
                <w:sz w:val="18"/>
                <w:szCs w:val="18"/>
                <w:shd w:val="clear" w:color="auto" w:fill="F7F8FA"/>
              </w:rPr>
              <w:t xml:space="preserve"> </w:t>
            </w:r>
            <w:r w:rsidR="006F5762" w:rsidRPr="00993922">
              <w:rPr>
                <w:rFonts w:asciiTheme="minorHAnsi" w:hAnsiTheme="minorHAnsi" w:cs="Verdana"/>
                <w:color w:val="auto"/>
                <w:sz w:val="18"/>
                <w:szCs w:val="18"/>
                <w:lang w:eastAsia="zh-CN"/>
              </w:rPr>
              <w:t xml:space="preserve">in the </w:t>
            </w:r>
            <w:r w:rsidR="0058385D">
              <w:rPr>
                <w:rFonts w:asciiTheme="minorHAnsi" w:hAnsiTheme="minorHAnsi" w:cs="Verdana"/>
                <w:color w:val="auto"/>
                <w:sz w:val="18"/>
                <w:szCs w:val="18"/>
                <w:lang w:eastAsia="zh-CN"/>
              </w:rPr>
              <w:t xml:space="preserve">DCS </w:t>
            </w:r>
            <w:r w:rsidR="006F5762" w:rsidRPr="00993922">
              <w:rPr>
                <w:rFonts w:asciiTheme="minorHAnsi" w:hAnsiTheme="minorHAnsi" w:cs="Verdana"/>
                <w:color w:val="auto"/>
                <w:sz w:val="18"/>
                <w:szCs w:val="18"/>
                <w:lang w:eastAsia="zh-CN"/>
              </w:rPr>
              <w:t>system</w:t>
            </w:r>
            <w:r w:rsidR="006F5762" w:rsidRPr="00993922">
              <w:rPr>
                <w:rFonts w:asciiTheme="minorHAnsi" w:hAnsiTheme="minorHAnsi"/>
                <w:color w:val="auto"/>
                <w:sz w:val="18"/>
                <w:szCs w:val="18"/>
                <w:lang w:eastAsia="zh-CN"/>
              </w:rPr>
              <w:t xml:space="preserve">. As per described in monitoring parameter </w:t>
            </w:r>
            <w:proofErr w:type="spellStart"/>
            <w:r w:rsidR="006F5762" w:rsidRPr="00993922">
              <w:rPr>
                <w:rFonts w:asciiTheme="minorHAnsi" w:hAnsiTheme="minorHAnsi" w:cs="Times New Roman"/>
                <w:color w:val="auto"/>
                <w:sz w:val="18"/>
                <w:szCs w:val="18"/>
              </w:rPr>
              <w:t>V</w:t>
            </w:r>
            <w:r w:rsidR="006F5762" w:rsidRPr="00993922">
              <w:rPr>
                <w:rFonts w:asciiTheme="minorHAnsi" w:hAnsiTheme="minorHAnsi" w:cs="Times New Roman"/>
                <w:color w:val="auto"/>
                <w:sz w:val="18"/>
                <w:szCs w:val="18"/>
                <w:vertAlign w:val="subscript"/>
              </w:rPr>
              <w:t>f</w:t>
            </w:r>
            <w:proofErr w:type="spellEnd"/>
            <w:r w:rsidR="006F5762" w:rsidRPr="00993922">
              <w:rPr>
                <w:rFonts w:asciiTheme="minorHAnsi" w:hAnsiTheme="minorHAnsi" w:cs="Times New Roman"/>
                <w:color w:val="auto"/>
                <w:sz w:val="18"/>
                <w:szCs w:val="18"/>
                <w:vertAlign w:val="subscript"/>
              </w:rPr>
              <w:t>,</w:t>
            </w:r>
            <w:r w:rsidR="006F5762" w:rsidRPr="00993922">
              <w:rPr>
                <w:rFonts w:asciiTheme="minorHAnsi" w:hAnsiTheme="minorHAnsi"/>
                <w:color w:val="auto"/>
                <w:sz w:val="18"/>
                <w:szCs w:val="18"/>
                <w:lang w:eastAsia="zh-CN"/>
              </w:rPr>
              <w:t xml:space="preserve"> the flowmeters</w:t>
            </w:r>
            <w:r w:rsidR="00DE37F0" w:rsidRPr="00993922">
              <w:rPr>
                <w:rFonts w:asciiTheme="minorHAnsi" w:hAnsiTheme="minorHAnsi"/>
                <w:color w:val="auto"/>
                <w:sz w:val="18"/>
                <w:szCs w:val="18"/>
                <w:lang w:eastAsia="zh-CN"/>
              </w:rPr>
              <w:t xml:space="preserve"> to monitor </w:t>
            </w:r>
            <w:proofErr w:type="spellStart"/>
            <w:proofErr w:type="gramStart"/>
            <w:r w:rsidR="00DE37F0" w:rsidRPr="00993922">
              <w:rPr>
                <w:rFonts w:asciiTheme="minorHAnsi" w:hAnsiTheme="minorHAnsi"/>
                <w:color w:val="auto"/>
                <w:sz w:val="18"/>
                <w:szCs w:val="18"/>
                <w:lang w:eastAsia="zh-CN"/>
              </w:rPr>
              <w:t>V</w:t>
            </w:r>
            <w:r w:rsidR="00DE37F0" w:rsidRPr="00993922">
              <w:rPr>
                <w:rFonts w:asciiTheme="minorHAnsi" w:hAnsiTheme="minorHAnsi"/>
                <w:color w:val="auto"/>
                <w:sz w:val="18"/>
                <w:szCs w:val="18"/>
                <w:vertAlign w:val="subscript"/>
                <w:lang w:eastAsia="zh-CN"/>
              </w:rPr>
              <w:t>t,db</w:t>
            </w:r>
            <w:proofErr w:type="spellEnd"/>
            <w:proofErr w:type="gramEnd"/>
            <w:r w:rsidR="006F5762" w:rsidRPr="00993922">
              <w:rPr>
                <w:rFonts w:asciiTheme="minorHAnsi" w:hAnsiTheme="minorHAnsi"/>
                <w:color w:val="auto"/>
                <w:sz w:val="18"/>
                <w:szCs w:val="18"/>
                <w:lang w:eastAsia="zh-CN"/>
              </w:rPr>
              <w:t xml:space="preserve"> are the same as the flowmeters that monitor </w:t>
            </w:r>
            <w:proofErr w:type="spellStart"/>
            <w:r w:rsidR="006F5762" w:rsidRPr="00993922">
              <w:rPr>
                <w:rFonts w:asciiTheme="minorHAnsi" w:hAnsiTheme="minorHAnsi" w:cs="Times New Roman"/>
                <w:color w:val="auto"/>
                <w:sz w:val="18"/>
                <w:szCs w:val="18"/>
              </w:rPr>
              <w:t>V</w:t>
            </w:r>
            <w:r w:rsidR="006F5762" w:rsidRPr="00993922">
              <w:rPr>
                <w:rFonts w:asciiTheme="minorHAnsi" w:hAnsiTheme="minorHAnsi" w:cs="Times New Roman"/>
                <w:color w:val="auto"/>
                <w:sz w:val="18"/>
                <w:szCs w:val="18"/>
                <w:vertAlign w:val="subscript"/>
              </w:rPr>
              <w:t>f</w:t>
            </w:r>
            <w:proofErr w:type="spellEnd"/>
            <w:r w:rsidR="006F5762" w:rsidRPr="00993922">
              <w:rPr>
                <w:rFonts w:asciiTheme="minorHAnsi" w:hAnsiTheme="minorHAnsi"/>
                <w:color w:val="auto"/>
                <w:sz w:val="18"/>
                <w:szCs w:val="18"/>
                <w:lang w:eastAsia="zh-CN"/>
              </w:rPr>
              <w:t xml:space="preserve"> since the flowmeter can monitor other parameter such as</w:t>
            </w:r>
            <w:r w:rsidR="006F5762" w:rsidRPr="00FA3F8C">
              <w:rPr>
                <w:rFonts w:asciiTheme="minorHAnsi" w:hAnsiTheme="minorHAnsi"/>
                <w:color w:val="auto"/>
                <w:sz w:val="18"/>
                <w:szCs w:val="18"/>
                <w:lang w:eastAsia="zh-CN"/>
              </w:rPr>
              <w:t xml:space="preserve"> </w:t>
            </w:r>
            <w:proofErr w:type="spellStart"/>
            <w:r w:rsidR="006F5762" w:rsidRPr="00FA3F8C">
              <w:rPr>
                <w:rFonts w:asciiTheme="minorHAnsi" w:hAnsiTheme="minorHAnsi"/>
                <w:color w:val="auto"/>
                <w:sz w:val="18"/>
                <w:szCs w:val="18"/>
                <w:lang w:eastAsia="zh-CN"/>
              </w:rPr>
              <w:t>V</w:t>
            </w:r>
            <w:r w:rsidR="006F5762" w:rsidRPr="00FA3F8C">
              <w:rPr>
                <w:rFonts w:asciiTheme="minorHAnsi" w:hAnsiTheme="minorHAnsi"/>
                <w:color w:val="auto"/>
                <w:sz w:val="18"/>
                <w:szCs w:val="18"/>
                <w:vertAlign w:val="subscript"/>
                <w:lang w:eastAsia="zh-CN"/>
              </w:rPr>
              <w:t>t,db</w:t>
            </w:r>
            <w:proofErr w:type="spellEnd"/>
            <w:r w:rsidR="006F5762" w:rsidRPr="00FA3F8C">
              <w:rPr>
                <w:rFonts w:asciiTheme="minorHAnsi" w:hAnsiTheme="minorHAnsi"/>
                <w:color w:val="auto"/>
                <w:sz w:val="18"/>
                <w:szCs w:val="18"/>
                <w:lang w:eastAsia="zh-CN"/>
              </w:rPr>
              <w:t>, T</w:t>
            </w:r>
            <w:r w:rsidR="006F5762" w:rsidRPr="00FA3F8C">
              <w:rPr>
                <w:rFonts w:asciiTheme="minorHAnsi" w:hAnsiTheme="minorHAnsi"/>
                <w:color w:val="auto"/>
                <w:sz w:val="18"/>
                <w:szCs w:val="18"/>
                <w:vertAlign w:val="subscript"/>
                <w:lang w:eastAsia="zh-CN"/>
              </w:rPr>
              <w:t>t</w:t>
            </w:r>
            <w:r w:rsidR="006F5762" w:rsidRPr="00FA3F8C">
              <w:rPr>
                <w:rFonts w:asciiTheme="minorHAnsi" w:hAnsiTheme="minorHAnsi"/>
                <w:color w:val="auto"/>
                <w:sz w:val="18"/>
                <w:szCs w:val="18"/>
                <w:lang w:eastAsia="zh-CN"/>
              </w:rPr>
              <w:t xml:space="preserve"> and P</w:t>
            </w:r>
            <w:r w:rsidR="006F5762" w:rsidRPr="00FA3F8C">
              <w:rPr>
                <w:rFonts w:asciiTheme="minorHAnsi" w:hAnsiTheme="minorHAnsi"/>
                <w:color w:val="auto"/>
                <w:sz w:val="18"/>
                <w:szCs w:val="18"/>
                <w:vertAlign w:val="subscript"/>
                <w:lang w:eastAsia="zh-CN"/>
              </w:rPr>
              <w:t>t</w:t>
            </w:r>
            <w:r w:rsidR="006F5762" w:rsidRPr="00FA3F8C">
              <w:rPr>
                <w:rFonts w:asciiTheme="minorHAnsi" w:hAnsiTheme="minorHAnsi"/>
                <w:color w:val="auto"/>
                <w:sz w:val="18"/>
                <w:szCs w:val="18"/>
                <w:lang w:eastAsia="zh-CN"/>
              </w:rPr>
              <w:t xml:space="preserve"> </w:t>
            </w:r>
            <w:r w:rsidR="006F5762" w:rsidRPr="00993922">
              <w:rPr>
                <w:rFonts w:asciiTheme="minorHAnsi" w:hAnsiTheme="minorHAnsi"/>
                <w:color w:val="auto"/>
                <w:sz w:val="18"/>
                <w:szCs w:val="18"/>
              </w:rPr>
              <w:t>simultaneously</w:t>
            </w:r>
            <w:r w:rsidR="0077195F" w:rsidRPr="00993922">
              <w:rPr>
                <w:rFonts w:asciiTheme="minorHAnsi" w:hAnsiTheme="minorHAnsi"/>
                <w:color w:val="auto"/>
                <w:sz w:val="18"/>
                <w:szCs w:val="18"/>
              </w:rPr>
              <w:t>.</w:t>
            </w:r>
            <w:r w:rsidR="006F5762" w:rsidRPr="00993922">
              <w:rPr>
                <w:rFonts w:asciiTheme="minorHAnsi" w:hAnsiTheme="minorHAnsi"/>
                <w:b/>
                <w:bCs/>
                <w:color w:val="auto"/>
                <w:sz w:val="18"/>
                <w:szCs w:val="18"/>
                <w:lang w:eastAsia="zh-CN"/>
              </w:rPr>
              <w:t xml:space="preserve"> </w:t>
            </w:r>
            <w:r w:rsidR="0058385D" w:rsidRPr="00993922">
              <w:rPr>
                <w:rFonts w:asciiTheme="minorHAnsi" w:hAnsiTheme="minorHAnsi"/>
                <w:color w:val="auto"/>
                <w:sz w:val="18"/>
                <w:szCs w:val="18"/>
                <w:lang w:eastAsia="zh-CN"/>
              </w:rPr>
              <w:t>So,</w:t>
            </w:r>
            <w:r w:rsidR="0077195F" w:rsidRPr="00993922">
              <w:rPr>
                <w:rFonts w:asciiTheme="minorHAnsi" w:hAnsiTheme="minorHAnsi"/>
                <w:color w:val="auto"/>
                <w:sz w:val="18"/>
                <w:szCs w:val="18"/>
                <w:lang w:eastAsia="zh-CN"/>
              </w:rPr>
              <w:t xml:space="preserve"> </w:t>
            </w:r>
            <w:r w:rsidR="006F5762" w:rsidRPr="00993922">
              <w:rPr>
                <w:rFonts w:asciiTheme="minorHAnsi" w:hAnsiTheme="minorHAnsi"/>
                <w:color w:val="auto"/>
                <w:sz w:val="18"/>
                <w:szCs w:val="18"/>
                <w:lang w:eastAsia="zh-CN"/>
              </w:rPr>
              <w:t>the data can be obtained from system and the monthly data was exported by the staff at the beginning of next month</w:t>
            </w:r>
            <w:r w:rsidR="006F5762" w:rsidRPr="00993922">
              <w:rPr>
                <w:rFonts w:asciiTheme="minorHAnsi" w:hAnsiTheme="minorHAnsi"/>
                <w:color w:val="auto"/>
                <w:sz w:val="18"/>
                <w:szCs w:val="18"/>
              </w:rPr>
              <w:t>. Daily biogas flow is equal to the cumulative value of 24 hours, and monthly biogas flow can be accumulated on daily basis. Original collected data can be exported through the system and is archived in electronic.</w:t>
            </w:r>
          </w:p>
        </w:tc>
      </w:tr>
      <w:tr w:rsidR="0030648D" w:rsidRPr="00993922" w14:paraId="6922E88F" w14:textId="77777777" w:rsidTr="00BA074F">
        <w:tc>
          <w:tcPr>
            <w:tcW w:w="4106" w:type="dxa"/>
          </w:tcPr>
          <w:p w14:paraId="19E1C026" w14:textId="791EE1B1"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t xml:space="preserve">Volumetric fraction of greenhouse gas </w:t>
            </w:r>
            <w:proofErr w:type="spellStart"/>
            <w:r w:rsidRPr="00993922">
              <w:rPr>
                <w:rFonts w:asciiTheme="minorHAnsi" w:hAnsiTheme="minorHAnsi"/>
                <w:color w:val="auto"/>
                <w:sz w:val="18"/>
                <w:szCs w:val="18"/>
                <w:lang w:eastAsia="zh-CN"/>
              </w:rPr>
              <w:t>i</w:t>
            </w:r>
            <w:proofErr w:type="spellEnd"/>
            <w:r w:rsidRPr="00993922">
              <w:rPr>
                <w:rFonts w:asciiTheme="minorHAnsi" w:hAnsiTheme="minorHAnsi"/>
                <w:color w:val="auto"/>
                <w:sz w:val="18"/>
                <w:szCs w:val="18"/>
                <w:lang w:eastAsia="zh-CN"/>
              </w:rPr>
              <w:t xml:space="preserve"> in a time interval t on a dry basis, m³ gas </w:t>
            </w:r>
            <w:proofErr w:type="spellStart"/>
            <w:r w:rsidRPr="00993922">
              <w:rPr>
                <w:rFonts w:asciiTheme="minorHAnsi" w:hAnsiTheme="minorHAnsi"/>
                <w:color w:val="auto"/>
                <w:sz w:val="18"/>
                <w:szCs w:val="18"/>
                <w:lang w:eastAsia="zh-CN"/>
              </w:rPr>
              <w:t>i</w:t>
            </w:r>
            <w:proofErr w:type="spellEnd"/>
            <w:r w:rsidRPr="00993922">
              <w:rPr>
                <w:rFonts w:asciiTheme="minorHAnsi" w:hAnsiTheme="minorHAnsi"/>
                <w:color w:val="auto"/>
                <w:sz w:val="18"/>
                <w:szCs w:val="18"/>
                <w:lang w:eastAsia="zh-CN"/>
              </w:rPr>
              <w:t>/m³ dry gas,</w:t>
            </w:r>
            <w:r w:rsidRPr="00993922">
              <w:rPr>
                <w:rFonts w:asciiTheme="minorHAnsi" w:hAnsiTheme="minorHAnsi"/>
                <w:color w:val="auto"/>
                <w:sz w:val="18"/>
                <w:szCs w:val="18"/>
                <w:lang w:val="en-GB" w:eastAsia="zh-CN"/>
              </w:rPr>
              <w:t xml:space="preserve"> </w:t>
            </w:r>
            <w:proofErr w:type="spellStart"/>
            <w:proofErr w:type="gramStart"/>
            <w:r w:rsidRPr="00993922">
              <w:rPr>
                <w:rFonts w:asciiTheme="minorHAnsi" w:hAnsiTheme="minorHAnsi"/>
                <w:color w:val="auto"/>
                <w:sz w:val="18"/>
                <w:szCs w:val="18"/>
                <w:lang w:val="en-GB" w:eastAsia="zh-CN"/>
              </w:rPr>
              <w:t>V</w:t>
            </w:r>
            <w:r w:rsidRPr="00993922">
              <w:rPr>
                <w:rFonts w:asciiTheme="minorHAnsi" w:hAnsiTheme="minorHAnsi"/>
                <w:color w:val="auto"/>
                <w:sz w:val="18"/>
                <w:szCs w:val="18"/>
                <w:vertAlign w:val="subscript"/>
                <w:lang w:val="en-GB" w:eastAsia="zh-CN"/>
              </w:rPr>
              <w:t>i,t</w:t>
            </w:r>
            <w:proofErr w:type="gramEnd"/>
            <w:r w:rsidRPr="00993922">
              <w:rPr>
                <w:rFonts w:asciiTheme="minorHAnsi" w:hAnsiTheme="minorHAnsi"/>
                <w:color w:val="auto"/>
                <w:sz w:val="18"/>
                <w:szCs w:val="18"/>
                <w:vertAlign w:val="subscript"/>
                <w:lang w:val="en-GB" w:eastAsia="zh-CN"/>
              </w:rPr>
              <w:t>,db</w:t>
            </w:r>
            <w:proofErr w:type="spellEnd"/>
          </w:p>
        </w:tc>
        <w:tc>
          <w:tcPr>
            <w:tcW w:w="5516" w:type="dxa"/>
          </w:tcPr>
          <w:p w14:paraId="049527C2" w14:textId="26F9B2A6" w:rsidR="0030648D" w:rsidRPr="00993922" w:rsidRDefault="00FD178D"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val="en-GB" w:eastAsia="zh-CN"/>
              </w:rPr>
              <w:t>C</w:t>
            </w:r>
            <w:r w:rsidRPr="00993922">
              <w:rPr>
                <w:rFonts w:asciiTheme="minorHAnsi" w:hAnsiTheme="minorHAnsi"/>
                <w:color w:val="auto"/>
                <w:sz w:val="18"/>
                <w:szCs w:val="18"/>
                <w:lang w:val="en-GB" w:eastAsia="zh-CN"/>
              </w:rPr>
              <w:t>ontinuously</w:t>
            </w:r>
            <w:r>
              <w:rPr>
                <w:rFonts w:asciiTheme="minorHAnsi" w:hAnsiTheme="minorHAnsi"/>
                <w:color w:val="auto"/>
                <w:sz w:val="18"/>
                <w:szCs w:val="18"/>
                <w:lang w:val="en-GB" w:eastAsia="zh-CN"/>
              </w:rPr>
              <w:t xml:space="preserve"> m</w:t>
            </w:r>
            <w:r w:rsidR="00C83C92" w:rsidRPr="00993922">
              <w:rPr>
                <w:rFonts w:asciiTheme="minorHAnsi" w:hAnsiTheme="minorHAnsi"/>
                <w:color w:val="auto"/>
                <w:sz w:val="18"/>
                <w:szCs w:val="18"/>
                <w:lang w:val="en-GB" w:eastAsia="zh-CN"/>
              </w:rPr>
              <w:t>easure</w:t>
            </w:r>
            <w:r>
              <w:rPr>
                <w:rFonts w:asciiTheme="minorHAnsi" w:hAnsiTheme="minorHAnsi"/>
                <w:color w:val="auto"/>
                <w:sz w:val="18"/>
                <w:szCs w:val="18"/>
                <w:lang w:val="en-GB" w:eastAsia="zh-CN"/>
              </w:rPr>
              <w:t>ment</w:t>
            </w:r>
            <w:r w:rsidR="00C83C92" w:rsidRPr="00993922">
              <w:rPr>
                <w:rFonts w:asciiTheme="minorHAnsi" w:hAnsiTheme="minorHAnsi"/>
                <w:color w:val="auto"/>
                <w:sz w:val="18"/>
                <w:szCs w:val="18"/>
                <w:lang w:val="en-GB" w:eastAsia="zh-CN"/>
              </w:rPr>
              <w:t xml:space="preserve"> </w:t>
            </w:r>
            <w:r w:rsidR="006F5762" w:rsidRPr="00993922">
              <w:rPr>
                <w:rFonts w:asciiTheme="minorHAnsi" w:hAnsiTheme="minorHAnsi"/>
                <w:color w:val="auto"/>
                <w:sz w:val="18"/>
                <w:szCs w:val="18"/>
                <w:lang w:val="en-GB" w:eastAsia="zh-CN"/>
              </w:rPr>
              <w:t xml:space="preserve">and record hourly by online gas analyser installed at the outlet of the anaerobic </w:t>
            </w:r>
            <w:r w:rsidR="0077195F" w:rsidRPr="00993922">
              <w:rPr>
                <w:rFonts w:asciiTheme="minorHAnsi" w:hAnsiTheme="minorHAnsi"/>
                <w:color w:val="auto"/>
                <w:sz w:val="18"/>
                <w:szCs w:val="18"/>
                <w:lang w:val="en-GB" w:eastAsia="zh-CN"/>
              </w:rPr>
              <w:t>digester and</w:t>
            </w:r>
            <w:r w:rsidR="006F5762" w:rsidRPr="00993922">
              <w:rPr>
                <w:rFonts w:asciiTheme="minorHAnsi" w:hAnsiTheme="minorHAnsi"/>
                <w:color w:val="auto"/>
                <w:sz w:val="18"/>
                <w:szCs w:val="18"/>
                <w:lang w:eastAsia="zh-CN"/>
              </w:rPr>
              <w:t xml:space="preserve"> saved automatically in the </w:t>
            </w:r>
            <w:r>
              <w:rPr>
                <w:rFonts w:asciiTheme="minorHAnsi" w:hAnsiTheme="minorHAnsi"/>
                <w:color w:val="auto"/>
                <w:sz w:val="18"/>
                <w:szCs w:val="18"/>
                <w:lang w:eastAsia="zh-CN"/>
              </w:rPr>
              <w:t xml:space="preserve">DCS </w:t>
            </w:r>
            <w:r w:rsidR="006F5762" w:rsidRPr="00993922">
              <w:rPr>
                <w:rFonts w:asciiTheme="minorHAnsi" w:hAnsiTheme="minorHAnsi"/>
                <w:color w:val="auto"/>
                <w:sz w:val="18"/>
                <w:szCs w:val="18"/>
                <w:lang w:eastAsia="zh-CN"/>
              </w:rPr>
              <w:t>system</w:t>
            </w:r>
            <w:r w:rsidR="006F5762" w:rsidRPr="00993922">
              <w:rPr>
                <w:rFonts w:asciiTheme="minorHAnsi" w:hAnsiTheme="minorHAnsi"/>
                <w:color w:val="auto"/>
                <w:sz w:val="18"/>
                <w:szCs w:val="18"/>
                <w:lang w:val="en-GB" w:eastAsia="zh-CN"/>
              </w:rPr>
              <w:t>.</w:t>
            </w:r>
            <w:r w:rsidR="006F5762" w:rsidRPr="00993922">
              <w:rPr>
                <w:rFonts w:asciiTheme="minorHAnsi" w:hAnsiTheme="minorHAnsi"/>
                <w:b/>
                <w:bCs/>
                <w:color w:val="auto"/>
                <w:sz w:val="18"/>
                <w:szCs w:val="18"/>
              </w:rPr>
              <w:t xml:space="preserve"> </w:t>
            </w:r>
            <w:r w:rsidR="006F5762" w:rsidRPr="00993922">
              <w:rPr>
                <w:rFonts w:asciiTheme="minorHAnsi" w:hAnsiTheme="minorHAnsi"/>
                <w:color w:val="auto"/>
                <w:sz w:val="18"/>
                <w:szCs w:val="18"/>
              </w:rPr>
              <w:t xml:space="preserve">One </w:t>
            </w:r>
            <w:r w:rsidR="006F5762" w:rsidRPr="00993922">
              <w:rPr>
                <w:rFonts w:asciiTheme="minorHAnsi" w:hAnsiTheme="minorHAnsi"/>
                <w:color w:val="auto"/>
                <w:sz w:val="18"/>
                <w:szCs w:val="18"/>
                <w:lang w:val="en-GB" w:eastAsia="zh-CN"/>
              </w:rPr>
              <w:t xml:space="preserve">gas analyser </w:t>
            </w:r>
            <w:r w:rsidR="006F5762" w:rsidRPr="00993922">
              <w:rPr>
                <w:rFonts w:asciiTheme="minorHAnsi" w:hAnsiTheme="minorHAnsi"/>
                <w:color w:val="auto"/>
                <w:sz w:val="18"/>
                <w:szCs w:val="18"/>
                <w:lang w:eastAsia="zh-CN"/>
              </w:rPr>
              <w:t xml:space="preserve">was equipped in each farm and there are </w:t>
            </w:r>
            <w:r w:rsidR="005C0256">
              <w:rPr>
                <w:rFonts w:asciiTheme="minorHAnsi" w:hAnsiTheme="minorHAnsi"/>
                <w:color w:val="auto"/>
                <w:sz w:val="18"/>
                <w:szCs w:val="18"/>
                <w:lang w:eastAsia="zh-CN"/>
              </w:rPr>
              <w:t>9</w:t>
            </w:r>
            <w:r w:rsidR="005C0256" w:rsidRPr="00993922">
              <w:rPr>
                <w:rFonts w:asciiTheme="minorHAnsi" w:hAnsiTheme="minorHAnsi"/>
                <w:color w:val="auto"/>
                <w:sz w:val="18"/>
                <w:szCs w:val="18"/>
                <w:lang w:val="en-GB" w:eastAsia="zh-CN"/>
              </w:rPr>
              <w:t xml:space="preserve"> </w:t>
            </w:r>
            <w:r w:rsidR="006F5762" w:rsidRPr="00993922">
              <w:rPr>
                <w:rFonts w:asciiTheme="minorHAnsi" w:hAnsiTheme="minorHAnsi"/>
                <w:color w:val="auto"/>
                <w:sz w:val="18"/>
                <w:szCs w:val="18"/>
                <w:lang w:val="en-GB" w:eastAsia="zh-CN"/>
              </w:rPr>
              <w:t xml:space="preserve">gas analysers totally. </w:t>
            </w:r>
            <w:r w:rsidR="006F5762" w:rsidRPr="00993922">
              <w:rPr>
                <w:rFonts w:asciiTheme="minorHAnsi" w:hAnsiTheme="minorHAnsi"/>
                <w:color w:val="auto"/>
                <w:sz w:val="18"/>
                <w:szCs w:val="18"/>
                <w:lang w:eastAsia="zh-CN"/>
              </w:rPr>
              <w:t>Therefore, the data can be obtained from system and the monthly data was exported by the staff at the beginning of next month</w:t>
            </w:r>
            <w:r w:rsidR="006F5762" w:rsidRPr="00993922">
              <w:rPr>
                <w:rFonts w:asciiTheme="minorHAnsi" w:hAnsiTheme="minorHAnsi"/>
                <w:color w:val="auto"/>
                <w:sz w:val="18"/>
                <w:szCs w:val="18"/>
              </w:rPr>
              <w:t xml:space="preserve">. Daily and </w:t>
            </w:r>
            <w:r w:rsidR="0077195F" w:rsidRPr="00993922">
              <w:rPr>
                <w:rFonts w:asciiTheme="minorHAnsi" w:hAnsiTheme="minorHAnsi"/>
                <w:color w:val="auto"/>
                <w:sz w:val="18"/>
                <w:szCs w:val="18"/>
                <w:lang w:eastAsia="zh-CN"/>
              </w:rPr>
              <w:t>m</w:t>
            </w:r>
            <w:r w:rsidR="006F5762" w:rsidRPr="00993922">
              <w:rPr>
                <w:rFonts w:asciiTheme="minorHAnsi" w:hAnsiTheme="minorHAnsi"/>
                <w:color w:val="auto"/>
                <w:sz w:val="18"/>
                <w:szCs w:val="18"/>
                <w:lang w:eastAsia="zh-CN"/>
              </w:rPr>
              <w:t>onthly CH</w:t>
            </w:r>
            <w:r w:rsidR="006F5762" w:rsidRPr="00993922">
              <w:rPr>
                <w:rFonts w:asciiTheme="minorHAnsi" w:hAnsiTheme="minorHAnsi"/>
                <w:color w:val="auto"/>
                <w:sz w:val="18"/>
                <w:szCs w:val="18"/>
                <w:vertAlign w:val="subscript"/>
                <w:lang w:eastAsia="zh-CN"/>
              </w:rPr>
              <w:t>4</w:t>
            </w:r>
            <w:r w:rsidR="006F5762" w:rsidRPr="00993922">
              <w:rPr>
                <w:rFonts w:asciiTheme="minorHAnsi" w:hAnsiTheme="minorHAnsi"/>
                <w:color w:val="auto"/>
                <w:sz w:val="18"/>
                <w:szCs w:val="18"/>
                <w:lang w:eastAsia="zh-CN"/>
              </w:rPr>
              <w:t xml:space="preserve"> concentration was calculated based on the 24-hour average and daily average CH</w:t>
            </w:r>
            <w:r w:rsidR="006F5762" w:rsidRPr="00993922">
              <w:rPr>
                <w:rFonts w:asciiTheme="minorHAnsi" w:hAnsiTheme="minorHAnsi"/>
                <w:color w:val="auto"/>
                <w:sz w:val="18"/>
                <w:szCs w:val="18"/>
                <w:vertAlign w:val="subscript"/>
                <w:lang w:eastAsia="zh-CN"/>
              </w:rPr>
              <w:t>4</w:t>
            </w:r>
            <w:r w:rsidR="006F5762" w:rsidRPr="00993922">
              <w:rPr>
                <w:rFonts w:asciiTheme="minorHAnsi" w:hAnsiTheme="minorHAnsi"/>
                <w:color w:val="auto"/>
                <w:sz w:val="18"/>
                <w:szCs w:val="18"/>
                <w:lang w:eastAsia="zh-CN"/>
              </w:rPr>
              <w:t xml:space="preserve"> concentration. Gas </w:t>
            </w:r>
            <w:r w:rsidR="00C83C92" w:rsidRPr="00993922">
              <w:rPr>
                <w:rFonts w:asciiTheme="minorHAnsi" w:hAnsiTheme="minorHAnsi"/>
                <w:color w:val="auto"/>
                <w:sz w:val="18"/>
                <w:szCs w:val="18"/>
                <w:lang w:eastAsia="zh-CN"/>
              </w:rPr>
              <w:t>analyzers</w:t>
            </w:r>
            <w:r w:rsidR="006F5762" w:rsidRPr="00993922">
              <w:rPr>
                <w:rFonts w:asciiTheme="minorHAnsi" w:hAnsiTheme="minorHAnsi"/>
                <w:color w:val="auto"/>
                <w:sz w:val="18"/>
                <w:szCs w:val="18"/>
                <w:lang w:eastAsia="zh-CN"/>
              </w:rPr>
              <w:t xml:space="preserve"> were calibrated periodically by an officially accredited entity. Original collected data can be exported through the system and is archived in electronic.</w:t>
            </w:r>
            <w:r w:rsidR="006F5762" w:rsidRPr="00993922">
              <w:rPr>
                <w:rFonts w:asciiTheme="minorHAnsi" w:hAnsiTheme="minorHAnsi"/>
                <w:color w:val="auto"/>
                <w:sz w:val="18"/>
                <w:szCs w:val="18"/>
                <w:lang w:eastAsia="en-GB"/>
              </w:rPr>
              <w:t xml:space="preserve"> Detailed information on gas </w:t>
            </w:r>
            <w:r w:rsidR="00C83C92" w:rsidRPr="00993922">
              <w:rPr>
                <w:rFonts w:asciiTheme="minorHAnsi" w:hAnsiTheme="minorHAnsi"/>
                <w:color w:val="auto"/>
                <w:sz w:val="18"/>
                <w:szCs w:val="18"/>
                <w:lang w:eastAsia="en-GB"/>
              </w:rPr>
              <w:t>analyzers</w:t>
            </w:r>
            <w:r w:rsidR="006F5762" w:rsidRPr="00993922">
              <w:rPr>
                <w:rFonts w:asciiTheme="minorHAnsi" w:hAnsiTheme="minorHAnsi"/>
                <w:color w:val="auto"/>
                <w:sz w:val="18"/>
                <w:szCs w:val="18"/>
                <w:lang w:eastAsia="en-GB"/>
              </w:rPr>
              <w:t xml:space="preserve"> including accuracy, calibration date, calibration agency and </w:t>
            </w:r>
            <w:r w:rsidR="0077195F" w:rsidRPr="00993922">
              <w:rPr>
                <w:rFonts w:asciiTheme="minorHAnsi" w:hAnsiTheme="minorHAnsi"/>
                <w:color w:val="auto"/>
                <w:sz w:val="18"/>
                <w:szCs w:val="18"/>
                <w:lang w:eastAsia="en-GB"/>
              </w:rPr>
              <w:t>c</w:t>
            </w:r>
            <w:r w:rsidR="006F5762" w:rsidRPr="00993922">
              <w:rPr>
                <w:rFonts w:asciiTheme="minorHAnsi" w:hAnsiTheme="minorHAnsi"/>
                <w:color w:val="auto"/>
                <w:sz w:val="18"/>
                <w:szCs w:val="18"/>
                <w:lang w:eastAsia="en-GB"/>
              </w:rPr>
              <w:t xml:space="preserve">alibration standard </w:t>
            </w:r>
            <w:r w:rsidR="001F1A5F" w:rsidRPr="00993922">
              <w:rPr>
                <w:rFonts w:asciiTheme="minorHAnsi" w:hAnsiTheme="minorHAnsi"/>
                <w:color w:val="auto"/>
                <w:sz w:val="18"/>
                <w:szCs w:val="18"/>
                <w:lang w:eastAsia="en-GB"/>
              </w:rPr>
              <w:t>etc.</w:t>
            </w:r>
            <w:r w:rsidR="006F5762"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 xml:space="preserve">Table </w:t>
            </w:r>
            <w:r w:rsidR="00C83C92">
              <w:rPr>
                <w:rFonts w:asciiTheme="minorHAnsi" w:hAnsiTheme="minorHAnsi"/>
                <w:color w:val="auto"/>
                <w:sz w:val="18"/>
                <w:szCs w:val="18"/>
                <w:lang w:eastAsia="en-GB"/>
              </w:rPr>
              <w:t>6</w:t>
            </w:r>
            <w:r w:rsidR="002A2A52">
              <w:rPr>
                <w:rFonts w:asciiTheme="minorHAnsi" w:hAnsiTheme="minorHAnsi"/>
                <w:color w:val="auto"/>
                <w:sz w:val="18"/>
                <w:szCs w:val="18"/>
                <w:lang w:eastAsia="en-GB"/>
              </w:rPr>
              <w:t xml:space="preserve"> and Table 7</w:t>
            </w:r>
            <w:r w:rsidR="006F5762" w:rsidRPr="00993922">
              <w:rPr>
                <w:rFonts w:asciiTheme="minorHAnsi" w:hAnsiTheme="minorHAnsi"/>
                <w:color w:val="auto"/>
                <w:sz w:val="18"/>
                <w:szCs w:val="18"/>
                <w:lang w:eastAsia="en-GB"/>
              </w:rPr>
              <w:t>.</w:t>
            </w:r>
          </w:p>
        </w:tc>
      </w:tr>
      <w:tr w:rsidR="0030648D" w:rsidRPr="00993922" w14:paraId="3C1678A3" w14:textId="77777777" w:rsidTr="00BA074F">
        <w:tc>
          <w:tcPr>
            <w:tcW w:w="4106" w:type="dxa"/>
          </w:tcPr>
          <w:p w14:paraId="5BF0CA12" w14:textId="4CE1B6C8" w:rsidR="006F5762" w:rsidRPr="00993922" w:rsidRDefault="006F5762" w:rsidP="00BA074F">
            <w:pPr>
              <w:jc w:val="both"/>
              <w:rPr>
                <w:rFonts w:asciiTheme="minorHAnsi" w:hAnsiTheme="minorHAnsi"/>
                <w:color w:val="auto"/>
                <w:sz w:val="18"/>
                <w:szCs w:val="18"/>
                <w:lang w:eastAsia="zh-CN"/>
              </w:rPr>
            </w:pPr>
            <w:r w:rsidRPr="00993922">
              <w:rPr>
                <w:rFonts w:asciiTheme="minorHAnsi" w:hAnsiTheme="minorHAnsi"/>
                <w:color w:val="auto"/>
                <w:sz w:val="18"/>
                <w:szCs w:val="18"/>
                <w:lang w:eastAsia="zh-CN"/>
              </w:rPr>
              <w:t xml:space="preserve">Temperature of the gaseous stream in time interval t, </w:t>
            </w:r>
            <w:proofErr w:type="gramStart"/>
            <w:r w:rsidRPr="00993922">
              <w:rPr>
                <w:rFonts w:asciiTheme="minorHAnsi" w:hAnsiTheme="minorHAnsi"/>
                <w:color w:val="auto"/>
                <w:sz w:val="18"/>
                <w:szCs w:val="18"/>
                <w:lang w:eastAsia="zh-CN"/>
              </w:rPr>
              <w:t>T</w:t>
            </w:r>
            <w:r w:rsidRPr="00993922">
              <w:rPr>
                <w:rFonts w:asciiTheme="minorHAnsi" w:hAnsiTheme="minorHAnsi"/>
                <w:color w:val="auto"/>
                <w:sz w:val="18"/>
                <w:szCs w:val="18"/>
                <w:vertAlign w:val="subscript"/>
                <w:lang w:eastAsia="zh-CN"/>
              </w:rPr>
              <w:t>t</w:t>
            </w:r>
            <w:r w:rsidRPr="00993922">
              <w:rPr>
                <w:rFonts w:asciiTheme="minorHAnsi" w:hAnsiTheme="minorHAnsi"/>
                <w:color w:val="auto"/>
                <w:sz w:val="18"/>
                <w:szCs w:val="18"/>
                <w:lang w:eastAsia="zh-CN"/>
              </w:rPr>
              <w:t>;</w:t>
            </w:r>
            <w:proofErr w:type="gramEnd"/>
          </w:p>
          <w:p w14:paraId="54148E7B" w14:textId="689F7248" w:rsidR="0030648D" w:rsidRPr="00993922" w:rsidRDefault="006F5762" w:rsidP="00BA074F">
            <w:pPr>
              <w:jc w:val="both"/>
              <w:rPr>
                <w:rFonts w:asciiTheme="minorHAnsi" w:hAnsiTheme="minorHAnsi" w:cs="Times New Roman"/>
                <w:color w:val="auto"/>
                <w:sz w:val="18"/>
                <w:szCs w:val="18"/>
                <w14:cntxtAlts w14:val="0"/>
              </w:rPr>
            </w:pPr>
            <w:r w:rsidRPr="00993922">
              <w:rPr>
                <w:rFonts w:asciiTheme="minorHAnsi" w:hAnsiTheme="minorHAnsi"/>
                <w:color w:val="auto"/>
                <w:sz w:val="18"/>
                <w:szCs w:val="18"/>
                <w:lang w:eastAsia="zh-CN"/>
              </w:rPr>
              <w:t>Pressure of the gaseous stream in time interval t, P</w:t>
            </w:r>
            <w:r w:rsidRPr="00993922">
              <w:rPr>
                <w:rFonts w:asciiTheme="minorHAnsi" w:hAnsiTheme="minorHAnsi"/>
                <w:color w:val="auto"/>
                <w:sz w:val="18"/>
                <w:szCs w:val="18"/>
                <w:vertAlign w:val="subscript"/>
                <w:lang w:eastAsia="zh-CN"/>
              </w:rPr>
              <w:t>t</w:t>
            </w:r>
            <w:r w:rsidRPr="00993922">
              <w:rPr>
                <w:rFonts w:asciiTheme="minorHAnsi" w:hAnsiTheme="minorHAnsi"/>
                <w:color w:val="auto"/>
                <w:sz w:val="18"/>
                <w:szCs w:val="18"/>
                <w:lang w:eastAsia="zh-CN"/>
              </w:rPr>
              <w:t>.</w:t>
            </w:r>
          </w:p>
        </w:tc>
        <w:tc>
          <w:tcPr>
            <w:tcW w:w="5516" w:type="dxa"/>
          </w:tcPr>
          <w:p w14:paraId="33AAD768" w14:textId="7757625F" w:rsidR="0030648D" w:rsidRPr="00993922" w:rsidRDefault="00FA3F8C" w:rsidP="00BA074F">
            <w:pPr>
              <w:jc w:val="both"/>
              <w:rPr>
                <w:rFonts w:asciiTheme="minorHAnsi" w:hAnsiTheme="minorHAnsi"/>
                <w:b/>
                <w:bCs/>
                <w:color w:val="auto"/>
                <w:sz w:val="18"/>
                <w:szCs w:val="18"/>
                <w:lang w:val="en-GB" w:eastAsia="zh-CN"/>
              </w:rPr>
            </w:pPr>
            <w:r>
              <w:rPr>
                <w:rFonts w:asciiTheme="minorHAnsi" w:hAnsiTheme="minorHAnsi"/>
                <w:color w:val="auto"/>
                <w:sz w:val="18"/>
                <w:szCs w:val="18"/>
                <w:lang w:eastAsia="zh-CN"/>
              </w:rPr>
              <w:t>C</w:t>
            </w:r>
            <w:r w:rsidRPr="00993922">
              <w:rPr>
                <w:rFonts w:asciiTheme="minorHAnsi" w:hAnsiTheme="minorHAnsi"/>
                <w:color w:val="auto"/>
                <w:sz w:val="18"/>
                <w:szCs w:val="18"/>
                <w:lang w:eastAsia="zh-CN"/>
              </w:rPr>
              <w:t>ontinuously</w:t>
            </w:r>
            <w:r>
              <w:rPr>
                <w:rFonts w:asciiTheme="minorHAnsi" w:hAnsiTheme="minorHAnsi"/>
                <w:color w:val="auto"/>
                <w:sz w:val="18"/>
                <w:szCs w:val="18"/>
                <w:lang w:eastAsia="zh-CN"/>
              </w:rPr>
              <w:t xml:space="preserve"> </w:t>
            </w:r>
            <w:r w:rsidR="00C83C92">
              <w:rPr>
                <w:rFonts w:asciiTheme="minorHAnsi" w:hAnsiTheme="minorHAnsi"/>
                <w:color w:val="auto"/>
                <w:sz w:val="18"/>
                <w:szCs w:val="18"/>
                <w:lang w:eastAsia="zh-CN"/>
              </w:rPr>
              <w:t>M</w:t>
            </w:r>
            <w:r w:rsidR="00C83C92" w:rsidRPr="00993922">
              <w:rPr>
                <w:rFonts w:asciiTheme="minorHAnsi" w:hAnsiTheme="minorHAnsi"/>
                <w:color w:val="auto"/>
                <w:sz w:val="18"/>
                <w:szCs w:val="18"/>
                <w:lang w:eastAsia="zh-CN"/>
              </w:rPr>
              <w:t>easure</w:t>
            </w:r>
            <w:r>
              <w:rPr>
                <w:rFonts w:asciiTheme="minorHAnsi" w:hAnsiTheme="minorHAnsi"/>
                <w:color w:val="auto"/>
                <w:sz w:val="18"/>
                <w:szCs w:val="18"/>
                <w:lang w:eastAsia="zh-CN"/>
              </w:rPr>
              <w:t>ment</w:t>
            </w:r>
            <w:r w:rsidR="00C83C92"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eastAsia="zh-CN"/>
              </w:rPr>
              <w:t xml:space="preserve">by the biogas flow meter, which can record hourly and saved automatically in the </w:t>
            </w:r>
            <w:r>
              <w:rPr>
                <w:rFonts w:asciiTheme="minorHAnsi" w:hAnsiTheme="minorHAnsi"/>
                <w:color w:val="auto"/>
                <w:sz w:val="18"/>
                <w:szCs w:val="18"/>
                <w:lang w:eastAsia="zh-CN"/>
              </w:rPr>
              <w:t xml:space="preserve">DCS </w:t>
            </w:r>
            <w:r w:rsidR="00E720AF" w:rsidRPr="00993922">
              <w:rPr>
                <w:rFonts w:asciiTheme="minorHAnsi" w:hAnsiTheme="minorHAnsi"/>
                <w:color w:val="auto"/>
                <w:sz w:val="18"/>
                <w:szCs w:val="18"/>
                <w:lang w:eastAsia="zh-CN"/>
              </w:rPr>
              <w:t xml:space="preserve">system. As per described in monitoring parameter </w:t>
            </w:r>
            <w:proofErr w:type="spellStart"/>
            <w:r w:rsidR="00E720AF" w:rsidRPr="00993922">
              <w:rPr>
                <w:rFonts w:asciiTheme="minorHAnsi" w:hAnsiTheme="minorHAnsi" w:cs="Times New Roman"/>
                <w:color w:val="auto"/>
                <w:sz w:val="18"/>
                <w:szCs w:val="18"/>
                <w14:cntxtAlts w14:val="0"/>
              </w:rPr>
              <w:t>V</w:t>
            </w:r>
            <w:r w:rsidR="00E720AF" w:rsidRPr="00993922">
              <w:rPr>
                <w:rFonts w:asciiTheme="minorHAnsi" w:hAnsiTheme="minorHAnsi" w:cs="Times New Roman"/>
                <w:color w:val="auto"/>
                <w:sz w:val="18"/>
                <w:szCs w:val="18"/>
                <w:vertAlign w:val="subscript"/>
                <w14:cntxtAlts w14:val="0"/>
              </w:rPr>
              <w:t>f</w:t>
            </w:r>
            <w:proofErr w:type="spellEnd"/>
            <w:r w:rsidR="00E720AF" w:rsidRPr="00993922">
              <w:rPr>
                <w:rFonts w:asciiTheme="minorHAnsi" w:hAnsiTheme="minorHAnsi" w:cs="Times New Roman"/>
                <w:color w:val="auto"/>
                <w:sz w:val="18"/>
                <w:szCs w:val="18"/>
                <w:vertAlign w:val="subscript"/>
              </w:rPr>
              <w:t>,</w:t>
            </w:r>
            <w:r w:rsidR="00E720AF" w:rsidRPr="00993922">
              <w:rPr>
                <w:rFonts w:asciiTheme="minorHAnsi" w:hAnsiTheme="minorHAnsi"/>
                <w:color w:val="auto"/>
                <w:sz w:val="18"/>
                <w:szCs w:val="18"/>
                <w:lang w:eastAsia="zh-CN"/>
              </w:rPr>
              <w:t xml:space="preserve"> the flowmeters</w:t>
            </w:r>
            <w:r w:rsidR="0077195F" w:rsidRPr="00993922">
              <w:rPr>
                <w:rFonts w:asciiTheme="minorHAnsi" w:hAnsiTheme="minorHAnsi"/>
                <w:color w:val="auto"/>
                <w:sz w:val="18"/>
                <w:szCs w:val="18"/>
                <w:lang w:eastAsia="zh-CN"/>
              </w:rPr>
              <w:t xml:space="preserve"> to monitor T</w:t>
            </w:r>
            <w:r w:rsidR="0077195F" w:rsidRPr="00993922">
              <w:rPr>
                <w:rFonts w:asciiTheme="minorHAnsi" w:hAnsiTheme="minorHAnsi"/>
                <w:color w:val="auto"/>
                <w:sz w:val="18"/>
                <w:szCs w:val="18"/>
                <w:vertAlign w:val="subscript"/>
                <w:lang w:eastAsia="zh-CN"/>
              </w:rPr>
              <w:t xml:space="preserve">t </w:t>
            </w:r>
            <w:r w:rsidR="0077195F" w:rsidRPr="00993922">
              <w:rPr>
                <w:rFonts w:asciiTheme="minorHAnsi" w:hAnsiTheme="minorHAnsi"/>
                <w:color w:val="auto"/>
                <w:sz w:val="18"/>
                <w:szCs w:val="18"/>
                <w:lang w:eastAsia="zh-CN"/>
              </w:rPr>
              <w:t>and P</w:t>
            </w:r>
            <w:r w:rsidR="0077195F" w:rsidRPr="00993922">
              <w:rPr>
                <w:rFonts w:asciiTheme="minorHAnsi" w:hAnsiTheme="minorHAnsi"/>
                <w:color w:val="auto"/>
                <w:sz w:val="18"/>
                <w:szCs w:val="18"/>
                <w:vertAlign w:val="subscript"/>
                <w:lang w:eastAsia="zh-CN"/>
              </w:rPr>
              <w:t>t</w:t>
            </w:r>
            <w:r w:rsidR="00E720AF" w:rsidRPr="00993922">
              <w:rPr>
                <w:rFonts w:asciiTheme="minorHAnsi" w:hAnsiTheme="minorHAnsi"/>
                <w:color w:val="auto"/>
                <w:sz w:val="18"/>
                <w:szCs w:val="18"/>
                <w:lang w:eastAsia="zh-CN"/>
              </w:rPr>
              <w:t xml:space="preserve"> are the same as the flowmeters that monitor </w:t>
            </w:r>
            <w:proofErr w:type="spellStart"/>
            <w:r w:rsidR="00E720AF" w:rsidRPr="00993922">
              <w:rPr>
                <w:rFonts w:asciiTheme="minorHAnsi" w:hAnsiTheme="minorHAnsi" w:cs="Times New Roman"/>
                <w:color w:val="auto"/>
                <w:sz w:val="18"/>
                <w:szCs w:val="18"/>
                <w14:cntxtAlts w14:val="0"/>
              </w:rPr>
              <w:t>V</w:t>
            </w:r>
            <w:r w:rsidR="00E720AF" w:rsidRPr="00993922">
              <w:rPr>
                <w:rFonts w:asciiTheme="minorHAnsi" w:hAnsiTheme="minorHAnsi" w:cs="Times New Roman"/>
                <w:color w:val="auto"/>
                <w:sz w:val="18"/>
                <w:szCs w:val="18"/>
                <w:vertAlign w:val="subscript"/>
                <w14:cntxtAlts w14:val="0"/>
              </w:rPr>
              <w:t>f</w:t>
            </w:r>
            <w:proofErr w:type="spellEnd"/>
            <w:r w:rsidR="00E720AF" w:rsidRPr="00993922">
              <w:rPr>
                <w:rFonts w:asciiTheme="minorHAnsi" w:hAnsiTheme="minorHAnsi"/>
                <w:color w:val="auto"/>
                <w:sz w:val="18"/>
                <w:szCs w:val="18"/>
                <w:lang w:eastAsia="zh-CN"/>
              </w:rPr>
              <w:t xml:space="preserve"> since the flowmeter can monitor other parameter such as</w:t>
            </w:r>
            <w:r w:rsidR="00E720AF" w:rsidRPr="00FA3F8C">
              <w:rPr>
                <w:rFonts w:asciiTheme="minorHAnsi" w:hAnsiTheme="minorHAnsi"/>
                <w:color w:val="auto"/>
                <w:sz w:val="18"/>
                <w:szCs w:val="18"/>
                <w:lang w:eastAsia="zh-CN"/>
              </w:rPr>
              <w:t xml:space="preserve"> </w:t>
            </w:r>
            <w:proofErr w:type="spellStart"/>
            <w:proofErr w:type="gramStart"/>
            <w:r w:rsidR="00E720AF" w:rsidRPr="00FA3F8C">
              <w:rPr>
                <w:rFonts w:asciiTheme="minorHAnsi" w:hAnsiTheme="minorHAnsi"/>
                <w:color w:val="auto"/>
                <w:sz w:val="18"/>
                <w:szCs w:val="18"/>
                <w:lang w:eastAsia="zh-CN"/>
              </w:rPr>
              <w:t>V</w:t>
            </w:r>
            <w:r w:rsidR="00E720AF" w:rsidRPr="00FA3F8C">
              <w:rPr>
                <w:rFonts w:asciiTheme="minorHAnsi" w:hAnsiTheme="minorHAnsi"/>
                <w:color w:val="auto"/>
                <w:sz w:val="18"/>
                <w:szCs w:val="18"/>
                <w:vertAlign w:val="subscript"/>
                <w:lang w:eastAsia="zh-CN"/>
              </w:rPr>
              <w:t>t,db</w:t>
            </w:r>
            <w:proofErr w:type="spellEnd"/>
            <w:proofErr w:type="gramEnd"/>
            <w:r w:rsidR="00E720AF" w:rsidRPr="00FA3F8C">
              <w:rPr>
                <w:rFonts w:asciiTheme="minorHAnsi" w:hAnsiTheme="minorHAnsi"/>
                <w:color w:val="auto"/>
                <w:sz w:val="18"/>
                <w:szCs w:val="18"/>
                <w:lang w:eastAsia="zh-CN"/>
              </w:rPr>
              <w:t>, T</w:t>
            </w:r>
            <w:r w:rsidR="00E720AF" w:rsidRPr="00FA3F8C">
              <w:rPr>
                <w:rFonts w:asciiTheme="minorHAnsi" w:hAnsiTheme="minorHAnsi"/>
                <w:color w:val="auto"/>
                <w:sz w:val="18"/>
                <w:szCs w:val="18"/>
                <w:vertAlign w:val="subscript"/>
                <w:lang w:eastAsia="zh-CN"/>
              </w:rPr>
              <w:t>t</w:t>
            </w:r>
            <w:r w:rsidR="00E720AF" w:rsidRPr="00FA3F8C">
              <w:rPr>
                <w:rFonts w:asciiTheme="minorHAnsi" w:hAnsiTheme="minorHAnsi"/>
                <w:color w:val="auto"/>
                <w:sz w:val="18"/>
                <w:szCs w:val="18"/>
                <w:lang w:eastAsia="zh-CN"/>
              </w:rPr>
              <w:t xml:space="preserve"> and P</w:t>
            </w:r>
            <w:r w:rsidR="00E720AF" w:rsidRPr="00FA3F8C">
              <w:rPr>
                <w:rFonts w:asciiTheme="minorHAnsi" w:hAnsiTheme="minorHAnsi"/>
                <w:color w:val="auto"/>
                <w:sz w:val="18"/>
                <w:szCs w:val="18"/>
                <w:vertAlign w:val="subscript"/>
                <w:lang w:eastAsia="zh-CN"/>
              </w:rPr>
              <w:t>t</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rPr>
              <w:t>simultaneously.</w:t>
            </w:r>
            <w:r w:rsidR="00E720AF" w:rsidRPr="00993922">
              <w:rPr>
                <w:rFonts w:asciiTheme="minorHAnsi" w:hAnsiTheme="minorHAnsi"/>
                <w:b/>
                <w:bCs/>
                <w:color w:val="auto"/>
                <w:sz w:val="18"/>
                <w:szCs w:val="18"/>
                <w:lang w:eastAsia="zh-CN"/>
              </w:rPr>
              <w:t xml:space="preserve"> </w:t>
            </w:r>
            <w:r w:rsidR="00E17E3B" w:rsidRPr="00993922">
              <w:rPr>
                <w:rFonts w:asciiTheme="minorHAnsi" w:hAnsiTheme="minorHAnsi"/>
                <w:color w:val="auto"/>
                <w:sz w:val="18"/>
                <w:szCs w:val="18"/>
                <w:lang w:eastAsia="zh-CN"/>
              </w:rPr>
              <w:t>So,</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eastAsia="zh-CN"/>
              </w:rPr>
              <w:lastRenderedPageBreak/>
              <w:t>the data can be obtained from system and the monthly data was exported by the staff at the beginning of next month</w:t>
            </w:r>
            <w:r w:rsidR="00E720AF" w:rsidRPr="00993922">
              <w:rPr>
                <w:rFonts w:asciiTheme="minorHAnsi" w:hAnsiTheme="minorHAnsi"/>
                <w:color w:val="auto"/>
                <w:sz w:val="18"/>
                <w:szCs w:val="18"/>
              </w:rPr>
              <w:t>.</w:t>
            </w:r>
            <w:r w:rsidR="00E720AF" w:rsidRPr="00993922">
              <w:rPr>
                <w:rFonts w:asciiTheme="minorHAnsi" w:hAnsiTheme="minorHAnsi"/>
                <w:b/>
                <w:bCs/>
                <w:color w:val="auto"/>
                <w:sz w:val="18"/>
                <w:szCs w:val="18"/>
                <w:lang w:eastAsia="zh-CN"/>
              </w:rPr>
              <w:t xml:space="preserve"> </w:t>
            </w:r>
            <w:r w:rsidR="00E720AF" w:rsidRPr="00993922">
              <w:rPr>
                <w:rFonts w:asciiTheme="minorHAnsi" w:hAnsiTheme="minorHAnsi"/>
                <w:color w:val="auto"/>
                <w:sz w:val="18"/>
                <w:szCs w:val="18"/>
                <w:lang w:eastAsia="zh-CN"/>
              </w:rPr>
              <w:t xml:space="preserve"> </w:t>
            </w:r>
            <w:r w:rsidR="00E720AF" w:rsidRPr="00993922">
              <w:rPr>
                <w:rFonts w:asciiTheme="minorHAnsi" w:hAnsiTheme="minorHAnsi"/>
                <w:color w:val="auto"/>
                <w:sz w:val="18"/>
                <w:szCs w:val="18"/>
                <w:lang w:val="en-GB" w:eastAsia="zh-CN"/>
              </w:rPr>
              <w:t xml:space="preserve">Daily and </w:t>
            </w:r>
            <w:r w:rsidR="0077195F" w:rsidRPr="00993922">
              <w:rPr>
                <w:rFonts w:asciiTheme="minorHAnsi" w:hAnsiTheme="minorHAnsi"/>
                <w:color w:val="auto"/>
                <w:sz w:val="18"/>
                <w:szCs w:val="18"/>
                <w:lang w:eastAsia="zh-CN"/>
              </w:rPr>
              <w:t>m</w:t>
            </w:r>
            <w:r w:rsidR="00E720AF" w:rsidRPr="00993922">
              <w:rPr>
                <w:rFonts w:asciiTheme="minorHAnsi" w:hAnsiTheme="minorHAnsi"/>
                <w:color w:val="auto"/>
                <w:sz w:val="18"/>
                <w:szCs w:val="18"/>
                <w:lang w:eastAsia="zh-CN"/>
              </w:rPr>
              <w:t>onthly Temperature and Pressure of the biogas flow was calculated based on</w:t>
            </w:r>
            <w:r w:rsidR="00E720AF" w:rsidRPr="00993922">
              <w:rPr>
                <w:rFonts w:asciiTheme="minorHAnsi" w:hAnsiTheme="minorHAnsi"/>
                <w:color w:val="auto"/>
                <w:sz w:val="18"/>
                <w:szCs w:val="18"/>
                <w:lang w:val="en-GB" w:eastAsia="zh-CN"/>
              </w:rPr>
              <w:t xml:space="preserve"> the 24-hour average</w:t>
            </w:r>
            <w:r w:rsidR="00E720AF" w:rsidRPr="00993922">
              <w:rPr>
                <w:rFonts w:asciiTheme="minorHAnsi" w:hAnsiTheme="minorHAnsi"/>
                <w:color w:val="auto"/>
                <w:sz w:val="18"/>
                <w:szCs w:val="18"/>
                <w:lang w:eastAsia="zh-CN"/>
              </w:rPr>
              <w:t xml:space="preserve"> </w:t>
            </w:r>
            <w:r w:rsidR="00C83C92" w:rsidRPr="00993922">
              <w:rPr>
                <w:rFonts w:asciiTheme="minorHAnsi" w:hAnsiTheme="minorHAnsi"/>
                <w:color w:val="auto"/>
                <w:sz w:val="18"/>
                <w:szCs w:val="18"/>
                <w:lang w:eastAsia="zh-CN"/>
              </w:rPr>
              <w:t>and daily</w:t>
            </w:r>
            <w:r w:rsidR="00E720AF" w:rsidRPr="00993922">
              <w:rPr>
                <w:rFonts w:asciiTheme="minorHAnsi" w:hAnsiTheme="minorHAnsi"/>
                <w:color w:val="auto"/>
                <w:sz w:val="18"/>
                <w:szCs w:val="18"/>
                <w:lang w:eastAsia="zh-CN"/>
              </w:rPr>
              <w:t xml:space="preserve"> average values. Original collected data can be exported through the system and is archived in electronic.</w:t>
            </w:r>
            <w:r w:rsidR="00E720AF" w:rsidRPr="00993922">
              <w:rPr>
                <w:rFonts w:asciiTheme="minorHAnsi" w:hAnsiTheme="minorHAnsi"/>
                <w:color w:val="auto"/>
                <w:sz w:val="18"/>
                <w:szCs w:val="18"/>
                <w:lang w:eastAsia="en-GB"/>
              </w:rPr>
              <w:t xml:space="preserve"> Detailed information on </w:t>
            </w:r>
            <w:r w:rsidR="00C83C92">
              <w:rPr>
                <w:rFonts w:asciiTheme="minorHAnsi" w:hAnsiTheme="minorHAnsi"/>
                <w:color w:val="auto"/>
                <w:sz w:val="18"/>
                <w:szCs w:val="18"/>
                <w:lang w:eastAsia="en-GB"/>
              </w:rPr>
              <w:t>Flow meters</w:t>
            </w:r>
            <w:r w:rsidR="00E720AF" w:rsidRPr="00993922">
              <w:rPr>
                <w:rFonts w:asciiTheme="minorHAnsi" w:hAnsiTheme="minorHAnsi"/>
                <w:color w:val="auto"/>
                <w:sz w:val="18"/>
                <w:szCs w:val="18"/>
                <w:lang w:eastAsia="en-GB"/>
              </w:rPr>
              <w:t xml:space="preserve"> including accuracy, calibration date, calibration agency and </w:t>
            </w:r>
            <w:r w:rsidR="0077195F" w:rsidRPr="00993922">
              <w:rPr>
                <w:rFonts w:asciiTheme="minorHAnsi" w:hAnsiTheme="minorHAnsi"/>
                <w:color w:val="auto"/>
                <w:sz w:val="18"/>
                <w:szCs w:val="18"/>
                <w:lang w:eastAsia="en-GB"/>
              </w:rPr>
              <w:t>c</w:t>
            </w:r>
            <w:r w:rsidR="00E720AF" w:rsidRPr="00993922">
              <w:rPr>
                <w:rFonts w:asciiTheme="minorHAnsi" w:hAnsiTheme="minorHAnsi"/>
                <w:color w:val="auto"/>
                <w:sz w:val="18"/>
                <w:szCs w:val="18"/>
                <w:lang w:eastAsia="en-GB"/>
              </w:rPr>
              <w:t>alibration standard etc</w:t>
            </w:r>
            <w:r w:rsidR="00FD178D">
              <w:rPr>
                <w:rFonts w:asciiTheme="minorHAnsi" w:hAnsiTheme="minorHAnsi"/>
                <w:color w:val="auto"/>
                <w:sz w:val="18"/>
                <w:szCs w:val="18"/>
                <w:lang w:eastAsia="en-GB"/>
              </w:rPr>
              <w:t>.</w:t>
            </w:r>
            <w:r w:rsidR="00E720AF" w:rsidRPr="00993922">
              <w:rPr>
                <w:rFonts w:asciiTheme="minorHAnsi" w:hAnsiTheme="minorHAnsi"/>
                <w:color w:val="auto"/>
                <w:sz w:val="18"/>
                <w:szCs w:val="18"/>
                <w:lang w:eastAsia="en-GB"/>
              </w:rPr>
              <w:t xml:space="preserve"> can be obtained in below </w:t>
            </w:r>
            <w:r w:rsidR="000F09A2" w:rsidRPr="00993922">
              <w:rPr>
                <w:rFonts w:asciiTheme="minorHAnsi" w:hAnsiTheme="minorHAnsi"/>
                <w:color w:val="auto"/>
                <w:sz w:val="18"/>
                <w:szCs w:val="18"/>
                <w:lang w:eastAsia="en-GB"/>
              </w:rPr>
              <w:t xml:space="preserve">Table </w:t>
            </w:r>
            <w:r w:rsidR="00C83C92">
              <w:rPr>
                <w:rFonts w:asciiTheme="minorHAnsi" w:hAnsiTheme="minorHAnsi"/>
                <w:color w:val="auto"/>
                <w:sz w:val="18"/>
                <w:szCs w:val="18"/>
                <w:lang w:eastAsia="en-GB"/>
              </w:rPr>
              <w:t>6</w:t>
            </w:r>
            <w:r w:rsidR="002A2A52">
              <w:rPr>
                <w:rFonts w:asciiTheme="minorHAnsi" w:hAnsiTheme="minorHAnsi"/>
                <w:color w:val="auto"/>
                <w:sz w:val="18"/>
                <w:szCs w:val="18"/>
                <w:lang w:eastAsia="en-GB"/>
              </w:rPr>
              <w:t xml:space="preserve"> and Table 7</w:t>
            </w:r>
            <w:r w:rsidR="00E720AF" w:rsidRPr="00993922">
              <w:rPr>
                <w:rFonts w:asciiTheme="minorHAnsi" w:hAnsiTheme="minorHAnsi"/>
                <w:color w:val="auto"/>
                <w:sz w:val="18"/>
                <w:szCs w:val="18"/>
                <w:lang w:eastAsia="en-GB"/>
              </w:rPr>
              <w:t>.</w:t>
            </w:r>
          </w:p>
        </w:tc>
      </w:tr>
      <w:tr w:rsidR="00C83C92" w:rsidRPr="00993922" w14:paraId="3FFB9396" w14:textId="77777777" w:rsidTr="00BA074F">
        <w:tc>
          <w:tcPr>
            <w:tcW w:w="4106" w:type="dxa"/>
          </w:tcPr>
          <w:p w14:paraId="672C4C16" w14:textId="0826C24D" w:rsidR="00C83C92" w:rsidRPr="00C83C92" w:rsidRDefault="00C83C92" w:rsidP="00BA074F">
            <w:pPr>
              <w:jc w:val="both"/>
              <w:rPr>
                <w:rFonts w:asciiTheme="minorHAnsi" w:hAnsiTheme="minorHAnsi"/>
                <w:color w:val="auto"/>
                <w:sz w:val="18"/>
                <w:szCs w:val="18"/>
                <w:lang w:eastAsia="zh-CN"/>
              </w:rPr>
            </w:pPr>
            <w:r w:rsidRPr="00C83C92">
              <w:rPr>
                <w:sz w:val="18"/>
                <w:szCs w:val="18"/>
              </w:rPr>
              <w:t xml:space="preserve">Density of greenhouse gas </w:t>
            </w:r>
            <w:proofErr w:type="spellStart"/>
            <w:r w:rsidRPr="00C83C92">
              <w:rPr>
                <w:sz w:val="18"/>
                <w:szCs w:val="18"/>
              </w:rPr>
              <w:t>i</w:t>
            </w:r>
            <w:proofErr w:type="spellEnd"/>
            <w:r w:rsidRPr="00C83C92">
              <w:rPr>
                <w:sz w:val="18"/>
                <w:szCs w:val="18"/>
              </w:rPr>
              <w:t xml:space="preserve"> in the gaseous stream in time interval t, </w:t>
            </w:r>
            <w:proofErr w:type="spellStart"/>
            <w:r w:rsidRPr="00C83C92">
              <w:rPr>
                <w:rFonts w:asciiTheme="minorHAnsi" w:hAnsiTheme="minorHAnsi"/>
                <w:sz w:val="18"/>
                <w:szCs w:val="18"/>
                <w:lang w:eastAsia="zh-CN"/>
              </w:rPr>
              <w:t>ρ</w:t>
            </w:r>
            <w:proofErr w:type="gramStart"/>
            <w:r w:rsidRPr="00C83C92">
              <w:rPr>
                <w:rFonts w:asciiTheme="minorHAnsi" w:hAnsiTheme="minorHAnsi"/>
                <w:sz w:val="18"/>
                <w:szCs w:val="18"/>
                <w:vertAlign w:val="subscript"/>
                <w:lang w:eastAsia="zh-CN"/>
              </w:rPr>
              <w:t>i,t</w:t>
            </w:r>
            <w:proofErr w:type="spellEnd"/>
            <w:proofErr w:type="gramEnd"/>
          </w:p>
        </w:tc>
        <w:tc>
          <w:tcPr>
            <w:tcW w:w="5516" w:type="dxa"/>
          </w:tcPr>
          <w:p w14:paraId="296FC594" w14:textId="2BBE79D2" w:rsidR="00C83C92" w:rsidRDefault="00C83C92" w:rsidP="00BA074F">
            <w:pPr>
              <w:jc w:val="both"/>
              <w:rPr>
                <w:rFonts w:asciiTheme="minorHAnsi" w:hAnsiTheme="minorHAnsi"/>
                <w:color w:val="auto"/>
                <w:sz w:val="18"/>
                <w:szCs w:val="18"/>
                <w:lang w:eastAsia="zh-CN"/>
              </w:rPr>
            </w:pPr>
            <w:r>
              <w:rPr>
                <w:rFonts w:asciiTheme="minorHAnsi" w:hAnsiTheme="minorHAnsi"/>
                <w:color w:val="auto"/>
                <w:sz w:val="18"/>
                <w:szCs w:val="18"/>
                <w:lang w:eastAsia="zh-CN"/>
              </w:rPr>
              <w:t xml:space="preserve">This parameter was calculated </w:t>
            </w:r>
            <w:r w:rsidRPr="00C83C92">
              <w:rPr>
                <w:rFonts w:asciiTheme="minorHAnsi" w:hAnsiTheme="minorHAnsi"/>
                <w:color w:val="auto"/>
                <w:sz w:val="18"/>
                <w:szCs w:val="18"/>
                <w:lang w:eastAsia="zh-CN"/>
              </w:rPr>
              <w:t xml:space="preserve">based on the temperature and </w:t>
            </w:r>
            <w:bookmarkStart w:id="56" w:name="OLE_LINK2"/>
            <w:bookmarkStart w:id="57" w:name="OLE_LINK3"/>
            <w:r w:rsidRPr="00C83C92">
              <w:rPr>
                <w:rFonts w:asciiTheme="minorHAnsi" w:hAnsiTheme="minorHAnsi"/>
                <w:color w:val="auto"/>
                <w:sz w:val="18"/>
                <w:szCs w:val="18"/>
                <w:lang w:eastAsia="zh-CN"/>
              </w:rPr>
              <w:t>pressure of the gaseous stream</w:t>
            </w:r>
            <w:bookmarkEnd w:id="56"/>
            <w:bookmarkEnd w:id="57"/>
            <w:r w:rsidRPr="00C83C92">
              <w:rPr>
                <w:rFonts w:asciiTheme="minorHAnsi" w:hAnsiTheme="minorHAnsi"/>
                <w:color w:val="auto"/>
                <w:sz w:val="18"/>
                <w:szCs w:val="18"/>
                <w:lang w:eastAsia="zh-CN"/>
              </w:rPr>
              <w:t xml:space="preserve"> in time interval t.</w:t>
            </w:r>
            <w:r w:rsidR="00C71EA6">
              <w:rPr>
                <w:rFonts w:asciiTheme="minorHAnsi" w:hAnsiTheme="minorHAnsi"/>
                <w:color w:val="auto"/>
                <w:sz w:val="18"/>
                <w:szCs w:val="18"/>
                <w:lang w:eastAsia="zh-CN"/>
              </w:rPr>
              <w:t xml:space="preserve"> the monitor of the</w:t>
            </w:r>
            <w:r w:rsidR="00C71EA6" w:rsidRPr="00993922">
              <w:rPr>
                <w:rFonts w:asciiTheme="minorHAnsi" w:hAnsiTheme="minorHAnsi"/>
                <w:color w:val="auto"/>
                <w:sz w:val="18"/>
                <w:szCs w:val="18"/>
                <w:lang w:eastAsia="zh-CN"/>
              </w:rPr>
              <w:t xml:space="preserve"> </w:t>
            </w:r>
            <w:r w:rsidR="00C71EA6">
              <w:rPr>
                <w:rFonts w:asciiTheme="minorHAnsi" w:hAnsiTheme="minorHAnsi"/>
                <w:color w:val="auto"/>
                <w:sz w:val="18"/>
                <w:szCs w:val="18"/>
                <w:lang w:eastAsia="zh-CN"/>
              </w:rPr>
              <w:t>t</w:t>
            </w:r>
            <w:r w:rsidR="00C71EA6" w:rsidRPr="00993922">
              <w:rPr>
                <w:rFonts w:asciiTheme="minorHAnsi" w:hAnsiTheme="minorHAnsi"/>
                <w:color w:val="auto"/>
                <w:sz w:val="18"/>
                <w:szCs w:val="18"/>
                <w:lang w:eastAsia="zh-CN"/>
              </w:rPr>
              <w:t>emperature</w:t>
            </w:r>
            <w:r w:rsidR="00C71EA6">
              <w:rPr>
                <w:rFonts w:asciiTheme="minorHAnsi" w:hAnsiTheme="minorHAnsi"/>
                <w:color w:val="auto"/>
                <w:sz w:val="18"/>
                <w:szCs w:val="18"/>
                <w:lang w:eastAsia="zh-CN"/>
              </w:rPr>
              <w:t xml:space="preserve"> and </w:t>
            </w:r>
            <w:r w:rsidR="00C71EA6" w:rsidRPr="00C83C92">
              <w:rPr>
                <w:rFonts w:asciiTheme="minorHAnsi" w:hAnsiTheme="minorHAnsi"/>
                <w:color w:val="auto"/>
                <w:sz w:val="18"/>
                <w:szCs w:val="18"/>
                <w:lang w:eastAsia="zh-CN"/>
              </w:rPr>
              <w:t>pressure of the gaseous stream</w:t>
            </w:r>
            <w:r w:rsidR="00C71EA6">
              <w:rPr>
                <w:rFonts w:asciiTheme="minorHAnsi" w:hAnsiTheme="minorHAnsi"/>
                <w:color w:val="auto"/>
                <w:sz w:val="18"/>
                <w:szCs w:val="18"/>
                <w:lang w:eastAsia="zh-CN"/>
              </w:rPr>
              <w:t xml:space="preserve"> see</w:t>
            </w:r>
            <w:r w:rsidR="00C71EA6" w:rsidRPr="00C71EA6">
              <w:rPr>
                <w:rFonts w:asciiTheme="minorHAnsi" w:hAnsiTheme="minorHAnsi"/>
                <w:color w:val="auto"/>
                <w:sz w:val="18"/>
                <w:szCs w:val="18"/>
                <w:lang w:eastAsia="zh-CN"/>
              </w:rPr>
              <w:t xml:space="preserve"> </w:t>
            </w:r>
            <w:r w:rsidR="00C71EA6" w:rsidRPr="00C71EA6">
              <w:rPr>
                <w:sz w:val="18"/>
                <w:szCs w:val="18"/>
                <w:lang w:eastAsia="zh-CN"/>
              </w:rPr>
              <w:t>t</w:t>
            </w:r>
            <w:r w:rsidR="00C71EA6" w:rsidRPr="00C71EA6">
              <w:rPr>
                <w:rFonts w:asciiTheme="minorHAnsi" w:hAnsiTheme="minorHAnsi"/>
                <w:color w:val="auto"/>
                <w:sz w:val="18"/>
                <w:szCs w:val="18"/>
                <w:lang w:eastAsia="zh-CN"/>
              </w:rPr>
              <w:t>he description of the above two parameters</w:t>
            </w:r>
            <w:r w:rsidR="00C71EA6">
              <w:rPr>
                <w:rFonts w:asciiTheme="minorHAnsi" w:hAnsiTheme="minorHAnsi"/>
                <w:color w:val="auto"/>
                <w:sz w:val="18"/>
                <w:szCs w:val="18"/>
                <w:lang w:eastAsia="zh-CN"/>
              </w:rPr>
              <w:t>.</w:t>
            </w:r>
          </w:p>
        </w:tc>
      </w:tr>
      <w:tr w:rsidR="001D1F23" w:rsidRPr="00993922" w14:paraId="61E297BE" w14:textId="77777777" w:rsidTr="00BA074F">
        <w:tc>
          <w:tcPr>
            <w:tcW w:w="4106" w:type="dxa"/>
          </w:tcPr>
          <w:p w14:paraId="2495CB7C" w14:textId="56427135" w:rsidR="001D1F23" w:rsidRPr="00993922" w:rsidRDefault="001D1F23" w:rsidP="00BA074F">
            <w:pPr>
              <w:jc w:val="both"/>
              <w:rPr>
                <w:rFonts w:asciiTheme="minorHAnsi" w:hAnsiTheme="minorHAnsi"/>
                <w:color w:val="auto"/>
                <w:sz w:val="18"/>
                <w:szCs w:val="18"/>
                <w:lang w:eastAsia="zh-CN"/>
              </w:rPr>
            </w:pPr>
            <w:bookmarkStart w:id="58" w:name="_Hlk87274930"/>
            <w:r w:rsidRPr="00993922">
              <w:rPr>
                <w:rFonts w:asciiTheme="minorHAnsi" w:hAnsiTheme="minorHAnsi"/>
                <w:color w:val="auto"/>
                <w:sz w:val="18"/>
                <w:szCs w:val="18"/>
                <w:lang w:val="en-GB"/>
              </w:rPr>
              <w:t>Fraction of volatile solids directed to aerobic treatment</w:t>
            </w:r>
            <w:bookmarkEnd w:id="58"/>
            <w:r w:rsidR="006A5656">
              <w:rPr>
                <w:rFonts w:asciiTheme="minorHAnsi" w:hAnsiTheme="minorHAnsi"/>
                <w:color w:val="auto"/>
                <w:sz w:val="18"/>
                <w:szCs w:val="18"/>
                <w:lang w:val="en-GB"/>
              </w:rPr>
              <w:t>,</w:t>
            </w:r>
            <w:r w:rsidRPr="00993922">
              <w:rPr>
                <w:rFonts w:asciiTheme="minorHAnsi" w:hAnsiTheme="minorHAnsi"/>
                <w:color w:val="auto"/>
                <w:sz w:val="18"/>
                <w:szCs w:val="18"/>
                <w:lang w:val="en-GB" w:eastAsia="zh-CN"/>
              </w:rPr>
              <w:t xml:space="preserve"> </w:t>
            </w:r>
            <w:proofErr w:type="spellStart"/>
            <w:r w:rsidRPr="00993922">
              <w:rPr>
                <w:rFonts w:asciiTheme="minorHAnsi" w:hAnsiTheme="minorHAnsi"/>
                <w:color w:val="auto"/>
                <w:sz w:val="18"/>
                <w:szCs w:val="18"/>
                <w:lang w:val="en-GB" w:eastAsia="zh-CN"/>
              </w:rPr>
              <w:t>F</w:t>
            </w:r>
            <w:r w:rsidRPr="00993922">
              <w:rPr>
                <w:rFonts w:asciiTheme="minorHAnsi" w:hAnsiTheme="minorHAnsi"/>
                <w:color w:val="auto"/>
                <w:sz w:val="18"/>
                <w:szCs w:val="18"/>
                <w:vertAlign w:val="subscript"/>
                <w:lang w:val="en-GB" w:eastAsia="zh-CN"/>
              </w:rPr>
              <w:t>Aer</w:t>
            </w:r>
            <w:proofErr w:type="spellEnd"/>
          </w:p>
        </w:tc>
        <w:tc>
          <w:tcPr>
            <w:tcW w:w="5516" w:type="dxa"/>
          </w:tcPr>
          <w:p w14:paraId="21AC165C" w14:textId="54475C5A" w:rsidR="001D1F23" w:rsidRPr="00993922" w:rsidRDefault="00BA1154" w:rsidP="00BA074F">
            <w:pPr>
              <w:jc w:val="both"/>
              <w:rPr>
                <w:rFonts w:asciiTheme="minorHAnsi" w:hAnsiTheme="minorHAnsi"/>
                <w:color w:val="auto"/>
                <w:sz w:val="18"/>
                <w:szCs w:val="18"/>
                <w:lang w:eastAsia="zh-CN"/>
              </w:rPr>
            </w:pPr>
            <w:r w:rsidRPr="00C15EC4">
              <w:rPr>
                <w:rFonts w:asciiTheme="minorHAnsi" w:hAnsiTheme="minorHAnsi"/>
                <w:sz w:val="18"/>
                <w:szCs w:val="18"/>
              </w:rPr>
              <w:t>All the manure and wastewater are collected and then be taken into anaerobic digestion for treatment. After anaerobic fermentation, the fermentation liquid is separated by solid and liquid, and the biogas residue is used to produce solid organic fertilizer. The biogas slurry is used as liquid organic fertilizer to irrigate the crops.  Therefore, there is only a part of the manure that be treated th</w:t>
            </w:r>
            <w:r w:rsidRPr="00C15EC4">
              <w:rPr>
                <w:rFonts w:asciiTheme="minorHAnsi" w:eastAsia="Franklin Gothic Book" w:hAnsiTheme="minorHAnsi" w:cs="Franklin Gothic Book"/>
                <w:color w:val="515151" w:themeColor="text1"/>
                <w:sz w:val="18"/>
                <w:szCs w:val="18"/>
              </w:rPr>
              <w:t>rough aerobic AWMS treatment.</w:t>
            </w:r>
            <w:r w:rsidRPr="00C15EC4">
              <w:rPr>
                <w:rFonts w:asciiTheme="minorHAnsi" w:hAnsiTheme="minorHAnsi" w:cstheme="minorHAnsi"/>
                <w:sz w:val="18"/>
                <w:szCs w:val="18"/>
              </w:rPr>
              <w:t xml:space="preserve"> </w:t>
            </w:r>
            <w:r w:rsidRPr="00C15EC4">
              <w:rPr>
                <w:rFonts w:asciiTheme="minorHAnsi" w:eastAsia="Franklin Gothic Book" w:hAnsiTheme="minorHAnsi" w:cs="Franklin Gothic Book"/>
                <w:color w:val="515151" w:themeColor="text1"/>
                <w:sz w:val="18"/>
                <w:szCs w:val="18"/>
              </w:rPr>
              <w:t xml:space="preserve"> Fraction of volatile solids directed to aerobic treatment (</w:t>
            </w:r>
            <w:proofErr w:type="spellStart"/>
            <w:r w:rsidRPr="00C15EC4">
              <w:rPr>
                <w:rFonts w:asciiTheme="minorHAnsi" w:eastAsia="Franklin Gothic Book" w:hAnsiTheme="minorHAnsi" w:cs="Franklin Gothic Book"/>
                <w:color w:val="515151" w:themeColor="text1"/>
                <w:sz w:val="18"/>
                <w:szCs w:val="18"/>
              </w:rPr>
              <w:t>F</w:t>
            </w:r>
            <w:r w:rsidRPr="00C15EC4">
              <w:rPr>
                <w:rFonts w:asciiTheme="minorHAnsi" w:eastAsia="Franklin Gothic Book" w:hAnsiTheme="minorHAnsi" w:cs="Franklin Gothic Book"/>
                <w:color w:val="515151" w:themeColor="text1"/>
                <w:sz w:val="18"/>
                <w:szCs w:val="18"/>
                <w:vertAlign w:val="subscript"/>
              </w:rPr>
              <w:t>Aer</w:t>
            </w:r>
            <w:proofErr w:type="spellEnd"/>
            <w:r w:rsidRPr="00C15EC4">
              <w:rPr>
                <w:rFonts w:asciiTheme="minorHAnsi" w:eastAsia="Franklin Gothic Book" w:hAnsiTheme="minorHAnsi" w:cs="Franklin Gothic Book"/>
                <w:color w:val="515151" w:themeColor="text1"/>
                <w:sz w:val="18"/>
                <w:szCs w:val="18"/>
              </w:rPr>
              <w:t xml:space="preserve">) was determined by the VS concentration and the quantity of manure </w:t>
            </w:r>
            <w:proofErr w:type="gramStart"/>
            <w:r w:rsidRPr="00C15EC4">
              <w:rPr>
                <w:rFonts w:asciiTheme="minorHAnsi" w:eastAsia="Franklin Gothic Book" w:hAnsiTheme="minorHAnsi" w:cs="Franklin Gothic Book"/>
                <w:color w:val="515151" w:themeColor="text1"/>
                <w:sz w:val="18"/>
                <w:szCs w:val="18"/>
              </w:rPr>
              <w:t>entering into</w:t>
            </w:r>
            <w:proofErr w:type="gramEnd"/>
            <w:r w:rsidRPr="00C15EC4">
              <w:rPr>
                <w:rFonts w:asciiTheme="minorHAnsi" w:eastAsia="Franklin Gothic Book" w:hAnsiTheme="minorHAnsi" w:cs="Franklin Gothic Book"/>
                <w:color w:val="515151" w:themeColor="text1"/>
                <w:sz w:val="18"/>
                <w:szCs w:val="18"/>
              </w:rPr>
              <w:t xml:space="preserve"> aerobic treatment, and the maximum value of it is 100%. To calculate the project emissions, the maximum value of </w:t>
            </w:r>
            <w:r w:rsidRPr="00C15EC4">
              <w:rPr>
                <w:rFonts w:asciiTheme="minorHAnsi" w:hAnsiTheme="minorHAnsi"/>
                <w:sz w:val="18"/>
                <w:szCs w:val="18"/>
                <w:lang w:eastAsia="zh-CN"/>
              </w:rPr>
              <w:t>100% will be used</w:t>
            </w:r>
            <w:r>
              <w:rPr>
                <w:rFonts w:asciiTheme="minorHAnsi" w:hAnsiTheme="minorHAnsi"/>
                <w:sz w:val="18"/>
                <w:szCs w:val="18"/>
                <w:lang w:eastAsia="zh-CN"/>
              </w:rPr>
              <w:t xml:space="preserve"> during this monitoring period</w:t>
            </w:r>
            <w:r w:rsidRPr="00C15EC4">
              <w:rPr>
                <w:rFonts w:asciiTheme="minorHAnsi" w:hAnsiTheme="minorHAnsi"/>
                <w:color w:val="000000"/>
                <w:sz w:val="18"/>
                <w:szCs w:val="18"/>
                <w:lang w:eastAsia="zh-CN"/>
                <w14:textFill>
                  <w14:solidFill>
                    <w14:srgbClr w14:val="000000">
                      <w14:lumMod w14:val="75000"/>
                      <w14:lumOff w14:val="25000"/>
                    </w14:srgbClr>
                  </w14:solidFill>
                </w14:textFill>
              </w:rPr>
              <w:t>, which is the most conservative.</w:t>
            </w:r>
          </w:p>
        </w:tc>
      </w:tr>
      <w:tr w:rsidR="00C83C92" w:rsidRPr="00993922" w14:paraId="4B63DF9D" w14:textId="77777777" w:rsidTr="00BA074F">
        <w:tc>
          <w:tcPr>
            <w:tcW w:w="4106" w:type="dxa"/>
          </w:tcPr>
          <w:p w14:paraId="1ADC39BE" w14:textId="6C447D7F" w:rsidR="00C83C92" w:rsidRPr="00993922" w:rsidRDefault="00C83C92" w:rsidP="00BA074F">
            <w:pPr>
              <w:jc w:val="both"/>
              <w:rPr>
                <w:rFonts w:asciiTheme="minorHAnsi" w:hAnsiTheme="minorHAnsi"/>
                <w:color w:val="auto"/>
                <w:sz w:val="18"/>
                <w:szCs w:val="18"/>
                <w:lang w:val="en-GB"/>
              </w:rPr>
            </w:pPr>
            <w:r w:rsidRPr="00E2299D">
              <w:rPr>
                <w:sz w:val="18"/>
                <w:szCs w:val="18"/>
                <w:lang w:val="en-GB" w:eastAsia="zh-CN"/>
              </w:rPr>
              <w:t>Fraction of manure handled in system j in project activity</w:t>
            </w:r>
            <w:r w:rsidR="006A5656">
              <w:rPr>
                <w:sz w:val="18"/>
                <w:szCs w:val="18"/>
                <w:lang w:val="en-GB" w:eastAsia="zh-CN"/>
              </w:rPr>
              <w:t>,</w:t>
            </w:r>
            <w:r w:rsidRPr="00E2299D">
              <w:rPr>
                <w:sz w:val="18"/>
                <w:szCs w:val="18"/>
                <w:lang w:val="en-GB" w:eastAsia="zh-CN"/>
              </w:rPr>
              <w:t xml:space="preserve"> </w:t>
            </w:r>
            <w:proofErr w:type="spellStart"/>
            <w:r w:rsidRPr="00E2299D">
              <w:rPr>
                <w:sz w:val="18"/>
                <w:szCs w:val="18"/>
                <w:lang w:val="en-GB" w:eastAsia="zh-CN"/>
              </w:rPr>
              <w:t>MS%</w:t>
            </w:r>
            <w:r w:rsidRPr="00391EF9">
              <w:rPr>
                <w:sz w:val="18"/>
                <w:szCs w:val="18"/>
                <w:vertAlign w:val="subscript"/>
                <w:lang w:val="en-GB" w:eastAsia="zh-CN"/>
              </w:rPr>
              <w:t>j</w:t>
            </w:r>
            <w:proofErr w:type="spellEnd"/>
          </w:p>
        </w:tc>
        <w:tc>
          <w:tcPr>
            <w:tcW w:w="5516" w:type="dxa"/>
          </w:tcPr>
          <w:p w14:paraId="0D9FED6B" w14:textId="26171ECA" w:rsidR="00C83C92" w:rsidRPr="00993922" w:rsidRDefault="00BA1154" w:rsidP="00BA074F">
            <w:pPr>
              <w:jc w:val="both"/>
              <w:rPr>
                <w:rFonts w:asciiTheme="minorHAnsi" w:hAnsiTheme="minorHAnsi"/>
                <w:color w:val="auto"/>
                <w:sz w:val="18"/>
                <w:szCs w:val="18"/>
                <w:lang w:eastAsia="zh-CN"/>
              </w:rPr>
            </w:pPr>
            <w:r>
              <w:rPr>
                <w:rFonts w:asciiTheme="minorHAnsi" w:hAnsiTheme="minorHAnsi" w:cstheme="minorHAnsi"/>
                <w:sz w:val="18"/>
                <w:szCs w:val="18"/>
              </w:rPr>
              <w:t>S</w:t>
            </w:r>
            <w:r w:rsidRPr="00C15EC4">
              <w:rPr>
                <w:rFonts w:asciiTheme="minorHAnsi" w:hAnsiTheme="minorHAnsi" w:cstheme="minorHAnsi"/>
                <w:sz w:val="18"/>
                <w:szCs w:val="18"/>
              </w:rPr>
              <w:t xml:space="preserve">ince all manure and wastewater produced by the involved swine farms was sent into AWMSs to be handled and </w:t>
            </w:r>
            <w:proofErr w:type="gramStart"/>
            <w:r w:rsidRPr="00C15EC4">
              <w:rPr>
                <w:rFonts w:asciiTheme="minorHAnsi" w:hAnsiTheme="minorHAnsi" w:cstheme="minorHAnsi"/>
                <w:sz w:val="18"/>
                <w:szCs w:val="18"/>
              </w:rPr>
              <w:t>no any</w:t>
            </w:r>
            <w:proofErr w:type="gramEnd"/>
            <w:r w:rsidRPr="00C15EC4">
              <w:rPr>
                <w:rFonts w:asciiTheme="minorHAnsi" w:hAnsiTheme="minorHAnsi" w:cstheme="minorHAnsi"/>
                <w:sz w:val="18"/>
                <w:szCs w:val="18"/>
              </w:rPr>
              <w:t xml:space="preserve"> manure discharged outside that is prohibited. </w:t>
            </w:r>
            <w:r w:rsidRPr="00C15EC4">
              <w:rPr>
                <w:rFonts w:asciiTheme="minorHAnsi" w:hAnsiTheme="minorHAnsi"/>
                <w:color w:val="000000"/>
                <w:sz w:val="18"/>
                <w:szCs w:val="18"/>
                <w:lang w:eastAsia="zh-CN"/>
                <w14:textFill>
                  <w14:solidFill>
                    <w14:srgbClr w14:val="000000">
                      <w14:lumMod w14:val="75000"/>
                      <w14:lumOff w14:val="25000"/>
                    </w14:srgbClr>
                  </w14:solidFill>
                </w14:textFill>
              </w:rPr>
              <w:t>And the treatment process of the project is an anaerobic-aerobic combined treatment technology</w:t>
            </w:r>
            <w:r w:rsidRPr="00C15EC4">
              <w:rPr>
                <w:rFonts w:asciiTheme="minorHAnsi" w:hAnsiTheme="minorHAnsi"/>
                <w:color w:val="000000"/>
                <w:sz w:val="18"/>
                <w:szCs w:val="18"/>
                <w14:textFill>
                  <w14:solidFill>
                    <w14:srgbClr w14:val="000000">
                      <w14:lumMod w14:val="75000"/>
                      <w14:lumOff w14:val="25000"/>
                    </w14:srgbClr>
                  </w14:solidFill>
                </w14:textFill>
              </w:rPr>
              <w:t xml:space="preserve">, main including </w:t>
            </w:r>
            <w:r w:rsidRPr="00C15EC4">
              <w:rPr>
                <w:rFonts w:asciiTheme="minorHAnsi" w:hAnsiTheme="minorHAnsi"/>
                <w:color w:val="000000"/>
                <w:sz w:val="18"/>
                <w:szCs w:val="18"/>
                <w:lang w:eastAsia="zh-CN"/>
                <w14:textFill>
                  <w14:solidFill>
                    <w14:srgbClr w14:val="000000">
                      <w14:lumMod w14:val="75000"/>
                      <w14:lumOff w14:val="25000"/>
                    </w14:srgbClr>
                  </w14:solidFill>
                </w14:textFill>
              </w:rPr>
              <w:t xml:space="preserve">anaerobic fermentation, and aerobic composting. </w:t>
            </w:r>
            <w:r w:rsidRPr="00C15EC4">
              <w:rPr>
                <w:rFonts w:asciiTheme="minorHAnsi" w:hAnsiTheme="minorHAnsi" w:cstheme="minorHAnsi"/>
                <w:sz w:val="18"/>
                <w:szCs w:val="18"/>
              </w:rPr>
              <w:t xml:space="preserve">Therefore </w:t>
            </w:r>
            <w:r w:rsidRPr="00C15EC4">
              <w:rPr>
                <w:rFonts w:asciiTheme="minorHAnsi" w:hAnsiTheme="minorHAnsi"/>
                <w:sz w:val="18"/>
                <w:szCs w:val="18"/>
                <w:lang w:eastAsia="zh-CN"/>
              </w:rPr>
              <w:t xml:space="preserve">100% is applied for </w:t>
            </w:r>
            <w:proofErr w:type="spellStart"/>
            <w:r w:rsidRPr="00C15EC4">
              <w:rPr>
                <w:rFonts w:asciiTheme="minorHAnsi" w:hAnsiTheme="minorHAnsi"/>
                <w:color w:val="000000"/>
                <w:sz w:val="18"/>
                <w:szCs w:val="18"/>
                <w:lang w:eastAsia="zh-CN"/>
                <w14:textFill>
                  <w14:solidFill>
                    <w14:srgbClr w14:val="000000">
                      <w14:lumMod w14:val="75000"/>
                      <w14:lumOff w14:val="25000"/>
                    </w14:srgbClr>
                  </w14:solidFill>
                </w14:textFill>
              </w:rPr>
              <w:t>MS%</w:t>
            </w:r>
            <w:r w:rsidRPr="00C15EC4">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C15EC4">
              <w:rPr>
                <w:rFonts w:asciiTheme="minorHAnsi" w:hAnsiTheme="minorHAnsi"/>
                <w:color w:val="000000"/>
                <w:sz w:val="18"/>
                <w:szCs w:val="18"/>
                <w:lang w:eastAsia="zh-CN"/>
                <w14:textFill>
                  <w14:solidFill>
                    <w14:srgbClr w14:val="000000">
                      <w14:lumMod w14:val="75000"/>
                      <w14:lumOff w14:val="25000"/>
                    </w14:srgbClr>
                  </w14:solidFill>
                </w14:textFill>
              </w:rPr>
              <w:t xml:space="preserve"> indifferent treatment system during the monitoring period, which is the maximum value </w:t>
            </w:r>
            <w:proofErr w:type="gramStart"/>
            <w:r w:rsidRPr="00C15EC4">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C15EC4">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r w:rsidR="00D028AB" w:rsidRPr="00993922" w14:paraId="76899C61" w14:textId="77777777" w:rsidTr="00BA074F">
        <w:tc>
          <w:tcPr>
            <w:tcW w:w="4106" w:type="dxa"/>
          </w:tcPr>
          <w:p w14:paraId="11EA0CED" w14:textId="4F480636" w:rsidR="00D028AB" w:rsidRPr="00E2299D" w:rsidRDefault="00992E9C" w:rsidP="00D028AB">
            <w:pPr>
              <w:jc w:val="both"/>
              <w:rPr>
                <w:sz w:val="18"/>
                <w:szCs w:val="18"/>
                <w:lang w:val="en-GB" w:eastAsia="zh-CN"/>
              </w:rPr>
            </w:pPr>
            <w:r w:rsidRPr="00865786">
              <w:rPr>
                <w:color w:val="auto"/>
                <w:sz w:val="18"/>
                <w:szCs w:val="18"/>
              </w:rPr>
              <w:t xml:space="preserve">Maximum methane producing potential of the volatile solid generated by animal type </w:t>
            </w:r>
            <w:r w:rsidRPr="00865786">
              <w:rPr>
                <w:i/>
                <w:iCs/>
                <w:color w:val="auto"/>
                <w:sz w:val="18"/>
                <w:szCs w:val="18"/>
              </w:rPr>
              <w:t>LT</w:t>
            </w:r>
            <w:r w:rsidRPr="00F24A75">
              <w:rPr>
                <w:rFonts w:hint="eastAsia"/>
                <w:color w:val="auto"/>
                <w:sz w:val="18"/>
                <w:szCs w:val="18"/>
                <w:lang w:eastAsia="zh-CN"/>
              </w:rPr>
              <w:t>,</w:t>
            </w:r>
            <w:r>
              <w:rPr>
                <w:color w:val="auto"/>
                <w:sz w:val="18"/>
                <w:szCs w:val="18"/>
                <w:lang w:eastAsia="zh-CN"/>
              </w:rPr>
              <w:t xml:space="preserve"> </w:t>
            </w:r>
            <w:r w:rsidR="00D028AB" w:rsidRPr="004420A9">
              <w:rPr>
                <w:sz w:val="18"/>
                <w:szCs w:val="18"/>
                <w:lang w:val="en-GB"/>
              </w:rPr>
              <w:t>B</w:t>
            </w:r>
            <w:r w:rsidR="00D028AB" w:rsidRPr="004420A9">
              <w:rPr>
                <w:sz w:val="18"/>
                <w:szCs w:val="18"/>
                <w:vertAlign w:val="subscript"/>
                <w:lang w:val="en-GB"/>
              </w:rPr>
              <w:t>0, LT</w:t>
            </w:r>
          </w:p>
        </w:tc>
        <w:tc>
          <w:tcPr>
            <w:tcW w:w="5516" w:type="dxa"/>
          </w:tcPr>
          <w:p w14:paraId="79A5A78E" w14:textId="77777777" w:rsidR="00386342" w:rsidRPr="00490EFB" w:rsidRDefault="00386342" w:rsidP="00386342">
            <w:pPr>
              <w:pStyle w:val="src"/>
              <w:shd w:val="clear" w:color="auto" w:fill="FFFFFF"/>
              <w:spacing w:before="0" w:beforeAutospacing="0" w:after="30" w:afterAutospacing="0" w:line="315" w:lineRule="atLeast"/>
              <w:jc w:val="both"/>
              <w:rPr>
                <w:rFonts w:asciiTheme="minorHAnsi" w:hAnsiTheme="minorHAnsi" w:cstheme="minorHAnsi"/>
                <w:sz w:val="18"/>
                <w:szCs w:val="18"/>
              </w:rPr>
            </w:pPr>
            <w:r w:rsidRPr="00490EFB">
              <w:rPr>
                <w:rFonts w:asciiTheme="minorHAnsi" w:hAnsiTheme="minorHAnsi" w:cstheme="minorHAnsi"/>
                <w:sz w:val="18"/>
                <w:szCs w:val="18"/>
              </w:rPr>
              <w:t>The data source of parameter of B</w:t>
            </w:r>
            <w:r w:rsidRPr="00490EFB">
              <w:rPr>
                <w:rFonts w:asciiTheme="minorHAnsi" w:hAnsiTheme="minorHAnsi" w:cstheme="minorHAnsi"/>
                <w:sz w:val="18"/>
                <w:szCs w:val="18"/>
                <w:vertAlign w:val="subscript"/>
              </w:rPr>
              <w:t>0, LT</w:t>
            </w:r>
            <w:r w:rsidRPr="00490EFB">
              <w:rPr>
                <w:rFonts w:asciiTheme="minorHAnsi" w:hAnsiTheme="minorHAnsi" w:cstheme="minorHAnsi"/>
                <w:sz w:val="18"/>
                <w:szCs w:val="18"/>
              </w:rPr>
              <w:t xml:space="preserve"> is 2006 </w:t>
            </w:r>
            <w:proofErr w:type="gramStart"/>
            <w:r w:rsidRPr="00490EFB">
              <w:rPr>
                <w:rFonts w:asciiTheme="minorHAnsi" w:hAnsiTheme="minorHAnsi" w:cstheme="minorHAnsi"/>
                <w:sz w:val="18"/>
                <w:szCs w:val="18"/>
              </w:rPr>
              <w:t>IPCC</w:t>
            </w:r>
            <w:proofErr w:type="gramEnd"/>
            <w:r w:rsidRPr="00490EFB">
              <w:rPr>
                <w:rFonts w:asciiTheme="minorHAnsi" w:hAnsiTheme="minorHAnsi" w:cstheme="minorHAnsi"/>
                <w:sz w:val="18"/>
                <w:szCs w:val="18"/>
              </w:rPr>
              <w:t xml:space="preserve"> and the value should be updated on the latest available public data source</w:t>
            </w:r>
            <w:r w:rsidRPr="00490EFB" w:rsidDel="00A90AED">
              <w:rPr>
                <w:rFonts w:asciiTheme="minorHAnsi" w:hAnsiTheme="minorHAnsi" w:cstheme="minorHAnsi"/>
                <w:sz w:val="18"/>
                <w:szCs w:val="18"/>
              </w:rPr>
              <w:t xml:space="preserve"> </w:t>
            </w:r>
            <w:r w:rsidRPr="00490EFB">
              <w:rPr>
                <w:rFonts w:asciiTheme="minorHAnsi" w:hAnsiTheme="minorHAnsi" w:cstheme="minorHAnsi"/>
                <w:sz w:val="18"/>
                <w:szCs w:val="18"/>
              </w:rPr>
              <w:t>as per the registered PDD. A</w:t>
            </w:r>
            <w:r w:rsidRPr="00490EFB">
              <w:rPr>
                <w:rFonts w:asciiTheme="minorHAnsi" w:hAnsiTheme="minorHAnsi" w:cstheme="minorHAnsi" w:hint="eastAsia"/>
                <w:sz w:val="18"/>
                <w:szCs w:val="18"/>
              </w:rPr>
              <w:t>s</w:t>
            </w:r>
            <w:r w:rsidRPr="00490EFB">
              <w:rPr>
                <w:rFonts w:asciiTheme="minorHAnsi" w:hAnsiTheme="minorHAnsi" w:cstheme="minorHAnsi"/>
                <w:sz w:val="18"/>
                <w:szCs w:val="18"/>
              </w:rPr>
              <w:t xml:space="preserve"> </w:t>
            </w:r>
            <w:r w:rsidRPr="00490EFB">
              <w:rPr>
                <w:rFonts w:asciiTheme="minorHAnsi" w:hAnsiTheme="minorHAnsi" w:cstheme="minorHAnsi" w:hint="eastAsia"/>
                <w:sz w:val="18"/>
                <w:szCs w:val="18"/>
              </w:rPr>
              <w:t>per</w:t>
            </w:r>
            <w:r w:rsidRPr="00490EFB">
              <w:rPr>
                <w:rFonts w:asciiTheme="minorHAnsi" w:hAnsiTheme="minorHAnsi" w:cstheme="minorHAnsi"/>
                <w:sz w:val="18"/>
                <w:szCs w:val="18"/>
              </w:rPr>
              <w:t xml:space="preserve"> official website of IPCC, 2019 Refinement to the 2006 IPCC Guidelines is the latest version. 0.29 m</w:t>
            </w:r>
            <w:r w:rsidRPr="00490EFB">
              <w:rPr>
                <w:rFonts w:asciiTheme="minorHAnsi" w:hAnsiTheme="minorHAnsi" w:cstheme="minorHAnsi"/>
                <w:sz w:val="18"/>
                <w:szCs w:val="18"/>
                <w:vertAlign w:val="superscript"/>
              </w:rPr>
              <w:t>3</w:t>
            </w:r>
            <w:r w:rsidRPr="00490EFB">
              <w:rPr>
                <w:rFonts w:asciiTheme="minorHAnsi" w:hAnsiTheme="minorHAnsi" w:cstheme="minorHAnsi"/>
                <w:sz w:val="18"/>
                <w:szCs w:val="18"/>
              </w:rPr>
              <w:t>CH</w:t>
            </w:r>
            <w:r w:rsidRPr="00490EFB">
              <w:rPr>
                <w:rFonts w:asciiTheme="minorHAnsi" w:hAnsiTheme="minorHAnsi" w:cstheme="minorHAnsi"/>
                <w:sz w:val="18"/>
                <w:szCs w:val="18"/>
                <w:vertAlign w:val="subscript"/>
              </w:rPr>
              <w:t>4</w:t>
            </w:r>
            <w:r w:rsidRPr="00490EFB">
              <w:rPr>
                <w:rFonts w:asciiTheme="minorHAnsi" w:hAnsiTheme="minorHAnsi" w:cstheme="minorHAnsi"/>
                <w:sz w:val="18"/>
                <w:szCs w:val="18"/>
              </w:rPr>
              <w:t xml:space="preserve">/kg VS in Tables 10.16 chapter 10, volume 4 of is applied for the project, which is the same </w:t>
            </w:r>
            <w:r w:rsidRPr="00490EFB">
              <w:rPr>
                <w:rFonts w:asciiTheme="minorHAnsi" w:hAnsiTheme="minorHAnsi" w:cstheme="minorHAnsi"/>
                <w:sz w:val="18"/>
                <w:szCs w:val="18"/>
              </w:rPr>
              <w:lastRenderedPageBreak/>
              <w:t>with the value in IPCC 2006. Therefore, B</w:t>
            </w:r>
            <w:r w:rsidRPr="00490EFB">
              <w:rPr>
                <w:rFonts w:asciiTheme="minorHAnsi" w:hAnsiTheme="minorHAnsi" w:cstheme="minorHAnsi"/>
                <w:sz w:val="18"/>
                <w:szCs w:val="18"/>
                <w:vertAlign w:val="subscript"/>
              </w:rPr>
              <w:t>0, LT</w:t>
            </w:r>
            <w:r w:rsidRPr="00490EFB">
              <w:rPr>
                <w:rFonts w:asciiTheme="minorHAnsi" w:hAnsiTheme="minorHAnsi" w:cstheme="minorHAnsi"/>
                <w:sz w:val="18"/>
                <w:szCs w:val="18"/>
              </w:rPr>
              <w:t xml:space="preserve"> is monitored during this monitoring period.</w:t>
            </w:r>
          </w:p>
          <w:p w14:paraId="5AFEA841" w14:textId="6116C0E3" w:rsidR="00F13330" w:rsidRPr="00E2299D" w:rsidRDefault="00F13330" w:rsidP="00D028AB">
            <w:pPr>
              <w:jc w:val="both"/>
              <w:rPr>
                <w:sz w:val="18"/>
                <w:szCs w:val="18"/>
                <w:lang w:val="en-GB" w:eastAsia="zh-CN"/>
              </w:rPr>
            </w:pPr>
          </w:p>
        </w:tc>
      </w:tr>
      <w:tr w:rsidR="00992E9C" w:rsidRPr="00993922" w14:paraId="3753B743" w14:textId="77777777" w:rsidTr="00BA074F">
        <w:tc>
          <w:tcPr>
            <w:tcW w:w="4106" w:type="dxa"/>
          </w:tcPr>
          <w:p w14:paraId="45D80D68" w14:textId="0E385CB3" w:rsidR="00992E9C" w:rsidRPr="00E2299D" w:rsidRDefault="00992E9C" w:rsidP="00992E9C">
            <w:pPr>
              <w:jc w:val="both"/>
              <w:rPr>
                <w:sz w:val="18"/>
                <w:szCs w:val="18"/>
                <w:lang w:val="en-GB" w:eastAsia="zh-CN"/>
              </w:rPr>
            </w:pPr>
            <w:r w:rsidRPr="00E70057">
              <w:rPr>
                <w:color w:val="auto"/>
                <w:sz w:val="18"/>
                <w:szCs w:val="18"/>
                <w:lang w:val="en-GB" w:eastAsia="zh-CN"/>
              </w:rPr>
              <w:t>Type</w:t>
            </w:r>
            <w:r>
              <w:rPr>
                <w:color w:val="auto"/>
                <w:sz w:val="18"/>
                <w:szCs w:val="18"/>
                <w:lang w:val="en-GB" w:eastAsia="zh-CN"/>
              </w:rPr>
              <w:t xml:space="preserve"> </w:t>
            </w:r>
            <w:r>
              <w:rPr>
                <w:rFonts w:hint="eastAsia"/>
                <w:color w:val="auto"/>
                <w:sz w:val="18"/>
                <w:szCs w:val="18"/>
                <w:lang w:val="en-GB" w:eastAsia="zh-CN"/>
              </w:rPr>
              <w:t>of</w:t>
            </w:r>
            <w:r>
              <w:rPr>
                <w:color w:val="auto"/>
                <w:sz w:val="18"/>
                <w:szCs w:val="18"/>
                <w:lang w:val="en-GB" w:eastAsia="zh-CN"/>
              </w:rPr>
              <w:t xml:space="preserve"> </w:t>
            </w:r>
            <w:r>
              <w:rPr>
                <w:rFonts w:hint="eastAsia"/>
                <w:color w:val="auto"/>
                <w:sz w:val="18"/>
                <w:szCs w:val="18"/>
                <w:lang w:val="en-GB" w:eastAsia="zh-CN"/>
              </w:rPr>
              <w:t>the</w:t>
            </w:r>
            <w:r>
              <w:rPr>
                <w:color w:val="auto"/>
                <w:sz w:val="18"/>
                <w:szCs w:val="18"/>
                <w:lang w:val="en-GB" w:eastAsia="zh-CN"/>
              </w:rPr>
              <w:t xml:space="preserve"> </w:t>
            </w:r>
            <w:r>
              <w:rPr>
                <w:rFonts w:hint="eastAsia"/>
                <w:color w:val="auto"/>
                <w:sz w:val="18"/>
                <w:szCs w:val="18"/>
                <w:lang w:val="en-GB" w:eastAsia="zh-CN"/>
              </w:rPr>
              <w:t>barn</w:t>
            </w:r>
            <w:r>
              <w:rPr>
                <w:color w:val="auto"/>
                <w:sz w:val="18"/>
                <w:szCs w:val="18"/>
                <w:lang w:val="en-GB" w:eastAsia="zh-CN"/>
              </w:rPr>
              <w:t xml:space="preserve"> </w:t>
            </w:r>
            <w:r>
              <w:rPr>
                <w:rFonts w:hint="eastAsia"/>
                <w:color w:val="auto"/>
                <w:sz w:val="18"/>
                <w:szCs w:val="18"/>
                <w:lang w:val="en-GB" w:eastAsia="zh-CN"/>
              </w:rPr>
              <w:t>and</w:t>
            </w:r>
            <w:r>
              <w:rPr>
                <w:color w:val="auto"/>
                <w:sz w:val="18"/>
                <w:szCs w:val="18"/>
                <w:lang w:val="en-GB" w:eastAsia="zh-CN"/>
              </w:rPr>
              <w:t xml:space="preserve"> AWMS</w:t>
            </w:r>
            <w:r w:rsidR="006A5656">
              <w:rPr>
                <w:color w:val="auto"/>
                <w:sz w:val="18"/>
                <w:szCs w:val="18"/>
                <w:lang w:val="en-GB" w:eastAsia="zh-CN"/>
              </w:rPr>
              <w:t>,</w:t>
            </w:r>
            <w:r w:rsidR="006A5656" w:rsidRPr="00CF05CD">
              <w:rPr>
                <w:color w:val="auto"/>
                <w:sz w:val="18"/>
                <w:szCs w:val="18"/>
                <w:lang w:val="en-GB" w:eastAsia="zh-CN"/>
              </w:rPr>
              <w:t xml:space="preserve"> </w:t>
            </w:r>
            <w:r w:rsidR="006A5656" w:rsidRPr="00E70057">
              <w:rPr>
                <w:color w:val="auto"/>
                <w:sz w:val="18"/>
                <w:szCs w:val="18"/>
                <w:lang w:val="en-GB" w:eastAsia="zh-CN"/>
              </w:rPr>
              <w:t>Type</w:t>
            </w:r>
          </w:p>
        </w:tc>
        <w:tc>
          <w:tcPr>
            <w:tcW w:w="5516" w:type="dxa"/>
          </w:tcPr>
          <w:p w14:paraId="0C8722EE" w14:textId="61580DA0" w:rsidR="00992E9C" w:rsidRPr="00E2299D" w:rsidRDefault="00992E9C" w:rsidP="00992E9C">
            <w:pPr>
              <w:jc w:val="both"/>
              <w:rPr>
                <w:sz w:val="18"/>
                <w:szCs w:val="18"/>
                <w:lang w:val="en-GB" w:eastAsia="zh-CN"/>
              </w:rPr>
            </w:pPr>
            <w:r w:rsidRPr="00E70057">
              <w:rPr>
                <w:rFonts w:ascii="Avenir" w:hAnsi="Avenir" w:cs="Arial"/>
                <w:color w:val="auto"/>
                <w:szCs w:val="22"/>
                <w:lang w:eastAsia="zh-CN"/>
              </w:rPr>
              <w:t>T</w:t>
            </w:r>
            <w:r w:rsidRPr="00E70057">
              <w:rPr>
                <w:rFonts w:ascii="Avenir" w:hAnsi="Avenir" w:cs="Arial" w:hint="eastAsia"/>
                <w:color w:val="auto"/>
                <w:szCs w:val="22"/>
                <w:lang w:eastAsia="zh-CN"/>
              </w:rPr>
              <w:t>he</w:t>
            </w:r>
            <w:r w:rsidRPr="00E70057">
              <w:rPr>
                <w:rFonts w:ascii="Avenir" w:hAnsi="Avenir" w:cs="Arial"/>
                <w:color w:val="auto"/>
                <w:szCs w:val="22"/>
              </w:rPr>
              <w:t xml:space="preserve"> </w:t>
            </w:r>
            <w:r w:rsidRPr="00E70057">
              <w:rPr>
                <w:rFonts w:ascii="Avenir" w:hAnsi="Avenir" w:cs="Arial" w:hint="eastAsia"/>
                <w:color w:val="auto"/>
                <w:szCs w:val="22"/>
                <w:lang w:eastAsia="zh-CN"/>
              </w:rPr>
              <w:t>t</w:t>
            </w:r>
            <w:r w:rsidRPr="00E70057">
              <w:rPr>
                <w:rFonts w:ascii="Avenir" w:hAnsi="Avenir" w:cs="Arial"/>
                <w:color w:val="auto"/>
                <w:szCs w:val="22"/>
                <w:lang w:eastAsia="zh-CN"/>
              </w:rPr>
              <w:t xml:space="preserve">ype of </w:t>
            </w:r>
            <w:r w:rsidRPr="00E70057">
              <w:rPr>
                <w:rFonts w:ascii="Avenir" w:hAnsi="Avenir" w:cs="Arial"/>
                <w:color w:val="auto"/>
                <w:szCs w:val="22"/>
              </w:rPr>
              <w:t xml:space="preserve">barn and AWMS </w:t>
            </w:r>
            <w:r w:rsidRPr="00E70057">
              <w:rPr>
                <w:rFonts w:ascii="Avenir" w:hAnsi="Avenir" w:cs="Arial" w:hint="eastAsia"/>
                <w:color w:val="auto"/>
                <w:szCs w:val="22"/>
                <w:lang w:eastAsia="zh-CN"/>
              </w:rPr>
              <w:t>was</w:t>
            </w:r>
            <w:r w:rsidRPr="00E70057">
              <w:rPr>
                <w:rFonts w:ascii="Avenir" w:hAnsi="Avenir" w:cs="Arial"/>
                <w:color w:val="auto"/>
                <w:szCs w:val="22"/>
              </w:rPr>
              <w:t xml:space="preserve"> not changed as the design. </w:t>
            </w:r>
            <w:r w:rsidR="002C0322">
              <w:rPr>
                <w:rFonts w:eastAsia="MS Mincho"/>
                <w:sz w:val="18"/>
                <w:szCs w:val="18"/>
              </w:rPr>
              <w:t xml:space="preserve"> </w:t>
            </w:r>
          </w:p>
        </w:tc>
      </w:tr>
      <w:tr w:rsidR="00992E9C" w:rsidRPr="00993922" w14:paraId="3E9FDDF1" w14:textId="77777777" w:rsidTr="00BA074F">
        <w:tc>
          <w:tcPr>
            <w:tcW w:w="4106" w:type="dxa"/>
          </w:tcPr>
          <w:p w14:paraId="1BAAED8E" w14:textId="615E6DB8" w:rsidR="00992E9C" w:rsidRPr="004420A9" w:rsidRDefault="00992E9C" w:rsidP="00992E9C">
            <w:pPr>
              <w:jc w:val="both"/>
              <w:rPr>
                <w:sz w:val="18"/>
                <w:szCs w:val="18"/>
                <w:lang w:val="en-GB" w:eastAsia="zh-CN"/>
              </w:rPr>
            </w:pPr>
            <w:r w:rsidRPr="004420A9">
              <w:rPr>
                <w:sz w:val="18"/>
                <w:szCs w:val="18"/>
                <w:lang w:val="en-GB" w:eastAsia="zh-CN"/>
              </w:rPr>
              <w:t>Annual average ambient temperature at project site</w:t>
            </w:r>
            <w:r>
              <w:rPr>
                <w:sz w:val="18"/>
                <w:szCs w:val="18"/>
                <w:lang w:val="en-GB" w:eastAsia="zh-CN"/>
              </w:rPr>
              <w:t xml:space="preserve">, </w:t>
            </w:r>
            <w:r w:rsidRPr="00F70663">
              <w:rPr>
                <w:i/>
                <w:iCs/>
                <w:sz w:val="18"/>
                <w:szCs w:val="18"/>
                <w:lang w:val="en-GB" w:eastAsia="zh-CN"/>
              </w:rPr>
              <w:t>T</w:t>
            </w:r>
          </w:p>
        </w:tc>
        <w:tc>
          <w:tcPr>
            <w:tcW w:w="5516" w:type="dxa"/>
          </w:tcPr>
          <w:p w14:paraId="076812A4" w14:textId="314D833C" w:rsidR="00992E9C" w:rsidRDefault="00992E9C" w:rsidP="00992E9C">
            <w:pPr>
              <w:jc w:val="both"/>
              <w:rPr>
                <w:rFonts w:eastAsia="MS Mincho"/>
                <w:sz w:val="18"/>
                <w:szCs w:val="18"/>
              </w:rPr>
            </w:pPr>
            <w:r w:rsidRPr="00E70057">
              <w:rPr>
                <w:color w:val="auto"/>
                <w:sz w:val="18"/>
                <w:szCs w:val="18"/>
                <w:lang w:val="en-GB" w:eastAsia="zh-CN"/>
              </w:rPr>
              <w:t xml:space="preserve">As this </w:t>
            </w:r>
            <w:r w:rsidRPr="002E31DF">
              <w:rPr>
                <w:color w:val="auto"/>
                <w:sz w:val="18"/>
                <w:szCs w:val="18"/>
                <w:lang w:val="en-GB" w:eastAsia="zh-CN"/>
              </w:rPr>
              <w:t xml:space="preserve">project </w:t>
            </w:r>
            <w:proofErr w:type="gramStart"/>
            <w:r w:rsidRPr="002E31DF">
              <w:rPr>
                <w:color w:val="auto"/>
                <w:sz w:val="18"/>
                <w:szCs w:val="18"/>
                <w:lang w:val="en-GB" w:eastAsia="zh-CN"/>
              </w:rPr>
              <w:t>is located in</w:t>
            </w:r>
            <w:proofErr w:type="gramEnd"/>
            <w:r w:rsidRPr="002E31DF">
              <w:rPr>
                <w:color w:val="auto"/>
                <w:sz w:val="18"/>
                <w:szCs w:val="18"/>
                <w:lang w:val="en-GB" w:eastAsia="zh-CN"/>
              </w:rPr>
              <w:t xml:space="preserve"> </w:t>
            </w:r>
            <w:proofErr w:type="spellStart"/>
            <w:r w:rsidR="00397598" w:rsidRPr="002E31DF">
              <w:rPr>
                <w:color w:val="auto"/>
                <w:sz w:val="18"/>
                <w:szCs w:val="18"/>
                <w:lang w:val="en-GB" w:eastAsia="zh-CN"/>
              </w:rPr>
              <w:t>Shangrao</w:t>
            </w:r>
            <w:proofErr w:type="spellEnd"/>
            <w:r w:rsidRPr="002E31DF">
              <w:rPr>
                <w:color w:val="auto"/>
                <w:sz w:val="18"/>
                <w:szCs w:val="18"/>
                <w:lang w:val="en-GB" w:eastAsia="zh-CN"/>
              </w:rPr>
              <w:t xml:space="preserve"> </w:t>
            </w:r>
            <w:r w:rsidR="006A5656">
              <w:rPr>
                <w:color w:val="auto"/>
                <w:sz w:val="18"/>
                <w:szCs w:val="18"/>
                <w:lang w:val="en-GB" w:eastAsia="zh-CN"/>
              </w:rPr>
              <w:t>C</w:t>
            </w:r>
            <w:r w:rsidR="006A5656" w:rsidRPr="002E31DF">
              <w:rPr>
                <w:color w:val="auto"/>
                <w:sz w:val="18"/>
                <w:szCs w:val="18"/>
                <w:lang w:val="en-GB" w:eastAsia="zh-CN"/>
              </w:rPr>
              <w:t>ity</w:t>
            </w:r>
            <w:r w:rsidRPr="002E31DF">
              <w:rPr>
                <w:color w:val="auto"/>
                <w:sz w:val="18"/>
                <w:szCs w:val="18"/>
                <w:lang w:val="en-GB" w:eastAsia="zh-CN"/>
              </w:rPr>
              <w:t xml:space="preserve">, Jiangxi Province, so the project site temperature is sourced from the </w:t>
            </w:r>
            <w:proofErr w:type="spellStart"/>
            <w:r w:rsidR="00397598" w:rsidRPr="002E31DF">
              <w:rPr>
                <w:color w:val="auto"/>
                <w:sz w:val="18"/>
                <w:szCs w:val="18"/>
                <w:lang w:val="en-GB" w:eastAsia="zh-CN"/>
              </w:rPr>
              <w:t>Shangrao</w:t>
            </w:r>
            <w:proofErr w:type="spellEnd"/>
            <w:r w:rsidRPr="002E31DF">
              <w:rPr>
                <w:color w:val="auto"/>
                <w:sz w:val="18"/>
                <w:szCs w:val="18"/>
                <w:lang w:val="en-GB" w:eastAsia="zh-CN"/>
              </w:rPr>
              <w:t xml:space="preserve"> Meteorological Bureau and cross check with the public website. In this monitoring period, the average project site temperature sourced from </w:t>
            </w:r>
            <w:proofErr w:type="spellStart"/>
            <w:r w:rsidR="00397598" w:rsidRPr="002E31DF">
              <w:rPr>
                <w:color w:val="auto"/>
                <w:sz w:val="18"/>
                <w:szCs w:val="18"/>
                <w:lang w:val="en-GB" w:eastAsia="zh-CN"/>
              </w:rPr>
              <w:t>Shangrao</w:t>
            </w:r>
            <w:proofErr w:type="spellEnd"/>
            <w:r w:rsidRPr="002E31DF">
              <w:rPr>
                <w:color w:val="auto"/>
                <w:sz w:val="18"/>
                <w:szCs w:val="18"/>
                <w:lang w:val="en-GB" w:eastAsia="zh-CN"/>
              </w:rPr>
              <w:t xml:space="preserve"> Meteorological Bureau is </w:t>
            </w:r>
            <w:r w:rsidR="0047194B" w:rsidRPr="002E31DF">
              <w:rPr>
                <w:color w:val="auto"/>
                <w:sz w:val="18"/>
                <w:szCs w:val="18"/>
                <w:lang w:val="en-GB" w:eastAsia="zh-CN"/>
              </w:rPr>
              <w:t>1</w:t>
            </w:r>
            <w:r w:rsidR="00763D00" w:rsidRPr="00847912">
              <w:rPr>
                <w:color w:val="auto"/>
                <w:sz w:val="18"/>
                <w:szCs w:val="18"/>
                <w:lang w:val="en-GB" w:eastAsia="zh-CN"/>
              </w:rPr>
              <w:t>8.6</w:t>
            </w:r>
            <w:r w:rsidRPr="002E31DF">
              <w:rPr>
                <w:rFonts w:hint="eastAsia"/>
                <w:color w:val="auto"/>
                <w:sz w:val="18"/>
                <w:szCs w:val="18"/>
                <w:lang w:val="en-GB" w:eastAsia="zh-CN"/>
              </w:rPr>
              <w:t>℃</w:t>
            </w:r>
            <w:r w:rsidRPr="002E31DF">
              <w:rPr>
                <w:color w:val="auto"/>
                <w:sz w:val="18"/>
                <w:szCs w:val="18"/>
                <w:lang w:val="en-GB" w:eastAsia="zh-CN"/>
              </w:rPr>
              <w:t xml:space="preserve"> and the Annual average ambient temperature</w:t>
            </w:r>
            <w:r w:rsidR="006A5656">
              <w:rPr>
                <w:color w:val="auto"/>
                <w:sz w:val="18"/>
                <w:szCs w:val="18"/>
                <w:lang w:val="en-GB" w:eastAsia="zh-CN"/>
              </w:rPr>
              <w:t xml:space="preserve"> in PDD sourced</w:t>
            </w:r>
            <w:r w:rsidRPr="002E31DF">
              <w:rPr>
                <w:color w:val="auto"/>
                <w:sz w:val="18"/>
                <w:szCs w:val="18"/>
                <w:lang w:val="en-GB" w:eastAsia="zh-CN"/>
              </w:rPr>
              <w:t xml:space="preserve"> from public website is </w:t>
            </w:r>
            <w:r w:rsidR="0047194B" w:rsidRPr="002E31DF">
              <w:rPr>
                <w:color w:val="auto"/>
                <w:sz w:val="18"/>
                <w:szCs w:val="18"/>
                <w:lang w:val="en-GB" w:eastAsia="zh-CN"/>
              </w:rPr>
              <w:t>16.7</w:t>
            </w:r>
            <w:r w:rsidRPr="002E31DF">
              <w:rPr>
                <w:rFonts w:hint="eastAsia"/>
                <w:color w:val="auto"/>
                <w:sz w:val="18"/>
                <w:szCs w:val="18"/>
                <w:lang w:val="en-GB" w:eastAsia="zh-CN"/>
              </w:rPr>
              <w:t>℃</w:t>
            </w:r>
            <w:r w:rsidRPr="002E31DF">
              <w:rPr>
                <w:color w:val="auto"/>
                <w:sz w:val="18"/>
                <w:szCs w:val="18"/>
                <w:lang w:val="en-GB" w:eastAsia="zh-CN"/>
              </w:rPr>
              <w:t xml:space="preserve">, so the Annual average ambient temperature at project site in this monitoring period is </w:t>
            </w:r>
            <w:r w:rsidR="0047194B" w:rsidRPr="002E31DF">
              <w:rPr>
                <w:color w:val="auto"/>
                <w:sz w:val="18"/>
                <w:szCs w:val="18"/>
                <w:lang w:val="en-GB" w:eastAsia="zh-CN"/>
              </w:rPr>
              <w:t>16.7</w:t>
            </w:r>
            <w:r w:rsidRPr="002E31DF">
              <w:rPr>
                <w:rFonts w:hint="eastAsia"/>
                <w:color w:val="auto"/>
                <w:sz w:val="18"/>
                <w:szCs w:val="18"/>
                <w:lang w:val="en-GB" w:eastAsia="zh-CN"/>
              </w:rPr>
              <w:t>℃</w:t>
            </w:r>
            <w:r w:rsidRPr="002E31DF">
              <w:rPr>
                <w:color w:val="auto"/>
                <w:sz w:val="18"/>
                <w:szCs w:val="18"/>
                <w:lang w:val="en-GB" w:eastAsia="zh-CN"/>
              </w:rPr>
              <w:t xml:space="preserve"> and the MCF applied in the ER calculations is 7</w:t>
            </w:r>
            <w:r w:rsidR="0047194B" w:rsidRPr="002E31DF">
              <w:rPr>
                <w:color w:val="auto"/>
                <w:sz w:val="18"/>
                <w:szCs w:val="18"/>
                <w:lang w:val="en-GB" w:eastAsia="zh-CN"/>
              </w:rPr>
              <w:t>5</w:t>
            </w:r>
            <w:r w:rsidRPr="002E31DF">
              <w:rPr>
                <w:color w:val="auto"/>
                <w:sz w:val="18"/>
                <w:szCs w:val="18"/>
                <w:lang w:val="en-GB" w:eastAsia="zh-CN"/>
              </w:rPr>
              <w:t>%, which is Conservative.</w:t>
            </w:r>
          </w:p>
        </w:tc>
      </w:tr>
    </w:tbl>
    <w:p w14:paraId="0BA31F8C" w14:textId="0BFDE3B4" w:rsidR="009C2FC1" w:rsidRDefault="009C2FC1" w:rsidP="0028370D">
      <w:pPr>
        <w:spacing w:after="0" w:line="276" w:lineRule="auto"/>
        <w:jc w:val="both"/>
        <w:rPr>
          <w:b/>
          <w:bCs/>
          <w:szCs w:val="22"/>
        </w:rPr>
      </w:pPr>
    </w:p>
    <w:p w14:paraId="104F1D61" w14:textId="77777777" w:rsidR="009C2FC1" w:rsidRPr="007D4643" w:rsidRDefault="009C2FC1" w:rsidP="007D4643">
      <w:pPr>
        <w:spacing w:after="0"/>
        <w:jc w:val="both"/>
        <w:rPr>
          <w:b/>
          <w:bCs/>
          <w:color w:val="auto"/>
          <w:sz w:val="20"/>
          <w:szCs w:val="20"/>
          <w:lang w:eastAsia="zh-CN"/>
        </w:rPr>
      </w:pPr>
      <w:r w:rsidRPr="007D4643">
        <w:rPr>
          <w:rFonts w:hint="eastAsia"/>
          <w:b/>
          <w:bCs/>
          <w:color w:val="auto"/>
          <w:sz w:val="20"/>
          <w:szCs w:val="20"/>
          <w:lang w:eastAsia="zh-CN"/>
        </w:rPr>
        <w:t>M</w:t>
      </w:r>
      <w:r w:rsidRPr="007D4643">
        <w:rPr>
          <w:b/>
          <w:bCs/>
          <w:color w:val="auto"/>
          <w:sz w:val="20"/>
          <w:szCs w:val="20"/>
          <w:lang w:eastAsia="zh-CN"/>
        </w:rPr>
        <w:t>onitoring framework</w:t>
      </w:r>
    </w:p>
    <w:p w14:paraId="4626D2C0" w14:textId="0BA9987F" w:rsidR="009C2FC1" w:rsidRPr="007D4643" w:rsidRDefault="009C2FC1" w:rsidP="00786D6A">
      <w:pPr>
        <w:spacing w:after="0" w:line="276" w:lineRule="auto"/>
        <w:jc w:val="both"/>
        <w:rPr>
          <w:color w:val="auto"/>
          <w:sz w:val="20"/>
          <w:szCs w:val="20"/>
        </w:rPr>
      </w:pPr>
      <w:bookmarkStart w:id="59" w:name="_Hlk88143292"/>
      <w:r w:rsidRPr="00D3056D">
        <w:rPr>
          <w:color w:val="auto"/>
          <w:sz w:val="20"/>
          <w:szCs w:val="20"/>
        </w:rPr>
        <w:t xml:space="preserve">The project owner </w:t>
      </w:r>
      <w:r w:rsidR="00C83C92" w:rsidRPr="00D3056D">
        <w:rPr>
          <w:color w:val="auto"/>
          <w:sz w:val="20"/>
          <w:szCs w:val="20"/>
        </w:rPr>
        <w:t>is</w:t>
      </w:r>
      <w:r w:rsidRPr="00D3056D">
        <w:rPr>
          <w:color w:val="auto"/>
          <w:sz w:val="20"/>
          <w:szCs w:val="20"/>
        </w:rPr>
        <w:t xml:space="preserve"> responsible for the whole monitoring work. The GS Monitoring Team </w:t>
      </w:r>
      <w:r w:rsidR="00C83C92" w:rsidRPr="00D3056D">
        <w:rPr>
          <w:color w:val="auto"/>
          <w:sz w:val="20"/>
          <w:szCs w:val="20"/>
        </w:rPr>
        <w:t>is</w:t>
      </w:r>
      <w:r w:rsidRPr="00D3056D">
        <w:rPr>
          <w:color w:val="auto"/>
          <w:sz w:val="20"/>
          <w:szCs w:val="20"/>
        </w:rPr>
        <w:t xml:space="preserve"> </w:t>
      </w:r>
      <w:bookmarkStart w:id="60" w:name="_Hlk56590379"/>
      <w:r w:rsidRPr="00D3056D">
        <w:rPr>
          <w:color w:val="auto"/>
          <w:sz w:val="20"/>
          <w:szCs w:val="20"/>
        </w:rPr>
        <w:t>established</w:t>
      </w:r>
      <w:bookmarkEnd w:id="60"/>
      <w:r w:rsidRPr="00D3056D">
        <w:rPr>
          <w:color w:val="auto"/>
          <w:sz w:val="20"/>
          <w:szCs w:val="20"/>
        </w:rPr>
        <w:t xml:space="preserve"> to collect and record monitoring data within the project boundary. The GS monitoring team </w:t>
      </w:r>
      <w:r w:rsidR="00C83C92" w:rsidRPr="00D3056D">
        <w:rPr>
          <w:color w:val="auto"/>
          <w:sz w:val="20"/>
          <w:szCs w:val="20"/>
        </w:rPr>
        <w:t>is</w:t>
      </w:r>
      <w:r w:rsidRPr="00D3056D">
        <w:rPr>
          <w:color w:val="auto"/>
          <w:sz w:val="20"/>
          <w:szCs w:val="20"/>
        </w:rPr>
        <w:t xml:space="preserve"> responsible for the normal operation of the </w:t>
      </w:r>
      <w:r w:rsidR="00C83C92" w:rsidRPr="00D3056D">
        <w:rPr>
          <w:color w:val="auto"/>
          <w:sz w:val="20"/>
          <w:szCs w:val="20"/>
        </w:rPr>
        <w:t>AWMSs</w:t>
      </w:r>
      <w:r w:rsidRPr="00D3056D">
        <w:rPr>
          <w:color w:val="auto"/>
          <w:sz w:val="20"/>
          <w:szCs w:val="20"/>
        </w:rPr>
        <w:t xml:space="preserve"> and the collection and record of all the monitoring data. All the data </w:t>
      </w:r>
      <w:r w:rsidR="00C83C92" w:rsidRPr="00D3056D">
        <w:rPr>
          <w:color w:val="auto"/>
          <w:sz w:val="20"/>
          <w:szCs w:val="20"/>
        </w:rPr>
        <w:t>is</w:t>
      </w:r>
      <w:r w:rsidRPr="00D3056D">
        <w:rPr>
          <w:color w:val="auto"/>
          <w:sz w:val="20"/>
          <w:szCs w:val="20"/>
        </w:rPr>
        <w:t xml:space="preserve"> reviewed by the project developer and VVB. Each member of the GS </w:t>
      </w:r>
      <w:bookmarkStart w:id="61" w:name="_Hlk87279254"/>
      <w:r w:rsidRPr="00D3056D">
        <w:rPr>
          <w:color w:val="auto"/>
          <w:sz w:val="20"/>
          <w:szCs w:val="20"/>
        </w:rPr>
        <w:t xml:space="preserve">monitoring team </w:t>
      </w:r>
      <w:bookmarkEnd w:id="61"/>
      <w:r w:rsidR="00C83C92" w:rsidRPr="00D3056D">
        <w:rPr>
          <w:color w:val="auto"/>
          <w:sz w:val="20"/>
          <w:szCs w:val="20"/>
        </w:rPr>
        <w:t>is</w:t>
      </w:r>
      <w:r w:rsidRPr="00D3056D">
        <w:rPr>
          <w:color w:val="auto"/>
          <w:sz w:val="20"/>
          <w:szCs w:val="20"/>
        </w:rPr>
        <w:t xml:space="preserve"> trained by the project ow</w:t>
      </w:r>
      <w:r w:rsidRPr="007D4643">
        <w:rPr>
          <w:color w:val="auto"/>
          <w:sz w:val="20"/>
          <w:szCs w:val="20"/>
        </w:rPr>
        <w:t>ner at least once a year. The overall monitoring system structure of the project shows as below:</w:t>
      </w:r>
    </w:p>
    <w:bookmarkEnd w:id="59"/>
    <w:p w14:paraId="5A6FF8A6" w14:textId="77777777" w:rsidR="009C2FC1" w:rsidRPr="003167C5" w:rsidRDefault="009C2FC1" w:rsidP="009C2FC1">
      <w:pPr>
        <w:rPr>
          <w:noProof/>
          <w14:cntxtAlts w14:val="0"/>
        </w:rPr>
      </w:pPr>
    </w:p>
    <w:p w14:paraId="14A2DD89" w14:textId="77777777" w:rsidR="009C2FC1" w:rsidRPr="003167C5" w:rsidRDefault="009C2FC1" w:rsidP="009C2FC1">
      <w:pPr>
        <w:jc w:val="center"/>
        <w:rPr>
          <w:noProof/>
          <w14:cntxtAlts w14:val="0"/>
        </w:rPr>
      </w:pPr>
      <w:r w:rsidRPr="003167C5">
        <w:rPr>
          <w:noProof/>
          <w14:cntxtAlts w14:val="0"/>
        </w:rPr>
        <w:object w:dxaOrig="6391" w:dyaOrig="4021" w14:anchorId="127E3F4D">
          <v:shape id="_x0000_i1028" type="#_x0000_t75" alt="" style="width:318.55pt;height:201.75pt;mso-width-percent:0;mso-height-percent:0;mso-width-percent:0;mso-height-percent:0" o:ole="">
            <v:imagedata r:id="rId21" o:title=""/>
          </v:shape>
          <o:OLEObject Type="Embed" ProgID="Visio.Drawing.15" ShapeID="_x0000_i1028" DrawAspect="Content" ObjectID="_1733053814" r:id="rId22"/>
        </w:object>
      </w:r>
    </w:p>
    <w:p w14:paraId="3B3ABC4E" w14:textId="293B2EF3" w:rsidR="009C2FC1" w:rsidRPr="0037331F" w:rsidRDefault="009C2FC1" w:rsidP="009C2FC1">
      <w:pPr>
        <w:jc w:val="center"/>
        <w:rPr>
          <w:rFonts w:asciiTheme="majorHAnsi" w:eastAsia="宋体" w:hAnsiTheme="majorHAnsi"/>
          <w:b/>
          <w:bCs/>
          <w:color w:val="auto"/>
          <w:sz w:val="18"/>
          <w:szCs w:val="18"/>
          <w:lang w:eastAsia="zh-CN"/>
        </w:rPr>
      </w:pPr>
      <w:r w:rsidRPr="0037331F">
        <w:rPr>
          <w:b/>
          <w:bCs/>
          <w:color w:val="auto"/>
          <w:sz w:val="18"/>
          <w:szCs w:val="18"/>
          <w:lang w:val="en-GB" w:eastAsia="zh-CN"/>
        </w:rPr>
        <w:t xml:space="preserve">Figure </w:t>
      </w:r>
      <w:r w:rsidR="00EA00BD" w:rsidRPr="0037331F">
        <w:rPr>
          <w:b/>
          <w:bCs/>
          <w:color w:val="auto"/>
          <w:sz w:val="18"/>
          <w:szCs w:val="18"/>
          <w:lang w:val="en-GB" w:eastAsia="zh-CN"/>
        </w:rPr>
        <w:t>3</w:t>
      </w:r>
      <w:r w:rsidRPr="0037331F">
        <w:rPr>
          <w:b/>
          <w:bCs/>
          <w:color w:val="auto"/>
          <w:sz w:val="18"/>
          <w:szCs w:val="18"/>
          <w:lang w:val="en-GB" w:eastAsia="zh-CN"/>
        </w:rPr>
        <w:t xml:space="preserve"> The </w:t>
      </w:r>
      <w:r w:rsidRPr="0037331F">
        <w:rPr>
          <w:rFonts w:asciiTheme="majorHAnsi" w:eastAsia="宋体" w:hAnsiTheme="majorHAnsi"/>
          <w:b/>
          <w:bCs/>
          <w:color w:val="auto"/>
          <w:sz w:val="18"/>
          <w:szCs w:val="18"/>
          <w:lang w:eastAsia="zh-CN"/>
        </w:rPr>
        <w:t>Organization Structure of the Monitoring Team</w:t>
      </w:r>
    </w:p>
    <w:p w14:paraId="26151974" w14:textId="77777777" w:rsidR="009C2FC1" w:rsidRPr="009C2FC1" w:rsidRDefault="009C2FC1" w:rsidP="0028370D">
      <w:pPr>
        <w:spacing w:after="0" w:line="276" w:lineRule="auto"/>
        <w:jc w:val="both"/>
        <w:rPr>
          <w:b/>
          <w:bCs/>
          <w:lang w:eastAsia="zh-CN"/>
        </w:rPr>
      </w:pPr>
    </w:p>
    <w:p w14:paraId="633910F1" w14:textId="68E0325E" w:rsidR="0081474F" w:rsidRPr="0037331F" w:rsidRDefault="0081474F" w:rsidP="0037331F">
      <w:pPr>
        <w:spacing w:after="0"/>
        <w:jc w:val="both"/>
        <w:rPr>
          <w:rFonts w:asciiTheme="majorHAnsi" w:eastAsia="宋体" w:hAnsiTheme="majorHAnsi"/>
          <w:b/>
          <w:bCs/>
          <w:color w:val="auto"/>
          <w:sz w:val="20"/>
          <w:szCs w:val="20"/>
          <w:lang w:eastAsia="zh-CN"/>
        </w:rPr>
      </w:pPr>
      <w:r w:rsidRPr="0037331F">
        <w:rPr>
          <w:rFonts w:asciiTheme="majorHAnsi" w:eastAsia="宋体" w:hAnsiTheme="majorHAnsi"/>
          <w:b/>
          <w:bCs/>
          <w:color w:val="auto"/>
          <w:sz w:val="20"/>
          <w:szCs w:val="20"/>
          <w:lang w:eastAsia="zh-CN"/>
        </w:rPr>
        <w:t>Monitoring equipment and installation</w:t>
      </w:r>
    </w:p>
    <w:p w14:paraId="6084DCC1" w14:textId="317DC881" w:rsidR="003663BE" w:rsidRPr="0037331F" w:rsidRDefault="00DD548C" w:rsidP="00786D6A">
      <w:pPr>
        <w:spacing w:after="0" w:line="276" w:lineRule="auto"/>
        <w:jc w:val="both"/>
        <w:rPr>
          <w:rFonts w:asciiTheme="majorHAnsi" w:eastAsia="宋体" w:hAnsiTheme="majorHAnsi"/>
          <w:color w:val="auto"/>
          <w:sz w:val="20"/>
          <w:szCs w:val="20"/>
          <w:lang w:eastAsia="zh-CN"/>
        </w:rPr>
      </w:pPr>
      <w:r w:rsidRPr="0037331F">
        <w:rPr>
          <w:color w:val="auto"/>
          <w:sz w:val="20"/>
          <w:szCs w:val="20"/>
          <w:lang w:eastAsia="zh-CN"/>
        </w:rPr>
        <w:t xml:space="preserve">Installation and configuration </w:t>
      </w:r>
      <w:r w:rsidRPr="0037331F">
        <w:rPr>
          <w:rFonts w:asciiTheme="majorHAnsi" w:eastAsia="宋体" w:hAnsiTheme="majorHAnsi"/>
          <w:color w:val="auto"/>
          <w:sz w:val="20"/>
          <w:szCs w:val="20"/>
          <w:lang w:eastAsia="zh-CN"/>
        </w:rPr>
        <w:t xml:space="preserve">of </w:t>
      </w:r>
      <w:r w:rsidR="003663BE" w:rsidRPr="0037331F">
        <w:rPr>
          <w:rFonts w:asciiTheme="majorHAnsi" w:eastAsia="宋体" w:hAnsiTheme="majorHAnsi"/>
          <w:color w:val="auto"/>
          <w:sz w:val="20"/>
          <w:szCs w:val="20"/>
          <w:lang w:eastAsia="zh-CN"/>
        </w:rPr>
        <w:t>monitoring equipment</w:t>
      </w:r>
      <w:r w:rsidRPr="0037331F">
        <w:rPr>
          <w:rFonts w:asciiTheme="majorHAnsi" w:eastAsia="宋体" w:hAnsiTheme="majorHAnsi"/>
          <w:color w:val="auto"/>
          <w:sz w:val="20"/>
          <w:szCs w:val="20"/>
          <w:lang w:eastAsia="zh-CN"/>
        </w:rPr>
        <w:t xml:space="preserve"> are shown as Figure </w:t>
      </w:r>
      <w:r w:rsidR="00EA00BD" w:rsidRPr="0037331F">
        <w:rPr>
          <w:rFonts w:asciiTheme="majorHAnsi" w:eastAsia="宋体" w:hAnsiTheme="majorHAnsi"/>
          <w:color w:val="auto"/>
          <w:sz w:val="20"/>
          <w:szCs w:val="20"/>
          <w:lang w:eastAsia="zh-CN"/>
        </w:rPr>
        <w:t>4</w:t>
      </w:r>
      <w:r w:rsidRPr="0037331F">
        <w:rPr>
          <w:rFonts w:asciiTheme="majorHAnsi" w:eastAsia="宋体" w:hAnsiTheme="majorHAnsi"/>
          <w:color w:val="auto"/>
          <w:sz w:val="20"/>
          <w:szCs w:val="20"/>
          <w:lang w:eastAsia="zh-CN"/>
        </w:rPr>
        <w:t>.</w:t>
      </w:r>
      <w:r w:rsidR="00381F7A" w:rsidRPr="0037331F">
        <w:rPr>
          <w:rFonts w:asciiTheme="majorHAnsi" w:eastAsia="宋体" w:hAnsiTheme="majorHAnsi"/>
          <w:color w:val="auto"/>
          <w:sz w:val="20"/>
          <w:szCs w:val="20"/>
          <w:lang w:eastAsia="zh-CN"/>
        </w:rPr>
        <w:t xml:space="preserve"> </w:t>
      </w:r>
      <w:proofErr w:type="gramStart"/>
      <w:r w:rsidRPr="0037331F">
        <w:rPr>
          <w:rFonts w:asciiTheme="majorHAnsi" w:eastAsia="宋体" w:hAnsiTheme="majorHAnsi"/>
          <w:color w:val="auto"/>
          <w:sz w:val="20"/>
          <w:szCs w:val="20"/>
          <w:lang w:eastAsia="zh-CN"/>
        </w:rPr>
        <w:t>In order to</w:t>
      </w:r>
      <w:proofErr w:type="gramEnd"/>
      <w:r w:rsidRPr="0037331F">
        <w:rPr>
          <w:rFonts w:asciiTheme="majorHAnsi" w:eastAsia="宋体" w:hAnsiTheme="majorHAnsi"/>
          <w:color w:val="auto"/>
          <w:sz w:val="20"/>
          <w:szCs w:val="20"/>
          <w:lang w:eastAsia="zh-CN"/>
        </w:rPr>
        <w:t xml:space="preserve"> ensure measurements with a low degree of uncertainty, the data </w:t>
      </w:r>
      <w:r w:rsidR="00EA00BD" w:rsidRPr="0037331F">
        <w:rPr>
          <w:rFonts w:asciiTheme="majorHAnsi" w:eastAsia="宋体" w:hAnsiTheme="majorHAnsi"/>
          <w:color w:val="auto"/>
          <w:sz w:val="20"/>
          <w:szCs w:val="20"/>
          <w:lang w:eastAsia="zh-CN"/>
        </w:rPr>
        <w:t>monitoring</w:t>
      </w:r>
      <w:r w:rsidRPr="0037331F">
        <w:rPr>
          <w:rFonts w:asciiTheme="majorHAnsi" w:eastAsia="宋体" w:hAnsiTheme="majorHAnsi"/>
          <w:color w:val="auto"/>
          <w:sz w:val="20"/>
          <w:szCs w:val="20"/>
          <w:lang w:eastAsia="zh-CN"/>
        </w:rPr>
        <w:t xml:space="preserve"> equipment </w:t>
      </w:r>
      <w:r w:rsidR="00C83C92">
        <w:rPr>
          <w:rFonts w:asciiTheme="majorHAnsi" w:eastAsia="宋体" w:hAnsiTheme="majorHAnsi"/>
          <w:color w:val="auto"/>
          <w:sz w:val="20"/>
          <w:szCs w:val="20"/>
          <w:lang w:eastAsia="zh-CN"/>
        </w:rPr>
        <w:t>have been</w:t>
      </w:r>
      <w:r w:rsidR="003663BE" w:rsidRPr="0037331F">
        <w:rPr>
          <w:rFonts w:asciiTheme="majorHAnsi" w:eastAsia="宋体" w:hAnsiTheme="majorHAnsi"/>
          <w:color w:val="auto"/>
          <w:sz w:val="20"/>
          <w:szCs w:val="20"/>
          <w:lang w:eastAsia="zh-CN"/>
        </w:rPr>
        <w:t xml:space="preserve"> calibrated</w:t>
      </w:r>
      <w:r w:rsidRPr="0037331F">
        <w:rPr>
          <w:rFonts w:asciiTheme="majorHAnsi" w:eastAsia="宋体" w:hAnsiTheme="majorHAnsi"/>
          <w:color w:val="auto"/>
          <w:sz w:val="20"/>
          <w:szCs w:val="20"/>
          <w:lang w:eastAsia="zh-CN"/>
        </w:rPr>
        <w:t xml:space="preserve"> and checked by appropriately qualified third party according to appropriate national standard.</w:t>
      </w:r>
      <w:r w:rsidR="00381F7A" w:rsidRPr="0037331F">
        <w:rPr>
          <w:rFonts w:asciiTheme="majorHAnsi" w:eastAsia="宋体" w:hAnsiTheme="majorHAnsi"/>
          <w:color w:val="auto"/>
          <w:sz w:val="20"/>
          <w:szCs w:val="20"/>
          <w:lang w:eastAsia="zh-CN"/>
        </w:rPr>
        <w:t xml:space="preserve"> </w:t>
      </w:r>
    </w:p>
    <w:p w14:paraId="1BE7ED38" w14:textId="735D5651" w:rsidR="005C390D" w:rsidRPr="0037331F" w:rsidRDefault="004B19E1" w:rsidP="00786D6A">
      <w:pPr>
        <w:spacing w:after="0" w:line="276" w:lineRule="auto"/>
        <w:jc w:val="both"/>
        <w:rPr>
          <w:rFonts w:asciiTheme="majorHAnsi" w:eastAsia="宋体" w:hAnsiTheme="majorHAnsi"/>
          <w:b/>
          <w:bCs/>
          <w:color w:val="auto"/>
          <w:sz w:val="20"/>
          <w:szCs w:val="20"/>
          <w:lang w:eastAsia="zh-CN"/>
        </w:rPr>
      </w:pPr>
      <w:r w:rsidRPr="0037331F">
        <w:rPr>
          <w:color w:val="auto"/>
          <w:sz w:val="20"/>
          <w:szCs w:val="20"/>
          <w:lang w:val="en-GB" w:eastAsia="zh-CN"/>
        </w:rPr>
        <w:lastRenderedPageBreak/>
        <w:t xml:space="preserve">For this monitoring period, </w:t>
      </w:r>
      <w:r w:rsidRPr="0037331F">
        <w:rPr>
          <w:color w:val="auto"/>
          <w:sz w:val="20"/>
          <w:szCs w:val="20"/>
          <w:lang w:val="en-GB"/>
        </w:rPr>
        <w:t xml:space="preserve">all the </w:t>
      </w:r>
      <w:r w:rsidR="00EA00BD" w:rsidRPr="0037331F">
        <w:rPr>
          <w:rFonts w:asciiTheme="majorHAnsi" w:eastAsia="宋体" w:hAnsiTheme="majorHAnsi"/>
          <w:color w:val="auto"/>
          <w:sz w:val="20"/>
          <w:szCs w:val="20"/>
          <w:lang w:eastAsia="zh-CN"/>
        </w:rPr>
        <w:t>monitoring equipment</w:t>
      </w:r>
      <w:r w:rsidRPr="0037331F">
        <w:rPr>
          <w:color w:val="auto"/>
          <w:sz w:val="20"/>
          <w:szCs w:val="20"/>
          <w:lang w:val="en-GB" w:eastAsia="zh-CN"/>
        </w:rPr>
        <w:t xml:space="preserve"> </w:t>
      </w:r>
      <w:r w:rsidR="00573D1C" w:rsidRPr="0037331F">
        <w:rPr>
          <w:color w:val="auto"/>
          <w:sz w:val="20"/>
          <w:szCs w:val="20"/>
          <w:lang w:val="en-GB" w:eastAsia="zh-CN"/>
        </w:rPr>
        <w:t>were</w:t>
      </w:r>
      <w:r w:rsidRPr="0037331F">
        <w:rPr>
          <w:color w:val="auto"/>
          <w:sz w:val="20"/>
          <w:szCs w:val="20"/>
          <w:lang w:val="en-GB" w:eastAsia="zh-CN"/>
        </w:rPr>
        <w:t xml:space="preserve"> calibrated</w:t>
      </w:r>
      <w:r w:rsidR="00EA00BD" w:rsidRPr="0037331F">
        <w:rPr>
          <w:color w:val="auto"/>
          <w:sz w:val="20"/>
          <w:szCs w:val="20"/>
          <w:lang w:val="en-GB" w:eastAsia="zh-CN"/>
        </w:rPr>
        <w:t xml:space="preserve"> according to relevant regulations</w:t>
      </w:r>
      <w:r w:rsidRPr="0037331F">
        <w:rPr>
          <w:color w:val="auto"/>
          <w:sz w:val="20"/>
          <w:szCs w:val="20"/>
          <w:lang w:val="en-GB" w:eastAsia="zh-CN"/>
        </w:rPr>
        <w:t>.</w:t>
      </w:r>
    </w:p>
    <w:p w14:paraId="0B1505A9" w14:textId="2D25F31A" w:rsidR="005C390D" w:rsidRDefault="0031665C" w:rsidP="005B7381">
      <w:pPr>
        <w:spacing w:after="0" w:line="276" w:lineRule="auto"/>
        <w:jc w:val="center"/>
        <w:rPr>
          <w:rFonts w:asciiTheme="majorHAnsi" w:eastAsia="宋体" w:hAnsiTheme="majorHAnsi"/>
          <w:b/>
          <w:bCs/>
          <w:lang w:eastAsia="zh-CN"/>
        </w:rPr>
      </w:pPr>
      <w:r>
        <w:rPr>
          <w:noProof/>
          <w14:cntxtAlts w14:val="0"/>
        </w:rPr>
        <w:drawing>
          <wp:inline distT="0" distB="0" distL="0" distR="0" wp14:anchorId="23EC0623" wp14:editId="05A000C0">
            <wp:extent cx="6116320" cy="3369945"/>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16320" cy="3369945"/>
                    </a:xfrm>
                    <a:prstGeom prst="rect">
                      <a:avLst/>
                    </a:prstGeom>
                  </pic:spPr>
                </pic:pic>
              </a:graphicData>
            </a:graphic>
          </wp:inline>
        </w:drawing>
      </w:r>
    </w:p>
    <w:p w14:paraId="10C96F8A" w14:textId="7E1B9FA2" w:rsidR="005C390D" w:rsidRPr="00D438B3" w:rsidRDefault="00E533D9" w:rsidP="00E533D9">
      <w:pPr>
        <w:jc w:val="center"/>
        <w:rPr>
          <w:rFonts w:asciiTheme="majorHAnsi" w:eastAsia="宋体" w:hAnsiTheme="majorHAnsi"/>
          <w:b/>
          <w:bCs/>
          <w:color w:val="auto"/>
          <w:sz w:val="18"/>
          <w:szCs w:val="18"/>
          <w:lang w:eastAsia="zh-CN"/>
        </w:rPr>
      </w:pPr>
      <w:r w:rsidRPr="00D438B3">
        <w:rPr>
          <w:rFonts w:asciiTheme="majorHAnsi" w:eastAsia="宋体" w:hAnsiTheme="majorHAnsi"/>
          <w:b/>
          <w:bCs/>
          <w:color w:val="auto"/>
          <w:sz w:val="18"/>
          <w:szCs w:val="18"/>
          <w:lang w:eastAsia="zh-CN"/>
        </w:rPr>
        <w:t xml:space="preserve">Figure 4 </w:t>
      </w:r>
      <w:r w:rsidR="00954F35" w:rsidRPr="00D438B3">
        <w:rPr>
          <w:rFonts w:asciiTheme="majorHAnsi" w:eastAsia="宋体" w:hAnsiTheme="majorHAnsi"/>
          <w:b/>
          <w:bCs/>
          <w:color w:val="auto"/>
          <w:sz w:val="18"/>
          <w:szCs w:val="18"/>
          <w:lang w:eastAsia="zh-CN"/>
        </w:rPr>
        <w:t>The monitoring system of the project</w:t>
      </w:r>
      <w:bookmarkStart w:id="62" w:name="_Hlk81557214"/>
      <w:r w:rsidR="00E17E3B" w:rsidRPr="00D438B3">
        <w:rPr>
          <w:rFonts w:asciiTheme="majorHAnsi" w:eastAsia="宋体" w:hAnsiTheme="majorHAnsi"/>
          <w:b/>
          <w:bCs/>
          <w:color w:val="auto"/>
          <w:sz w:val="18"/>
          <w:szCs w:val="18"/>
          <w:lang w:eastAsia="zh-CN"/>
        </w:rPr>
        <w:t xml:space="preserve"> </w:t>
      </w:r>
      <w:r w:rsidR="009521EE" w:rsidRPr="00D438B3">
        <w:rPr>
          <w:rFonts w:asciiTheme="majorHAnsi" w:eastAsia="宋体" w:hAnsiTheme="majorHAnsi"/>
          <w:b/>
          <w:bCs/>
          <w:color w:val="auto"/>
          <w:sz w:val="18"/>
          <w:szCs w:val="18"/>
          <w:lang w:eastAsia="zh-CN"/>
        </w:rPr>
        <w:t>(Same monitoring system for each farm)</w:t>
      </w:r>
      <w:bookmarkEnd w:id="62"/>
    </w:p>
    <w:p w14:paraId="10C13A09" w14:textId="5FDC2C28" w:rsidR="00381F7A" w:rsidRDefault="00381F7A" w:rsidP="00954F35">
      <w:pPr>
        <w:spacing w:after="0" w:line="276" w:lineRule="auto"/>
        <w:jc w:val="center"/>
        <w:rPr>
          <w:rFonts w:ascii="Arial" w:hAnsi="Arial" w:cs="Arial"/>
          <w:b/>
          <w:bCs/>
          <w:color w:val="auto"/>
          <w:sz w:val="20"/>
          <w:szCs w:val="20"/>
          <w14:cntxtAlts w14:val="0"/>
        </w:rPr>
      </w:pPr>
    </w:p>
    <w:p w14:paraId="1C96DFE9" w14:textId="399E5B8C" w:rsidR="00381F7A" w:rsidRDefault="00381F7A" w:rsidP="00954F35">
      <w:pPr>
        <w:spacing w:after="0" w:line="276" w:lineRule="auto"/>
        <w:jc w:val="center"/>
        <w:rPr>
          <w:rFonts w:ascii="Arial" w:hAnsi="Arial" w:cs="Arial"/>
          <w:b/>
          <w:bCs/>
          <w:color w:val="auto"/>
          <w:sz w:val="20"/>
          <w:szCs w:val="20"/>
          <w14:cntxtAlts w14:val="0"/>
        </w:rPr>
      </w:pPr>
    </w:p>
    <w:p w14:paraId="36A71F86" w14:textId="77777777" w:rsidR="009A54A6" w:rsidRDefault="009A54A6" w:rsidP="00954F35">
      <w:pPr>
        <w:spacing w:after="0" w:line="276" w:lineRule="auto"/>
        <w:jc w:val="center"/>
        <w:rPr>
          <w:rFonts w:ascii="Arial" w:hAnsi="Arial" w:cs="Arial"/>
          <w:b/>
          <w:bCs/>
          <w:color w:val="auto"/>
          <w:sz w:val="20"/>
          <w:szCs w:val="20"/>
          <w14:cntxtAlts w14:val="0"/>
        </w:rPr>
        <w:sectPr w:rsidR="009A54A6" w:rsidSect="009A54A6">
          <w:pgSz w:w="11900" w:h="16840"/>
          <w:pgMar w:top="1381" w:right="1134" w:bottom="1021" w:left="1134" w:header="283" w:footer="0" w:gutter="0"/>
          <w:cols w:space="720"/>
          <w:titlePg/>
          <w:docGrid w:linePitch="360"/>
        </w:sectPr>
      </w:pPr>
    </w:p>
    <w:p w14:paraId="21125A99" w14:textId="63815FD4" w:rsidR="005B7381" w:rsidRDefault="000F09A2" w:rsidP="00954F35">
      <w:pPr>
        <w:spacing w:after="0" w:line="276" w:lineRule="auto"/>
        <w:jc w:val="center"/>
        <w:rPr>
          <w:b/>
          <w:bCs/>
          <w:color w:val="auto"/>
          <w:sz w:val="18"/>
          <w:szCs w:val="18"/>
          <w:lang w:eastAsia="zh-CN"/>
        </w:rPr>
      </w:pPr>
      <w:r w:rsidRPr="00D438B3">
        <w:rPr>
          <w:rFonts w:hint="eastAsia"/>
          <w:b/>
          <w:bCs/>
          <w:color w:val="auto"/>
          <w:sz w:val="18"/>
          <w:szCs w:val="18"/>
          <w:lang w:eastAsia="zh-CN"/>
        </w:rPr>
        <w:lastRenderedPageBreak/>
        <w:t xml:space="preserve">Table </w:t>
      </w:r>
      <w:r w:rsidR="004C7A56">
        <w:rPr>
          <w:b/>
          <w:bCs/>
          <w:color w:val="auto"/>
          <w:sz w:val="18"/>
          <w:szCs w:val="18"/>
          <w:lang w:eastAsia="zh-CN"/>
        </w:rPr>
        <w:t>6</w:t>
      </w:r>
      <w:r w:rsidR="00D438B3" w:rsidRPr="00D438B3">
        <w:rPr>
          <w:b/>
          <w:bCs/>
          <w:color w:val="auto"/>
          <w:sz w:val="18"/>
          <w:szCs w:val="18"/>
          <w:lang w:eastAsia="zh-CN"/>
        </w:rPr>
        <w:t xml:space="preserve"> </w:t>
      </w:r>
      <w:r w:rsidR="005B7381" w:rsidRPr="00D438B3">
        <w:rPr>
          <w:b/>
          <w:bCs/>
          <w:color w:val="auto"/>
          <w:sz w:val="18"/>
          <w:szCs w:val="18"/>
          <w:lang w:eastAsia="zh-CN"/>
        </w:rPr>
        <w:t>General description of monitoring equipment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161"/>
        <w:gridCol w:w="1020"/>
        <w:gridCol w:w="744"/>
        <w:gridCol w:w="3832"/>
        <w:gridCol w:w="1027"/>
        <w:gridCol w:w="1177"/>
        <w:gridCol w:w="1752"/>
        <w:gridCol w:w="1330"/>
        <w:gridCol w:w="1195"/>
      </w:tblGrid>
      <w:tr w:rsidR="0032787A" w:rsidRPr="006B6E6C" w14:paraId="5196C62A" w14:textId="77777777" w:rsidTr="000F05E0">
        <w:trPr>
          <w:trHeight w:val="319"/>
        </w:trPr>
        <w:tc>
          <w:tcPr>
            <w:tcW w:w="412" w:type="pct"/>
          </w:tcPr>
          <w:p w14:paraId="5EFCC8E6"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Monitoring equipment</w:t>
            </w:r>
          </w:p>
        </w:tc>
        <w:tc>
          <w:tcPr>
            <w:tcW w:w="402" w:type="pct"/>
          </w:tcPr>
          <w:p w14:paraId="22B3FC65"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Parameter to be monitored</w:t>
            </w:r>
          </w:p>
        </w:tc>
        <w:tc>
          <w:tcPr>
            <w:tcW w:w="353" w:type="pct"/>
          </w:tcPr>
          <w:p w14:paraId="6DE66430"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Installed location</w:t>
            </w:r>
          </w:p>
        </w:tc>
        <w:tc>
          <w:tcPr>
            <w:tcW w:w="258" w:type="pct"/>
          </w:tcPr>
          <w:p w14:paraId="3A9E79CD"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Type</w:t>
            </w:r>
          </w:p>
        </w:tc>
        <w:tc>
          <w:tcPr>
            <w:tcW w:w="1328" w:type="pct"/>
          </w:tcPr>
          <w:p w14:paraId="6CB38AC2"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Series number</w:t>
            </w:r>
          </w:p>
        </w:tc>
        <w:tc>
          <w:tcPr>
            <w:tcW w:w="356" w:type="pct"/>
          </w:tcPr>
          <w:p w14:paraId="3EDF13C9" w14:textId="77777777" w:rsidR="0032787A" w:rsidRPr="006B6E6C" w:rsidRDefault="00000000" w:rsidP="000F05E0">
            <w:pPr>
              <w:spacing w:after="0" w:line="276" w:lineRule="auto"/>
              <w:jc w:val="center"/>
              <w:rPr>
                <w:rFonts w:asciiTheme="majorHAnsi" w:eastAsia="宋体" w:hAnsiTheme="majorHAnsi"/>
                <w:b/>
                <w:bCs/>
                <w:sz w:val="16"/>
                <w:szCs w:val="16"/>
                <w:lang w:eastAsia="zh-CN"/>
              </w:rPr>
            </w:pPr>
            <w:hyperlink r:id="rId24" w:history="1">
              <w:r w:rsidR="0032787A" w:rsidRPr="006B6E6C">
                <w:rPr>
                  <w:rFonts w:asciiTheme="majorHAnsi" w:eastAsia="宋体" w:hAnsiTheme="majorHAnsi"/>
                  <w:b/>
                  <w:bCs/>
                  <w:sz w:val="16"/>
                  <w:szCs w:val="16"/>
                  <w:lang w:eastAsia="zh-CN"/>
                </w:rPr>
                <w:t>Accuracy</w:t>
              </w:r>
            </w:hyperlink>
          </w:p>
        </w:tc>
        <w:tc>
          <w:tcPr>
            <w:tcW w:w="408" w:type="pct"/>
          </w:tcPr>
          <w:p w14:paraId="0F06E1A9"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Date of calibration</w:t>
            </w:r>
          </w:p>
        </w:tc>
        <w:tc>
          <w:tcPr>
            <w:tcW w:w="607" w:type="pct"/>
          </w:tcPr>
          <w:p w14:paraId="160BC97E"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Calibration standard</w:t>
            </w:r>
          </w:p>
        </w:tc>
        <w:tc>
          <w:tcPr>
            <w:tcW w:w="461" w:type="pct"/>
          </w:tcPr>
          <w:p w14:paraId="5D3DA9FC"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Validity</w:t>
            </w:r>
          </w:p>
        </w:tc>
        <w:tc>
          <w:tcPr>
            <w:tcW w:w="414" w:type="pct"/>
          </w:tcPr>
          <w:p w14:paraId="21AEFFC4"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rFonts w:asciiTheme="majorHAnsi" w:eastAsia="宋体" w:hAnsiTheme="majorHAnsi"/>
                <w:b/>
                <w:bCs/>
                <w:sz w:val="16"/>
                <w:szCs w:val="16"/>
                <w:lang w:eastAsia="zh-CN"/>
              </w:rPr>
              <w:t>Calibration agency</w:t>
            </w:r>
          </w:p>
        </w:tc>
      </w:tr>
      <w:tr w:rsidR="0032787A" w:rsidRPr="006B6E6C" w14:paraId="2F31F6F6" w14:textId="77777777" w:rsidTr="000F05E0">
        <w:trPr>
          <w:trHeight w:val="319"/>
        </w:trPr>
        <w:tc>
          <w:tcPr>
            <w:tcW w:w="412" w:type="pct"/>
          </w:tcPr>
          <w:p w14:paraId="203D096F"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Flow meter</w:t>
            </w:r>
            <w:r>
              <w:rPr>
                <w:rFonts w:eastAsia="宋体" w:cs="Times-Roman"/>
                <w:sz w:val="16"/>
                <w:szCs w:val="16"/>
                <w:lang w:eastAsia="zh-CN"/>
              </w:rPr>
              <w:t xml:space="preserve"> 1</w:t>
            </w:r>
          </w:p>
        </w:tc>
        <w:tc>
          <w:tcPr>
            <w:tcW w:w="402" w:type="pct"/>
          </w:tcPr>
          <w:p w14:paraId="609FA86F" w14:textId="77777777" w:rsidR="0032787A" w:rsidRPr="006B6E6C" w:rsidRDefault="0032787A" w:rsidP="000F05E0">
            <w:pPr>
              <w:spacing w:after="0" w:line="276" w:lineRule="auto"/>
              <w:jc w:val="center"/>
              <w:rPr>
                <w:rFonts w:asciiTheme="majorHAnsi" w:eastAsia="宋体" w:hAnsiTheme="majorHAnsi"/>
                <w:sz w:val="16"/>
                <w:szCs w:val="16"/>
                <w:vertAlign w:val="subscript"/>
                <w:lang w:eastAsia="zh-CN"/>
              </w:rPr>
            </w:pPr>
            <w:proofErr w:type="spellStart"/>
            <w:r w:rsidRPr="006B6E6C">
              <w:rPr>
                <w:rFonts w:asciiTheme="majorHAnsi" w:eastAsia="宋体" w:hAnsiTheme="majorHAnsi" w:hint="eastAsia"/>
                <w:sz w:val="16"/>
                <w:szCs w:val="16"/>
                <w:lang w:eastAsia="zh-CN"/>
              </w:rPr>
              <w:t>V</w:t>
            </w:r>
            <w:r w:rsidRPr="006B6E6C">
              <w:rPr>
                <w:rFonts w:asciiTheme="majorHAnsi" w:eastAsia="宋体" w:hAnsiTheme="majorHAnsi"/>
                <w:sz w:val="16"/>
                <w:szCs w:val="16"/>
                <w:vertAlign w:val="subscript"/>
                <w:lang w:eastAsia="zh-CN"/>
              </w:rPr>
              <w:t>f</w:t>
            </w:r>
            <w:proofErr w:type="spellEnd"/>
          </w:p>
          <w:p w14:paraId="680DA49B" w14:textId="77777777" w:rsidR="0032787A" w:rsidRPr="006B6E6C" w:rsidRDefault="0032787A" w:rsidP="000F05E0">
            <w:pPr>
              <w:spacing w:after="0" w:line="276" w:lineRule="auto"/>
              <w:jc w:val="center"/>
              <w:rPr>
                <w:sz w:val="16"/>
                <w:szCs w:val="16"/>
                <w:vertAlign w:val="subscript"/>
                <w:lang w:eastAsia="zh-CN"/>
              </w:rPr>
            </w:pPr>
            <w:r w:rsidRPr="006B6E6C">
              <w:rPr>
                <w:sz w:val="16"/>
                <w:szCs w:val="16"/>
                <w:lang w:eastAsia="zh-CN"/>
              </w:rPr>
              <w:t>T</w:t>
            </w:r>
            <w:r w:rsidRPr="006B6E6C">
              <w:rPr>
                <w:sz w:val="16"/>
                <w:szCs w:val="16"/>
                <w:vertAlign w:val="subscript"/>
                <w:lang w:eastAsia="zh-CN"/>
              </w:rPr>
              <w:t>t</w:t>
            </w:r>
          </w:p>
          <w:p w14:paraId="6E70B8EE" w14:textId="77777777" w:rsidR="0032787A" w:rsidRPr="006B6E6C" w:rsidRDefault="0032787A" w:rsidP="000F05E0">
            <w:pPr>
              <w:spacing w:after="0" w:line="276" w:lineRule="auto"/>
              <w:jc w:val="center"/>
              <w:rPr>
                <w:rFonts w:asciiTheme="majorHAnsi" w:eastAsia="宋体" w:hAnsiTheme="majorHAnsi"/>
                <w:sz w:val="16"/>
                <w:szCs w:val="16"/>
                <w:lang w:eastAsia="zh-CN"/>
              </w:rPr>
            </w:pPr>
            <w:r w:rsidRPr="006B6E6C">
              <w:rPr>
                <w:sz w:val="16"/>
                <w:szCs w:val="16"/>
                <w:lang w:eastAsia="zh-CN"/>
              </w:rPr>
              <w:t xml:space="preserve"> P</w:t>
            </w:r>
            <w:r w:rsidRPr="006B6E6C">
              <w:rPr>
                <w:sz w:val="16"/>
                <w:szCs w:val="16"/>
                <w:vertAlign w:val="subscript"/>
                <w:lang w:eastAsia="zh-CN"/>
              </w:rPr>
              <w:t>t</w:t>
            </w:r>
          </w:p>
        </w:tc>
        <w:tc>
          <w:tcPr>
            <w:tcW w:w="353" w:type="pct"/>
          </w:tcPr>
          <w:p w14:paraId="75736E81"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sz w:val="16"/>
                <w:szCs w:val="16"/>
                <w:lang w:val="en-GB" w:eastAsia="zh-CN"/>
              </w:rPr>
              <w:t>at the outlet of the anaerobic digestion</w:t>
            </w:r>
          </w:p>
        </w:tc>
        <w:tc>
          <w:tcPr>
            <w:tcW w:w="258" w:type="pct"/>
          </w:tcPr>
          <w:p w14:paraId="6863485E"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FD6513">
              <w:rPr>
                <w:sz w:val="16"/>
                <w:szCs w:val="16"/>
                <w:lang w:val="en-GB" w:eastAsia="zh-CN"/>
              </w:rPr>
              <w:t>LUGB</w:t>
            </w:r>
          </w:p>
        </w:tc>
        <w:tc>
          <w:tcPr>
            <w:tcW w:w="1328" w:type="pct"/>
          </w:tcPr>
          <w:p w14:paraId="3B65F80B" w14:textId="055BB373" w:rsidR="0032787A" w:rsidRPr="006B6E6C" w:rsidRDefault="00A65A03" w:rsidP="00847912">
            <w:pPr>
              <w:spacing w:after="0" w:line="276" w:lineRule="auto"/>
              <w:jc w:val="center"/>
              <w:rPr>
                <w:rFonts w:asciiTheme="majorHAnsi" w:eastAsia="宋体" w:hAnsiTheme="majorHAnsi"/>
                <w:b/>
                <w:bCs/>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56" w:type="pct"/>
          </w:tcPr>
          <w:p w14:paraId="51E994C3"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sidRPr="00D61028">
              <w:rPr>
                <w:rFonts w:eastAsia="宋体" w:cs="Times-Roman"/>
                <w:sz w:val="16"/>
                <w:szCs w:val="16"/>
                <w:lang w:eastAsia="zh-CN"/>
              </w:rPr>
              <w:t>.5</w:t>
            </w:r>
          </w:p>
        </w:tc>
        <w:tc>
          <w:tcPr>
            <w:tcW w:w="408" w:type="pct"/>
          </w:tcPr>
          <w:p w14:paraId="08FCE3B8"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Pr>
                <w:rFonts w:eastAsia="宋体" w:cs="Times-Roman"/>
                <w:sz w:val="16"/>
                <w:szCs w:val="16"/>
                <w:lang w:eastAsia="zh-CN"/>
              </w:rPr>
              <w:t>9</w:t>
            </w:r>
            <w:r w:rsidRPr="00D61028">
              <w:rPr>
                <w:rFonts w:eastAsia="宋体" w:cs="Times-Roman"/>
                <w:sz w:val="16"/>
                <w:szCs w:val="16"/>
                <w:lang w:eastAsia="zh-CN"/>
              </w:rPr>
              <w:t>/09/2020</w:t>
            </w:r>
          </w:p>
        </w:tc>
        <w:tc>
          <w:tcPr>
            <w:tcW w:w="607" w:type="pct"/>
          </w:tcPr>
          <w:p w14:paraId="68B8CC61"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hint="eastAsia"/>
                <w:sz w:val="16"/>
                <w:szCs w:val="16"/>
                <w:lang w:eastAsia="zh-CN"/>
              </w:rPr>
              <w:t>JJG</w:t>
            </w:r>
            <w:r w:rsidRPr="00E341CC">
              <w:rPr>
                <w:rFonts w:eastAsia="宋体" w:cs="Times-Roman"/>
                <w:sz w:val="16"/>
                <w:szCs w:val="16"/>
                <w:lang w:eastAsia="zh-CN"/>
              </w:rPr>
              <w:t>1029</w:t>
            </w:r>
            <w:r w:rsidRPr="00E341CC">
              <w:rPr>
                <w:rFonts w:eastAsia="宋体" w:cs="Times-Roman" w:hint="eastAsia"/>
                <w:sz w:val="16"/>
                <w:szCs w:val="16"/>
                <w:lang w:eastAsia="zh-CN"/>
              </w:rPr>
              <w:t>-</w:t>
            </w:r>
            <w:r w:rsidRPr="00E341CC">
              <w:rPr>
                <w:rFonts w:eastAsia="宋体" w:cs="Times-Roman"/>
                <w:sz w:val="16"/>
                <w:szCs w:val="16"/>
                <w:lang w:eastAsia="zh-CN"/>
              </w:rPr>
              <w:t>2007</w:t>
            </w:r>
            <w:r>
              <w:rPr>
                <w:rFonts w:eastAsia="宋体" w:cs="Times-Roman"/>
                <w:sz w:val="16"/>
                <w:szCs w:val="16"/>
                <w:lang w:eastAsia="zh-CN"/>
              </w:rPr>
              <w:t>(</w:t>
            </w:r>
            <w:r w:rsidRPr="00F33DFA">
              <w:rPr>
                <w:rFonts w:eastAsia="宋体" w:cs="Times-Roman"/>
                <w:sz w:val="16"/>
                <w:szCs w:val="16"/>
                <w:lang w:eastAsia="zh-CN"/>
              </w:rPr>
              <w:t>Verification Regulation of Vortex-shedding Flowmeter</w:t>
            </w:r>
            <w:r>
              <w:rPr>
                <w:rFonts w:eastAsia="宋体" w:cs="Times-Roman"/>
                <w:sz w:val="16"/>
                <w:szCs w:val="16"/>
                <w:lang w:eastAsia="zh-CN"/>
              </w:rPr>
              <w:t>)</w:t>
            </w:r>
          </w:p>
        </w:tc>
        <w:tc>
          <w:tcPr>
            <w:tcW w:w="461" w:type="pct"/>
          </w:tcPr>
          <w:p w14:paraId="14858A78" w14:textId="77777777" w:rsidR="0032787A" w:rsidRPr="001B14EB" w:rsidRDefault="0032787A" w:rsidP="000F05E0">
            <w:pPr>
              <w:widowControl w:val="0"/>
              <w:autoSpaceDE w:val="0"/>
              <w:autoSpaceDN w:val="0"/>
              <w:adjustRightInd w:val="0"/>
              <w:jc w:val="center"/>
              <w:rPr>
                <w:rFonts w:eastAsia="宋体" w:cs="Times-Roman"/>
                <w:sz w:val="16"/>
                <w:szCs w:val="16"/>
                <w:lang w:eastAsia="zh-CN"/>
              </w:rPr>
            </w:pPr>
            <w:r w:rsidRPr="001B14EB">
              <w:rPr>
                <w:rFonts w:eastAsia="宋体" w:cs="Times-Roman" w:hint="eastAsia"/>
                <w:sz w:val="16"/>
                <w:szCs w:val="16"/>
                <w:lang w:eastAsia="zh-CN"/>
              </w:rPr>
              <w:t>1</w:t>
            </w:r>
            <w:r>
              <w:rPr>
                <w:rFonts w:eastAsia="宋体" w:cs="Times-Roman"/>
                <w:sz w:val="16"/>
                <w:szCs w:val="16"/>
                <w:lang w:eastAsia="zh-CN"/>
              </w:rPr>
              <w:t>8</w:t>
            </w:r>
            <w:r w:rsidRPr="001B14EB">
              <w:rPr>
                <w:rFonts w:eastAsia="宋体" w:cs="Times-Roman"/>
                <w:sz w:val="16"/>
                <w:szCs w:val="16"/>
                <w:lang w:eastAsia="zh-CN"/>
              </w:rPr>
              <w:t>/09/2022</w:t>
            </w:r>
          </w:p>
        </w:tc>
        <w:tc>
          <w:tcPr>
            <w:tcW w:w="414" w:type="pct"/>
          </w:tcPr>
          <w:p w14:paraId="621DE047" w14:textId="77777777" w:rsidR="0032787A" w:rsidRPr="006B6E6C" w:rsidRDefault="0032787A" w:rsidP="000F05E0">
            <w:pPr>
              <w:widowControl w:val="0"/>
              <w:autoSpaceDE w:val="0"/>
              <w:autoSpaceDN w:val="0"/>
              <w:adjustRightInd w:val="0"/>
              <w:jc w:val="center"/>
              <w:rPr>
                <w:rFonts w:asciiTheme="majorHAnsi" w:eastAsia="宋体" w:hAnsiTheme="majorHAnsi"/>
                <w:b/>
                <w:bCs/>
                <w:sz w:val="16"/>
                <w:szCs w:val="16"/>
                <w:lang w:eastAsia="zh-CN"/>
              </w:rPr>
            </w:pPr>
            <w:r w:rsidRPr="002735B2">
              <w:rPr>
                <w:rFonts w:eastAsia="宋体" w:cs="Times-Roman"/>
                <w:sz w:val="16"/>
                <w:szCs w:val="16"/>
                <w:lang w:eastAsia="zh-CN"/>
              </w:rPr>
              <w:t>H</w:t>
            </w:r>
            <w:r w:rsidRPr="002735B2">
              <w:rPr>
                <w:rFonts w:eastAsia="宋体" w:cs="Times-Roman" w:hint="eastAsia"/>
                <w:sz w:val="16"/>
                <w:szCs w:val="16"/>
                <w:lang w:eastAsia="zh-CN"/>
              </w:rPr>
              <w:t>e</w:t>
            </w:r>
            <w:r w:rsidRPr="002735B2">
              <w:rPr>
                <w:rFonts w:eastAsia="宋体" w:cs="Times-Roman"/>
                <w:sz w:val="16"/>
                <w:szCs w:val="16"/>
                <w:lang w:eastAsia="zh-CN"/>
              </w:rPr>
              <w:t>nan Institute of M</w:t>
            </w:r>
            <w:r w:rsidRPr="002735B2">
              <w:rPr>
                <w:rFonts w:eastAsia="宋体" w:cs="Times-Roman" w:hint="eastAsia"/>
                <w:sz w:val="16"/>
                <w:szCs w:val="16"/>
                <w:lang w:eastAsia="zh-CN"/>
              </w:rPr>
              <w:t>etrology</w:t>
            </w:r>
          </w:p>
        </w:tc>
      </w:tr>
      <w:tr w:rsidR="0032787A" w:rsidRPr="006B6E6C" w14:paraId="609B7795" w14:textId="77777777" w:rsidTr="000F05E0">
        <w:trPr>
          <w:trHeight w:val="319"/>
        </w:trPr>
        <w:tc>
          <w:tcPr>
            <w:tcW w:w="412" w:type="pct"/>
          </w:tcPr>
          <w:p w14:paraId="2ADBF5D0"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Flow meter</w:t>
            </w:r>
            <w:r>
              <w:rPr>
                <w:rFonts w:eastAsia="宋体" w:cs="Times-Roman"/>
                <w:sz w:val="16"/>
                <w:szCs w:val="16"/>
                <w:lang w:eastAsia="zh-CN"/>
              </w:rPr>
              <w:t xml:space="preserve"> 2</w:t>
            </w:r>
          </w:p>
        </w:tc>
        <w:tc>
          <w:tcPr>
            <w:tcW w:w="402" w:type="pct"/>
          </w:tcPr>
          <w:p w14:paraId="5371FA1D" w14:textId="77777777" w:rsidR="0032787A" w:rsidRPr="006B6E6C" w:rsidRDefault="0032787A" w:rsidP="000F05E0">
            <w:pPr>
              <w:spacing w:after="0" w:line="276" w:lineRule="auto"/>
              <w:jc w:val="center"/>
              <w:rPr>
                <w:rFonts w:asciiTheme="majorHAnsi" w:eastAsia="宋体" w:hAnsiTheme="majorHAnsi"/>
                <w:sz w:val="16"/>
                <w:szCs w:val="16"/>
                <w:vertAlign w:val="subscript"/>
                <w:lang w:eastAsia="zh-CN"/>
              </w:rPr>
            </w:pPr>
            <w:proofErr w:type="spellStart"/>
            <w:r w:rsidRPr="006B6E6C">
              <w:rPr>
                <w:rFonts w:asciiTheme="majorHAnsi" w:eastAsia="宋体" w:hAnsiTheme="majorHAnsi" w:hint="eastAsia"/>
                <w:sz w:val="16"/>
                <w:szCs w:val="16"/>
                <w:lang w:eastAsia="zh-CN"/>
              </w:rPr>
              <w:t>V</w:t>
            </w:r>
            <w:r w:rsidRPr="006B6E6C">
              <w:rPr>
                <w:rFonts w:asciiTheme="majorHAnsi" w:eastAsia="宋体" w:hAnsiTheme="majorHAnsi"/>
                <w:sz w:val="16"/>
                <w:szCs w:val="16"/>
                <w:vertAlign w:val="subscript"/>
                <w:lang w:eastAsia="zh-CN"/>
              </w:rPr>
              <w:t>f</w:t>
            </w:r>
            <w:proofErr w:type="spellEnd"/>
          </w:p>
          <w:p w14:paraId="719887CC" w14:textId="77777777" w:rsidR="00410502" w:rsidRPr="006B6E6C" w:rsidRDefault="00410502" w:rsidP="00410502">
            <w:pPr>
              <w:spacing w:after="0" w:line="276" w:lineRule="auto"/>
              <w:jc w:val="center"/>
              <w:rPr>
                <w:sz w:val="16"/>
                <w:szCs w:val="16"/>
                <w:vertAlign w:val="subscript"/>
                <w:lang w:eastAsia="zh-CN"/>
              </w:rPr>
            </w:pPr>
            <w:r w:rsidRPr="006B6E6C">
              <w:rPr>
                <w:sz w:val="16"/>
                <w:szCs w:val="16"/>
                <w:lang w:eastAsia="zh-CN"/>
              </w:rPr>
              <w:t>T</w:t>
            </w:r>
            <w:r w:rsidRPr="006B6E6C">
              <w:rPr>
                <w:sz w:val="16"/>
                <w:szCs w:val="16"/>
                <w:vertAlign w:val="subscript"/>
                <w:lang w:eastAsia="zh-CN"/>
              </w:rPr>
              <w:t>t</w:t>
            </w:r>
          </w:p>
          <w:p w14:paraId="5695044C" w14:textId="039E8365" w:rsidR="0032787A" w:rsidRPr="006B6E6C" w:rsidRDefault="00410502" w:rsidP="00410502">
            <w:pPr>
              <w:spacing w:after="0" w:line="276" w:lineRule="auto"/>
              <w:jc w:val="center"/>
              <w:rPr>
                <w:rFonts w:asciiTheme="majorHAnsi" w:eastAsia="宋体" w:hAnsiTheme="majorHAnsi"/>
                <w:b/>
                <w:bCs/>
                <w:sz w:val="16"/>
                <w:szCs w:val="16"/>
                <w:lang w:val="en-GB" w:eastAsia="zh-CN"/>
              </w:rPr>
            </w:pPr>
            <w:r w:rsidRPr="006B6E6C">
              <w:rPr>
                <w:sz w:val="16"/>
                <w:szCs w:val="16"/>
                <w:lang w:eastAsia="zh-CN"/>
              </w:rPr>
              <w:t xml:space="preserve"> P</w:t>
            </w:r>
            <w:r w:rsidRPr="006B6E6C">
              <w:rPr>
                <w:sz w:val="16"/>
                <w:szCs w:val="16"/>
                <w:vertAlign w:val="subscript"/>
                <w:lang w:eastAsia="zh-CN"/>
              </w:rPr>
              <w:t>t</w:t>
            </w:r>
          </w:p>
        </w:tc>
        <w:tc>
          <w:tcPr>
            <w:tcW w:w="353" w:type="pct"/>
          </w:tcPr>
          <w:p w14:paraId="2DD2C8AD" w14:textId="77777777" w:rsidR="0032787A" w:rsidRPr="006B6E6C" w:rsidRDefault="0032787A" w:rsidP="000F05E0">
            <w:pPr>
              <w:spacing w:after="0" w:line="276" w:lineRule="auto"/>
              <w:jc w:val="center"/>
              <w:rPr>
                <w:rFonts w:asciiTheme="majorHAnsi" w:eastAsia="宋体" w:hAnsiTheme="majorHAnsi"/>
                <w:b/>
                <w:bCs/>
                <w:sz w:val="16"/>
                <w:szCs w:val="16"/>
                <w:lang w:eastAsia="zh-CN"/>
              </w:rPr>
            </w:pPr>
            <w:r w:rsidRPr="006B6E6C">
              <w:rPr>
                <w:sz w:val="16"/>
                <w:szCs w:val="16"/>
                <w:lang w:val="en-GB" w:eastAsia="zh-CN"/>
              </w:rPr>
              <w:t>at the inlet of generator</w:t>
            </w:r>
          </w:p>
        </w:tc>
        <w:tc>
          <w:tcPr>
            <w:tcW w:w="258" w:type="pct"/>
          </w:tcPr>
          <w:p w14:paraId="0A69725D" w14:textId="77777777" w:rsidR="0032787A" w:rsidRPr="006B6E6C" w:rsidRDefault="0032787A" w:rsidP="000F05E0">
            <w:pPr>
              <w:spacing w:after="0" w:line="276" w:lineRule="auto"/>
              <w:rPr>
                <w:rFonts w:asciiTheme="majorHAnsi" w:eastAsia="宋体" w:hAnsiTheme="majorHAnsi"/>
                <w:b/>
                <w:bCs/>
                <w:sz w:val="16"/>
                <w:szCs w:val="16"/>
                <w:lang w:eastAsia="zh-CN"/>
              </w:rPr>
            </w:pPr>
            <w:r w:rsidRPr="00FD6513">
              <w:rPr>
                <w:sz w:val="16"/>
                <w:szCs w:val="16"/>
                <w:lang w:val="en-GB" w:eastAsia="zh-CN"/>
              </w:rPr>
              <w:t>LUGB</w:t>
            </w:r>
          </w:p>
        </w:tc>
        <w:tc>
          <w:tcPr>
            <w:tcW w:w="1328" w:type="pct"/>
          </w:tcPr>
          <w:p w14:paraId="60209ADF" w14:textId="0258C553" w:rsidR="0032787A" w:rsidRPr="006B6E6C" w:rsidRDefault="00A65A03" w:rsidP="00847912">
            <w:pPr>
              <w:spacing w:after="0" w:line="276" w:lineRule="auto"/>
              <w:jc w:val="center"/>
              <w:rPr>
                <w:rFonts w:asciiTheme="majorHAnsi" w:eastAsia="宋体" w:hAnsiTheme="majorHAnsi"/>
                <w:b/>
                <w:bCs/>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56" w:type="pct"/>
          </w:tcPr>
          <w:p w14:paraId="5DE23B0C"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sidRPr="00D61028">
              <w:rPr>
                <w:rFonts w:eastAsia="宋体" w:cs="Times-Roman"/>
                <w:sz w:val="16"/>
                <w:szCs w:val="16"/>
                <w:lang w:eastAsia="zh-CN"/>
              </w:rPr>
              <w:t>.5</w:t>
            </w:r>
          </w:p>
        </w:tc>
        <w:tc>
          <w:tcPr>
            <w:tcW w:w="408" w:type="pct"/>
          </w:tcPr>
          <w:p w14:paraId="4B0013A0"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Pr>
                <w:rFonts w:eastAsia="宋体" w:cs="Times-Roman"/>
                <w:sz w:val="16"/>
                <w:szCs w:val="16"/>
                <w:lang w:eastAsia="zh-CN"/>
              </w:rPr>
              <w:t>9</w:t>
            </w:r>
            <w:r w:rsidRPr="00D61028">
              <w:rPr>
                <w:rFonts w:eastAsia="宋体" w:cs="Times-Roman"/>
                <w:sz w:val="16"/>
                <w:szCs w:val="16"/>
                <w:lang w:eastAsia="zh-CN"/>
              </w:rPr>
              <w:t>/09/2020</w:t>
            </w:r>
          </w:p>
        </w:tc>
        <w:tc>
          <w:tcPr>
            <w:tcW w:w="607" w:type="pct"/>
          </w:tcPr>
          <w:p w14:paraId="5CFDB9EA"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hint="eastAsia"/>
                <w:sz w:val="16"/>
                <w:szCs w:val="16"/>
                <w:lang w:eastAsia="zh-CN"/>
              </w:rPr>
              <w:t>JJG</w:t>
            </w:r>
            <w:r w:rsidRPr="00E341CC">
              <w:rPr>
                <w:rFonts w:eastAsia="宋体" w:cs="Times-Roman"/>
                <w:sz w:val="16"/>
                <w:szCs w:val="16"/>
                <w:lang w:eastAsia="zh-CN"/>
              </w:rPr>
              <w:t>1029</w:t>
            </w:r>
            <w:r w:rsidRPr="00E341CC">
              <w:rPr>
                <w:rFonts w:eastAsia="宋体" w:cs="Times-Roman" w:hint="eastAsia"/>
                <w:sz w:val="16"/>
                <w:szCs w:val="16"/>
                <w:lang w:eastAsia="zh-CN"/>
              </w:rPr>
              <w:t>-</w:t>
            </w:r>
            <w:r w:rsidRPr="00E341CC">
              <w:rPr>
                <w:rFonts w:eastAsia="宋体" w:cs="Times-Roman"/>
                <w:sz w:val="16"/>
                <w:szCs w:val="16"/>
                <w:lang w:eastAsia="zh-CN"/>
              </w:rPr>
              <w:t>2007</w:t>
            </w:r>
            <w:r>
              <w:rPr>
                <w:rFonts w:eastAsia="宋体" w:cs="Times-Roman"/>
                <w:sz w:val="16"/>
                <w:szCs w:val="16"/>
                <w:lang w:eastAsia="zh-CN"/>
              </w:rPr>
              <w:t>(</w:t>
            </w:r>
            <w:r w:rsidRPr="00F33DFA">
              <w:rPr>
                <w:rFonts w:eastAsia="宋体" w:cs="Times-Roman"/>
                <w:sz w:val="16"/>
                <w:szCs w:val="16"/>
                <w:lang w:eastAsia="zh-CN"/>
              </w:rPr>
              <w:t>Verification Regulation of Vortex-shedding Flowmeter</w:t>
            </w:r>
            <w:r>
              <w:rPr>
                <w:rFonts w:eastAsia="宋体" w:cs="Times-Roman"/>
                <w:sz w:val="16"/>
                <w:szCs w:val="16"/>
                <w:lang w:eastAsia="zh-CN"/>
              </w:rPr>
              <w:t>)</w:t>
            </w:r>
          </w:p>
        </w:tc>
        <w:tc>
          <w:tcPr>
            <w:tcW w:w="461" w:type="pct"/>
          </w:tcPr>
          <w:p w14:paraId="0CD22937" w14:textId="77777777" w:rsidR="0032787A" w:rsidRPr="001B14EB" w:rsidRDefault="0032787A" w:rsidP="000F05E0">
            <w:pPr>
              <w:widowControl w:val="0"/>
              <w:autoSpaceDE w:val="0"/>
              <w:autoSpaceDN w:val="0"/>
              <w:adjustRightInd w:val="0"/>
              <w:jc w:val="center"/>
              <w:rPr>
                <w:rFonts w:eastAsia="宋体" w:cs="Times-Roman"/>
                <w:sz w:val="16"/>
                <w:szCs w:val="16"/>
                <w:lang w:eastAsia="zh-CN"/>
              </w:rPr>
            </w:pPr>
            <w:r w:rsidRPr="001B14EB">
              <w:rPr>
                <w:rFonts w:eastAsia="宋体" w:cs="Times-Roman" w:hint="eastAsia"/>
                <w:sz w:val="16"/>
                <w:szCs w:val="16"/>
                <w:lang w:eastAsia="zh-CN"/>
              </w:rPr>
              <w:t>1</w:t>
            </w:r>
            <w:r>
              <w:rPr>
                <w:rFonts w:eastAsia="宋体" w:cs="Times-Roman"/>
                <w:sz w:val="16"/>
                <w:szCs w:val="16"/>
                <w:lang w:eastAsia="zh-CN"/>
              </w:rPr>
              <w:t>8</w:t>
            </w:r>
            <w:r w:rsidRPr="001B14EB">
              <w:rPr>
                <w:rFonts w:eastAsia="宋体" w:cs="Times-Roman"/>
                <w:sz w:val="16"/>
                <w:szCs w:val="16"/>
                <w:lang w:eastAsia="zh-CN"/>
              </w:rPr>
              <w:t>/09/2022</w:t>
            </w:r>
          </w:p>
        </w:tc>
        <w:tc>
          <w:tcPr>
            <w:tcW w:w="414" w:type="pct"/>
          </w:tcPr>
          <w:p w14:paraId="7583E956" w14:textId="77777777" w:rsidR="0032787A" w:rsidRPr="006B6E6C" w:rsidRDefault="0032787A" w:rsidP="000F05E0">
            <w:pPr>
              <w:spacing w:after="0" w:line="276" w:lineRule="auto"/>
              <w:rPr>
                <w:rFonts w:asciiTheme="majorHAnsi" w:eastAsia="宋体" w:hAnsiTheme="majorHAnsi"/>
                <w:b/>
                <w:bCs/>
                <w:sz w:val="16"/>
                <w:szCs w:val="16"/>
                <w:lang w:eastAsia="zh-CN"/>
              </w:rPr>
            </w:pPr>
            <w:r w:rsidRPr="002735B2">
              <w:rPr>
                <w:rFonts w:eastAsia="宋体" w:cs="Times-Roman"/>
                <w:sz w:val="16"/>
                <w:szCs w:val="16"/>
                <w:lang w:eastAsia="zh-CN"/>
              </w:rPr>
              <w:t>H</w:t>
            </w:r>
            <w:r w:rsidRPr="002735B2">
              <w:rPr>
                <w:rFonts w:eastAsia="宋体" w:cs="Times-Roman" w:hint="eastAsia"/>
                <w:sz w:val="16"/>
                <w:szCs w:val="16"/>
                <w:lang w:eastAsia="zh-CN"/>
              </w:rPr>
              <w:t>e</w:t>
            </w:r>
            <w:r w:rsidRPr="002735B2">
              <w:rPr>
                <w:rFonts w:eastAsia="宋体" w:cs="Times-Roman"/>
                <w:sz w:val="16"/>
                <w:szCs w:val="16"/>
                <w:lang w:eastAsia="zh-CN"/>
              </w:rPr>
              <w:t>nan Institute of M</w:t>
            </w:r>
            <w:r w:rsidRPr="002735B2">
              <w:rPr>
                <w:rFonts w:eastAsia="宋体" w:cs="Times-Roman" w:hint="eastAsia"/>
                <w:sz w:val="16"/>
                <w:szCs w:val="16"/>
                <w:lang w:eastAsia="zh-CN"/>
              </w:rPr>
              <w:t>etrology</w:t>
            </w:r>
          </w:p>
        </w:tc>
      </w:tr>
      <w:tr w:rsidR="0032787A" w:rsidRPr="006B6E6C" w14:paraId="0053D546" w14:textId="77777777" w:rsidTr="000F05E0">
        <w:trPr>
          <w:trHeight w:val="319"/>
        </w:trPr>
        <w:tc>
          <w:tcPr>
            <w:tcW w:w="412" w:type="pct"/>
          </w:tcPr>
          <w:p w14:paraId="47478C55"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Flow meter</w:t>
            </w:r>
            <w:r>
              <w:rPr>
                <w:rFonts w:eastAsia="宋体" w:cs="Times-Roman"/>
                <w:sz w:val="16"/>
                <w:szCs w:val="16"/>
                <w:lang w:eastAsia="zh-CN"/>
              </w:rPr>
              <w:t xml:space="preserve"> 3</w:t>
            </w:r>
          </w:p>
        </w:tc>
        <w:tc>
          <w:tcPr>
            <w:tcW w:w="402" w:type="pct"/>
          </w:tcPr>
          <w:p w14:paraId="1EDF86BA" w14:textId="77777777" w:rsidR="0032787A" w:rsidRPr="006B6E6C" w:rsidRDefault="0032787A" w:rsidP="000F05E0">
            <w:pPr>
              <w:spacing w:after="0" w:line="276" w:lineRule="auto"/>
              <w:jc w:val="center"/>
              <w:rPr>
                <w:rFonts w:asciiTheme="majorHAnsi" w:eastAsia="宋体" w:hAnsiTheme="majorHAnsi"/>
                <w:sz w:val="16"/>
                <w:szCs w:val="16"/>
                <w:vertAlign w:val="subscript"/>
                <w:lang w:eastAsia="zh-CN"/>
              </w:rPr>
            </w:pPr>
            <w:proofErr w:type="spellStart"/>
            <w:r w:rsidRPr="006B6E6C">
              <w:rPr>
                <w:rFonts w:asciiTheme="majorHAnsi" w:eastAsia="宋体" w:hAnsiTheme="majorHAnsi" w:hint="eastAsia"/>
                <w:sz w:val="16"/>
                <w:szCs w:val="16"/>
                <w:lang w:eastAsia="zh-CN"/>
              </w:rPr>
              <w:t>V</w:t>
            </w:r>
            <w:r w:rsidRPr="006B6E6C">
              <w:rPr>
                <w:rFonts w:asciiTheme="majorHAnsi" w:eastAsia="宋体" w:hAnsiTheme="majorHAnsi"/>
                <w:sz w:val="16"/>
                <w:szCs w:val="16"/>
                <w:vertAlign w:val="subscript"/>
                <w:lang w:eastAsia="zh-CN"/>
              </w:rPr>
              <w:t>f</w:t>
            </w:r>
            <w:proofErr w:type="spellEnd"/>
          </w:p>
          <w:p w14:paraId="64530480" w14:textId="77777777" w:rsidR="00410502" w:rsidRPr="006B6E6C" w:rsidRDefault="00410502" w:rsidP="00410502">
            <w:pPr>
              <w:spacing w:after="0" w:line="276" w:lineRule="auto"/>
              <w:jc w:val="center"/>
              <w:rPr>
                <w:sz w:val="16"/>
                <w:szCs w:val="16"/>
                <w:vertAlign w:val="subscript"/>
                <w:lang w:eastAsia="zh-CN"/>
              </w:rPr>
            </w:pPr>
            <w:r w:rsidRPr="006B6E6C">
              <w:rPr>
                <w:sz w:val="16"/>
                <w:szCs w:val="16"/>
                <w:lang w:eastAsia="zh-CN"/>
              </w:rPr>
              <w:t>T</w:t>
            </w:r>
            <w:r w:rsidRPr="006B6E6C">
              <w:rPr>
                <w:sz w:val="16"/>
                <w:szCs w:val="16"/>
                <w:vertAlign w:val="subscript"/>
                <w:lang w:eastAsia="zh-CN"/>
              </w:rPr>
              <w:t>t</w:t>
            </w:r>
          </w:p>
          <w:p w14:paraId="00404BFD" w14:textId="5FE08C4C" w:rsidR="0032787A" w:rsidRPr="006B6E6C" w:rsidRDefault="00410502" w:rsidP="00410502">
            <w:pPr>
              <w:spacing w:after="0" w:line="276" w:lineRule="auto"/>
              <w:jc w:val="center"/>
              <w:rPr>
                <w:rFonts w:asciiTheme="majorHAnsi" w:eastAsia="宋体" w:hAnsiTheme="majorHAnsi"/>
                <w:sz w:val="16"/>
                <w:szCs w:val="16"/>
                <w:lang w:eastAsia="zh-CN"/>
              </w:rPr>
            </w:pPr>
            <w:r w:rsidRPr="006B6E6C">
              <w:rPr>
                <w:sz w:val="16"/>
                <w:szCs w:val="16"/>
                <w:lang w:eastAsia="zh-CN"/>
              </w:rPr>
              <w:t xml:space="preserve"> P</w:t>
            </w:r>
            <w:r w:rsidRPr="006B6E6C">
              <w:rPr>
                <w:sz w:val="16"/>
                <w:szCs w:val="16"/>
                <w:vertAlign w:val="subscript"/>
                <w:lang w:eastAsia="zh-CN"/>
              </w:rPr>
              <w:t>t</w:t>
            </w:r>
          </w:p>
        </w:tc>
        <w:tc>
          <w:tcPr>
            <w:tcW w:w="353" w:type="pct"/>
          </w:tcPr>
          <w:p w14:paraId="3DAFE826" w14:textId="77777777" w:rsidR="0032787A" w:rsidRPr="006B6E6C" w:rsidRDefault="0032787A" w:rsidP="000F05E0">
            <w:pPr>
              <w:widowControl w:val="0"/>
              <w:autoSpaceDE w:val="0"/>
              <w:autoSpaceDN w:val="0"/>
              <w:adjustRightInd w:val="0"/>
              <w:jc w:val="center"/>
              <w:rPr>
                <w:sz w:val="16"/>
                <w:szCs w:val="16"/>
                <w:lang w:val="en-GB" w:eastAsia="zh-CN"/>
              </w:rPr>
            </w:pPr>
            <w:r w:rsidRPr="004F4939">
              <w:rPr>
                <w:rFonts w:eastAsia="宋体" w:cs="Times-Roman"/>
                <w:sz w:val="16"/>
                <w:szCs w:val="16"/>
                <w:lang w:eastAsia="zh-CN"/>
              </w:rPr>
              <w:t>in inlet of flare</w:t>
            </w:r>
          </w:p>
        </w:tc>
        <w:tc>
          <w:tcPr>
            <w:tcW w:w="258" w:type="pct"/>
          </w:tcPr>
          <w:p w14:paraId="2069DF56" w14:textId="77777777" w:rsidR="0032787A" w:rsidRPr="00FD6513" w:rsidRDefault="0032787A" w:rsidP="000F05E0">
            <w:pPr>
              <w:spacing w:after="0" w:line="276" w:lineRule="auto"/>
              <w:rPr>
                <w:sz w:val="16"/>
                <w:szCs w:val="16"/>
                <w:lang w:val="en-GB" w:eastAsia="zh-CN"/>
              </w:rPr>
            </w:pPr>
            <w:r w:rsidRPr="00FD6513">
              <w:rPr>
                <w:sz w:val="16"/>
                <w:szCs w:val="16"/>
                <w:lang w:val="en-GB" w:eastAsia="zh-CN"/>
              </w:rPr>
              <w:t>LUGB</w:t>
            </w:r>
          </w:p>
        </w:tc>
        <w:tc>
          <w:tcPr>
            <w:tcW w:w="1328" w:type="pct"/>
          </w:tcPr>
          <w:p w14:paraId="5646F6D1" w14:textId="5B3E1954" w:rsidR="0032787A" w:rsidRPr="00FD6513" w:rsidRDefault="00A65A03" w:rsidP="000F05E0">
            <w:pPr>
              <w:autoSpaceDE w:val="0"/>
              <w:autoSpaceDN w:val="0"/>
              <w:adjustRightInd w:val="0"/>
              <w:jc w:val="center"/>
              <w:rPr>
                <w:rFonts w:eastAsia="宋体" w:cs="Times-Roman"/>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56" w:type="pct"/>
          </w:tcPr>
          <w:p w14:paraId="7B779573"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sidRPr="00D61028">
              <w:rPr>
                <w:rFonts w:eastAsia="宋体" w:cs="Times-Roman"/>
                <w:sz w:val="16"/>
                <w:szCs w:val="16"/>
                <w:lang w:eastAsia="zh-CN"/>
              </w:rPr>
              <w:t>.5</w:t>
            </w:r>
          </w:p>
        </w:tc>
        <w:tc>
          <w:tcPr>
            <w:tcW w:w="408" w:type="pct"/>
          </w:tcPr>
          <w:p w14:paraId="35AD61B3" w14:textId="77777777" w:rsidR="0032787A" w:rsidRPr="00D61028" w:rsidRDefault="0032787A" w:rsidP="000F05E0">
            <w:pPr>
              <w:widowControl w:val="0"/>
              <w:autoSpaceDE w:val="0"/>
              <w:autoSpaceDN w:val="0"/>
              <w:adjustRightInd w:val="0"/>
              <w:jc w:val="center"/>
              <w:rPr>
                <w:rFonts w:eastAsia="宋体" w:cs="Times-Roman"/>
                <w:sz w:val="16"/>
                <w:szCs w:val="16"/>
                <w:lang w:eastAsia="zh-CN"/>
              </w:rPr>
            </w:pPr>
            <w:r w:rsidRPr="00D61028">
              <w:rPr>
                <w:rFonts w:eastAsia="宋体" w:cs="Times-Roman" w:hint="eastAsia"/>
                <w:sz w:val="16"/>
                <w:szCs w:val="16"/>
                <w:lang w:eastAsia="zh-CN"/>
              </w:rPr>
              <w:t>1</w:t>
            </w:r>
            <w:r>
              <w:rPr>
                <w:rFonts w:eastAsia="宋体" w:cs="Times-Roman"/>
                <w:sz w:val="16"/>
                <w:szCs w:val="16"/>
                <w:lang w:eastAsia="zh-CN"/>
              </w:rPr>
              <w:t>9</w:t>
            </w:r>
            <w:r w:rsidRPr="00D61028">
              <w:rPr>
                <w:rFonts w:eastAsia="宋体" w:cs="Times-Roman"/>
                <w:sz w:val="16"/>
                <w:szCs w:val="16"/>
                <w:lang w:eastAsia="zh-CN"/>
              </w:rPr>
              <w:t>/09/2020</w:t>
            </w:r>
          </w:p>
        </w:tc>
        <w:tc>
          <w:tcPr>
            <w:tcW w:w="607" w:type="pct"/>
          </w:tcPr>
          <w:p w14:paraId="5789F2DB"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hint="eastAsia"/>
                <w:sz w:val="16"/>
                <w:szCs w:val="16"/>
                <w:lang w:eastAsia="zh-CN"/>
              </w:rPr>
              <w:t>JJG</w:t>
            </w:r>
            <w:r w:rsidRPr="00E341CC">
              <w:rPr>
                <w:rFonts w:eastAsia="宋体" w:cs="Times-Roman"/>
                <w:sz w:val="16"/>
                <w:szCs w:val="16"/>
                <w:lang w:eastAsia="zh-CN"/>
              </w:rPr>
              <w:t>1029</w:t>
            </w:r>
            <w:r w:rsidRPr="00E341CC">
              <w:rPr>
                <w:rFonts w:eastAsia="宋体" w:cs="Times-Roman" w:hint="eastAsia"/>
                <w:sz w:val="16"/>
                <w:szCs w:val="16"/>
                <w:lang w:eastAsia="zh-CN"/>
              </w:rPr>
              <w:t>-</w:t>
            </w:r>
            <w:r w:rsidRPr="00E341CC">
              <w:rPr>
                <w:rFonts w:eastAsia="宋体" w:cs="Times-Roman"/>
                <w:sz w:val="16"/>
                <w:szCs w:val="16"/>
                <w:lang w:eastAsia="zh-CN"/>
              </w:rPr>
              <w:t>2007</w:t>
            </w:r>
            <w:r>
              <w:rPr>
                <w:rFonts w:eastAsia="宋体" w:cs="Times-Roman"/>
                <w:sz w:val="16"/>
                <w:szCs w:val="16"/>
                <w:lang w:eastAsia="zh-CN"/>
              </w:rPr>
              <w:t>(</w:t>
            </w:r>
            <w:r w:rsidRPr="003D3504">
              <w:rPr>
                <w:rFonts w:eastAsia="宋体" w:cs="Times-Roman"/>
                <w:sz w:val="16"/>
                <w:szCs w:val="16"/>
                <w:lang w:eastAsia="zh-CN"/>
              </w:rPr>
              <w:t>Verification Regulation of Vortex-shedding Flowmeter</w:t>
            </w:r>
            <w:r>
              <w:rPr>
                <w:rFonts w:eastAsia="宋体" w:cs="Times-Roman"/>
                <w:sz w:val="16"/>
                <w:szCs w:val="16"/>
                <w:lang w:eastAsia="zh-CN"/>
              </w:rPr>
              <w:t>)</w:t>
            </w:r>
          </w:p>
        </w:tc>
        <w:tc>
          <w:tcPr>
            <w:tcW w:w="461" w:type="pct"/>
          </w:tcPr>
          <w:p w14:paraId="6236ABCD" w14:textId="77777777" w:rsidR="0032787A" w:rsidRPr="001B14EB" w:rsidRDefault="0032787A" w:rsidP="000F05E0">
            <w:pPr>
              <w:widowControl w:val="0"/>
              <w:autoSpaceDE w:val="0"/>
              <w:autoSpaceDN w:val="0"/>
              <w:adjustRightInd w:val="0"/>
              <w:jc w:val="center"/>
              <w:rPr>
                <w:rFonts w:eastAsia="宋体" w:cs="Times-Roman"/>
                <w:sz w:val="16"/>
                <w:szCs w:val="16"/>
                <w:lang w:eastAsia="zh-CN"/>
              </w:rPr>
            </w:pPr>
            <w:r>
              <w:rPr>
                <w:rFonts w:eastAsia="宋体" w:cs="Times-Roman"/>
                <w:sz w:val="16"/>
                <w:szCs w:val="16"/>
                <w:lang w:eastAsia="zh-CN"/>
              </w:rPr>
              <w:t>18</w:t>
            </w:r>
            <w:r w:rsidRPr="001B14EB">
              <w:rPr>
                <w:rFonts w:eastAsia="宋体" w:cs="Times-Roman"/>
                <w:sz w:val="16"/>
                <w:szCs w:val="16"/>
                <w:lang w:eastAsia="zh-CN"/>
              </w:rPr>
              <w:t>/09/2022</w:t>
            </w:r>
          </w:p>
        </w:tc>
        <w:tc>
          <w:tcPr>
            <w:tcW w:w="414" w:type="pct"/>
          </w:tcPr>
          <w:p w14:paraId="6669B50E" w14:textId="77777777" w:rsidR="0032787A" w:rsidRPr="002735B2" w:rsidRDefault="0032787A" w:rsidP="000F05E0">
            <w:pPr>
              <w:spacing w:after="0" w:line="276" w:lineRule="auto"/>
              <w:rPr>
                <w:rFonts w:eastAsia="宋体" w:cs="Times-Roman"/>
                <w:sz w:val="16"/>
                <w:szCs w:val="16"/>
                <w:lang w:eastAsia="zh-CN"/>
              </w:rPr>
            </w:pPr>
            <w:r w:rsidRPr="002735B2">
              <w:rPr>
                <w:rFonts w:eastAsia="宋体" w:cs="Times-Roman"/>
                <w:sz w:val="16"/>
                <w:szCs w:val="16"/>
                <w:lang w:eastAsia="zh-CN"/>
              </w:rPr>
              <w:t>H</w:t>
            </w:r>
            <w:r w:rsidRPr="002735B2">
              <w:rPr>
                <w:rFonts w:eastAsia="宋体" w:cs="Times-Roman" w:hint="eastAsia"/>
                <w:sz w:val="16"/>
                <w:szCs w:val="16"/>
                <w:lang w:eastAsia="zh-CN"/>
              </w:rPr>
              <w:t>e</w:t>
            </w:r>
            <w:r w:rsidRPr="002735B2">
              <w:rPr>
                <w:rFonts w:eastAsia="宋体" w:cs="Times-Roman"/>
                <w:sz w:val="16"/>
                <w:szCs w:val="16"/>
                <w:lang w:eastAsia="zh-CN"/>
              </w:rPr>
              <w:t>nan Institute of M</w:t>
            </w:r>
            <w:r w:rsidRPr="002735B2">
              <w:rPr>
                <w:rFonts w:eastAsia="宋体" w:cs="Times-Roman" w:hint="eastAsia"/>
                <w:sz w:val="16"/>
                <w:szCs w:val="16"/>
                <w:lang w:eastAsia="zh-CN"/>
              </w:rPr>
              <w:t>etrology</w:t>
            </w:r>
          </w:p>
        </w:tc>
      </w:tr>
      <w:tr w:rsidR="0032787A" w:rsidRPr="006B6E6C" w14:paraId="5BA77126" w14:textId="77777777" w:rsidTr="000F05E0">
        <w:trPr>
          <w:trHeight w:val="817"/>
        </w:trPr>
        <w:tc>
          <w:tcPr>
            <w:tcW w:w="412" w:type="pct"/>
          </w:tcPr>
          <w:p w14:paraId="2B298339"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Electricity meter</w:t>
            </w:r>
            <w:r>
              <w:rPr>
                <w:rFonts w:eastAsia="宋体" w:cs="Times-Roman"/>
                <w:sz w:val="16"/>
                <w:szCs w:val="16"/>
                <w:lang w:eastAsia="zh-CN"/>
              </w:rPr>
              <w:t xml:space="preserve"> 1</w:t>
            </w:r>
          </w:p>
        </w:tc>
        <w:tc>
          <w:tcPr>
            <w:tcW w:w="402" w:type="pct"/>
          </w:tcPr>
          <w:p w14:paraId="729BDC4D" w14:textId="3F5AD591" w:rsidR="0032787A" w:rsidRPr="006B6E6C" w:rsidRDefault="00D72696" w:rsidP="000F05E0">
            <w:pPr>
              <w:widowControl w:val="0"/>
              <w:autoSpaceDE w:val="0"/>
              <w:autoSpaceDN w:val="0"/>
              <w:adjustRightInd w:val="0"/>
              <w:jc w:val="center"/>
              <w:rPr>
                <w:rFonts w:eastAsia="宋体" w:cs="Times-Roman"/>
                <w:sz w:val="16"/>
                <w:szCs w:val="16"/>
                <w:lang w:eastAsia="zh-CN"/>
              </w:rPr>
            </w:pPr>
            <w:proofErr w:type="spellStart"/>
            <w:proofErr w:type="gramStart"/>
            <w:r w:rsidRPr="009227EA">
              <w:rPr>
                <w:rFonts w:ascii="Avenir" w:hAnsi="Avenir" w:cs="Arial"/>
                <w:szCs w:val="22"/>
              </w:rPr>
              <w:t>EG</w:t>
            </w:r>
            <w:r w:rsidRPr="00C22E86">
              <w:rPr>
                <w:rFonts w:ascii="Avenir" w:hAnsi="Avenir" w:cs="Arial"/>
                <w:szCs w:val="22"/>
                <w:vertAlign w:val="subscript"/>
              </w:rPr>
              <w:t>d,y</w:t>
            </w:r>
            <w:proofErr w:type="spellEnd"/>
            <w:proofErr w:type="gramEnd"/>
          </w:p>
        </w:tc>
        <w:tc>
          <w:tcPr>
            <w:tcW w:w="353" w:type="pct"/>
          </w:tcPr>
          <w:p w14:paraId="605F5FD8" w14:textId="77777777" w:rsidR="0032787A" w:rsidRPr="006B6E6C" w:rsidRDefault="0032787A" w:rsidP="000F05E0">
            <w:pPr>
              <w:widowControl w:val="0"/>
              <w:autoSpaceDE w:val="0"/>
              <w:autoSpaceDN w:val="0"/>
              <w:adjustRightInd w:val="0"/>
              <w:jc w:val="center"/>
              <w:rPr>
                <w:rFonts w:eastAsia="宋体" w:cs="Times-Roman"/>
                <w:sz w:val="16"/>
                <w:szCs w:val="16"/>
                <w:lang w:eastAsia="zh-CN"/>
              </w:rPr>
            </w:pPr>
            <w:r w:rsidRPr="006B6E6C">
              <w:rPr>
                <w:rFonts w:eastAsia="宋体" w:cs="Times-Roman" w:hint="eastAsia"/>
                <w:sz w:val="16"/>
                <w:szCs w:val="16"/>
                <w:lang w:eastAsia="zh-CN"/>
              </w:rPr>
              <w:t>a</w:t>
            </w:r>
            <w:r w:rsidRPr="006B6E6C">
              <w:rPr>
                <w:rFonts w:eastAsia="宋体" w:cs="Times-Roman"/>
                <w:sz w:val="16"/>
                <w:szCs w:val="16"/>
                <w:lang w:eastAsia="zh-CN"/>
              </w:rPr>
              <w:t xml:space="preserve">t the </w:t>
            </w:r>
            <w:r>
              <w:rPr>
                <w:rFonts w:eastAsia="宋体" w:cs="Times-Roman"/>
                <w:sz w:val="16"/>
                <w:szCs w:val="16"/>
                <w:lang w:eastAsia="zh-CN"/>
              </w:rPr>
              <w:t>outlet</w:t>
            </w:r>
            <w:r w:rsidRPr="006B6E6C">
              <w:rPr>
                <w:rFonts w:eastAsia="宋体" w:cs="Times-Roman"/>
                <w:sz w:val="16"/>
                <w:szCs w:val="16"/>
                <w:lang w:eastAsia="zh-CN"/>
              </w:rPr>
              <w:t xml:space="preserve"> of generator</w:t>
            </w:r>
          </w:p>
        </w:tc>
        <w:tc>
          <w:tcPr>
            <w:tcW w:w="258" w:type="pct"/>
          </w:tcPr>
          <w:p w14:paraId="45ECD4A2" w14:textId="77777777" w:rsidR="0032787A" w:rsidRPr="001173B8" w:rsidRDefault="0032787A" w:rsidP="000F05E0">
            <w:pPr>
              <w:widowControl w:val="0"/>
              <w:autoSpaceDE w:val="0"/>
              <w:autoSpaceDN w:val="0"/>
              <w:adjustRightInd w:val="0"/>
              <w:jc w:val="center"/>
              <w:rPr>
                <w:rFonts w:eastAsia="宋体" w:cs="Times-Roman"/>
                <w:sz w:val="16"/>
                <w:szCs w:val="16"/>
                <w:lang w:eastAsia="zh-CN"/>
              </w:rPr>
            </w:pPr>
            <w:r w:rsidRPr="001173B8">
              <w:rPr>
                <w:rFonts w:eastAsia="宋体" w:cs="Times-Roman" w:hint="eastAsia"/>
                <w:sz w:val="16"/>
                <w:szCs w:val="16"/>
                <w:lang w:eastAsia="zh-CN"/>
              </w:rPr>
              <w:t>D</w:t>
            </w:r>
            <w:r w:rsidRPr="001173B8">
              <w:rPr>
                <w:rFonts w:eastAsia="宋体" w:cs="Times-Roman"/>
                <w:sz w:val="16"/>
                <w:szCs w:val="16"/>
                <w:lang w:eastAsia="zh-CN"/>
              </w:rPr>
              <w:t>SSD331</w:t>
            </w:r>
          </w:p>
        </w:tc>
        <w:tc>
          <w:tcPr>
            <w:tcW w:w="1328" w:type="pct"/>
          </w:tcPr>
          <w:p w14:paraId="79FEEB18" w14:textId="1A98AC14" w:rsidR="0032787A" w:rsidRPr="006B6E6C" w:rsidRDefault="00A65A03" w:rsidP="000F05E0">
            <w:pPr>
              <w:keepNext/>
              <w:widowControl w:val="0"/>
              <w:autoSpaceDE w:val="0"/>
              <w:autoSpaceDN w:val="0"/>
              <w:adjustRightInd w:val="0"/>
              <w:spacing w:before="240" w:after="60"/>
              <w:jc w:val="center"/>
              <w:outlineLvl w:val="3"/>
              <w:rPr>
                <w:rFonts w:cs="Times-Roman"/>
                <w:sz w:val="16"/>
                <w:szCs w:val="16"/>
                <w:highlight w:val="yellow"/>
              </w:rPr>
            </w:pPr>
            <w:r w:rsidRPr="00596FE6">
              <w:rPr>
                <w:sz w:val="16"/>
                <w:szCs w:val="16"/>
                <w:lang w:val="en-GB" w:eastAsia="zh-CN"/>
              </w:rPr>
              <w:t xml:space="preserve">Please refer to below Table </w:t>
            </w:r>
            <w:r>
              <w:rPr>
                <w:sz w:val="16"/>
                <w:szCs w:val="16"/>
                <w:lang w:val="en-GB" w:eastAsia="zh-CN"/>
              </w:rPr>
              <w:t>7</w:t>
            </w:r>
          </w:p>
        </w:tc>
        <w:tc>
          <w:tcPr>
            <w:tcW w:w="356" w:type="pct"/>
          </w:tcPr>
          <w:p w14:paraId="438DE590" w14:textId="77777777" w:rsidR="0032787A" w:rsidRPr="006B6E6C" w:rsidRDefault="0032787A" w:rsidP="000F05E0">
            <w:pPr>
              <w:widowControl w:val="0"/>
              <w:autoSpaceDE w:val="0"/>
              <w:autoSpaceDN w:val="0"/>
              <w:adjustRightInd w:val="0"/>
              <w:jc w:val="center"/>
              <w:rPr>
                <w:rFonts w:cs="Times-Roman"/>
                <w:sz w:val="16"/>
                <w:szCs w:val="16"/>
                <w:lang w:eastAsia="zh-CN"/>
              </w:rPr>
            </w:pPr>
            <w:r>
              <w:rPr>
                <w:rFonts w:cs="Times-Roman" w:hint="eastAsia"/>
                <w:sz w:val="16"/>
                <w:szCs w:val="16"/>
                <w:lang w:eastAsia="zh-CN"/>
              </w:rPr>
              <w:t>0</w:t>
            </w:r>
            <w:r>
              <w:rPr>
                <w:rFonts w:cs="Times-Roman"/>
                <w:sz w:val="16"/>
                <w:szCs w:val="16"/>
                <w:lang w:eastAsia="zh-CN"/>
              </w:rPr>
              <w:t>.5S</w:t>
            </w:r>
          </w:p>
        </w:tc>
        <w:tc>
          <w:tcPr>
            <w:tcW w:w="408" w:type="pct"/>
          </w:tcPr>
          <w:p w14:paraId="35ACAA3E" w14:textId="77777777" w:rsidR="0032787A" w:rsidRPr="006B6E6C" w:rsidRDefault="0032787A" w:rsidP="000F05E0">
            <w:pPr>
              <w:widowControl w:val="0"/>
              <w:autoSpaceDE w:val="0"/>
              <w:autoSpaceDN w:val="0"/>
              <w:adjustRightInd w:val="0"/>
              <w:jc w:val="center"/>
              <w:rPr>
                <w:rFonts w:cs="Times-Roman"/>
                <w:sz w:val="16"/>
                <w:szCs w:val="16"/>
                <w:lang w:eastAsia="zh-CN"/>
              </w:rPr>
            </w:pPr>
            <w:r>
              <w:rPr>
                <w:rFonts w:cs="Times-Roman"/>
                <w:sz w:val="16"/>
                <w:szCs w:val="16"/>
                <w:lang w:eastAsia="zh-CN"/>
              </w:rPr>
              <w:t>21/09/2020</w:t>
            </w:r>
          </w:p>
        </w:tc>
        <w:tc>
          <w:tcPr>
            <w:tcW w:w="607" w:type="pct"/>
          </w:tcPr>
          <w:p w14:paraId="3C0BD9B3"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hint="eastAsia"/>
                <w:sz w:val="16"/>
                <w:szCs w:val="16"/>
                <w:lang w:eastAsia="zh-CN"/>
              </w:rPr>
              <w:t>JJG596-</w:t>
            </w:r>
            <w:r w:rsidRPr="00E341CC">
              <w:rPr>
                <w:rFonts w:eastAsia="宋体" w:cs="Times-Roman"/>
                <w:sz w:val="16"/>
                <w:szCs w:val="16"/>
                <w:lang w:eastAsia="zh-CN"/>
              </w:rPr>
              <w:t>2012</w:t>
            </w:r>
            <w:r>
              <w:rPr>
                <w:rFonts w:eastAsia="宋体" w:cs="Times-Roman"/>
                <w:sz w:val="16"/>
                <w:szCs w:val="16"/>
                <w:lang w:eastAsia="zh-CN"/>
              </w:rPr>
              <w:t>(</w:t>
            </w:r>
            <w:r w:rsidRPr="00A71756">
              <w:rPr>
                <w:rFonts w:eastAsia="宋体" w:cs="Times-Roman"/>
                <w:sz w:val="16"/>
                <w:szCs w:val="16"/>
                <w:lang w:eastAsia="zh-CN"/>
              </w:rPr>
              <w:t xml:space="preserve">Electrical Meters for Measuring </w:t>
            </w:r>
            <w:r w:rsidRPr="00A71756">
              <w:rPr>
                <w:rFonts w:eastAsia="宋体" w:cs="Times-Roman"/>
                <w:sz w:val="16"/>
                <w:szCs w:val="16"/>
                <w:lang w:eastAsia="zh-CN"/>
              </w:rPr>
              <w:lastRenderedPageBreak/>
              <w:t>Alternating-current Electrical Energy</w:t>
            </w:r>
            <w:r>
              <w:rPr>
                <w:rFonts w:eastAsia="宋体" w:cs="Times-Roman"/>
                <w:sz w:val="16"/>
                <w:szCs w:val="16"/>
                <w:lang w:eastAsia="zh-CN"/>
              </w:rPr>
              <w:t>)</w:t>
            </w:r>
          </w:p>
        </w:tc>
        <w:tc>
          <w:tcPr>
            <w:tcW w:w="461" w:type="pct"/>
          </w:tcPr>
          <w:p w14:paraId="2DAB8551" w14:textId="77777777" w:rsidR="0032787A" w:rsidRPr="006B6E6C" w:rsidRDefault="0032787A" w:rsidP="000F05E0">
            <w:pPr>
              <w:widowControl w:val="0"/>
              <w:autoSpaceDE w:val="0"/>
              <w:autoSpaceDN w:val="0"/>
              <w:adjustRightInd w:val="0"/>
              <w:jc w:val="center"/>
              <w:rPr>
                <w:rFonts w:cs="Times-Roman"/>
                <w:sz w:val="16"/>
                <w:szCs w:val="16"/>
                <w:lang w:eastAsia="zh-CN"/>
              </w:rPr>
            </w:pPr>
            <w:r>
              <w:rPr>
                <w:rFonts w:cs="Times-Roman"/>
                <w:sz w:val="16"/>
                <w:szCs w:val="16"/>
                <w:lang w:eastAsia="zh-CN"/>
              </w:rPr>
              <w:lastRenderedPageBreak/>
              <w:t>20/09/2025</w:t>
            </w:r>
          </w:p>
        </w:tc>
        <w:tc>
          <w:tcPr>
            <w:tcW w:w="414" w:type="pct"/>
          </w:tcPr>
          <w:p w14:paraId="28262D60" w14:textId="77777777" w:rsidR="0032787A" w:rsidRPr="002735B2" w:rsidRDefault="0032787A" w:rsidP="000F05E0">
            <w:pPr>
              <w:widowControl w:val="0"/>
              <w:autoSpaceDE w:val="0"/>
              <w:autoSpaceDN w:val="0"/>
              <w:adjustRightInd w:val="0"/>
              <w:jc w:val="center"/>
              <w:rPr>
                <w:rFonts w:eastAsia="宋体" w:cs="Times-Roman"/>
                <w:sz w:val="16"/>
                <w:szCs w:val="16"/>
                <w:lang w:eastAsia="zh-CN"/>
              </w:rPr>
            </w:pPr>
            <w:r w:rsidRPr="002735B2">
              <w:rPr>
                <w:rFonts w:eastAsia="宋体" w:cs="Times-Roman"/>
                <w:sz w:val="16"/>
                <w:szCs w:val="16"/>
                <w:lang w:eastAsia="zh-CN"/>
              </w:rPr>
              <w:t xml:space="preserve">State Grid Jiangxi Electric Power </w:t>
            </w:r>
            <w:r w:rsidRPr="002735B2">
              <w:rPr>
                <w:rFonts w:eastAsia="宋体" w:cs="Times-Roman"/>
                <w:sz w:val="16"/>
                <w:szCs w:val="16"/>
                <w:lang w:eastAsia="zh-CN"/>
              </w:rPr>
              <w:lastRenderedPageBreak/>
              <w:t>Research Institute</w:t>
            </w:r>
          </w:p>
        </w:tc>
      </w:tr>
      <w:tr w:rsidR="0032787A" w:rsidRPr="006B6E6C" w14:paraId="2EF5EE96" w14:textId="77777777" w:rsidTr="000F05E0">
        <w:trPr>
          <w:trHeight w:val="285"/>
        </w:trPr>
        <w:tc>
          <w:tcPr>
            <w:tcW w:w="412" w:type="pct"/>
          </w:tcPr>
          <w:p w14:paraId="41AC9E43"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Electricity meter</w:t>
            </w:r>
            <w:r>
              <w:rPr>
                <w:rFonts w:eastAsia="宋体" w:cs="Times-Roman"/>
                <w:sz w:val="16"/>
                <w:szCs w:val="16"/>
                <w:lang w:eastAsia="zh-CN"/>
              </w:rPr>
              <w:t xml:space="preserve"> 2</w:t>
            </w:r>
          </w:p>
        </w:tc>
        <w:tc>
          <w:tcPr>
            <w:tcW w:w="402" w:type="pct"/>
          </w:tcPr>
          <w:p w14:paraId="1DEA76D8" w14:textId="50109C06" w:rsidR="0032787A" w:rsidRDefault="00AF49C2" w:rsidP="000F05E0">
            <w:pPr>
              <w:autoSpaceDE w:val="0"/>
              <w:autoSpaceDN w:val="0"/>
              <w:adjustRightInd w:val="0"/>
              <w:jc w:val="center"/>
              <w:rPr>
                <w:rFonts w:eastAsia="宋体" w:cs="Times-Roman"/>
                <w:sz w:val="16"/>
                <w:szCs w:val="16"/>
                <w:vertAlign w:val="subscript"/>
                <w:lang w:eastAsia="zh-CN"/>
              </w:rPr>
            </w:pPr>
            <w:r>
              <w:rPr>
                <w:rFonts w:eastAsia="宋体" w:cs="Times-Roman" w:hint="eastAsia"/>
                <w:sz w:val="16"/>
                <w:szCs w:val="16"/>
                <w:lang w:eastAsia="zh-CN"/>
              </w:rPr>
              <w:t xml:space="preserve"> </w:t>
            </w:r>
            <w:proofErr w:type="spellStart"/>
            <w:proofErr w:type="gramStart"/>
            <w:r>
              <w:rPr>
                <w:rFonts w:eastAsia="宋体" w:cs="Times-Roman" w:hint="eastAsia"/>
                <w:sz w:val="16"/>
                <w:szCs w:val="16"/>
                <w:lang w:eastAsia="zh-CN"/>
              </w:rPr>
              <w:t>E</w:t>
            </w:r>
            <w:r>
              <w:rPr>
                <w:rFonts w:eastAsia="宋体" w:cs="Times-Roman"/>
                <w:sz w:val="16"/>
                <w:szCs w:val="16"/>
                <w:lang w:eastAsia="zh-CN"/>
              </w:rPr>
              <w:t>C</w:t>
            </w:r>
            <w:r>
              <w:rPr>
                <w:rFonts w:eastAsia="宋体" w:cs="Times-Roman"/>
                <w:sz w:val="16"/>
                <w:szCs w:val="16"/>
                <w:vertAlign w:val="subscript"/>
                <w:lang w:eastAsia="zh-CN"/>
              </w:rPr>
              <w:t>PJ,J</w:t>
            </w:r>
            <w:proofErr w:type="gramEnd"/>
            <w:r>
              <w:rPr>
                <w:rFonts w:eastAsia="宋体" w:cs="Times-Roman"/>
                <w:sz w:val="16"/>
                <w:szCs w:val="16"/>
                <w:vertAlign w:val="subscript"/>
                <w:lang w:eastAsia="zh-CN"/>
              </w:rPr>
              <w:t>,y</w:t>
            </w:r>
            <w:proofErr w:type="spellEnd"/>
          </w:p>
          <w:p w14:paraId="164059EB" w14:textId="33BB587B" w:rsidR="003032E1" w:rsidRPr="006B6E6C" w:rsidRDefault="003032E1" w:rsidP="000F05E0">
            <w:pPr>
              <w:autoSpaceDE w:val="0"/>
              <w:autoSpaceDN w:val="0"/>
              <w:adjustRightInd w:val="0"/>
              <w:jc w:val="center"/>
              <w:rPr>
                <w:rFonts w:eastAsia="宋体" w:cs="Times-Roman"/>
                <w:sz w:val="16"/>
                <w:szCs w:val="16"/>
                <w:lang w:eastAsia="zh-CN"/>
              </w:rPr>
            </w:pPr>
          </w:p>
        </w:tc>
        <w:tc>
          <w:tcPr>
            <w:tcW w:w="353" w:type="pct"/>
          </w:tcPr>
          <w:p w14:paraId="3DC63D3A"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in the project site</w:t>
            </w:r>
          </w:p>
        </w:tc>
        <w:tc>
          <w:tcPr>
            <w:tcW w:w="258" w:type="pct"/>
          </w:tcPr>
          <w:p w14:paraId="79279E07" w14:textId="77777777" w:rsidR="0032787A" w:rsidRPr="006B6E6C" w:rsidRDefault="0032787A" w:rsidP="000F05E0">
            <w:pPr>
              <w:autoSpaceDE w:val="0"/>
              <w:autoSpaceDN w:val="0"/>
              <w:adjustRightInd w:val="0"/>
              <w:jc w:val="center"/>
              <w:rPr>
                <w:rFonts w:eastAsia="宋体" w:cs="Times-Roman"/>
                <w:sz w:val="16"/>
                <w:szCs w:val="16"/>
              </w:rPr>
            </w:pPr>
            <w:r w:rsidRPr="001173B8">
              <w:rPr>
                <w:rFonts w:eastAsia="宋体" w:cs="Times-Roman" w:hint="eastAsia"/>
                <w:sz w:val="16"/>
                <w:szCs w:val="16"/>
                <w:lang w:eastAsia="zh-CN"/>
              </w:rPr>
              <w:t>D</w:t>
            </w:r>
            <w:r w:rsidRPr="001173B8">
              <w:rPr>
                <w:rFonts w:eastAsia="宋体" w:cs="Times-Roman"/>
                <w:sz w:val="16"/>
                <w:szCs w:val="16"/>
                <w:lang w:eastAsia="zh-CN"/>
              </w:rPr>
              <w:t>SSD331</w:t>
            </w:r>
          </w:p>
        </w:tc>
        <w:tc>
          <w:tcPr>
            <w:tcW w:w="1328" w:type="pct"/>
          </w:tcPr>
          <w:p w14:paraId="38ED5B33" w14:textId="2D5C87AF" w:rsidR="0032787A" w:rsidRPr="006B6E6C" w:rsidRDefault="00A65A03" w:rsidP="000F05E0">
            <w:pPr>
              <w:keepNext/>
              <w:autoSpaceDE w:val="0"/>
              <w:autoSpaceDN w:val="0"/>
              <w:adjustRightInd w:val="0"/>
              <w:spacing w:before="240" w:after="60"/>
              <w:jc w:val="center"/>
              <w:outlineLvl w:val="3"/>
              <w:rPr>
                <w:rFonts w:cs="Times-Roman"/>
                <w:sz w:val="16"/>
                <w:szCs w:val="16"/>
              </w:rPr>
            </w:pPr>
            <w:r w:rsidRPr="00596FE6">
              <w:rPr>
                <w:sz w:val="16"/>
                <w:szCs w:val="16"/>
                <w:lang w:val="en-GB" w:eastAsia="zh-CN"/>
              </w:rPr>
              <w:t xml:space="preserve">Please refer to below Table </w:t>
            </w:r>
            <w:r>
              <w:rPr>
                <w:sz w:val="16"/>
                <w:szCs w:val="16"/>
                <w:lang w:val="en-GB" w:eastAsia="zh-CN"/>
              </w:rPr>
              <w:t>7</w:t>
            </w:r>
          </w:p>
        </w:tc>
        <w:tc>
          <w:tcPr>
            <w:tcW w:w="356" w:type="pct"/>
          </w:tcPr>
          <w:p w14:paraId="04D08A86" w14:textId="77777777" w:rsidR="0032787A" w:rsidRPr="006B6E6C" w:rsidRDefault="0032787A" w:rsidP="000F05E0">
            <w:pPr>
              <w:autoSpaceDE w:val="0"/>
              <w:autoSpaceDN w:val="0"/>
              <w:adjustRightInd w:val="0"/>
              <w:jc w:val="center"/>
              <w:rPr>
                <w:rFonts w:cs="Times-Roman"/>
                <w:sz w:val="16"/>
                <w:szCs w:val="16"/>
              </w:rPr>
            </w:pPr>
            <w:r>
              <w:rPr>
                <w:rFonts w:cs="Times-Roman" w:hint="eastAsia"/>
                <w:sz w:val="16"/>
                <w:szCs w:val="16"/>
                <w:lang w:eastAsia="zh-CN"/>
              </w:rPr>
              <w:t>0</w:t>
            </w:r>
            <w:r>
              <w:rPr>
                <w:rFonts w:cs="Times-Roman"/>
                <w:sz w:val="16"/>
                <w:szCs w:val="16"/>
                <w:lang w:eastAsia="zh-CN"/>
              </w:rPr>
              <w:t>.5S</w:t>
            </w:r>
          </w:p>
        </w:tc>
        <w:tc>
          <w:tcPr>
            <w:tcW w:w="408" w:type="pct"/>
          </w:tcPr>
          <w:p w14:paraId="4F5EE5BC" w14:textId="77777777" w:rsidR="0032787A" w:rsidRPr="006B6E6C" w:rsidRDefault="0032787A" w:rsidP="000F05E0">
            <w:pPr>
              <w:autoSpaceDE w:val="0"/>
              <w:autoSpaceDN w:val="0"/>
              <w:adjustRightInd w:val="0"/>
              <w:jc w:val="center"/>
              <w:rPr>
                <w:rFonts w:cs="Times-Roman"/>
                <w:sz w:val="16"/>
                <w:szCs w:val="16"/>
              </w:rPr>
            </w:pPr>
            <w:r>
              <w:rPr>
                <w:rFonts w:cs="Times-Roman"/>
                <w:sz w:val="16"/>
                <w:szCs w:val="16"/>
                <w:lang w:eastAsia="zh-CN"/>
              </w:rPr>
              <w:t>21/09/2020</w:t>
            </w:r>
          </w:p>
        </w:tc>
        <w:tc>
          <w:tcPr>
            <w:tcW w:w="607" w:type="pct"/>
          </w:tcPr>
          <w:p w14:paraId="06A039D6"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hint="eastAsia"/>
                <w:sz w:val="16"/>
                <w:szCs w:val="16"/>
                <w:lang w:eastAsia="zh-CN"/>
              </w:rPr>
              <w:t>JJG596-</w:t>
            </w:r>
            <w:r w:rsidRPr="00E341CC">
              <w:rPr>
                <w:rFonts w:eastAsia="宋体" w:cs="Times-Roman"/>
                <w:sz w:val="16"/>
                <w:szCs w:val="16"/>
                <w:lang w:eastAsia="zh-CN"/>
              </w:rPr>
              <w:t>2012</w:t>
            </w:r>
            <w:r w:rsidRPr="002021C6">
              <w:rPr>
                <w:rFonts w:asciiTheme="majorHAnsi" w:eastAsia="宋体" w:hAnsiTheme="majorHAnsi"/>
                <w:i/>
                <w:iCs/>
                <w:lang w:eastAsia="zh-CN"/>
              </w:rPr>
              <w:t xml:space="preserve"> </w:t>
            </w:r>
            <w:r>
              <w:rPr>
                <w:rFonts w:eastAsia="宋体" w:cs="Times-Roman"/>
                <w:sz w:val="16"/>
                <w:szCs w:val="16"/>
                <w:lang w:eastAsia="zh-CN"/>
              </w:rPr>
              <w:t>(</w:t>
            </w:r>
            <w:r w:rsidRPr="00A71756">
              <w:rPr>
                <w:rFonts w:eastAsia="宋体" w:cs="Times-Roman"/>
                <w:sz w:val="16"/>
                <w:szCs w:val="16"/>
                <w:lang w:eastAsia="zh-CN"/>
              </w:rPr>
              <w:t>Electrical Meters for Measuring Alternating-current Electrical Energy</w:t>
            </w:r>
            <w:r>
              <w:rPr>
                <w:rFonts w:eastAsia="宋体" w:cs="Times-Roman"/>
                <w:sz w:val="16"/>
                <w:szCs w:val="16"/>
                <w:lang w:eastAsia="zh-CN"/>
              </w:rPr>
              <w:t>)</w:t>
            </w:r>
          </w:p>
        </w:tc>
        <w:tc>
          <w:tcPr>
            <w:tcW w:w="461" w:type="pct"/>
          </w:tcPr>
          <w:p w14:paraId="4BD786BB" w14:textId="77777777" w:rsidR="0032787A" w:rsidRPr="006B6E6C" w:rsidRDefault="0032787A" w:rsidP="000F05E0">
            <w:pPr>
              <w:autoSpaceDE w:val="0"/>
              <w:autoSpaceDN w:val="0"/>
              <w:adjustRightInd w:val="0"/>
              <w:jc w:val="center"/>
              <w:rPr>
                <w:rFonts w:cs="Times-Roman"/>
                <w:sz w:val="16"/>
                <w:szCs w:val="16"/>
              </w:rPr>
            </w:pPr>
            <w:r>
              <w:rPr>
                <w:rFonts w:cs="Times-Roman"/>
                <w:sz w:val="16"/>
                <w:szCs w:val="16"/>
                <w:lang w:eastAsia="zh-CN"/>
              </w:rPr>
              <w:t>20/09/2025</w:t>
            </w:r>
          </w:p>
        </w:tc>
        <w:tc>
          <w:tcPr>
            <w:tcW w:w="414" w:type="pct"/>
          </w:tcPr>
          <w:p w14:paraId="2658926C" w14:textId="77777777" w:rsidR="0032787A" w:rsidRPr="002735B2" w:rsidRDefault="0032787A" w:rsidP="000F05E0">
            <w:pPr>
              <w:widowControl w:val="0"/>
              <w:autoSpaceDE w:val="0"/>
              <w:autoSpaceDN w:val="0"/>
              <w:adjustRightInd w:val="0"/>
              <w:jc w:val="center"/>
              <w:rPr>
                <w:rFonts w:eastAsia="宋体" w:cs="Times-Roman"/>
                <w:sz w:val="16"/>
                <w:szCs w:val="16"/>
                <w:lang w:eastAsia="zh-CN"/>
              </w:rPr>
            </w:pPr>
            <w:r w:rsidRPr="002735B2">
              <w:rPr>
                <w:rFonts w:eastAsia="宋体" w:cs="Times-Roman"/>
                <w:sz w:val="16"/>
                <w:szCs w:val="16"/>
                <w:lang w:eastAsia="zh-CN"/>
              </w:rPr>
              <w:t>State Grid Jiangxi Electric Power Research Institute</w:t>
            </w:r>
          </w:p>
        </w:tc>
      </w:tr>
      <w:tr w:rsidR="0032787A" w:rsidRPr="006B6E6C" w14:paraId="20031743" w14:textId="77777777" w:rsidTr="000F05E0">
        <w:trPr>
          <w:trHeight w:val="285"/>
        </w:trPr>
        <w:tc>
          <w:tcPr>
            <w:tcW w:w="412" w:type="pct"/>
          </w:tcPr>
          <w:p w14:paraId="2BCEB08F" w14:textId="77777777" w:rsidR="0032787A" w:rsidRPr="006B6E6C" w:rsidRDefault="0032787A" w:rsidP="000F05E0">
            <w:pPr>
              <w:autoSpaceDE w:val="0"/>
              <w:autoSpaceDN w:val="0"/>
              <w:adjustRightInd w:val="0"/>
              <w:jc w:val="center"/>
              <w:rPr>
                <w:rFonts w:eastAsia="宋体" w:cs="Times-Roman"/>
                <w:sz w:val="16"/>
                <w:szCs w:val="16"/>
                <w:lang w:eastAsia="zh-CN"/>
              </w:rPr>
            </w:pPr>
            <w:r>
              <w:rPr>
                <w:rFonts w:eastAsia="宋体" w:cs="Times-Roman"/>
                <w:sz w:val="16"/>
                <w:szCs w:val="16"/>
                <w:lang w:eastAsia="zh-CN"/>
              </w:rPr>
              <w:t>W</w:t>
            </w:r>
            <w:r w:rsidRPr="006B6E6C">
              <w:rPr>
                <w:rFonts w:eastAsia="宋体" w:cs="Times-Roman"/>
                <w:sz w:val="16"/>
                <w:szCs w:val="16"/>
                <w:lang w:eastAsia="zh-CN"/>
              </w:rPr>
              <w:t>eight measurer</w:t>
            </w:r>
          </w:p>
        </w:tc>
        <w:tc>
          <w:tcPr>
            <w:tcW w:w="402" w:type="pct"/>
          </w:tcPr>
          <w:p w14:paraId="33581D0A" w14:textId="77777777" w:rsidR="0032787A" w:rsidRPr="006B6E6C" w:rsidRDefault="0032787A" w:rsidP="000F05E0">
            <w:pPr>
              <w:autoSpaceDE w:val="0"/>
              <w:autoSpaceDN w:val="0"/>
              <w:adjustRightInd w:val="0"/>
              <w:jc w:val="center"/>
              <w:rPr>
                <w:rFonts w:eastAsia="宋体"/>
                <w:sz w:val="16"/>
                <w:szCs w:val="16"/>
                <w:lang w:eastAsia="zh-CN"/>
              </w:rPr>
            </w:pPr>
            <w:proofErr w:type="spellStart"/>
            <w:r w:rsidRPr="006B6E6C">
              <w:rPr>
                <w:rFonts w:eastAsia="宋体" w:hint="eastAsia"/>
                <w:sz w:val="16"/>
                <w:szCs w:val="16"/>
                <w:lang w:eastAsia="zh-CN"/>
              </w:rPr>
              <w:t>w</w:t>
            </w:r>
            <w:r w:rsidRPr="006B6E6C">
              <w:rPr>
                <w:rFonts w:eastAsia="宋体"/>
                <w:sz w:val="16"/>
                <w:szCs w:val="16"/>
                <w:vertAlign w:val="subscript"/>
                <w:lang w:eastAsia="zh-CN"/>
              </w:rPr>
              <w:t>site</w:t>
            </w:r>
            <w:proofErr w:type="spellEnd"/>
          </w:p>
        </w:tc>
        <w:tc>
          <w:tcPr>
            <w:tcW w:w="353" w:type="pct"/>
          </w:tcPr>
          <w:p w14:paraId="565EE039"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in each pig farm</w:t>
            </w:r>
          </w:p>
        </w:tc>
        <w:tc>
          <w:tcPr>
            <w:tcW w:w="258" w:type="pct"/>
          </w:tcPr>
          <w:p w14:paraId="10CCD183" w14:textId="77777777" w:rsidR="0032787A" w:rsidRPr="006B6E6C" w:rsidRDefault="0032787A" w:rsidP="000F05E0">
            <w:pPr>
              <w:autoSpaceDE w:val="0"/>
              <w:autoSpaceDN w:val="0"/>
              <w:adjustRightInd w:val="0"/>
              <w:jc w:val="center"/>
              <w:rPr>
                <w:rFonts w:eastAsia="宋体" w:cs="Times-Roman"/>
                <w:sz w:val="16"/>
                <w:szCs w:val="16"/>
                <w:lang w:eastAsia="zh-CN"/>
              </w:rPr>
            </w:pPr>
            <w:r>
              <w:rPr>
                <w:rFonts w:eastAsia="宋体" w:cs="Times-Roman" w:hint="eastAsia"/>
                <w:sz w:val="16"/>
                <w:szCs w:val="16"/>
                <w:lang w:eastAsia="zh-CN"/>
              </w:rPr>
              <w:t>S</w:t>
            </w:r>
            <w:r>
              <w:rPr>
                <w:rFonts w:eastAsia="宋体" w:cs="Times-Roman"/>
                <w:sz w:val="16"/>
                <w:szCs w:val="16"/>
                <w:lang w:eastAsia="zh-CN"/>
              </w:rPr>
              <w:t>CS</w:t>
            </w:r>
          </w:p>
        </w:tc>
        <w:tc>
          <w:tcPr>
            <w:tcW w:w="1328" w:type="pct"/>
          </w:tcPr>
          <w:p w14:paraId="48BEB7C2" w14:textId="0EE1CF73" w:rsidR="0032787A" w:rsidRPr="006B6E6C" w:rsidRDefault="00A65A03" w:rsidP="000F05E0">
            <w:pPr>
              <w:keepNext/>
              <w:autoSpaceDE w:val="0"/>
              <w:autoSpaceDN w:val="0"/>
              <w:adjustRightInd w:val="0"/>
              <w:spacing w:before="240" w:after="60"/>
              <w:jc w:val="center"/>
              <w:outlineLvl w:val="3"/>
              <w:rPr>
                <w:rFonts w:eastAsia="宋体" w:cs="Times-Roman"/>
                <w:sz w:val="16"/>
                <w:szCs w:val="16"/>
              </w:rPr>
            </w:pPr>
            <w:r w:rsidRPr="00596FE6">
              <w:rPr>
                <w:sz w:val="16"/>
                <w:szCs w:val="16"/>
                <w:lang w:val="en-GB" w:eastAsia="zh-CN"/>
              </w:rPr>
              <w:t xml:space="preserve">Please refer to below Table </w:t>
            </w:r>
            <w:r>
              <w:rPr>
                <w:sz w:val="16"/>
                <w:szCs w:val="16"/>
                <w:lang w:val="en-GB" w:eastAsia="zh-CN"/>
              </w:rPr>
              <w:t>7</w:t>
            </w:r>
          </w:p>
        </w:tc>
        <w:tc>
          <w:tcPr>
            <w:tcW w:w="356" w:type="pct"/>
          </w:tcPr>
          <w:p w14:paraId="579C587B" w14:textId="77777777" w:rsidR="0032787A" w:rsidRPr="00125BB8" w:rsidRDefault="0032787A" w:rsidP="000F05E0">
            <w:pPr>
              <w:autoSpaceDE w:val="0"/>
              <w:autoSpaceDN w:val="0"/>
              <w:adjustRightInd w:val="0"/>
              <w:jc w:val="center"/>
              <w:rPr>
                <w:rFonts w:cs="TimesNewRomanPSMT"/>
                <w:sz w:val="16"/>
                <w:szCs w:val="16"/>
                <w:lang w:eastAsia="zh-CN"/>
              </w:rPr>
            </w:pPr>
            <w:proofErr w:type="spellStart"/>
            <w:r w:rsidRPr="006B6E6C">
              <w:rPr>
                <w:rFonts w:eastAsia="MS Mincho" w:cs="TimesNewRomanPSMT" w:hint="eastAsia"/>
                <w:sz w:val="16"/>
                <w:szCs w:val="16"/>
              </w:rPr>
              <w:t>Ⅲ</w:t>
            </w:r>
            <w:r>
              <w:rPr>
                <w:rFonts w:cs="TimesNewRomanPSMT" w:hint="eastAsia"/>
                <w:sz w:val="16"/>
                <w:szCs w:val="16"/>
                <w:lang w:eastAsia="zh-CN"/>
              </w:rPr>
              <w:t>l</w:t>
            </w:r>
            <w:r>
              <w:rPr>
                <w:rFonts w:cs="TimesNewRomanPSMT"/>
                <w:sz w:val="16"/>
                <w:szCs w:val="16"/>
                <w:lang w:eastAsia="zh-CN"/>
              </w:rPr>
              <w:t>evel</w:t>
            </w:r>
            <w:proofErr w:type="spellEnd"/>
          </w:p>
        </w:tc>
        <w:tc>
          <w:tcPr>
            <w:tcW w:w="408" w:type="pct"/>
          </w:tcPr>
          <w:p w14:paraId="3D7F6D5C" w14:textId="77777777" w:rsidR="0032787A" w:rsidRPr="00F87B73" w:rsidRDefault="0032787A" w:rsidP="000F05E0">
            <w:pPr>
              <w:autoSpaceDE w:val="0"/>
              <w:autoSpaceDN w:val="0"/>
              <w:adjustRightInd w:val="0"/>
              <w:jc w:val="center"/>
              <w:rPr>
                <w:rFonts w:cs="TimesNewRomanPSMT"/>
                <w:sz w:val="16"/>
                <w:szCs w:val="16"/>
                <w:lang w:eastAsia="zh-CN"/>
              </w:rPr>
            </w:pPr>
            <w:r w:rsidRPr="00F87B73">
              <w:rPr>
                <w:rFonts w:cs="TimesNewRomanPSMT" w:hint="eastAsia"/>
                <w:sz w:val="16"/>
                <w:szCs w:val="16"/>
                <w:lang w:eastAsia="zh-CN"/>
              </w:rPr>
              <w:t>1</w:t>
            </w:r>
            <w:r w:rsidRPr="00F87B73">
              <w:rPr>
                <w:rFonts w:cs="TimesNewRomanPSMT"/>
                <w:sz w:val="16"/>
                <w:szCs w:val="16"/>
                <w:lang w:eastAsia="zh-CN"/>
              </w:rPr>
              <w:t>3/08/2020</w:t>
            </w:r>
          </w:p>
          <w:p w14:paraId="23FB39B5" w14:textId="37A549B2" w:rsidR="003C78FD" w:rsidRPr="00A71756" w:rsidRDefault="00F87B73" w:rsidP="000F05E0">
            <w:pPr>
              <w:autoSpaceDE w:val="0"/>
              <w:autoSpaceDN w:val="0"/>
              <w:adjustRightInd w:val="0"/>
              <w:jc w:val="center"/>
              <w:rPr>
                <w:rFonts w:cs="TimesNewRomanPSMT"/>
                <w:sz w:val="16"/>
                <w:szCs w:val="16"/>
                <w:lang w:eastAsia="zh-CN"/>
              </w:rPr>
            </w:pPr>
            <w:r w:rsidRPr="00847912">
              <w:rPr>
                <w:rFonts w:cs="TimesNewRomanPSMT"/>
                <w:sz w:val="16"/>
                <w:szCs w:val="16"/>
                <w:lang w:eastAsia="zh-CN"/>
              </w:rPr>
              <w:t>11</w:t>
            </w:r>
            <w:r w:rsidR="003C78FD" w:rsidRPr="00F87B73">
              <w:rPr>
                <w:rFonts w:cs="TimesNewRomanPSMT"/>
                <w:sz w:val="16"/>
                <w:szCs w:val="16"/>
                <w:lang w:eastAsia="zh-CN"/>
              </w:rPr>
              <w:t>/08/2021</w:t>
            </w:r>
          </w:p>
        </w:tc>
        <w:tc>
          <w:tcPr>
            <w:tcW w:w="607" w:type="pct"/>
          </w:tcPr>
          <w:p w14:paraId="77E1921E"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sz w:val="16"/>
                <w:szCs w:val="16"/>
                <w:lang w:eastAsia="zh-CN"/>
              </w:rPr>
              <w:t>JJG539-2016</w:t>
            </w:r>
            <w:r>
              <w:rPr>
                <w:rFonts w:eastAsia="宋体" w:cs="Times-Roman"/>
                <w:sz w:val="16"/>
                <w:szCs w:val="16"/>
                <w:lang w:eastAsia="zh-CN"/>
              </w:rPr>
              <w:t>(</w:t>
            </w:r>
            <w:r w:rsidRPr="003D3504">
              <w:rPr>
                <w:rFonts w:eastAsia="宋体" w:cs="Times-Roman" w:hint="eastAsia"/>
                <w:sz w:val="16"/>
                <w:szCs w:val="16"/>
                <w:lang w:eastAsia="zh-CN"/>
              </w:rPr>
              <w:t>Digital Indicator Scale Verification Regulations</w:t>
            </w:r>
            <w:r>
              <w:rPr>
                <w:rFonts w:eastAsia="宋体" w:cs="Times-Roman"/>
                <w:sz w:val="16"/>
                <w:szCs w:val="16"/>
                <w:lang w:eastAsia="zh-CN"/>
              </w:rPr>
              <w:t>)</w:t>
            </w:r>
          </w:p>
        </w:tc>
        <w:tc>
          <w:tcPr>
            <w:tcW w:w="461" w:type="pct"/>
          </w:tcPr>
          <w:p w14:paraId="49D7BCA3" w14:textId="77777777" w:rsidR="0032787A" w:rsidRDefault="0032787A" w:rsidP="000F05E0">
            <w:pPr>
              <w:autoSpaceDE w:val="0"/>
              <w:autoSpaceDN w:val="0"/>
              <w:adjustRightInd w:val="0"/>
              <w:jc w:val="center"/>
              <w:rPr>
                <w:rFonts w:cs="TimesNewRomanPSMT"/>
                <w:sz w:val="16"/>
                <w:szCs w:val="16"/>
                <w:lang w:eastAsia="zh-CN"/>
              </w:rPr>
            </w:pPr>
            <w:r>
              <w:rPr>
                <w:rFonts w:cs="TimesNewRomanPSMT" w:hint="eastAsia"/>
                <w:sz w:val="16"/>
                <w:szCs w:val="16"/>
                <w:lang w:eastAsia="zh-CN"/>
              </w:rPr>
              <w:t>1</w:t>
            </w:r>
            <w:r>
              <w:rPr>
                <w:rFonts w:cs="TimesNewRomanPSMT"/>
                <w:sz w:val="16"/>
                <w:szCs w:val="16"/>
                <w:lang w:eastAsia="zh-CN"/>
              </w:rPr>
              <w:t>2/08/2021</w:t>
            </w:r>
          </w:p>
          <w:p w14:paraId="23AF8009" w14:textId="49C82BAA" w:rsidR="003C78FD" w:rsidRPr="00A71756" w:rsidRDefault="00271F4E" w:rsidP="000F05E0">
            <w:pPr>
              <w:autoSpaceDE w:val="0"/>
              <w:autoSpaceDN w:val="0"/>
              <w:adjustRightInd w:val="0"/>
              <w:jc w:val="center"/>
              <w:rPr>
                <w:rFonts w:cs="TimesNewRomanPSMT"/>
                <w:sz w:val="16"/>
                <w:szCs w:val="16"/>
                <w:lang w:eastAsia="zh-CN"/>
              </w:rPr>
            </w:pPr>
            <w:r>
              <w:rPr>
                <w:rFonts w:cs="TimesNewRomanPSMT"/>
                <w:sz w:val="16"/>
                <w:szCs w:val="16"/>
                <w:lang w:eastAsia="zh-CN"/>
              </w:rPr>
              <w:t>10</w:t>
            </w:r>
            <w:r w:rsidR="003C78FD">
              <w:rPr>
                <w:rFonts w:cs="TimesNewRomanPSMT"/>
                <w:sz w:val="16"/>
                <w:szCs w:val="16"/>
                <w:lang w:eastAsia="zh-CN"/>
              </w:rPr>
              <w:t>/08/2022</w:t>
            </w:r>
          </w:p>
        </w:tc>
        <w:tc>
          <w:tcPr>
            <w:tcW w:w="414" w:type="pct"/>
          </w:tcPr>
          <w:p w14:paraId="1ECFABEB" w14:textId="77777777" w:rsidR="0032787A" w:rsidRPr="00EC2F59" w:rsidRDefault="0032787A" w:rsidP="000F05E0">
            <w:pPr>
              <w:autoSpaceDE w:val="0"/>
              <w:autoSpaceDN w:val="0"/>
              <w:adjustRightInd w:val="0"/>
              <w:jc w:val="center"/>
              <w:rPr>
                <w:rFonts w:cs="TimesNewRomanPSMT"/>
                <w:sz w:val="16"/>
                <w:szCs w:val="16"/>
                <w:lang w:eastAsia="zh-CN"/>
              </w:rPr>
            </w:pPr>
            <w:r w:rsidRPr="00EC2F59">
              <w:rPr>
                <w:rFonts w:cs="TimesNewRomanPSMT"/>
                <w:sz w:val="16"/>
                <w:szCs w:val="16"/>
                <w:lang w:eastAsia="zh-CN"/>
              </w:rPr>
              <w:t>Jiangxi Institute of M</w:t>
            </w:r>
            <w:r w:rsidRPr="00EC2F59">
              <w:rPr>
                <w:rFonts w:cs="TimesNewRomanPSMT" w:hint="eastAsia"/>
                <w:sz w:val="16"/>
                <w:szCs w:val="16"/>
                <w:lang w:eastAsia="zh-CN"/>
              </w:rPr>
              <w:t>etrology</w:t>
            </w:r>
            <w:r w:rsidRPr="00EC2F59">
              <w:rPr>
                <w:rFonts w:cs="TimesNewRomanPSMT"/>
                <w:sz w:val="16"/>
                <w:szCs w:val="16"/>
                <w:lang w:eastAsia="zh-CN"/>
              </w:rPr>
              <w:t xml:space="preserve"> &amp; T</w:t>
            </w:r>
            <w:r w:rsidRPr="00EC2F59">
              <w:rPr>
                <w:rFonts w:cs="TimesNewRomanPSMT" w:hint="eastAsia"/>
                <w:sz w:val="16"/>
                <w:szCs w:val="16"/>
                <w:lang w:eastAsia="zh-CN"/>
              </w:rPr>
              <w:t>esting</w:t>
            </w:r>
          </w:p>
        </w:tc>
      </w:tr>
      <w:tr w:rsidR="0032787A" w:rsidRPr="006B6E6C" w14:paraId="7C1CC3A8" w14:textId="77777777" w:rsidTr="000F05E0">
        <w:trPr>
          <w:trHeight w:val="285"/>
        </w:trPr>
        <w:tc>
          <w:tcPr>
            <w:tcW w:w="412" w:type="pct"/>
          </w:tcPr>
          <w:p w14:paraId="31A0245B"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 xml:space="preserve">Gas </w:t>
            </w:r>
            <w:proofErr w:type="spellStart"/>
            <w:r w:rsidRPr="006B6E6C">
              <w:rPr>
                <w:rFonts w:eastAsia="宋体" w:cs="Times-Roman"/>
                <w:sz w:val="16"/>
                <w:szCs w:val="16"/>
                <w:lang w:eastAsia="zh-CN"/>
              </w:rPr>
              <w:t>analyser</w:t>
            </w:r>
            <w:proofErr w:type="spellEnd"/>
          </w:p>
        </w:tc>
        <w:tc>
          <w:tcPr>
            <w:tcW w:w="402" w:type="pct"/>
          </w:tcPr>
          <w:p w14:paraId="679F87AE" w14:textId="77777777" w:rsidR="0032787A" w:rsidRPr="006B6E6C" w:rsidRDefault="0032787A" w:rsidP="000F05E0">
            <w:pPr>
              <w:autoSpaceDE w:val="0"/>
              <w:autoSpaceDN w:val="0"/>
              <w:adjustRightInd w:val="0"/>
              <w:jc w:val="center"/>
              <w:rPr>
                <w:rFonts w:eastAsia="宋体"/>
                <w:sz w:val="16"/>
                <w:szCs w:val="16"/>
              </w:rPr>
            </w:pPr>
            <w:proofErr w:type="spellStart"/>
            <w:proofErr w:type="gramStart"/>
            <w:r w:rsidRPr="006B6E6C">
              <w:rPr>
                <w:sz w:val="16"/>
                <w:szCs w:val="16"/>
                <w:lang w:val="en-GB" w:eastAsia="zh-CN"/>
              </w:rPr>
              <w:t>V</w:t>
            </w:r>
            <w:r w:rsidRPr="006B6E6C">
              <w:rPr>
                <w:sz w:val="16"/>
                <w:szCs w:val="16"/>
                <w:vertAlign w:val="subscript"/>
                <w:lang w:val="en-GB" w:eastAsia="zh-CN"/>
              </w:rPr>
              <w:t>i,t</w:t>
            </w:r>
            <w:proofErr w:type="gramEnd"/>
            <w:r w:rsidRPr="006B6E6C">
              <w:rPr>
                <w:sz w:val="16"/>
                <w:szCs w:val="16"/>
                <w:vertAlign w:val="subscript"/>
                <w:lang w:val="en-GB" w:eastAsia="zh-CN"/>
              </w:rPr>
              <w:t>,db</w:t>
            </w:r>
            <w:proofErr w:type="spellEnd"/>
          </w:p>
        </w:tc>
        <w:tc>
          <w:tcPr>
            <w:tcW w:w="353" w:type="pct"/>
          </w:tcPr>
          <w:p w14:paraId="6E250922"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sz w:val="16"/>
                <w:szCs w:val="16"/>
                <w:lang w:eastAsia="zh-CN"/>
              </w:rPr>
              <w:t>at the outlet of the anaerobic digesters</w:t>
            </w:r>
          </w:p>
        </w:tc>
        <w:tc>
          <w:tcPr>
            <w:tcW w:w="258" w:type="pct"/>
          </w:tcPr>
          <w:p w14:paraId="1DDC3EE9" w14:textId="77777777" w:rsidR="0032787A" w:rsidRPr="006B6E6C" w:rsidRDefault="0032787A" w:rsidP="000F05E0">
            <w:pPr>
              <w:autoSpaceDE w:val="0"/>
              <w:autoSpaceDN w:val="0"/>
              <w:adjustRightInd w:val="0"/>
              <w:jc w:val="center"/>
              <w:rPr>
                <w:rFonts w:eastAsia="宋体" w:cs="Times-Roman"/>
                <w:sz w:val="16"/>
                <w:szCs w:val="16"/>
                <w:lang w:eastAsia="zh-CN"/>
              </w:rPr>
            </w:pPr>
            <w:r w:rsidRPr="006B6E6C">
              <w:rPr>
                <w:rFonts w:eastAsia="宋体" w:cs="Times-Roman" w:hint="eastAsia"/>
                <w:sz w:val="16"/>
                <w:szCs w:val="16"/>
                <w:lang w:eastAsia="zh-CN"/>
              </w:rPr>
              <w:t>A</w:t>
            </w:r>
            <w:r w:rsidRPr="006B6E6C">
              <w:rPr>
                <w:rFonts w:eastAsia="宋体" w:cs="Times-Roman"/>
                <w:sz w:val="16"/>
                <w:szCs w:val="16"/>
                <w:lang w:eastAsia="zh-CN"/>
              </w:rPr>
              <w:t xml:space="preserve">DOS Biogas </w:t>
            </w:r>
            <w:r>
              <w:rPr>
                <w:rFonts w:eastAsia="宋体" w:cs="Times-Roman"/>
                <w:sz w:val="16"/>
                <w:szCs w:val="16"/>
                <w:lang w:eastAsia="zh-CN"/>
              </w:rPr>
              <w:t>401</w:t>
            </w:r>
          </w:p>
        </w:tc>
        <w:tc>
          <w:tcPr>
            <w:tcW w:w="1328" w:type="pct"/>
          </w:tcPr>
          <w:p w14:paraId="1847B784" w14:textId="629F5753" w:rsidR="0032787A" w:rsidRPr="006B6E6C" w:rsidRDefault="00A65A03" w:rsidP="000F05E0">
            <w:pPr>
              <w:keepNext/>
              <w:autoSpaceDE w:val="0"/>
              <w:autoSpaceDN w:val="0"/>
              <w:adjustRightInd w:val="0"/>
              <w:spacing w:before="240"/>
              <w:jc w:val="center"/>
              <w:outlineLvl w:val="3"/>
              <w:rPr>
                <w:rFonts w:eastAsia="宋体" w:cs="Times-Roman"/>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56" w:type="pct"/>
          </w:tcPr>
          <w:p w14:paraId="1257F8FB" w14:textId="77777777" w:rsidR="0032787A" w:rsidRPr="006B6E6C" w:rsidRDefault="0032787A" w:rsidP="000F05E0">
            <w:pPr>
              <w:autoSpaceDE w:val="0"/>
              <w:autoSpaceDN w:val="0"/>
              <w:adjustRightInd w:val="0"/>
              <w:jc w:val="center"/>
              <w:rPr>
                <w:rFonts w:cs="TimesNewRomanPSMT"/>
                <w:sz w:val="16"/>
                <w:szCs w:val="16"/>
                <w:lang w:eastAsia="zh-CN"/>
              </w:rPr>
            </w:pPr>
            <w:r w:rsidRPr="006B6E6C">
              <w:rPr>
                <w:rFonts w:cs="TimesNewRomanPSMT"/>
                <w:sz w:val="16"/>
                <w:szCs w:val="16"/>
                <w:lang w:eastAsia="zh-CN"/>
              </w:rPr>
              <w:t xml:space="preserve">Lower than </w:t>
            </w:r>
            <w:r w:rsidRPr="006B6E6C">
              <w:rPr>
                <w:rFonts w:cs="TimesNewRomanPSMT" w:hint="eastAsia"/>
                <w:sz w:val="16"/>
                <w:szCs w:val="16"/>
                <w:lang w:eastAsia="zh-CN"/>
              </w:rPr>
              <w:t>1</w:t>
            </w:r>
            <w:r w:rsidRPr="006B6E6C">
              <w:rPr>
                <w:rFonts w:cs="TimesNewRomanPSMT"/>
                <w:sz w:val="16"/>
                <w:szCs w:val="16"/>
                <w:lang w:eastAsia="zh-CN"/>
              </w:rPr>
              <w:t>%</w:t>
            </w:r>
          </w:p>
        </w:tc>
        <w:tc>
          <w:tcPr>
            <w:tcW w:w="408" w:type="pct"/>
          </w:tcPr>
          <w:p w14:paraId="04D5D190" w14:textId="77777777" w:rsidR="0032787A" w:rsidRDefault="0032787A" w:rsidP="000F05E0">
            <w:pPr>
              <w:autoSpaceDE w:val="0"/>
              <w:autoSpaceDN w:val="0"/>
              <w:adjustRightInd w:val="0"/>
              <w:jc w:val="center"/>
              <w:rPr>
                <w:rFonts w:cs="TimesNewRomanPSMT"/>
                <w:sz w:val="16"/>
                <w:szCs w:val="16"/>
                <w:lang w:eastAsia="zh-CN"/>
              </w:rPr>
            </w:pPr>
            <w:r>
              <w:rPr>
                <w:rFonts w:cs="TimesNewRomanPSMT"/>
                <w:sz w:val="16"/>
                <w:szCs w:val="16"/>
                <w:lang w:eastAsia="zh-CN"/>
              </w:rPr>
              <w:t>09/09/2020</w:t>
            </w:r>
          </w:p>
          <w:p w14:paraId="53F7673C" w14:textId="26CCFC6F" w:rsidR="00D53812" w:rsidRPr="006B6E6C" w:rsidRDefault="00DD1B9F" w:rsidP="000F05E0">
            <w:pPr>
              <w:autoSpaceDE w:val="0"/>
              <w:autoSpaceDN w:val="0"/>
              <w:adjustRightInd w:val="0"/>
              <w:jc w:val="center"/>
              <w:rPr>
                <w:rFonts w:cs="TimesNewRomanPSMT"/>
                <w:sz w:val="16"/>
                <w:szCs w:val="16"/>
                <w:lang w:eastAsia="zh-CN"/>
              </w:rPr>
            </w:pPr>
            <w:r>
              <w:rPr>
                <w:rFonts w:cs="TimesNewRomanPSMT" w:hint="eastAsia"/>
                <w:sz w:val="16"/>
                <w:szCs w:val="16"/>
                <w:lang w:eastAsia="zh-CN"/>
              </w:rPr>
              <w:t>0</w:t>
            </w:r>
            <w:r>
              <w:rPr>
                <w:rFonts w:cs="TimesNewRomanPSMT"/>
                <w:sz w:val="16"/>
                <w:szCs w:val="16"/>
                <w:lang w:eastAsia="zh-CN"/>
              </w:rPr>
              <w:t>1/09/2021</w:t>
            </w:r>
          </w:p>
        </w:tc>
        <w:tc>
          <w:tcPr>
            <w:tcW w:w="607" w:type="pct"/>
          </w:tcPr>
          <w:p w14:paraId="55404F86" w14:textId="77777777" w:rsidR="0032787A" w:rsidRPr="00E341CC" w:rsidRDefault="0032787A" w:rsidP="000F05E0">
            <w:pPr>
              <w:widowControl w:val="0"/>
              <w:autoSpaceDE w:val="0"/>
              <w:autoSpaceDN w:val="0"/>
              <w:adjustRightInd w:val="0"/>
              <w:jc w:val="center"/>
              <w:rPr>
                <w:rFonts w:eastAsia="宋体" w:cs="Times-Roman"/>
                <w:sz w:val="16"/>
                <w:szCs w:val="16"/>
                <w:lang w:eastAsia="zh-CN"/>
              </w:rPr>
            </w:pPr>
            <w:r w:rsidRPr="00E341CC">
              <w:rPr>
                <w:rFonts w:eastAsia="宋体" w:cs="Times-Roman"/>
                <w:sz w:val="16"/>
                <w:szCs w:val="16"/>
                <w:lang w:eastAsia="zh-CN"/>
              </w:rPr>
              <w:t>JJG693-2011</w:t>
            </w:r>
            <w:r>
              <w:rPr>
                <w:rFonts w:eastAsia="宋体" w:cs="Times-Roman"/>
                <w:sz w:val="16"/>
                <w:szCs w:val="16"/>
                <w:lang w:eastAsia="zh-CN"/>
              </w:rPr>
              <w:t>(</w:t>
            </w:r>
            <w:r w:rsidRPr="003D3504">
              <w:rPr>
                <w:rFonts w:eastAsia="宋体" w:cs="Times-Roman"/>
                <w:sz w:val="16"/>
                <w:szCs w:val="16"/>
                <w:lang w:eastAsia="zh-CN"/>
              </w:rPr>
              <w:t>Verification Regulation of Alarmer Detectors of Combustible Gas</w:t>
            </w:r>
            <w:r>
              <w:rPr>
                <w:rFonts w:eastAsia="宋体" w:cs="Times-Roman"/>
                <w:sz w:val="16"/>
                <w:szCs w:val="16"/>
                <w:lang w:eastAsia="zh-CN"/>
              </w:rPr>
              <w:t>)</w:t>
            </w:r>
          </w:p>
        </w:tc>
        <w:tc>
          <w:tcPr>
            <w:tcW w:w="461" w:type="pct"/>
          </w:tcPr>
          <w:p w14:paraId="655E6E14" w14:textId="77777777" w:rsidR="0032787A" w:rsidRDefault="0032787A" w:rsidP="000F05E0">
            <w:pPr>
              <w:autoSpaceDE w:val="0"/>
              <w:autoSpaceDN w:val="0"/>
              <w:adjustRightInd w:val="0"/>
              <w:jc w:val="center"/>
              <w:rPr>
                <w:rFonts w:cs="TimesNewRomanPSMT"/>
                <w:sz w:val="16"/>
                <w:szCs w:val="16"/>
                <w:lang w:eastAsia="zh-CN"/>
              </w:rPr>
            </w:pPr>
            <w:r>
              <w:rPr>
                <w:rFonts w:cs="TimesNewRomanPSMT"/>
                <w:sz w:val="16"/>
                <w:szCs w:val="16"/>
                <w:lang w:eastAsia="zh-CN"/>
              </w:rPr>
              <w:t>08/09/2021</w:t>
            </w:r>
          </w:p>
          <w:p w14:paraId="1F37A2A5" w14:textId="28CE3AB1" w:rsidR="00DD1B9F" w:rsidRPr="006B6E6C" w:rsidRDefault="00DD1B9F" w:rsidP="000F05E0">
            <w:pPr>
              <w:autoSpaceDE w:val="0"/>
              <w:autoSpaceDN w:val="0"/>
              <w:adjustRightInd w:val="0"/>
              <w:jc w:val="center"/>
              <w:rPr>
                <w:rFonts w:cs="TimesNewRomanPSMT"/>
                <w:sz w:val="16"/>
                <w:szCs w:val="16"/>
                <w:lang w:eastAsia="zh-CN"/>
              </w:rPr>
            </w:pPr>
            <w:r>
              <w:rPr>
                <w:rFonts w:cs="TimesNewRomanPSMT" w:hint="eastAsia"/>
                <w:sz w:val="16"/>
                <w:szCs w:val="16"/>
                <w:lang w:eastAsia="zh-CN"/>
              </w:rPr>
              <w:t>3</w:t>
            </w:r>
            <w:r>
              <w:rPr>
                <w:rFonts w:cs="TimesNewRomanPSMT"/>
                <w:sz w:val="16"/>
                <w:szCs w:val="16"/>
                <w:lang w:eastAsia="zh-CN"/>
              </w:rPr>
              <w:t>1/08/2022</w:t>
            </w:r>
          </w:p>
        </w:tc>
        <w:tc>
          <w:tcPr>
            <w:tcW w:w="414" w:type="pct"/>
          </w:tcPr>
          <w:p w14:paraId="34675B0D" w14:textId="77777777" w:rsidR="0032787A" w:rsidRPr="006B6E6C" w:rsidRDefault="0032787A" w:rsidP="000F05E0">
            <w:pPr>
              <w:autoSpaceDE w:val="0"/>
              <w:autoSpaceDN w:val="0"/>
              <w:adjustRightInd w:val="0"/>
              <w:jc w:val="center"/>
              <w:rPr>
                <w:rFonts w:cs="TimesNewRomanPSMT"/>
                <w:sz w:val="16"/>
                <w:szCs w:val="16"/>
                <w:lang w:eastAsia="zh-CN"/>
              </w:rPr>
            </w:pPr>
            <w:r w:rsidRPr="00EC2F59">
              <w:rPr>
                <w:rFonts w:cs="TimesNewRomanPSMT"/>
                <w:sz w:val="16"/>
                <w:szCs w:val="16"/>
                <w:lang w:eastAsia="zh-CN"/>
              </w:rPr>
              <w:t>Jiangxi Institute of M</w:t>
            </w:r>
            <w:r w:rsidRPr="00EC2F59">
              <w:rPr>
                <w:rFonts w:cs="TimesNewRomanPSMT" w:hint="eastAsia"/>
                <w:sz w:val="16"/>
                <w:szCs w:val="16"/>
                <w:lang w:eastAsia="zh-CN"/>
              </w:rPr>
              <w:t>etrology</w:t>
            </w:r>
            <w:r w:rsidRPr="00EC2F59">
              <w:rPr>
                <w:rFonts w:cs="TimesNewRomanPSMT"/>
                <w:sz w:val="16"/>
                <w:szCs w:val="16"/>
                <w:lang w:eastAsia="zh-CN"/>
              </w:rPr>
              <w:t xml:space="preserve"> &amp; T</w:t>
            </w:r>
            <w:r w:rsidRPr="00EC2F59">
              <w:rPr>
                <w:rFonts w:cs="TimesNewRomanPSMT" w:hint="eastAsia"/>
                <w:sz w:val="16"/>
                <w:szCs w:val="16"/>
                <w:lang w:eastAsia="zh-CN"/>
              </w:rPr>
              <w:t>esting</w:t>
            </w:r>
          </w:p>
        </w:tc>
      </w:tr>
    </w:tbl>
    <w:p w14:paraId="75463389" w14:textId="1AFFC536" w:rsidR="0032787A" w:rsidRDefault="0032787A" w:rsidP="00954F35">
      <w:pPr>
        <w:spacing w:after="0" w:line="276" w:lineRule="auto"/>
        <w:jc w:val="center"/>
        <w:rPr>
          <w:b/>
          <w:bCs/>
          <w:color w:val="auto"/>
          <w:sz w:val="18"/>
          <w:szCs w:val="18"/>
          <w:lang w:eastAsia="zh-CN"/>
        </w:rPr>
      </w:pPr>
    </w:p>
    <w:p w14:paraId="613D586B" w14:textId="3EA67C0A" w:rsidR="0032787A" w:rsidRDefault="0032787A" w:rsidP="00954F35">
      <w:pPr>
        <w:spacing w:after="0" w:line="276" w:lineRule="auto"/>
        <w:jc w:val="center"/>
        <w:rPr>
          <w:b/>
          <w:bCs/>
          <w:color w:val="auto"/>
          <w:sz w:val="18"/>
          <w:szCs w:val="18"/>
          <w:lang w:eastAsia="zh-CN"/>
        </w:rPr>
      </w:pPr>
    </w:p>
    <w:p w14:paraId="0990FF05" w14:textId="77777777" w:rsidR="00384CD1" w:rsidRPr="00C15EC4" w:rsidRDefault="00384CD1" w:rsidP="00384CD1">
      <w:pPr>
        <w:spacing w:after="0" w:line="276" w:lineRule="auto"/>
        <w:jc w:val="center"/>
        <w:rPr>
          <w:b/>
          <w:bCs/>
          <w:color w:val="auto"/>
          <w:sz w:val="18"/>
          <w:szCs w:val="18"/>
          <w:lang w:eastAsia="zh-CN"/>
        </w:rPr>
      </w:pPr>
      <w:bookmarkStart w:id="63" w:name="_Hlk110608511"/>
      <w:r w:rsidRPr="00C15EC4">
        <w:rPr>
          <w:b/>
          <w:bCs/>
          <w:color w:val="auto"/>
          <w:sz w:val="18"/>
          <w:szCs w:val="18"/>
          <w:lang w:eastAsia="zh-CN"/>
        </w:rPr>
        <w:t>Table 7 Series number of monitoring equipment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832"/>
        <w:gridCol w:w="1607"/>
        <w:gridCol w:w="1749"/>
        <w:gridCol w:w="2363"/>
        <w:gridCol w:w="2363"/>
        <w:gridCol w:w="1469"/>
        <w:gridCol w:w="1348"/>
      </w:tblGrid>
      <w:tr w:rsidR="00384CD1" w:rsidRPr="000A78E6" w14:paraId="2F511DA3" w14:textId="77777777" w:rsidTr="00847912">
        <w:trPr>
          <w:trHeight w:val="280"/>
          <w:jc w:val="center"/>
        </w:trPr>
        <w:tc>
          <w:tcPr>
            <w:tcW w:w="588" w:type="pct"/>
            <w:vMerge w:val="restart"/>
            <w:shd w:val="clear" w:color="auto" w:fill="auto"/>
            <w:noWrap/>
            <w:vAlign w:val="center"/>
          </w:tcPr>
          <w:p w14:paraId="1A9415B2"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Swine farm</w:t>
            </w:r>
          </w:p>
        </w:tc>
        <w:tc>
          <w:tcPr>
            <w:tcW w:w="4412" w:type="pct"/>
            <w:gridSpan w:val="7"/>
            <w:shd w:val="clear" w:color="auto" w:fill="auto"/>
            <w:noWrap/>
            <w:vAlign w:val="center"/>
            <w:hideMark/>
          </w:tcPr>
          <w:p w14:paraId="3E110DF4"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Series number</w:t>
            </w:r>
          </w:p>
        </w:tc>
      </w:tr>
      <w:tr w:rsidR="00384CD1" w:rsidRPr="000A78E6" w14:paraId="0E5E62A8" w14:textId="77777777" w:rsidTr="00847912">
        <w:trPr>
          <w:trHeight w:val="280"/>
          <w:jc w:val="center"/>
        </w:trPr>
        <w:tc>
          <w:tcPr>
            <w:tcW w:w="588" w:type="pct"/>
            <w:vMerge/>
            <w:shd w:val="clear" w:color="auto" w:fill="auto"/>
            <w:noWrap/>
            <w:vAlign w:val="center"/>
          </w:tcPr>
          <w:p w14:paraId="55EAC171" w14:textId="77777777" w:rsidR="00384CD1" w:rsidRPr="009C7774" w:rsidRDefault="00384CD1" w:rsidP="00C15EC4">
            <w:pPr>
              <w:autoSpaceDE w:val="0"/>
              <w:autoSpaceDN w:val="0"/>
              <w:adjustRightInd w:val="0"/>
              <w:jc w:val="center"/>
              <w:rPr>
                <w:rFonts w:eastAsia="宋体" w:cs="Times-Roman"/>
                <w:b/>
                <w:bCs/>
                <w:sz w:val="16"/>
                <w:szCs w:val="16"/>
                <w:lang w:eastAsia="zh-CN"/>
              </w:rPr>
            </w:pPr>
          </w:p>
        </w:tc>
        <w:tc>
          <w:tcPr>
            <w:tcW w:w="635" w:type="pct"/>
            <w:shd w:val="clear" w:color="auto" w:fill="auto"/>
            <w:noWrap/>
            <w:vAlign w:val="center"/>
          </w:tcPr>
          <w:p w14:paraId="2A0BF3FA"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1</w:t>
            </w:r>
          </w:p>
        </w:tc>
        <w:tc>
          <w:tcPr>
            <w:tcW w:w="557" w:type="pct"/>
            <w:vAlign w:val="center"/>
          </w:tcPr>
          <w:p w14:paraId="279B9530"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2</w:t>
            </w:r>
          </w:p>
        </w:tc>
        <w:tc>
          <w:tcPr>
            <w:tcW w:w="606" w:type="pct"/>
            <w:vAlign w:val="center"/>
          </w:tcPr>
          <w:p w14:paraId="16B72456"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3</w:t>
            </w:r>
          </w:p>
        </w:tc>
        <w:tc>
          <w:tcPr>
            <w:tcW w:w="819" w:type="pct"/>
            <w:vAlign w:val="center"/>
          </w:tcPr>
          <w:p w14:paraId="0AF9BF2D"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1</w:t>
            </w:r>
          </w:p>
        </w:tc>
        <w:tc>
          <w:tcPr>
            <w:tcW w:w="819" w:type="pct"/>
            <w:vAlign w:val="center"/>
          </w:tcPr>
          <w:p w14:paraId="2A27E336"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2</w:t>
            </w:r>
          </w:p>
        </w:tc>
        <w:tc>
          <w:tcPr>
            <w:tcW w:w="509" w:type="pct"/>
            <w:vAlign w:val="center"/>
          </w:tcPr>
          <w:p w14:paraId="57445B7E" w14:textId="77777777" w:rsidR="00384CD1" w:rsidRPr="008940DE" w:rsidRDefault="00384CD1" w:rsidP="00C15EC4">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Weight measurer</w:t>
            </w:r>
          </w:p>
        </w:tc>
        <w:tc>
          <w:tcPr>
            <w:tcW w:w="467" w:type="pct"/>
            <w:vAlign w:val="center"/>
          </w:tcPr>
          <w:p w14:paraId="7476D88C" w14:textId="77777777" w:rsidR="00384CD1" w:rsidRPr="009C7774" w:rsidRDefault="00384CD1" w:rsidP="00C15EC4">
            <w:pPr>
              <w:autoSpaceDE w:val="0"/>
              <w:autoSpaceDN w:val="0"/>
              <w:adjustRightInd w:val="0"/>
              <w:jc w:val="center"/>
              <w:rPr>
                <w:rFonts w:eastAsia="宋体" w:cs="Times-Roman"/>
                <w:b/>
                <w:bCs/>
                <w:sz w:val="16"/>
                <w:szCs w:val="16"/>
                <w:lang w:eastAsia="zh-CN"/>
              </w:rPr>
            </w:pPr>
            <w:r w:rsidRPr="008940DE">
              <w:rPr>
                <w:rFonts w:eastAsia="宋体" w:cs="Times-Roman"/>
                <w:b/>
                <w:bCs/>
                <w:sz w:val="16"/>
                <w:szCs w:val="16"/>
                <w:lang w:eastAsia="zh-CN"/>
              </w:rPr>
              <w:t xml:space="preserve">Gas </w:t>
            </w:r>
            <w:proofErr w:type="spellStart"/>
            <w:r w:rsidRPr="008940DE">
              <w:rPr>
                <w:rFonts w:eastAsia="宋体" w:cs="Times-Roman"/>
                <w:b/>
                <w:bCs/>
                <w:sz w:val="16"/>
                <w:szCs w:val="16"/>
                <w:lang w:eastAsia="zh-CN"/>
              </w:rPr>
              <w:t>analyser</w:t>
            </w:r>
            <w:proofErr w:type="spellEnd"/>
          </w:p>
        </w:tc>
      </w:tr>
      <w:tr w:rsidR="001C41D1" w:rsidRPr="000A78E6" w14:paraId="6736175F" w14:textId="77777777" w:rsidTr="00847912">
        <w:trPr>
          <w:trHeight w:val="161"/>
          <w:jc w:val="center"/>
        </w:trPr>
        <w:tc>
          <w:tcPr>
            <w:tcW w:w="588" w:type="pct"/>
            <w:shd w:val="clear" w:color="auto" w:fill="auto"/>
            <w:noWrap/>
            <w:vAlign w:val="center"/>
          </w:tcPr>
          <w:p w14:paraId="55FB7ACE" w14:textId="2EEAE719"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Yujiang</w:t>
            </w:r>
            <w:proofErr w:type="spellEnd"/>
            <w:r>
              <w:rPr>
                <w:rFonts w:eastAsia="宋体" w:cs="Times-Roman"/>
                <w:sz w:val="16"/>
                <w:szCs w:val="16"/>
                <w:lang w:eastAsia="zh-CN"/>
              </w:rPr>
              <w:t xml:space="preserve"> </w:t>
            </w:r>
            <w:proofErr w:type="spellStart"/>
            <w:r>
              <w:rPr>
                <w:rFonts w:eastAsia="宋体" w:cs="Times-Roman"/>
                <w:sz w:val="16"/>
                <w:szCs w:val="16"/>
                <w:lang w:eastAsia="zh-CN"/>
              </w:rPr>
              <w:t>Yufei</w:t>
            </w:r>
            <w:proofErr w:type="spellEnd"/>
            <w:r>
              <w:rPr>
                <w:rFonts w:eastAsia="宋体" w:cs="Times-Roman"/>
                <w:sz w:val="16"/>
                <w:szCs w:val="16"/>
                <w:lang w:eastAsia="zh-CN"/>
              </w:rPr>
              <w:t xml:space="preserve"> farm</w:t>
            </w:r>
          </w:p>
        </w:tc>
        <w:tc>
          <w:tcPr>
            <w:tcW w:w="635" w:type="pct"/>
            <w:shd w:val="clear" w:color="auto" w:fill="auto"/>
            <w:noWrap/>
            <w:vAlign w:val="center"/>
          </w:tcPr>
          <w:p w14:paraId="2BA31E62" w14:textId="1873D947"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308</w:t>
            </w:r>
          </w:p>
        </w:tc>
        <w:tc>
          <w:tcPr>
            <w:tcW w:w="557" w:type="pct"/>
            <w:shd w:val="clear" w:color="auto" w:fill="auto"/>
            <w:vAlign w:val="center"/>
          </w:tcPr>
          <w:p w14:paraId="2BD15E82" w14:textId="56AC5AD6"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309</w:t>
            </w:r>
          </w:p>
        </w:tc>
        <w:tc>
          <w:tcPr>
            <w:tcW w:w="606" w:type="pct"/>
            <w:shd w:val="clear" w:color="auto" w:fill="auto"/>
            <w:vAlign w:val="center"/>
          </w:tcPr>
          <w:p w14:paraId="1A2370F4" w14:textId="66E1B492" w:rsidR="001C41D1" w:rsidRPr="0015015F" w:rsidRDefault="001C41D1" w:rsidP="001C41D1">
            <w:pPr>
              <w:autoSpaceDE w:val="0"/>
              <w:autoSpaceDN w:val="0"/>
              <w:adjustRightInd w:val="0"/>
              <w:jc w:val="center"/>
              <w:rPr>
                <w:rFonts w:eastAsia="等线"/>
                <w:color w:val="000000"/>
                <w:sz w:val="16"/>
                <w:szCs w:val="16"/>
              </w:rPr>
            </w:pPr>
            <w:r>
              <w:rPr>
                <w:rFonts w:eastAsia="宋体" w:cs="Times-Roman" w:hint="eastAsia"/>
                <w:sz w:val="16"/>
                <w:szCs w:val="16"/>
                <w:lang w:eastAsia="zh-CN"/>
              </w:rPr>
              <w:t>1</w:t>
            </w:r>
            <w:r>
              <w:rPr>
                <w:rFonts w:eastAsia="宋体" w:cs="Times-Roman"/>
                <w:sz w:val="16"/>
                <w:szCs w:val="16"/>
                <w:lang w:eastAsia="zh-CN"/>
              </w:rPr>
              <w:t>908359</w:t>
            </w:r>
          </w:p>
        </w:tc>
        <w:tc>
          <w:tcPr>
            <w:tcW w:w="819" w:type="pct"/>
            <w:shd w:val="clear" w:color="auto" w:fill="auto"/>
            <w:vAlign w:val="center"/>
          </w:tcPr>
          <w:p w14:paraId="5CB0FE4E" w14:textId="175B9ED9"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1908264001000016</w:t>
            </w:r>
          </w:p>
        </w:tc>
        <w:tc>
          <w:tcPr>
            <w:tcW w:w="819" w:type="pct"/>
            <w:shd w:val="clear" w:color="auto" w:fill="auto"/>
            <w:vAlign w:val="center"/>
          </w:tcPr>
          <w:p w14:paraId="0D18E2FC" w14:textId="66E2A885"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1908264001000017</w:t>
            </w:r>
          </w:p>
        </w:tc>
        <w:tc>
          <w:tcPr>
            <w:tcW w:w="509" w:type="pct"/>
            <w:shd w:val="clear" w:color="auto" w:fill="auto"/>
            <w:vAlign w:val="center"/>
          </w:tcPr>
          <w:p w14:paraId="0EC89F90" w14:textId="307D2254"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19093471</w:t>
            </w:r>
          </w:p>
        </w:tc>
        <w:tc>
          <w:tcPr>
            <w:tcW w:w="467" w:type="pct"/>
            <w:shd w:val="clear" w:color="auto" w:fill="auto"/>
            <w:vAlign w:val="center"/>
          </w:tcPr>
          <w:p w14:paraId="419E0BC3" w14:textId="60DE4ABD"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57113</w:t>
            </w:r>
          </w:p>
        </w:tc>
      </w:tr>
      <w:tr w:rsidR="001C41D1" w:rsidRPr="000A78E6" w14:paraId="1CD79B40" w14:textId="77777777" w:rsidTr="00847912">
        <w:trPr>
          <w:trHeight w:val="280"/>
          <w:jc w:val="center"/>
        </w:trPr>
        <w:tc>
          <w:tcPr>
            <w:tcW w:w="588" w:type="pct"/>
            <w:shd w:val="clear" w:color="auto" w:fill="auto"/>
            <w:noWrap/>
            <w:vAlign w:val="center"/>
          </w:tcPr>
          <w:p w14:paraId="212B880E" w14:textId="024BEBB6"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Lutian</w:t>
            </w:r>
            <w:proofErr w:type="spellEnd"/>
            <w:r>
              <w:rPr>
                <w:rFonts w:eastAsia="宋体" w:cs="Times-Roman"/>
                <w:sz w:val="16"/>
                <w:szCs w:val="16"/>
                <w:lang w:eastAsia="zh-CN"/>
              </w:rPr>
              <w:t xml:space="preserve"> farm</w:t>
            </w:r>
          </w:p>
        </w:tc>
        <w:tc>
          <w:tcPr>
            <w:tcW w:w="635" w:type="pct"/>
            <w:shd w:val="clear" w:color="auto" w:fill="auto"/>
            <w:noWrap/>
            <w:vAlign w:val="center"/>
          </w:tcPr>
          <w:p w14:paraId="1E0F542F" w14:textId="2F632A79"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310</w:t>
            </w:r>
          </w:p>
        </w:tc>
        <w:tc>
          <w:tcPr>
            <w:tcW w:w="557" w:type="pct"/>
            <w:shd w:val="clear" w:color="auto" w:fill="auto"/>
            <w:vAlign w:val="center"/>
          </w:tcPr>
          <w:p w14:paraId="4D1D5369" w14:textId="2D25A454"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311</w:t>
            </w:r>
          </w:p>
        </w:tc>
        <w:tc>
          <w:tcPr>
            <w:tcW w:w="606" w:type="pct"/>
            <w:shd w:val="clear" w:color="auto" w:fill="auto"/>
            <w:vAlign w:val="center"/>
          </w:tcPr>
          <w:p w14:paraId="7915AFCB" w14:textId="7BD932CE"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60</w:t>
            </w:r>
          </w:p>
        </w:tc>
        <w:tc>
          <w:tcPr>
            <w:tcW w:w="819" w:type="pct"/>
            <w:shd w:val="clear" w:color="auto" w:fill="auto"/>
            <w:vAlign w:val="center"/>
          </w:tcPr>
          <w:p w14:paraId="5005F7FB" w14:textId="30E99D8F"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1908264001000018</w:t>
            </w:r>
          </w:p>
        </w:tc>
        <w:tc>
          <w:tcPr>
            <w:tcW w:w="819" w:type="pct"/>
            <w:shd w:val="clear" w:color="auto" w:fill="auto"/>
            <w:vAlign w:val="center"/>
          </w:tcPr>
          <w:p w14:paraId="10072E21" w14:textId="2067E6B6"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1908264001000019</w:t>
            </w:r>
          </w:p>
        </w:tc>
        <w:tc>
          <w:tcPr>
            <w:tcW w:w="509" w:type="pct"/>
            <w:shd w:val="clear" w:color="auto" w:fill="auto"/>
            <w:vAlign w:val="center"/>
          </w:tcPr>
          <w:p w14:paraId="7E816893" w14:textId="4B9AB706"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19092148</w:t>
            </w:r>
          </w:p>
        </w:tc>
        <w:tc>
          <w:tcPr>
            <w:tcW w:w="467" w:type="pct"/>
            <w:shd w:val="clear" w:color="auto" w:fill="auto"/>
            <w:vAlign w:val="center"/>
          </w:tcPr>
          <w:p w14:paraId="4595BF45" w14:textId="4AE618FD"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57280</w:t>
            </w:r>
          </w:p>
        </w:tc>
      </w:tr>
      <w:tr w:rsidR="001C41D1" w:rsidRPr="000A78E6" w14:paraId="6E555349" w14:textId="77777777" w:rsidTr="00847912">
        <w:trPr>
          <w:trHeight w:val="280"/>
          <w:jc w:val="center"/>
        </w:trPr>
        <w:tc>
          <w:tcPr>
            <w:tcW w:w="588" w:type="pct"/>
            <w:shd w:val="clear" w:color="auto" w:fill="auto"/>
            <w:noWrap/>
            <w:vAlign w:val="center"/>
          </w:tcPr>
          <w:p w14:paraId="166BB048" w14:textId="18FB56E7"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Daxi</w:t>
            </w:r>
            <w:proofErr w:type="spellEnd"/>
            <w:r>
              <w:rPr>
                <w:rFonts w:eastAsia="宋体" w:cs="Times-Roman"/>
                <w:sz w:val="16"/>
                <w:szCs w:val="16"/>
                <w:lang w:eastAsia="zh-CN"/>
              </w:rPr>
              <w:t xml:space="preserve"> farm</w:t>
            </w:r>
          </w:p>
        </w:tc>
        <w:tc>
          <w:tcPr>
            <w:tcW w:w="635" w:type="pct"/>
            <w:shd w:val="clear" w:color="auto" w:fill="auto"/>
            <w:noWrap/>
            <w:vAlign w:val="center"/>
          </w:tcPr>
          <w:p w14:paraId="3C567F51" w14:textId="0A6127D8"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312</w:t>
            </w:r>
          </w:p>
        </w:tc>
        <w:tc>
          <w:tcPr>
            <w:tcW w:w="557" w:type="pct"/>
            <w:shd w:val="clear" w:color="auto" w:fill="auto"/>
            <w:vAlign w:val="center"/>
          </w:tcPr>
          <w:p w14:paraId="5D5F1300" w14:textId="181DE32A"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313</w:t>
            </w:r>
          </w:p>
        </w:tc>
        <w:tc>
          <w:tcPr>
            <w:tcW w:w="606" w:type="pct"/>
            <w:shd w:val="clear" w:color="auto" w:fill="auto"/>
            <w:vAlign w:val="center"/>
          </w:tcPr>
          <w:p w14:paraId="2368D945" w14:textId="567F0D02"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61</w:t>
            </w:r>
          </w:p>
        </w:tc>
        <w:tc>
          <w:tcPr>
            <w:tcW w:w="819" w:type="pct"/>
            <w:shd w:val="clear" w:color="auto" w:fill="auto"/>
            <w:vAlign w:val="center"/>
          </w:tcPr>
          <w:p w14:paraId="0863DF9F" w14:textId="0D4E4FAB"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1911032038000027</w:t>
            </w:r>
          </w:p>
        </w:tc>
        <w:tc>
          <w:tcPr>
            <w:tcW w:w="819" w:type="pct"/>
            <w:shd w:val="clear" w:color="auto" w:fill="auto"/>
            <w:vAlign w:val="center"/>
          </w:tcPr>
          <w:p w14:paraId="7A868909" w14:textId="4D0A9947"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1911032038000028</w:t>
            </w:r>
          </w:p>
        </w:tc>
        <w:tc>
          <w:tcPr>
            <w:tcW w:w="509" w:type="pct"/>
            <w:shd w:val="clear" w:color="auto" w:fill="auto"/>
            <w:vAlign w:val="center"/>
          </w:tcPr>
          <w:p w14:paraId="164419E7" w14:textId="096C381A"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19100129</w:t>
            </w:r>
          </w:p>
        </w:tc>
        <w:tc>
          <w:tcPr>
            <w:tcW w:w="467" w:type="pct"/>
            <w:shd w:val="clear" w:color="auto" w:fill="auto"/>
            <w:vAlign w:val="center"/>
          </w:tcPr>
          <w:p w14:paraId="4DA281AB" w14:textId="78598410"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57281</w:t>
            </w:r>
          </w:p>
        </w:tc>
      </w:tr>
      <w:tr w:rsidR="001C41D1" w:rsidRPr="000A78E6" w14:paraId="627B646B" w14:textId="77777777" w:rsidTr="00847912">
        <w:trPr>
          <w:trHeight w:val="280"/>
          <w:jc w:val="center"/>
        </w:trPr>
        <w:tc>
          <w:tcPr>
            <w:tcW w:w="588" w:type="pct"/>
            <w:shd w:val="clear" w:color="auto" w:fill="auto"/>
            <w:noWrap/>
            <w:vAlign w:val="center"/>
          </w:tcPr>
          <w:p w14:paraId="5A691360" w14:textId="5721279F"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Niupishan</w:t>
            </w:r>
            <w:proofErr w:type="spellEnd"/>
            <w:r>
              <w:rPr>
                <w:rFonts w:eastAsia="宋体" w:cs="Times-Roman"/>
                <w:sz w:val="16"/>
                <w:szCs w:val="16"/>
                <w:lang w:eastAsia="zh-CN"/>
              </w:rPr>
              <w:t xml:space="preserve"> farm</w:t>
            </w:r>
          </w:p>
        </w:tc>
        <w:tc>
          <w:tcPr>
            <w:tcW w:w="635" w:type="pct"/>
            <w:shd w:val="clear" w:color="auto" w:fill="auto"/>
            <w:noWrap/>
            <w:vAlign w:val="center"/>
          </w:tcPr>
          <w:p w14:paraId="0C192D75" w14:textId="4C4252AC"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314</w:t>
            </w:r>
          </w:p>
        </w:tc>
        <w:tc>
          <w:tcPr>
            <w:tcW w:w="557" w:type="pct"/>
            <w:shd w:val="clear" w:color="auto" w:fill="auto"/>
            <w:vAlign w:val="center"/>
          </w:tcPr>
          <w:p w14:paraId="3CF1A457" w14:textId="4DA08205"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315</w:t>
            </w:r>
          </w:p>
        </w:tc>
        <w:tc>
          <w:tcPr>
            <w:tcW w:w="606" w:type="pct"/>
            <w:shd w:val="clear" w:color="auto" w:fill="auto"/>
            <w:vAlign w:val="center"/>
          </w:tcPr>
          <w:p w14:paraId="1D3A7859" w14:textId="36E1220B" w:rsidR="001C41D1" w:rsidRPr="0015015F" w:rsidRDefault="001C41D1" w:rsidP="001C41D1">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908362</w:t>
            </w:r>
          </w:p>
        </w:tc>
        <w:tc>
          <w:tcPr>
            <w:tcW w:w="819" w:type="pct"/>
            <w:shd w:val="clear" w:color="auto" w:fill="auto"/>
            <w:vAlign w:val="center"/>
          </w:tcPr>
          <w:p w14:paraId="6727A088" w14:textId="105308FF"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1911032038000029</w:t>
            </w:r>
          </w:p>
        </w:tc>
        <w:tc>
          <w:tcPr>
            <w:tcW w:w="819" w:type="pct"/>
            <w:shd w:val="clear" w:color="auto" w:fill="auto"/>
            <w:vAlign w:val="center"/>
          </w:tcPr>
          <w:p w14:paraId="76467611" w14:textId="2AA7055F"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1911032038000030</w:t>
            </w:r>
          </w:p>
        </w:tc>
        <w:tc>
          <w:tcPr>
            <w:tcW w:w="509" w:type="pct"/>
            <w:shd w:val="clear" w:color="auto" w:fill="auto"/>
            <w:vAlign w:val="center"/>
          </w:tcPr>
          <w:p w14:paraId="082C6343" w14:textId="17B0E589"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19111387</w:t>
            </w:r>
          </w:p>
        </w:tc>
        <w:tc>
          <w:tcPr>
            <w:tcW w:w="467" w:type="pct"/>
            <w:shd w:val="clear" w:color="auto" w:fill="auto"/>
            <w:vAlign w:val="center"/>
          </w:tcPr>
          <w:p w14:paraId="29E8C933" w14:textId="1D2C5812"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57364</w:t>
            </w:r>
          </w:p>
        </w:tc>
      </w:tr>
      <w:tr w:rsidR="001C41D1" w:rsidRPr="000A78E6" w14:paraId="5DAAB96E" w14:textId="77777777" w:rsidTr="00847912">
        <w:trPr>
          <w:trHeight w:val="280"/>
          <w:jc w:val="center"/>
        </w:trPr>
        <w:tc>
          <w:tcPr>
            <w:tcW w:w="588" w:type="pct"/>
            <w:shd w:val="clear" w:color="auto" w:fill="auto"/>
            <w:noWrap/>
            <w:vAlign w:val="center"/>
          </w:tcPr>
          <w:p w14:paraId="32C8543C" w14:textId="6622502A"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Yujiang</w:t>
            </w:r>
            <w:proofErr w:type="spellEnd"/>
            <w:r>
              <w:rPr>
                <w:rFonts w:eastAsia="宋体" w:cs="Times-Roman"/>
                <w:sz w:val="16"/>
                <w:szCs w:val="16"/>
                <w:lang w:eastAsia="zh-CN"/>
              </w:rPr>
              <w:t xml:space="preserve"> farm</w:t>
            </w:r>
          </w:p>
        </w:tc>
        <w:tc>
          <w:tcPr>
            <w:tcW w:w="635" w:type="pct"/>
            <w:shd w:val="clear" w:color="auto" w:fill="auto"/>
            <w:noWrap/>
            <w:vAlign w:val="center"/>
          </w:tcPr>
          <w:p w14:paraId="4A5442D6" w14:textId="276A7C15"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316</w:t>
            </w:r>
          </w:p>
        </w:tc>
        <w:tc>
          <w:tcPr>
            <w:tcW w:w="557" w:type="pct"/>
            <w:shd w:val="clear" w:color="auto" w:fill="auto"/>
            <w:vAlign w:val="center"/>
          </w:tcPr>
          <w:p w14:paraId="1D94D8B2" w14:textId="21A8E9C3"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317</w:t>
            </w:r>
          </w:p>
        </w:tc>
        <w:tc>
          <w:tcPr>
            <w:tcW w:w="606" w:type="pct"/>
            <w:shd w:val="clear" w:color="auto" w:fill="auto"/>
            <w:vAlign w:val="center"/>
          </w:tcPr>
          <w:p w14:paraId="7249ED0B" w14:textId="5FC2D38A"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63</w:t>
            </w:r>
          </w:p>
        </w:tc>
        <w:tc>
          <w:tcPr>
            <w:tcW w:w="819" w:type="pct"/>
            <w:shd w:val="clear" w:color="auto" w:fill="auto"/>
            <w:vAlign w:val="center"/>
          </w:tcPr>
          <w:p w14:paraId="1917AAAC" w14:textId="5C8CE91D"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1909261964000213</w:t>
            </w:r>
          </w:p>
        </w:tc>
        <w:tc>
          <w:tcPr>
            <w:tcW w:w="819" w:type="pct"/>
            <w:shd w:val="clear" w:color="auto" w:fill="auto"/>
            <w:vAlign w:val="center"/>
          </w:tcPr>
          <w:p w14:paraId="3BFB3CB6" w14:textId="6485D96A"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1909261964000214</w:t>
            </w:r>
          </w:p>
        </w:tc>
        <w:tc>
          <w:tcPr>
            <w:tcW w:w="509" w:type="pct"/>
            <w:shd w:val="clear" w:color="auto" w:fill="auto"/>
            <w:vAlign w:val="center"/>
          </w:tcPr>
          <w:p w14:paraId="3054DCBF" w14:textId="78627310"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19110246</w:t>
            </w:r>
          </w:p>
        </w:tc>
        <w:tc>
          <w:tcPr>
            <w:tcW w:w="467" w:type="pct"/>
            <w:shd w:val="clear" w:color="auto" w:fill="auto"/>
            <w:vAlign w:val="center"/>
          </w:tcPr>
          <w:p w14:paraId="42A561EE" w14:textId="493B6090"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57365</w:t>
            </w:r>
          </w:p>
        </w:tc>
      </w:tr>
      <w:tr w:rsidR="001C41D1" w:rsidRPr="000A78E6" w14:paraId="4D92D456" w14:textId="77777777" w:rsidTr="00847912">
        <w:trPr>
          <w:trHeight w:val="280"/>
          <w:jc w:val="center"/>
        </w:trPr>
        <w:tc>
          <w:tcPr>
            <w:tcW w:w="588" w:type="pct"/>
            <w:shd w:val="clear" w:color="auto" w:fill="auto"/>
            <w:noWrap/>
            <w:vAlign w:val="center"/>
          </w:tcPr>
          <w:p w14:paraId="7998A638" w14:textId="03355BB3"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Huayuan</w:t>
            </w:r>
            <w:proofErr w:type="spellEnd"/>
            <w:r>
              <w:rPr>
                <w:rFonts w:eastAsia="宋体" w:cs="Times-Roman"/>
                <w:sz w:val="16"/>
                <w:szCs w:val="16"/>
                <w:lang w:eastAsia="zh-CN"/>
              </w:rPr>
              <w:t xml:space="preserve"> farm</w:t>
            </w:r>
          </w:p>
        </w:tc>
        <w:tc>
          <w:tcPr>
            <w:tcW w:w="635" w:type="pct"/>
            <w:shd w:val="clear" w:color="auto" w:fill="auto"/>
            <w:noWrap/>
            <w:vAlign w:val="center"/>
          </w:tcPr>
          <w:p w14:paraId="702DBCCF" w14:textId="3B27052D"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318</w:t>
            </w:r>
          </w:p>
        </w:tc>
        <w:tc>
          <w:tcPr>
            <w:tcW w:w="557" w:type="pct"/>
            <w:shd w:val="clear" w:color="auto" w:fill="auto"/>
            <w:vAlign w:val="center"/>
          </w:tcPr>
          <w:p w14:paraId="25B144D1" w14:textId="681C9F8D"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319</w:t>
            </w:r>
          </w:p>
        </w:tc>
        <w:tc>
          <w:tcPr>
            <w:tcW w:w="606" w:type="pct"/>
            <w:shd w:val="clear" w:color="auto" w:fill="auto"/>
            <w:vAlign w:val="center"/>
          </w:tcPr>
          <w:p w14:paraId="1CA9C3E5" w14:textId="503A4C6B"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64</w:t>
            </w:r>
          </w:p>
        </w:tc>
        <w:tc>
          <w:tcPr>
            <w:tcW w:w="819" w:type="pct"/>
            <w:shd w:val="clear" w:color="auto" w:fill="auto"/>
            <w:vAlign w:val="center"/>
          </w:tcPr>
          <w:p w14:paraId="37CCE3FC" w14:textId="24D7EC82"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1909261964000215</w:t>
            </w:r>
          </w:p>
        </w:tc>
        <w:tc>
          <w:tcPr>
            <w:tcW w:w="819" w:type="pct"/>
            <w:shd w:val="clear" w:color="auto" w:fill="auto"/>
            <w:vAlign w:val="center"/>
          </w:tcPr>
          <w:p w14:paraId="4A531270" w14:textId="7DF2916B"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1909261964000216</w:t>
            </w:r>
          </w:p>
        </w:tc>
        <w:tc>
          <w:tcPr>
            <w:tcW w:w="509" w:type="pct"/>
            <w:shd w:val="clear" w:color="auto" w:fill="auto"/>
            <w:vAlign w:val="center"/>
          </w:tcPr>
          <w:p w14:paraId="6FF72EFF" w14:textId="73E512C9" w:rsidR="001C41D1" w:rsidRPr="008940DE" w:rsidRDefault="001C41D1" w:rsidP="001C41D1">
            <w:pPr>
              <w:autoSpaceDE w:val="0"/>
              <w:autoSpaceDN w:val="0"/>
              <w:adjustRightInd w:val="0"/>
              <w:jc w:val="center"/>
              <w:rPr>
                <w:rFonts w:eastAsia="等线"/>
                <w:color w:val="000000"/>
                <w:sz w:val="16"/>
                <w:szCs w:val="16"/>
              </w:rPr>
            </w:pPr>
            <w:r w:rsidRPr="00B95420">
              <w:rPr>
                <w:rFonts w:eastAsia="宋体" w:cs="Times-Roman"/>
                <w:sz w:val="16"/>
                <w:szCs w:val="16"/>
                <w:lang w:eastAsia="zh-CN"/>
              </w:rPr>
              <w:t>19122768</w:t>
            </w:r>
          </w:p>
        </w:tc>
        <w:tc>
          <w:tcPr>
            <w:tcW w:w="467" w:type="pct"/>
            <w:shd w:val="clear" w:color="auto" w:fill="auto"/>
            <w:vAlign w:val="center"/>
          </w:tcPr>
          <w:p w14:paraId="78D2E472" w14:textId="05F44CBB"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57401</w:t>
            </w:r>
          </w:p>
        </w:tc>
      </w:tr>
      <w:tr w:rsidR="001C41D1" w:rsidRPr="000A78E6" w14:paraId="0860459C" w14:textId="77777777" w:rsidTr="00847912">
        <w:trPr>
          <w:trHeight w:val="280"/>
          <w:jc w:val="center"/>
        </w:trPr>
        <w:tc>
          <w:tcPr>
            <w:tcW w:w="588" w:type="pct"/>
            <w:shd w:val="clear" w:color="auto" w:fill="auto"/>
            <w:noWrap/>
            <w:vAlign w:val="center"/>
          </w:tcPr>
          <w:p w14:paraId="14E8C8E0" w14:textId="24F1C1D9"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lastRenderedPageBreak/>
              <w:t>Duchang</w:t>
            </w:r>
            <w:proofErr w:type="spellEnd"/>
            <w:r>
              <w:rPr>
                <w:rFonts w:eastAsia="宋体" w:cs="Times-Roman"/>
                <w:sz w:val="16"/>
                <w:szCs w:val="16"/>
                <w:lang w:eastAsia="zh-CN"/>
              </w:rPr>
              <w:t xml:space="preserve"> farm</w:t>
            </w:r>
          </w:p>
        </w:tc>
        <w:tc>
          <w:tcPr>
            <w:tcW w:w="635" w:type="pct"/>
            <w:shd w:val="clear" w:color="auto" w:fill="auto"/>
            <w:noWrap/>
            <w:vAlign w:val="center"/>
          </w:tcPr>
          <w:p w14:paraId="416F06DA" w14:textId="62FE5721"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320</w:t>
            </w:r>
          </w:p>
        </w:tc>
        <w:tc>
          <w:tcPr>
            <w:tcW w:w="557" w:type="pct"/>
            <w:shd w:val="clear" w:color="auto" w:fill="auto"/>
            <w:vAlign w:val="center"/>
          </w:tcPr>
          <w:p w14:paraId="5B66ABFD" w14:textId="2D21C987"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321</w:t>
            </w:r>
          </w:p>
        </w:tc>
        <w:tc>
          <w:tcPr>
            <w:tcW w:w="606" w:type="pct"/>
            <w:shd w:val="clear" w:color="auto" w:fill="auto"/>
            <w:vAlign w:val="center"/>
          </w:tcPr>
          <w:p w14:paraId="0CE0FE1A" w14:textId="6792854D"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65</w:t>
            </w:r>
          </w:p>
        </w:tc>
        <w:tc>
          <w:tcPr>
            <w:tcW w:w="819" w:type="pct"/>
            <w:shd w:val="clear" w:color="auto" w:fill="auto"/>
            <w:vAlign w:val="center"/>
          </w:tcPr>
          <w:p w14:paraId="2E80E238" w14:textId="0A98EB15"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1911205044000011</w:t>
            </w:r>
          </w:p>
        </w:tc>
        <w:tc>
          <w:tcPr>
            <w:tcW w:w="819" w:type="pct"/>
            <w:shd w:val="clear" w:color="auto" w:fill="auto"/>
            <w:vAlign w:val="center"/>
          </w:tcPr>
          <w:p w14:paraId="21734FB8" w14:textId="5DC1B4E0"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1911205044000012</w:t>
            </w:r>
          </w:p>
        </w:tc>
        <w:tc>
          <w:tcPr>
            <w:tcW w:w="509" w:type="pct"/>
            <w:shd w:val="clear" w:color="auto" w:fill="auto"/>
            <w:vAlign w:val="center"/>
          </w:tcPr>
          <w:p w14:paraId="5FC6035C" w14:textId="360EB177" w:rsidR="001C41D1" w:rsidRPr="008940DE" w:rsidRDefault="001C41D1" w:rsidP="001C41D1">
            <w:pPr>
              <w:autoSpaceDE w:val="0"/>
              <w:autoSpaceDN w:val="0"/>
              <w:adjustRightInd w:val="0"/>
              <w:jc w:val="center"/>
              <w:rPr>
                <w:rFonts w:eastAsia="等线"/>
                <w:color w:val="000000"/>
                <w:sz w:val="16"/>
                <w:szCs w:val="16"/>
              </w:rPr>
            </w:pPr>
            <w:r w:rsidRPr="00F018AC">
              <w:rPr>
                <w:rFonts w:eastAsia="宋体" w:cs="Times-Roman"/>
                <w:sz w:val="16"/>
                <w:szCs w:val="16"/>
                <w:lang w:eastAsia="zh-CN"/>
              </w:rPr>
              <w:t>19120026</w:t>
            </w:r>
          </w:p>
        </w:tc>
        <w:tc>
          <w:tcPr>
            <w:tcW w:w="467" w:type="pct"/>
            <w:shd w:val="clear" w:color="auto" w:fill="auto"/>
            <w:vAlign w:val="center"/>
          </w:tcPr>
          <w:p w14:paraId="4A7BBF22" w14:textId="0830624D" w:rsidR="001C41D1" w:rsidRPr="000A78E6" w:rsidRDefault="001C41D1" w:rsidP="001C41D1">
            <w:pPr>
              <w:autoSpaceDE w:val="0"/>
              <w:autoSpaceDN w:val="0"/>
              <w:adjustRightInd w:val="0"/>
              <w:jc w:val="center"/>
              <w:rPr>
                <w:rFonts w:eastAsia="宋体" w:cs="Times-Roman"/>
                <w:sz w:val="16"/>
                <w:szCs w:val="16"/>
                <w:lang w:eastAsia="zh-CN"/>
              </w:rPr>
            </w:pPr>
            <w:r>
              <w:rPr>
                <w:rFonts w:eastAsia="宋体" w:cs="Times-Roman"/>
                <w:sz w:val="16"/>
                <w:szCs w:val="16"/>
                <w:lang w:eastAsia="zh-CN"/>
              </w:rPr>
              <w:t>57400</w:t>
            </w:r>
          </w:p>
        </w:tc>
      </w:tr>
      <w:tr w:rsidR="001C41D1" w:rsidRPr="000A78E6" w14:paraId="0F7CF13F" w14:textId="77777777" w:rsidTr="00847912">
        <w:trPr>
          <w:trHeight w:val="280"/>
          <w:jc w:val="center"/>
        </w:trPr>
        <w:tc>
          <w:tcPr>
            <w:tcW w:w="588" w:type="pct"/>
            <w:shd w:val="clear" w:color="auto" w:fill="auto"/>
            <w:noWrap/>
            <w:vAlign w:val="center"/>
          </w:tcPr>
          <w:p w14:paraId="705B255F" w14:textId="32173057"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Xujiadu</w:t>
            </w:r>
            <w:proofErr w:type="spellEnd"/>
            <w:r>
              <w:rPr>
                <w:rFonts w:eastAsia="宋体" w:cs="Times-Roman"/>
                <w:sz w:val="16"/>
                <w:szCs w:val="16"/>
                <w:lang w:eastAsia="zh-CN"/>
              </w:rPr>
              <w:t xml:space="preserve"> farm</w:t>
            </w:r>
          </w:p>
        </w:tc>
        <w:tc>
          <w:tcPr>
            <w:tcW w:w="635" w:type="pct"/>
            <w:shd w:val="clear" w:color="auto" w:fill="auto"/>
            <w:noWrap/>
            <w:vAlign w:val="center"/>
          </w:tcPr>
          <w:p w14:paraId="73B59416" w14:textId="52616747"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322</w:t>
            </w:r>
          </w:p>
        </w:tc>
        <w:tc>
          <w:tcPr>
            <w:tcW w:w="557" w:type="pct"/>
            <w:shd w:val="clear" w:color="auto" w:fill="auto"/>
            <w:vAlign w:val="center"/>
          </w:tcPr>
          <w:p w14:paraId="17FF0376" w14:textId="043D09B4"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323</w:t>
            </w:r>
          </w:p>
        </w:tc>
        <w:tc>
          <w:tcPr>
            <w:tcW w:w="606" w:type="pct"/>
            <w:shd w:val="clear" w:color="auto" w:fill="auto"/>
            <w:vAlign w:val="center"/>
          </w:tcPr>
          <w:p w14:paraId="2D3475E6" w14:textId="09855C02" w:rsidR="001C41D1" w:rsidRPr="0015015F" w:rsidRDefault="001C41D1" w:rsidP="001C41D1">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908366</w:t>
            </w:r>
          </w:p>
        </w:tc>
        <w:tc>
          <w:tcPr>
            <w:tcW w:w="819" w:type="pct"/>
            <w:shd w:val="clear" w:color="auto" w:fill="auto"/>
            <w:vAlign w:val="center"/>
          </w:tcPr>
          <w:p w14:paraId="509BBC97" w14:textId="277F2C6B"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1911205044000013</w:t>
            </w:r>
          </w:p>
        </w:tc>
        <w:tc>
          <w:tcPr>
            <w:tcW w:w="819" w:type="pct"/>
            <w:shd w:val="clear" w:color="auto" w:fill="auto"/>
            <w:vAlign w:val="center"/>
          </w:tcPr>
          <w:p w14:paraId="019EC400" w14:textId="6B44CAB7"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1911205044000014</w:t>
            </w:r>
          </w:p>
        </w:tc>
        <w:tc>
          <w:tcPr>
            <w:tcW w:w="509" w:type="pct"/>
            <w:shd w:val="clear" w:color="auto" w:fill="auto"/>
            <w:vAlign w:val="center"/>
          </w:tcPr>
          <w:p w14:paraId="42D1F0FE" w14:textId="6CBAF33A" w:rsidR="001C41D1" w:rsidRPr="008940DE" w:rsidRDefault="001C41D1" w:rsidP="001C41D1">
            <w:pPr>
              <w:autoSpaceDE w:val="0"/>
              <w:autoSpaceDN w:val="0"/>
              <w:adjustRightInd w:val="0"/>
              <w:jc w:val="center"/>
              <w:rPr>
                <w:rFonts w:eastAsia="等线"/>
                <w:color w:val="000000"/>
                <w:sz w:val="16"/>
                <w:szCs w:val="16"/>
              </w:rPr>
            </w:pPr>
            <w:r w:rsidRPr="00F018AC">
              <w:rPr>
                <w:rFonts w:eastAsia="宋体" w:cs="Times-Roman"/>
                <w:sz w:val="16"/>
                <w:szCs w:val="16"/>
                <w:lang w:eastAsia="zh-CN"/>
              </w:rPr>
              <w:t>19090248</w:t>
            </w:r>
          </w:p>
        </w:tc>
        <w:tc>
          <w:tcPr>
            <w:tcW w:w="467" w:type="pct"/>
            <w:shd w:val="clear" w:color="auto" w:fill="auto"/>
            <w:vAlign w:val="center"/>
          </w:tcPr>
          <w:p w14:paraId="0B171493" w14:textId="4337D893" w:rsidR="001C41D1" w:rsidRPr="00997200" w:rsidRDefault="001C41D1" w:rsidP="001C41D1">
            <w:pPr>
              <w:autoSpaceDE w:val="0"/>
              <w:autoSpaceDN w:val="0"/>
              <w:adjustRightInd w:val="0"/>
              <w:jc w:val="center"/>
              <w:rPr>
                <w:rFonts w:eastAsia="等线"/>
                <w:color w:val="000000"/>
                <w:sz w:val="16"/>
                <w:szCs w:val="16"/>
              </w:rPr>
            </w:pPr>
            <w:r>
              <w:rPr>
                <w:rFonts w:eastAsia="宋体" w:cs="Times-Roman"/>
                <w:sz w:val="16"/>
                <w:szCs w:val="16"/>
                <w:lang w:eastAsia="zh-CN"/>
              </w:rPr>
              <w:t>56286</w:t>
            </w:r>
          </w:p>
        </w:tc>
      </w:tr>
      <w:tr w:rsidR="001C41D1" w:rsidRPr="000A78E6" w14:paraId="3D7087D4" w14:textId="77777777" w:rsidTr="00847912">
        <w:trPr>
          <w:trHeight w:val="280"/>
          <w:jc w:val="center"/>
        </w:trPr>
        <w:tc>
          <w:tcPr>
            <w:tcW w:w="588" w:type="pct"/>
            <w:shd w:val="clear" w:color="auto" w:fill="auto"/>
            <w:noWrap/>
            <w:vAlign w:val="center"/>
          </w:tcPr>
          <w:p w14:paraId="473FA6F3" w14:textId="0BA5C791" w:rsidR="001C41D1" w:rsidRPr="000A78E6" w:rsidRDefault="001C41D1" w:rsidP="001C41D1">
            <w:pPr>
              <w:autoSpaceDE w:val="0"/>
              <w:autoSpaceDN w:val="0"/>
              <w:adjustRightInd w:val="0"/>
              <w:jc w:val="center"/>
              <w:rPr>
                <w:rFonts w:eastAsia="宋体" w:cs="Times-Roman"/>
                <w:sz w:val="16"/>
                <w:szCs w:val="16"/>
                <w:lang w:eastAsia="zh-CN"/>
              </w:rPr>
            </w:pPr>
            <w:proofErr w:type="spellStart"/>
            <w:r>
              <w:rPr>
                <w:rFonts w:eastAsia="宋体" w:cs="Times-Roman"/>
                <w:sz w:val="16"/>
                <w:szCs w:val="16"/>
                <w:lang w:eastAsia="zh-CN"/>
              </w:rPr>
              <w:t>Antang</w:t>
            </w:r>
            <w:proofErr w:type="spellEnd"/>
            <w:r>
              <w:rPr>
                <w:rFonts w:eastAsia="宋体" w:cs="Times-Roman"/>
                <w:sz w:val="16"/>
                <w:szCs w:val="16"/>
                <w:lang w:eastAsia="zh-CN"/>
              </w:rPr>
              <w:t xml:space="preserve"> farm</w:t>
            </w:r>
          </w:p>
        </w:tc>
        <w:tc>
          <w:tcPr>
            <w:tcW w:w="635" w:type="pct"/>
            <w:shd w:val="clear" w:color="auto" w:fill="auto"/>
            <w:noWrap/>
            <w:vAlign w:val="center"/>
          </w:tcPr>
          <w:p w14:paraId="6FF4806E" w14:textId="7DC3E3E8"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324</w:t>
            </w:r>
          </w:p>
        </w:tc>
        <w:tc>
          <w:tcPr>
            <w:tcW w:w="557" w:type="pct"/>
            <w:shd w:val="clear" w:color="auto" w:fill="auto"/>
            <w:vAlign w:val="center"/>
          </w:tcPr>
          <w:p w14:paraId="11EFF918" w14:textId="34A9E0B5" w:rsidR="001C41D1" w:rsidRPr="000A78E6" w:rsidRDefault="001C41D1" w:rsidP="001C41D1">
            <w:pPr>
              <w:autoSpaceDE w:val="0"/>
              <w:autoSpaceDN w:val="0"/>
              <w:adjustRightInd w:val="0"/>
              <w:jc w:val="center"/>
              <w:rPr>
                <w:rFonts w:eastAsia="宋体" w:cs="Times-Roman"/>
                <w:sz w:val="16"/>
                <w:szCs w:val="16"/>
                <w:lang w:eastAsia="zh-CN"/>
              </w:rPr>
            </w:pPr>
            <w:r w:rsidRPr="00FD6513">
              <w:rPr>
                <w:rFonts w:eastAsia="宋体" w:cs="Times-Roman" w:hint="eastAsia"/>
                <w:sz w:val="16"/>
                <w:szCs w:val="16"/>
                <w:lang w:eastAsia="zh-CN"/>
              </w:rPr>
              <w:t>1908</w:t>
            </w:r>
            <w:r>
              <w:rPr>
                <w:rFonts w:eastAsia="宋体" w:cs="Times-Roman"/>
                <w:sz w:val="16"/>
                <w:szCs w:val="16"/>
                <w:lang w:eastAsia="zh-CN"/>
              </w:rPr>
              <w:t>325</w:t>
            </w:r>
          </w:p>
        </w:tc>
        <w:tc>
          <w:tcPr>
            <w:tcW w:w="606" w:type="pct"/>
            <w:shd w:val="clear" w:color="auto" w:fill="auto"/>
            <w:vAlign w:val="center"/>
          </w:tcPr>
          <w:p w14:paraId="3E33CE62" w14:textId="69457712" w:rsidR="001C41D1" w:rsidRPr="0015015F" w:rsidRDefault="001C41D1" w:rsidP="001C41D1">
            <w:pPr>
              <w:autoSpaceDE w:val="0"/>
              <w:autoSpaceDN w:val="0"/>
              <w:adjustRightInd w:val="0"/>
              <w:jc w:val="center"/>
              <w:rPr>
                <w:rFonts w:eastAsia="等线"/>
                <w:color w:val="000000"/>
                <w:sz w:val="16"/>
                <w:szCs w:val="16"/>
              </w:rPr>
            </w:pPr>
            <w:r w:rsidRPr="00F615B8">
              <w:rPr>
                <w:rFonts w:eastAsia="宋体" w:cs="Times-Roman" w:hint="eastAsia"/>
                <w:sz w:val="16"/>
                <w:szCs w:val="16"/>
                <w:lang w:eastAsia="zh-CN"/>
              </w:rPr>
              <w:t>19083</w:t>
            </w:r>
            <w:r>
              <w:rPr>
                <w:rFonts w:eastAsia="宋体" w:cs="Times-Roman"/>
                <w:sz w:val="16"/>
                <w:szCs w:val="16"/>
                <w:lang w:eastAsia="zh-CN"/>
              </w:rPr>
              <w:t>67</w:t>
            </w:r>
          </w:p>
        </w:tc>
        <w:tc>
          <w:tcPr>
            <w:tcW w:w="819" w:type="pct"/>
            <w:shd w:val="clear" w:color="auto" w:fill="auto"/>
            <w:vAlign w:val="center"/>
          </w:tcPr>
          <w:p w14:paraId="64815613" w14:textId="54D7C9A8" w:rsidR="001C41D1" w:rsidRPr="0015015F" w:rsidRDefault="001C41D1" w:rsidP="001C41D1">
            <w:pPr>
              <w:autoSpaceDE w:val="0"/>
              <w:autoSpaceDN w:val="0"/>
              <w:adjustRightInd w:val="0"/>
              <w:jc w:val="center"/>
              <w:rPr>
                <w:rFonts w:eastAsia="等线"/>
                <w:color w:val="000000"/>
                <w:sz w:val="16"/>
                <w:szCs w:val="16"/>
              </w:rPr>
            </w:pPr>
            <w:r w:rsidRPr="002B7FF0">
              <w:rPr>
                <w:rFonts w:eastAsia="宋体" w:cs="Times-Roman"/>
                <w:sz w:val="16"/>
                <w:szCs w:val="16"/>
                <w:lang w:eastAsia="zh-CN"/>
              </w:rPr>
              <w:t>1910244032000143</w:t>
            </w:r>
          </w:p>
        </w:tc>
        <w:tc>
          <w:tcPr>
            <w:tcW w:w="819" w:type="pct"/>
            <w:shd w:val="clear" w:color="auto" w:fill="auto"/>
            <w:vAlign w:val="center"/>
          </w:tcPr>
          <w:p w14:paraId="50CFF3E3" w14:textId="4921CA69" w:rsidR="001C41D1" w:rsidRPr="0015015F" w:rsidRDefault="001C41D1" w:rsidP="001C41D1">
            <w:pPr>
              <w:autoSpaceDE w:val="0"/>
              <w:autoSpaceDN w:val="0"/>
              <w:adjustRightInd w:val="0"/>
              <w:jc w:val="center"/>
              <w:rPr>
                <w:rFonts w:eastAsia="等线"/>
                <w:color w:val="000000"/>
                <w:sz w:val="16"/>
                <w:szCs w:val="16"/>
              </w:rPr>
            </w:pPr>
            <w:r w:rsidRPr="00C71D29">
              <w:rPr>
                <w:rFonts w:eastAsia="宋体" w:cs="Times-Roman"/>
                <w:sz w:val="16"/>
                <w:szCs w:val="16"/>
                <w:lang w:eastAsia="zh-CN"/>
              </w:rPr>
              <w:t>1910244032000144</w:t>
            </w:r>
          </w:p>
        </w:tc>
        <w:tc>
          <w:tcPr>
            <w:tcW w:w="509" w:type="pct"/>
            <w:shd w:val="clear" w:color="auto" w:fill="auto"/>
            <w:vAlign w:val="center"/>
          </w:tcPr>
          <w:p w14:paraId="54CC3543" w14:textId="5B11DF78" w:rsidR="001C41D1" w:rsidRPr="008940DE" w:rsidRDefault="001C41D1" w:rsidP="001C41D1">
            <w:pPr>
              <w:autoSpaceDE w:val="0"/>
              <w:autoSpaceDN w:val="0"/>
              <w:adjustRightInd w:val="0"/>
              <w:jc w:val="center"/>
              <w:rPr>
                <w:rFonts w:eastAsia="等线"/>
                <w:color w:val="000000"/>
                <w:sz w:val="16"/>
                <w:szCs w:val="16"/>
              </w:rPr>
            </w:pPr>
            <w:r w:rsidRPr="00F018AC">
              <w:rPr>
                <w:rFonts w:eastAsia="宋体" w:cs="Times-Roman"/>
                <w:sz w:val="16"/>
                <w:szCs w:val="16"/>
                <w:lang w:eastAsia="zh-CN"/>
              </w:rPr>
              <w:t>19083024</w:t>
            </w:r>
          </w:p>
        </w:tc>
        <w:tc>
          <w:tcPr>
            <w:tcW w:w="467" w:type="pct"/>
            <w:shd w:val="clear" w:color="auto" w:fill="auto"/>
            <w:vAlign w:val="center"/>
          </w:tcPr>
          <w:p w14:paraId="39243776" w14:textId="507C4682" w:rsidR="001C41D1" w:rsidRPr="00997200" w:rsidRDefault="001C41D1" w:rsidP="001C41D1">
            <w:pPr>
              <w:autoSpaceDE w:val="0"/>
              <w:autoSpaceDN w:val="0"/>
              <w:adjustRightInd w:val="0"/>
              <w:jc w:val="center"/>
              <w:rPr>
                <w:rFonts w:eastAsia="等线"/>
                <w:color w:val="000000"/>
                <w:sz w:val="16"/>
                <w:szCs w:val="16"/>
              </w:rPr>
            </w:pPr>
            <w:r>
              <w:rPr>
                <w:rFonts w:eastAsia="宋体" w:cs="Times-Roman"/>
                <w:sz w:val="16"/>
                <w:szCs w:val="16"/>
                <w:lang w:eastAsia="zh-CN"/>
              </w:rPr>
              <w:t>56287</w:t>
            </w:r>
          </w:p>
        </w:tc>
      </w:tr>
      <w:bookmarkEnd w:id="63"/>
    </w:tbl>
    <w:p w14:paraId="13F1689F" w14:textId="75E4DB68" w:rsidR="0032787A" w:rsidRDefault="0032787A" w:rsidP="00954F35">
      <w:pPr>
        <w:spacing w:after="0" w:line="276" w:lineRule="auto"/>
        <w:jc w:val="center"/>
        <w:rPr>
          <w:rFonts w:ascii="Arial" w:hAnsi="Arial" w:cs="Arial"/>
          <w:b/>
          <w:bCs/>
          <w:color w:val="auto"/>
          <w:sz w:val="18"/>
          <w:szCs w:val="18"/>
          <w:lang w:eastAsia="zh-CN"/>
          <w14:cntxtAlts w14:val="0"/>
        </w:rPr>
      </w:pPr>
    </w:p>
    <w:p w14:paraId="67C21792" w14:textId="77777777" w:rsidR="00384CD1" w:rsidRPr="00D438B3" w:rsidRDefault="00384CD1" w:rsidP="00954F35">
      <w:pPr>
        <w:spacing w:after="0" w:line="276" w:lineRule="auto"/>
        <w:jc w:val="center"/>
        <w:rPr>
          <w:rFonts w:ascii="Arial" w:hAnsi="Arial" w:cs="Arial"/>
          <w:b/>
          <w:bCs/>
          <w:color w:val="auto"/>
          <w:sz w:val="18"/>
          <w:szCs w:val="18"/>
          <w:lang w:eastAsia="zh-CN"/>
          <w14:cntxtAlts w14:val="0"/>
        </w:rPr>
      </w:pPr>
    </w:p>
    <w:p w14:paraId="6CC0E119" w14:textId="77777777" w:rsidR="005B7381" w:rsidRDefault="005B7381" w:rsidP="00954F35">
      <w:pPr>
        <w:spacing w:after="0" w:line="276" w:lineRule="auto"/>
        <w:jc w:val="center"/>
        <w:rPr>
          <w:rFonts w:ascii="Arial" w:hAnsi="Arial" w:cs="Arial"/>
          <w:b/>
          <w:bCs/>
          <w:color w:val="auto"/>
          <w:sz w:val="20"/>
          <w:szCs w:val="20"/>
          <w14:cntxtAlts w14:val="0"/>
        </w:rPr>
      </w:pPr>
    </w:p>
    <w:p w14:paraId="5590BBBC" w14:textId="77777777" w:rsidR="00A2498D" w:rsidRDefault="00A2498D" w:rsidP="00954F35">
      <w:pPr>
        <w:spacing w:after="0" w:line="276" w:lineRule="auto"/>
        <w:rPr>
          <w:rFonts w:asciiTheme="majorHAnsi" w:eastAsia="宋体" w:hAnsiTheme="majorHAnsi"/>
          <w:lang w:eastAsia="zh-CN"/>
        </w:rPr>
        <w:sectPr w:rsidR="00A2498D" w:rsidSect="009A54A6">
          <w:pgSz w:w="16840" w:h="11900" w:orient="landscape"/>
          <w:pgMar w:top="1134" w:right="1381" w:bottom="1134" w:left="1021" w:header="283" w:footer="0" w:gutter="0"/>
          <w:cols w:space="720"/>
          <w:titlePg/>
          <w:docGrid w:linePitch="360"/>
        </w:sectPr>
      </w:pPr>
    </w:p>
    <w:p w14:paraId="7D8F2790" w14:textId="77777777" w:rsidR="00954F35" w:rsidRPr="007D4643" w:rsidRDefault="00954F35"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lastRenderedPageBreak/>
        <w:t>Corrective actions</w:t>
      </w:r>
    </w:p>
    <w:p w14:paraId="77EDB09A" w14:textId="15B38489" w:rsidR="00954F35" w:rsidRDefault="00954F35" w:rsidP="00786D6A">
      <w:pPr>
        <w:spacing w:after="0" w:line="276" w:lineRule="auto"/>
        <w:jc w:val="both"/>
        <w:rPr>
          <w:rFonts w:asciiTheme="majorHAnsi" w:eastAsia="宋体" w:hAnsiTheme="majorHAnsi"/>
          <w:color w:val="auto"/>
          <w:sz w:val="20"/>
          <w:szCs w:val="20"/>
          <w:lang w:eastAsia="zh-CN"/>
        </w:rPr>
      </w:pPr>
      <w:bookmarkStart w:id="64" w:name="_Hlk81557243"/>
      <w:r w:rsidRPr="007D4643">
        <w:rPr>
          <w:rFonts w:asciiTheme="majorHAnsi" w:eastAsia="宋体" w:hAnsiTheme="majorHAnsi"/>
          <w:color w:val="auto"/>
          <w:sz w:val="20"/>
          <w:szCs w:val="20"/>
          <w:lang w:eastAsia="zh-CN"/>
        </w:rPr>
        <w:t>The whole GS monitoring team fellow recognized standard data evaluation methods to guarantee that</w:t>
      </w:r>
      <w:r w:rsidRPr="007D4643">
        <w:rPr>
          <w:rFonts w:asciiTheme="majorHAnsi" w:eastAsia="宋体" w:hAnsiTheme="majorHAnsi" w:hint="eastAsia"/>
          <w:color w:val="auto"/>
          <w:sz w:val="20"/>
          <w:szCs w:val="20"/>
          <w:lang w:eastAsia="zh-CN"/>
        </w:rPr>
        <w:t xml:space="preserve"> </w:t>
      </w:r>
      <w:r w:rsidRPr="007D4643">
        <w:rPr>
          <w:rFonts w:asciiTheme="majorHAnsi" w:eastAsia="宋体" w:hAnsiTheme="majorHAnsi"/>
          <w:color w:val="auto"/>
          <w:sz w:val="20"/>
          <w:szCs w:val="20"/>
          <w:lang w:eastAsia="zh-CN"/>
        </w:rPr>
        <w:t>the data was reliable and accurate. There was no correction of</w:t>
      </w:r>
      <w:r w:rsidRPr="007D4643">
        <w:rPr>
          <w:rFonts w:asciiTheme="majorHAnsi" w:eastAsia="宋体" w:hAnsiTheme="majorHAnsi" w:hint="eastAsia"/>
          <w:color w:val="auto"/>
          <w:sz w:val="20"/>
          <w:szCs w:val="20"/>
          <w:lang w:eastAsia="zh-CN"/>
        </w:rPr>
        <w:t xml:space="preserve"> </w:t>
      </w:r>
      <w:r w:rsidRPr="007D4643">
        <w:rPr>
          <w:rFonts w:asciiTheme="majorHAnsi" w:eastAsia="宋体" w:hAnsiTheme="majorHAnsi"/>
          <w:color w:val="auto"/>
          <w:sz w:val="20"/>
          <w:szCs w:val="20"/>
          <w:lang w:eastAsia="zh-CN"/>
        </w:rPr>
        <w:t xml:space="preserve">nonconformities occurred in implementation of the project or the monitoring plan during the </w:t>
      </w:r>
      <w:r w:rsidR="00210633">
        <w:rPr>
          <w:rFonts w:asciiTheme="majorHAnsi" w:eastAsia="宋体" w:hAnsiTheme="majorHAnsi"/>
          <w:color w:val="auto"/>
          <w:sz w:val="20"/>
          <w:szCs w:val="20"/>
          <w:lang w:eastAsia="zh-CN"/>
        </w:rPr>
        <w:t>2</w:t>
      </w:r>
      <w:r w:rsidR="00210633" w:rsidRPr="00847912">
        <w:rPr>
          <w:rFonts w:asciiTheme="majorHAnsi" w:eastAsia="宋体" w:hAnsiTheme="majorHAnsi"/>
          <w:color w:val="auto"/>
          <w:sz w:val="20"/>
          <w:szCs w:val="20"/>
          <w:vertAlign w:val="superscript"/>
          <w:lang w:eastAsia="zh-CN"/>
        </w:rPr>
        <w:t>nd</w:t>
      </w:r>
      <w:r w:rsidRPr="007D4643">
        <w:rPr>
          <w:rFonts w:asciiTheme="majorHAnsi" w:eastAsia="宋体" w:hAnsiTheme="majorHAnsi"/>
          <w:color w:val="auto"/>
          <w:sz w:val="20"/>
          <w:szCs w:val="20"/>
          <w:lang w:eastAsia="zh-CN"/>
        </w:rPr>
        <w:t xml:space="preserve"> monitoring period. For QA/QC procedure, please refer to QA/QC procedures in section D.2 of the monitoring report.</w:t>
      </w:r>
    </w:p>
    <w:p w14:paraId="6FD68926" w14:textId="77777777" w:rsidR="007D4643" w:rsidRPr="007D4643" w:rsidRDefault="007D4643" w:rsidP="007D4643">
      <w:pPr>
        <w:spacing w:after="0"/>
        <w:jc w:val="both"/>
        <w:rPr>
          <w:rFonts w:asciiTheme="majorHAnsi" w:eastAsia="宋体" w:hAnsiTheme="majorHAnsi"/>
          <w:color w:val="auto"/>
          <w:sz w:val="20"/>
          <w:szCs w:val="20"/>
          <w:lang w:eastAsia="zh-CN"/>
        </w:rPr>
      </w:pPr>
    </w:p>
    <w:p w14:paraId="01626E2C" w14:textId="127333D3" w:rsidR="00B2570C" w:rsidRPr="007D4643" w:rsidRDefault="00B2570C"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t xml:space="preserve">Data </w:t>
      </w:r>
      <w:r w:rsidR="00086A57" w:rsidRPr="007D4643">
        <w:rPr>
          <w:rFonts w:asciiTheme="majorHAnsi" w:eastAsia="宋体" w:hAnsiTheme="majorHAnsi"/>
          <w:b/>
          <w:bCs/>
          <w:color w:val="auto"/>
          <w:sz w:val="20"/>
          <w:szCs w:val="20"/>
          <w:lang w:eastAsia="zh-CN"/>
        </w:rPr>
        <w:t>management</w:t>
      </w:r>
    </w:p>
    <w:p w14:paraId="63809BBB" w14:textId="58CFC6B3" w:rsidR="004A10BF" w:rsidRDefault="008404A1" w:rsidP="003A1E2C">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Records are the most important exercise in relation to the monitoring process. Without accurate and efficient record keeping, project emission reductions cannot be verified. </w:t>
      </w:r>
    </w:p>
    <w:p w14:paraId="3606A715" w14:textId="77777777" w:rsidR="003A1E2C" w:rsidRPr="00786D6A" w:rsidRDefault="003A1E2C" w:rsidP="00786D6A">
      <w:pPr>
        <w:spacing w:after="0" w:line="276" w:lineRule="auto"/>
        <w:jc w:val="both"/>
        <w:rPr>
          <w:rFonts w:asciiTheme="majorHAnsi" w:eastAsia="宋体" w:hAnsiTheme="majorHAnsi"/>
          <w:color w:val="auto"/>
          <w:sz w:val="20"/>
          <w:szCs w:val="20"/>
          <w:lang w:eastAsia="zh-CN"/>
        </w:rPr>
      </w:pPr>
    </w:p>
    <w:p w14:paraId="6EDD390D" w14:textId="23369F3A" w:rsidR="00945762" w:rsidRDefault="004A10BF" w:rsidP="003A1E2C">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Once missing d</w:t>
      </w:r>
      <w:r w:rsidR="00945762" w:rsidRPr="00786D6A">
        <w:rPr>
          <w:rFonts w:asciiTheme="majorHAnsi" w:eastAsia="宋体" w:hAnsiTheme="majorHAnsi"/>
          <w:color w:val="auto"/>
          <w:sz w:val="20"/>
          <w:szCs w:val="20"/>
          <w:lang w:eastAsia="zh-CN"/>
        </w:rPr>
        <w:t xml:space="preserve">ata </w:t>
      </w:r>
      <w:r w:rsidRPr="00786D6A">
        <w:rPr>
          <w:rFonts w:asciiTheme="majorHAnsi" w:eastAsia="宋体" w:hAnsiTheme="majorHAnsi"/>
          <w:color w:val="auto"/>
          <w:sz w:val="20"/>
          <w:szCs w:val="20"/>
          <w:lang w:eastAsia="zh-CN"/>
        </w:rPr>
        <w:t xml:space="preserve">on a given day or a certain </w:t>
      </w:r>
      <w:proofErr w:type="gramStart"/>
      <w:r w:rsidRPr="00786D6A">
        <w:rPr>
          <w:rFonts w:asciiTheme="majorHAnsi" w:eastAsia="宋体" w:hAnsiTheme="majorHAnsi"/>
          <w:color w:val="auto"/>
          <w:sz w:val="20"/>
          <w:szCs w:val="20"/>
          <w:lang w:eastAsia="zh-CN"/>
        </w:rPr>
        <w:t>period of time</w:t>
      </w:r>
      <w:proofErr w:type="gramEnd"/>
      <w:r w:rsidRPr="00786D6A">
        <w:rPr>
          <w:rFonts w:asciiTheme="majorHAnsi" w:eastAsia="宋体" w:hAnsiTheme="majorHAnsi"/>
          <w:color w:val="auto"/>
          <w:sz w:val="20"/>
          <w:szCs w:val="20"/>
          <w:lang w:eastAsia="zh-CN"/>
        </w:rPr>
        <w:t xml:space="preserve"> happened, the most appropriate values such as daily average or monthly average will be used for calculation, which is to ensure that emission reductions are conservative.</w:t>
      </w:r>
    </w:p>
    <w:p w14:paraId="01873124" w14:textId="77777777" w:rsidR="003A1E2C" w:rsidRPr="00786D6A" w:rsidRDefault="003A1E2C" w:rsidP="00786D6A">
      <w:pPr>
        <w:spacing w:after="0" w:line="276" w:lineRule="auto"/>
        <w:jc w:val="both"/>
        <w:rPr>
          <w:rFonts w:asciiTheme="majorHAnsi" w:eastAsia="宋体" w:hAnsiTheme="majorHAnsi"/>
          <w:color w:val="auto"/>
          <w:sz w:val="20"/>
          <w:szCs w:val="20"/>
          <w:lang w:eastAsia="zh-CN"/>
        </w:rPr>
      </w:pPr>
    </w:p>
    <w:p w14:paraId="6897EA6F" w14:textId="71A9E88E" w:rsidR="00086A57" w:rsidRPr="00786D6A" w:rsidRDefault="008404A1" w:rsidP="00786D6A">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All data collected as part of the monitoring plan shall be archived in electronic form</w:t>
      </w:r>
      <w:r w:rsidR="00951D19" w:rsidRPr="00786D6A">
        <w:rPr>
          <w:rFonts w:asciiTheme="majorHAnsi" w:eastAsia="宋体" w:hAnsiTheme="majorHAnsi"/>
          <w:color w:val="auto"/>
          <w:sz w:val="20"/>
          <w:szCs w:val="20"/>
          <w:lang w:eastAsia="zh-CN"/>
        </w:rPr>
        <w:t xml:space="preserve"> and paper</w:t>
      </w:r>
      <w:r w:rsidRPr="00786D6A">
        <w:rPr>
          <w:rFonts w:asciiTheme="majorHAnsi" w:eastAsia="宋体" w:hAnsiTheme="majorHAnsi"/>
          <w:color w:val="auto"/>
          <w:sz w:val="20"/>
          <w:szCs w:val="20"/>
          <w:lang w:eastAsia="zh-CN"/>
        </w:rPr>
        <w:t xml:space="preserve"> until at least two years after the entry period. </w:t>
      </w:r>
    </w:p>
    <w:p w14:paraId="1E4B842D" w14:textId="77777777" w:rsidR="004C7A56" w:rsidRPr="007D4643" w:rsidRDefault="004C7A56" w:rsidP="007D4643">
      <w:pPr>
        <w:spacing w:after="0"/>
        <w:jc w:val="both"/>
        <w:rPr>
          <w:color w:val="auto"/>
          <w:sz w:val="20"/>
          <w:szCs w:val="20"/>
          <w:lang w:eastAsia="zh-CN"/>
        </w:rPr>
      </w:pPr>
    </w:p>
    <w:p w14:paraId="58077FAD" w14:textId="77777777" w:rsidR="004C7A56" w:rsidRPr="001A025B" w:rsidRDefault="004C7A56" w:rsidP="004C7A56">
      <w:pPr>
        <w:spacing w:after="0"/>
        <w:rPr>
          <w:rFonts w:asciiTheme="majorHAnsi" w:eastAsia="宋体" w:hAnsiTheme="majorHAnsi"/>
          <w:b/>
          <w:bCs/>
          <w:color w:val="auto"/>
          <w:sz w:val="20"/>
          <w:szCs w:val="20"/>
          <w:lang w:eastAsia="zh-CN"/>
        </w:rPr>
      </w:pPr>
      <w:bookmarkStart w:id="65" w:name="_Hlk88143535"/>
      <w:r w:rsidRPr="001A025B">
        <w:rPr>
          <w:rFonts w:asciiTheme="majorHAnsi" w:eastAsia="宋体" w:hAnsiTheme="majorHAnsi"/>
          <w:b/>
          <w:bCs/>
          <w:color w:val="auto"/>
          <w:sz w:val="20"/>
          <w:szCs w:val="20"/>
          <w:lang w:eastAsia="zh-CN"/>
        </w:rPr>
        <w:t>Emergency procedure</w:t>
      </w:r>
    </w:p>
    <w:p w14:paraId="32B9ECD6" w14:textId="53D53FCE" w:rsidR="004C7A56" w:rsidRDefault="004C7A56" w:rsidP="003A1E2C">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 xml:space="preserve">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w:t>
      </w:r>
      <w:proofErr w:type="gramStart"/>
      <w:r w:rsidRPr="00786D6A">
        <w:rPr>
          <w:rFonts w:asciiTheme="majorHAnsi" w:eastAsia="宋体" w:hAnsiTheme="majorHAnsi"/>
          <w:color w:val="auto"/>
          <w:sz w:val="20"/>
          <w:szCs w:val="20"/>
          <w:lang w:eastAsia="zh-CN"/>
        </w:rPr>
        <w:t>have to</w:t>
      </w:r>
      <w:proofErr w:type="gramEnd"/>
      <w:r w:rsidRPr="00786D6A">
        <w:rPr>
          <w:rFonts w:asciiTheme="majorHAnsi" w:eastAsia="宋体" w:hAnsiTheme="majorHAnsi"/>
          <w:color w:val="auto"/>
          <w:sz w:val="20"/>
          <w:szCs w:val="20"/>
          <w:lang w:eastAsia="zh-CN"/>
        </w:rPr>
        <w:t xml:space="preserve"> be carried out immediately.</w:t>
      </w:r>
    </w:p>
    <w:p w14:paraId="36FDB23B" w14:textId="77777777" w:rsidR="003A1E2C" w:rsidRPr="00786D6A" w:rsidRDefault="003A1E2C" w:rsidP="00E35F26">
      <w:pPr>
        <w:spacing w:after="0"/>
        <w:mirrorIndents/>
        <w:jc w:val="both"/>
        <w:rPr>
          <w:rFonts w:asciiTheme="majorHAnsi" w:eastAsia="宋体" w:hAnsiTheme="majorHAnsi"/>
          <w:color w:val="auto"/>
          <w:sz w:val="20"/>
          <w:szCs w:val="20"/>
          <w:lang w:eastAsia="zh-CN"/>
        </w:rPr>
      </w:pPr>
    </w:p>
    <w:p w14:paraId="21BF912E" w14:textId="7132040C" w:rsidR="004C7A56" w:rsidRDefault="004C7A56" w:rsidP="003A1E2C">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In case of malfunction and/or damage of any system or piece of the process, it may cause damage to the operation of the system, especially serious damage to the biogas generation system and combustion system it must be dealt with as soon as possible and reported to the responsible technician immediately.</w:t>
      </w:r>
    </w:p>
    <w:p w14:paraId="26D23D91" w14:textId="77777777" w:rsidR="003A1E2C" w:rsidRPr="00786D6A" w:rsidRDefault="003A1E2C" w:rsidP="00E35F26">
      <w:pPr>
        <w:spacing w:after="0" w:line="276" w:lineRule="auto"/>
        <w:jc w:val="both"/>
        <w:rPr>
          <w:rFonts w:asciiTheme="majorHAnsi" w:eastAsia="宋体" w:hAnsiTheme="majorHAnsi"/>
          <w:color w:val="auto"/>
          <w:sz w:val="20"/>
          <w:szCs w:val="20"/>
          <w:lang w:eastAsia="zh-CN"/>
        </w:rPr>
      </w:pPr>
    </w:p>
    <w:p w14:paraId="4282BE9F" w14:textId="1B76CC34" w:rsidR="00146180" w:rsidRPr="00786D6A" w:rsidRDefault="004C7A56" w:rsidP="004C7A56">
      <w:pPr>
        <w:spacing w:after="0" w:line="276" w:lineRule="auto"/>
        <w:jc w:val="both"/>
        <w:rPr>
          <w:rFonts w:asciiTheme="majorHAnsi" w:eastAsia="宋体" w:hAnsiTheme="majorHAnsi"/>
          <w:color w:val="auto"/>
          <w:sz w:val="20"/>
          <w:szCs w:val="20"/>
          <w:lang w:eastAsia="zh-CN"/>
        </w:rPr>
      </w:pPr>
      <w:r w:rsidRPr="00786D6A">
        <w:rPr>
          <w:rFonts w:asciiTheme="majorHAnsi" w:eastAsia="宋体" w:hAnsiTheme="majorHAnsi"/>
          <w:color w:val="auto"/>
          <w:sz w:val="20"/>
          <w:szCs w:val="20"/>
          <w:lang w:eastAsia="zh-CN"/>
        </w:rPr>
        <w:t xml:space="preserve">There </w:t>
      </w:r>
      <w:r w:rsidR="0002098B" w:rsidRPr="00786D6A">
        <w:rPr>
          <w:rFonts w:asciiTheme="majorHAnsi" w:eastAsia="宋体" w:hAnsiTheme="majorHAnsi"/>
          <w:color w:val="auto"/>
          <w:sz w:val="20"/>
          <w:szCs w:val="20"/>
          <w:lang w:eastAsia="zh-CN"/>
        </w:rPr>
        <w:t>was</w:t>
      </w:r>
      <w:r w:rsidRPr="00786D6A">
        <w:rPr>
          <w:rFonts w:asciiTheme="majorHAnsi" w:eastAsia="宋体" w:hAnsiTheme="majorHAnsi"/>
          <w:color w:val="auto"/>
          <w:sz w:val="20"/>
          <w:szCs w:val="20"/>
          <w:lang w:eastAsia="zh-CN"/>
        </w:rPr>
        <w:t xml:space="preserve"> no emergency happened during this monitoring period.</w:t>
      </w:r>
    </w:p>
    <w:bookmarkEnd w:id="65"/>
    <w:p w14:paraId="6AEF59A9" w14:textId="77777777" w:rsidR="00146180" w:rsidRPr="002A47B0" w:rsidRDefault="00146180" w:rsidP="002A47B0">
      <w:pPr>
        <w:spacing w:after="0" w:line="276" w:lineRule="auto"/>
        <w:jc w:val="both"/>
        <w:rPr>
          <w:lang w:eastAsia="zh-CN"/>
        </w:rPr>
      </w:pPr>
    </w:p>
    <w:p w14:paraId="4DA4A1B9" w14:textId="1374C2D0" w:rsidR="00220E71" w:rsidRPr="007D4643" w:rsidRDefault="00220E71" w:rsidP="007D4643">
      <w:pPr>
        <w:spacing w:after="0"/>
        <w:rPr>
          <w:rFonts w:asciiTheme="majorHAnsi" w:eastAsia="宋体" w:hAnsiTheme="majorHAnsi"/>
          <w:b/>
          <w:bCs/>
          <w:color w:val="auto"/>
          <w:sz w:val="20"/>
          <w:szCs w:val="20"/>
          <w:lang w:eastAsia="zh-CN"/>
        </w:rPr>
      </w:pPr>
      <w:r w:rsidRPr="007D4643">
        <w:rPr>
          <w:rFonts w:asciiTheme="majorHAnsi" w:eastAsia="宋体" w:hAnsiTheme="majorHAnsi"/>
          <w:b/>
          <w:bCs/>
          <w:color w:val="auto"/>
          <w:sz w:val="20"/>
          <w:szCs w:val="20"/>
          <w:lang w:eastAsia="zh-CN"/>
        </w:rPr>
        <w:t>Avoiding of double counting</w:t>
      </w:r>
    </w:p>
    <w:p w14:paraId="1B49BCB6" w14:textId="74038D8A" w:rsidR="00E51EF3" w:rsidRDefault="0003012A" w:rsidP="0079787D">
      <w:pPr>
        <w:spacing w:after="0" w:line="276" w:lineRule="auto"/>
        <w:jc w:val="both"/>
        <w:rPr>
          <w:color w:val="auto"/>
          <w:sz w:val="20"/>
          <w:szCs w:val="20"/>
          <w:lang w:eastAsia="zh-CN"/>
        </w:rPr>
      </w:pPr>
      <w:r w:rsidRPr="007D4643">
        <w:rPr>
          <w:color w:val="auto"/>
          <w:sz w:val="20"/>
          <w:szCs w:val="20"/>
          <w:lang w:eastAsia="zh-CN"/>
        </w:rPr>
        <w:t>All swine farms involved in this project can be identified through its GPS coordinates</w:t>
      </w:r>
      <w:r w:rsidR="001A5E16" w:rsidRPr="007D4643">
        <w:rPr>
          <w:color w:val="auto"/>
          <w:sz w:val="20"/>
          <w:szCs w:val="20"/>
          <w:lang w:eastAsia="zh-CN"/>
        </w:rPr>
        <w:t xml:space="preserve">, which will prevent the </w:t>
      </w:r>
      <w:r w:rsidRPr="007D4643">
        <w:rPr>
          <w:color w:val="auto"/>
          <w:sz w:val="20"/>
          <w:szCs w:val="20"/>
          <w:lang w:eastAsia="zh-CN"/>
        </w:rPr>
        <w:t>farms</w:t>
      </w:r>
      <w:r w:rsidR="001A5E16" w:rsidRPr="007D4643">
        <w:rPr>
          <w:color w:val="auto"/>
          <w:sz w:val="20"/>
          <w:szCs w:val="20"/>
          <w:lang w:eastAsia="zh-CN"/>
        </w:rPr>
        <w:t xml:space="preserve"> counted in the project activity to be part of any other voluntary market or emission reduction mechanism (CDM, CCER, VCS etc.) as well. </w:t>
      </w:r>
      <w:r w:rsidR="00220E71" w:rsidRPr="007D4643">
        <w:rPr>
          <w:color w:val="auto"/>
          <w:sz w:val="20"/>
          <w:szCs w:val="20"/>
          <w:lang w:eastAsia="zh-CN"/>
        </w:rPr>
        <w:t>Besides, the project owner has signed the Declaration of No Double Counting Statement and Declaration of not involved in other GHG scheme on</w:t>
      </w:r>
      <w:r w:rsidR="00906F45" w:rsidRPr="007D4643">
        <w:rPr>
          <w:color w:val="auto"/>
          <w:sz w:val="20"/>
          <w:szCs w:val="20"/>
          <w:lang w:eastAsia="zh-CN"/>
        </w:rPr>
        <w:t xml:space="preserve"> 12/10/2020</w:t>
      </w:r>
      <w:r w:rsidR="00220E71" w:rsidRPr="007D4643">
        <w:rPr>
          <w:color w:val="auto"/>
          <w:sz w:val="20"/>
          <w:szCs w:val="20"/>
          <w:lang w:eastAsia="zh-CN"/>
        </w:rPr>
        <w:t xml:space="preserve">. The emission reductions were not double counted during the </w:t>
      </w:r>
      <w:r w:rsidR="00210633">
        <w:rPr>
          <w:color w:val="auto"/>
          <w:sz w:val="20"/>
          <w:szCs w:val="20"/>
          <w:lang w:eastAsia="zh-CN"/>
        </w:rPr>
        <w:t>2</w:t>
      </w:r>
      <w:r w:rsidR="00210633" w:rsidRPr="00847912">
        <w:rPr>
          <w:color w:val="auto"/>
          <w:sz w:val="20"/>
          <w:szCs w:val="20"/>
          <w:vertAlign w:val="superscript"/>
          <w:lang w:eastAsia="zh-CN"/>
        </w:rPr>
        <w:t>nd</w:t>
      </w:r>
      <w:r w:rsidR="00220E71" w:rsidRPr="007D4643">
        <w:rPr>
          <w:color w:val="auto"/>
          <w:sz w:val="20"/>
          <w:szCs w:val="20"/>
          <w:lang w:eastAsia="zh-CN"/>
        </w:rPr>
        <w:t xml:space="preserve"> monitoring period. </w:t>
      </w:r>
      <w:bookmarkEnd w:id="64"/>
    </w:p>
    <w:p w14:paraId="3D682EEA" w14:textId="69A25A94" w:rsidR="0079787D" w:rsidRDefault="0079787D" w:rsidP="0079787D">
      <w:pPr>
        <w:spacing w:after="0" w:line="276" w:lineRule="auto"/>
        <w:jc w:val="both"/>
        <w:rPr>
          <w:color w:val="auto"/>
          <w:sz w:val="20"/>
          <w:szCs w:val="20"/>
          <w:lang w:eastAsia="zh-CN"/>
        </w:rPr>
      </w:pPr>
    </w:p>
    <w:p w14:paraId="1479E165" w14:textId="098A7F84" w:rsidR="0079787D" w:rsidRDefault="0079787D" w:rsidP="0079787D">
      <w:pPr>
        <w:spacing w:after="0" w:line="276" w:lineRule="auto"/>
        <w:jc w:val="both"/>
        <w:rPr>
          <w:color w:val="auto"/>
          <w:sz w:val="20"/>
          <w:szCs w:val="20"/>
          <w:lang w:eastAsia="zh-CN"/>
        </w:rPr>
      </w:pPr>
    </w:p>
    <w:p w14:paraId="214AA0C1" w14:textId="77777777" w:rsidR="0079787D" w:rsidRDefault="0079787D" w:rsidP="00786D6A">
      <w:pPr>
        <w:spacing w:after="0" w:line="276" w:lineRule="auto"/>
        <w:jc w:val="both"/>
      </w:pPr>
    </w:p>
    <w:p w14:paraId="073A2AAF" w14:textId="312D9B55" w:rsidR="00816579" w:rsidRPr="00241108" w:rsidRDefault="00816579" w:rsidP="005370AE">
      <w:pPr>
        <w:pStyle w:val="SectionTitle"/>
        <w:outlineLvl w:val="2"/>
      </w:pPr>
      <w:bookmarkStart w:id="66" w:name="_Toc40962747"/>
      <w:bookmarkStart w:id="67" w:name="_Ref47706326"/>
      <w:bookmarkStart w:id="68" w:name="_Ref49860677"/>
      <w:r w:rsidRPr="00241108">
        <w:lastRenderedPageBreak/>
        <w:t>DATA AND PARAMETERS</w:t>
      </w:r>
      <w:bookmarkEnd w:id="66"/>
      <w:bookmarkEnd w:id="67"/>
      <w:bookmarkEnd w:id="68"/>
    </w:p>
    <w:p w14:paraId="5D842BC0" w14:textId="77777777" w:rsidR="00816579" w:rsidRDefault="00816579" w:rsidP="00F7652A">
      <w:pPr>
        <w:pStyle w:val="SectionList"/>
      </w:pPr>
      <w:bookmarkStart w:id="69" w:name="_Ref418094907"/>
      <w:bookmarkStart w:id="70" w:name="_Toc40962748"/>
      <w:r w:rsidRPr="00241108">
        <w:t>Data and parameters fixed ex ante or at renewal of crediting period</w:t>
      </w:r>
      <w:bookmarkEnd w:id="69"/>
      <w:bookmarkEnd w:id="70"/>
    </w:p>
    <w:p w14:paraId="328F5D16" w14:textId="5F993A65" w:rsidR="00816579" w:rsidRDefault="00816579" w:rsidP="00816579">
      <w:r w:rsidRPr="003B1DEE">
        <w:t>&gt;&gt;</w:t>
      </w:r>
    </w:p>
    <w:p w14:paraId="131BCED4" w14:textId="77777777" w:rsidR="00954F35" w:rsidRPr="003167C5" w:rsidRDefault="00954F35" w:rsidP="00954F35">
      <w:pPr>
        <w:spacing w:line="276" w:lineRule="auto"/>
        <w:contextualSpacing w:val="0"/>
        <w:rPr>
          <w:b/>
          <w:bCs/>
        </w:rPr>
      </w:pPr>
      <w:r w:rsidRPr="003167C5">
        <w:rPr>
          <w:b/>
          <w:bCs/>
        </w:rPr>
        <w:t>SDG13</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9F46D0" w14:paraId="4EC5ABA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DA557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4F0D5D6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GWP</w:t>
            </w:r>
            <w:r w:rsidRPr="00786D6A">
              <w:rPr>
                <w:color w:val="auto"/>
                <w:sz w:val="18"/>
                <w:szCs w:val="18"/>
                <w:vertAlign w:val="subscript"/>
                <w:lang w:val="en-GB"/>
              </w:rPr>
              <w:t>CH4</w:t>
            </w:r>
          </w:p>
        </w:tc>
      </w:tr>
      <w:tr w:rsidR="00954F35" w:rsidRPr="009F46D0" w14:paraId="59E575F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5656E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5B5152E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tCO</w:t>
            </w:r>
            <w:r w:rsidRPr="00786D6A">
              <w:rPr>
                <w:color w:val="auto"/>
                <w:sz w:val="18"/>
                <w:szCs w:val="18"/>
                <w:vertAlign w:val="subscript"/>
                <w:lang w:val="en-GB"/>
              </w:rPr>
              <w:t>2</w:t>
            </w:r>
            <w:r w:rsidRPr="00786D6A">
              <w:rPr>
                <w:color w:val="auto"/>
                <w:sz w:val="18"/>
                <w:szCs w:val="18"/>
                <w:lang w:val="en-GB"/>
              </w:rPr>
              <w:t>e/tCH</w:t>
            </w:r>
            <w:r w:rsidRPr="00786D6A">
              <w:rPr>
                <w:color w:val="auto"/>
                <w:sz w:val="18"/>
                <w:szCs w:val="18"/>
                <w:vertAlign w:val="subscript"/>
                <w:lang w:val="en-GB"/>
              </w:rPr>
              <w:t>4</w:t>
            </w:r>
          </w:p>
        </w:tc>
      </w:tr>
      <w:tr w:rsidR="00954F35" w:rsidRPr="009F46D0" w14:paraId="3B1DECD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EAE0E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17C35198" w14:textId="7F9010E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Global Warming </w:t>
            </w:r>
            <w:r w:rsidR="001B31C6">
              <w:rPr>
                <w:color w:val="auto"/>
                <w:sz w:val="18"/>
                <w:szCs w:val="18"/>
                <w:lang w:val="en-GB"/>
              </w:rPr>
              <w:t>Potential</w:t>
            </w:r>
            <w:r w:rsidRPr="00786D6A">
              <w:rPr>
                <w:color w:val="auto"/>
                <w:sz w:val="18"/>
                <w:szCs w:val="18"/>
                <w:lang w:val="en-GB"/>
              </w:rPr>
              <w:t xml:space="preserve"> of CH4</w:t>
            </w:r>
          </w:p>
        </w:tc>
      </w:tr>
      <w:tr w:rsidR="00954F35" w:rsidRPr="009F46D0" w14:paraId="0E0D701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14C06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65266C16" w14:textId="1BFCECE1" w:rsidR="00954F35" w:rsidRPr="00786D6A" w:rsidRDefault="001C139F"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IPCC Fifth Assessment Report</w:t>
            </w:r>
          </w:p>
        </w:tc>
      </w:tr>
      <w:tr w:rsidR="00954F35" w:rsidRPr="009F46D0" w14:paraId="2211134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91217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3EBE3557" w14:textId="51182ABC"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28</w:t>
            </w:r>
          </w:p>
        </w:tc>
      </w:tr>
      <w:tr w:rsidR="00954F35" w:rsidRPr="009F46D0" w14:paraId="53AE436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041DB8B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03439B6C" w14:textId="6AB562EB" w:rsidR="00954F35" w:rsidRPr="00C22E86"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786D6A">
              <w:rPr>
                <w:rFonts w:eastAsia="MS Mincho"/>
                <w:color w:val="auto"/>
                <w:sz w:val="18"/>
                <w:szCs w:val="18"/>
              </w:rPr>
              <w:t>100-year values are adopted from IPCC</w:t>
            </w:r>
            <w:r w:rsidR="00830B0C" w:rsidRPr="00786D6A">
              <w:rPr>
                <w:rFonts w:eastAsia="MS Mincho"/>
                <w:color w:val="auto"/>
                <w:sz w:val="18"/>
                <w:szCs w:val="18"/>
              </w:rPr>
              <w:t xml:space="preserve"> Fifth</w:t>
            </w:r>
            <w:r w:rsidRPr="00786D6A">
              <w:rPr>
                <w:rFonts w:eastAsia="MS Mincho"/>
                <w:color w:val="auto"/>
                <w:sz w:val="18"/>
                <w:szCs w:val="18"/>
              </w:rPr>
              <w:t xml:space="preserve"> Assessment Report</w:t>
            </w:r>
          </w:p>
        </w:tc>
      </w:tr>
      <w:tr w:rsidR="00954F35" w:rsidRPr="009F46D0" w14:paraId="1E38CC4F"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F5C464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7200A7F8"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Used in project emission/baseline calculations</w:t>
            </w:r>
          </w:p>
        </w:tc>
      </w:tr>
      <w:tr w:rsidR="00954F35" w:rsidRPr="009F46D0" w14:paraId="141197A5"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402A5E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74A25E89" w14:textId="694F2AA8" w:rsidR="00954F35" w:rsidRPr="00786D6A" w:rsidRDefault="000B1E1F" w:rsidP="00C22E8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rFonts w:eastAsia="MS Mincho"/>
                <w:color w:val="auto"/>
                <w:sz w:val="18"/>
                <w:szCs w:val="18"/>
                <w:lang w:eastAsia="en-US"/>
              </w:rPr>
              <w:t xml:space="preserve">All monitoring, </w:t>
            </w:r>
            <w:proofErr w:type="gramStart"/>
            <w:r w:rsidRPr="00C22E86">
              <w:rPr>
                <w:rFonts w:eastAsia="MS Mincho"/>
                <w:color w:val="auto"/>
                <w:sz w:val="18"/>
                <w:szCs w:val="18"/>
                <w:lang w:eastAsia="en-US"/>
              </w:rPr>
              <w:t>verifications</w:t>
            </w:r>
            <w:proofErr w:type="gramEnd"/>
            <w:r w:rsidRPr="00C22E86">
              <w:rPr>
                <w:rFonts w:eastAsia="MS Mincho"/>
                <w:color w:val="auto"/>
                <w:sz w:val="18"/>
                <w:szCs w:val="18"/>
                <w:lang w:eastAsia="en-US"/>
              </w:rPr>
              <w:t xml:space="preserve"> and requests for performance certification of Certified products and / or Impact Statements for the period starting 01 January 2021 shall use the AR5 GWP values</w:t>
            </w:r>
            <w:r w:rsidR="00C22E86">
              <w:rPr>
                <w:rFonts w:eastAsia="MS Mincho"/>
                <w:color w:val="auto"/>
                <w:sz w:val="18"/>
                <w:szCs w:val="18"/>
                <w:lang w:eastAsia="en-US"/>
              </w:rPr>
              <w:t xml:space="preserve"> (28)</w:t>
            </w:r>
            <w:r w:rsidRPr="00C22E86">
              <w:rPr>
                <w:rFonts w:eastAsia="MS Mincho"/>
                <w:color w:val="auto"/>
                <w:sz w:val="18"/>
                <w:szCs w:val="18"/>
                <w:lang w:eastAsia="en-US"/>
              </w:rPr>
              <w:t xml:space="preserve"> for calculating emission reductions and removals according to applicability of global warming potential for gold standard for the global goals projects.</w:t>
            </w:r>
          </w:p>
        </w:tc>
      </w:tr>
    </w:tbl>
    <w:p w14:paraId="01F361BF" w14:textId="77777777" w:rsidR="00954F35" w:rsidRPr="003167C5" w:rsidRDefault="00954F35" w:rsidP="00786D6A">
      <w:pPr>
        <w:spacing w:after="0" w:line="276" w:lineRule="auto"/>
        <w:contextualSpacing w:val="0"/>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7F74393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F996D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321C36E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GWP</w:t>
            </w:r>
            <w:r w:rsidRPr="00786D6A">
              <w:rPr>
                <w:color w:val="auto"/>
                <w:sz w:val="18"/>
                <w:szCs w:val="18"/>
                <w:vertAlign w:val="subscript"/>
                <w:lang w:val="en-GB"/>
              </w:rPr>
              <w:t>N2O</w:t>
            </w:r>
          </w:p>
        </w:tc>
      </w:tr>
      <w:tr w:rsidR="00954F35" w:rsidRPr="001811C4" w14:paraId="60ECED2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C44E1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0DF3E6E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tCO</w:t>
            </w:r>
            <w:r w:rsidRPr="00786D6A">
              <w:rPr>
                <w:color w:val="auto"/>
                <w:sz w:val="18"/>
                <w:szCs w:val="18"/>
                <w:vertAlign w:val="subscript"/>
                <w:lang w:val="en-GB"/>
              </w:rPr>
              <w:t>2</w:t>
            </w:r>
            <w:r w:rsidRPr="00786D6A">
              <w:rPr>
                <w:color w:val="auto"/>
                <w:sz w:val="18"/>
                <w:szCs w:val="18"/>
                <w:lang w:val="en-GB"/>
              </w:rPr>
              <w:t>e/tN</w:t>
            </w:r>
            <w:r w:rsidRPr="00786D6A">
              <w:rPr>
                <w:color w:val="auto"/>
                <w:sz w:val="18"/>
                <w:szCs w:val="18"/>
                <w:vertAlign w:val="subscript"/>
                <w:lang w:val="en-GB"/>
              </w:rPr>
              <w:t>2</w:t>
            </w:r>
            <w:r w:rsidRPr="00786D6A">
              <w:rPr>
                <w:color w:val="auto"/>
                <w:sz w:val="18"/>
                <w:szCs w:val="18"/>
                <w:lang w:val="en-GB"/>
              </w:rPr>
              <w:t>O</w:t>
            </w:r>
          </w:p>
        </w:tc>
      </w:tr>
      <w:tr w:rsidR="00954F35" w:rsidRPr="001811C4" w14:paraId="46D7A10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C52B97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0CA23BAA" w14:textId="17389425"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Global Warming </w:t>
            </w:r>
            <w:r w:rsidR="001B31C6">
              <w:rPr>
                <w:color w:val="auto"/>
                <w:sz w:val="18"/>
                <w:szCs w:val="18"/>
                <w:lang w:val="en-GB"/>
              </w:rPr>
              <w:t>Potential</w:t>
            </w:r>
            <w:r w:rsidRPr="00786D6A">
              <w:rPr>
                <w:color w:val="auto"/>
                <w:sz w:val="18"/>
                <w:szCs w:val="18"/>
                <w:lang w:val="en-GB"/>
              </w:rPr>
              <w:t xml:space="preserve"> of N2O</w:t>
            </w:r>
          </w:p>
        </w:tc>
      </w:tr>
      <w:tr w:rsidR="00954F35" w:rsidRPr="001811C4" w14:paraId="12FA35C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949733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71D4FCFC" w14:textId="4BA0B134" w:rsidR="00954F35" w:rsidRPr="00786D6A" w:rsidRDefault="001C139F"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IPCC Fifth Assessment Report</w:t>
            </w:r>
          </w:p>
        </w:tc>
      </w:tr>
      <w:tr w:rsidR="00954F35" w:rsidRPr="001811C4" w14:paraId="062E13F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ECD74D"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500C6290" w14:textId="6EBAFDF1"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265</w:t>
            </w:r>
          </w:p>
        </w:tc>
      </w:tr>
      <w:tr w:rsidR="00954F35" w:rsidRPr="001811C4" w14:paraId="00B05C6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0C1BD6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138C1939" w14:textId="5D99A8FD"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 xml:space="preserve">100-year values are adopted from </w:t>
            </w:r>
            <w:r w:rsidR="00830B0C" w:rsidRPr="00786D6A">
              <w:rPr>
                <w:rFonts w:eastAsia="MS Mincho"/>
                <w:color w:val="auto"/>
                <w:sz w:val="18"/>
                <w:szCs w:val="18"/>
              </w:rPr>
              <w:t>Fifth</w:t>
            </w:r>
            <w:r w:rsidRPr="00786D6A">
              <w:rPr>
                <w:rFonts w:eastAsia="MS Mincho"/>
                <w:color w:val="auto"/>
                <w:sz w:val="18"/>
                <w:szCs w:val="18"/>
              </w:rPr>
              <w:t xml:space="preserve"> Assessment Report</w:t>
            </w:r>
          </w:p>
        </w:tc>
      </w:tr>
      <w:tr w:rsidR="00954F35" w:rsidRPr="001811C4" w14:paraId="740327F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8D593D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4957055"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Used in project emission/baseline calculations</w:t>
            </w:r>
          </w:p>
        </w:tc>
      </w:tr>
      <w:tr w:rsidR="00954F35" w:rsidRPr="001811C4" w14:paraId="094831E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20D79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5EFC1F43" w14:textId="64E4B245" w:rsidR="00954F35" w:rsidRPr="00786D6A" w:rsidRDefault="000B1E1F" w:rsidP="00C22E86">
            <w:pPr>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C22E86">
              <w:rPr>
                <w:rFonts w:eastAsia="MS Mincho"/>
                <w:color w:val="auto"/>
                <w:sz w:val="18"/>
                <w:szCs w:val="18"/>
                <w:lang w:eastAsia="en-US"/>
              </w:rPr>
              <w:t xml:space="preserve">All monitoring, </w:t>
            </w:r>
            <w:proofErr w:type="gramStart"/>
            <w:r w:rsidRPr="00C22E86">
              <w:rPr>
                <w:rFonts w:eastAsia="MS Mincho"/>
                <w:color w:val="auto"/>
                <w:sz w:val="18"/>
                <w:szCs w:val="18"/>
                <w:lang w:eastAsia="en-US"/>
              </w:rPr>
              <w:t>verifications</w:t>
            </w:r>
            <w:proofErr w:type="gramEnd"/>
            <w:r w:rsidRPr="00C22E86">
              <w:rPr>
                <w:rFonts w:eastAsia="MS Mincho"/>
                <w:color w:val="auto"/>
                <w:sz w:val="18"/>
                <w:szCs w:val="18"/>
                <w:lang w:eastAsia="en-US"/>
              </w:rPr>
              <w:t xml:space="preserve"> and requests for performance certification of Certified products and / or Impact Statements for the period starting 01 January 2021 shall use the AR5 GWP values</w:t>
            </w:r>
            <w:r w:rsidR="00C22E86">
              <w:rPr>
                <w:rFonts w:eastAsia="MS Mincho"/>
                <w:color w:val="auto"/>
                <w:sz w:val="18"/>
                <w:szCs w:val="18"/>
                <w:lang w:eastAsia="en-US"/>
              </w:rPr>
              <w:t xml:space="preserve"> (265)</w:t>
            </w:r>
            <w:r w:rsidRPr="00C22E86">
              <w:rPr>
                <w:rFonts w:eastAsia="MS Mincho"/>
                <w:color w:val="auto"/>
                <w:sz w:val="18"/>
                <w:szCs w:val="18"/>
                <w:lang w:eastAsia="en-US"/>
              </w:rPr>
              <w:t xml:space="preserve"> for calculating emission reductions and removals according to applicability of global warming potential for gold standard for the global goals projects.</w:t>
            </w:r>
          </w:p>
        </w:tc>
      </w:tr>
    </w:tbl>
    <w:p w14:paraId="31AEEEE4"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3C981B05"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0F6C5C"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Data/parameter</w:t>
            </w:r>
          </w:p>
        </w:tc>
        <w:tc>
          <w:tcPr>
            <w:tcW w:w="3456" w:type="pct"/>
          </w:tcPr>
          <w:p w14:paraId="2DBCBC7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rPr>
              <w:t>D</w:t>
            </w:r>
            <w:r w:rsidRPr="00786D6A">
              <w:rPr>
                <w:rFonts w:asciiTheme="minorHAnsi" w:hAnsiTheme="minorHAnsi"/>
                <w:color w:val="auto"/>
                <w:sz w:val="18"/>
                <w:szCs w:val="18"/>
                <w:vertAlign w:val="subscript"/>
                <w:lang w:val="en-GB"/>
              </w:rPr>
              <w:t>CH4</w:t>
            </w:r>
          </w:p>
        </w:tc>
      </w:tr>
      <w:tr w:rsidR="00954F35" w:rsidRPr="001811C4" w14:paraId="43B42E2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516236"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Unit</w:t>
            </w:r>
          </w:p>
        </w:tc>
        <w:tc>
          <w:tcPr>
            <w:tcW w:w="3456" w:type="pct"/>
          </w:tcPr>
          <w:p w14:paraId="773191D2"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rPr>
              <w:t>t/m</w:t>
            </w:r>
            <w:r w:rsidRPr="00786D6A">
              <w:rPr>
                <w:rFonts w:asciiTheme="minorHAnsi" w:hAnsiTheme="minorHAnsi"/>
                <w:color w:val="auto"/>
                <w:sz w:val="18"/>
                <w:szCs w:val="18"/>
                <w:vertAlign w:val="superscript"/>
                <w:lang w:val="en-GB"/>
              </w:rPr>
              <w:t>3</w:t>
            </w:r>
          </w:p>
        </w:tc>
      </w:tr>
      <w:tr w:rsidR="00954F35" w:rsidRPr="001811C4" w14:paraId="21B128A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25C9584"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Description</w:t>
            </w:r>
          </w:p>
        </w:tc>
        <w:tc>
          <w:tcPr>
            <w:tcW w:w="3456" w:type="pct"/>
          </w:tcPr>
          <w:p w14:paraId="64E0DDF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rPr>
              <w:t>Density of CH</w:t>
            </w:r>
            <w:r w:rsidRPr="00786D6A">
              <w:rPr>
                <w:rFonts w:asciiTheme="minorHAnsi" w:hAnsiTheme="minorHAnsi"/>
                <w:color w:val="auto"/>
                <w:sz w:val="18"/>
                <w:szCs w:val="18"/>
                <w:vertAlign w:val="subscript"/>
                <w:lang w:val="en-GB"/>
              </w:rPr>
              <w:t xml:space="preserve">4 </w:t>
            </w:r>
          </w:p>
        </w:tc>
      </w:tr>
      <w:tr w:rsidR="00954F35" w:rsidRPr="001811C4" w14:paraId="1DBD06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704351"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Source of data</w:t>
            </w:r>
          </w:p>
        </w:tc>
        <w:tc>
          <w:tcPr>
            <w:tcW w:w="3456" w:type="pct"/>
          </w:tcPr>
          <w:p w14:paraId="01D32EF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rPr>
              <w:t>ACM0010</w:t>
            </w:r>
            <w:r w:rsidRPr="00786D6A">
              <w:rPr>
                <w:rFonts w:asciiTheme="minorHAnsi" w:hAnsiTheme="minorHAnsi"/>
                <w:color w:val="auto"/>
                <w:spacing w:val="-11"/>
                <w:sz w:val="18"/>
                <w:szCs w:val="18"/>
              </w:rPr>
              <w:t xml:space="preserve"> </w:t>
            </w:r>
            <w:r w:rsidRPr="00786D6A">
              <w:rPr>
                <w:rFonts w:asciiTheme="minorHAnsi" w:hAnsiTheme="minorHAnsi"/>
                <w:color w:val="auto"/>
                <w:sz w:val="18"/>
                <w:szCs w:val="18"/>
              </w:rPr>
              <w:t>Version</w:t>
            </w:r>
            <w:r w:rsidRPr="00786D6A">
              <w:rPr>
                <w:rFonts w:asciiTheme="minorHAnsi" w:hAnsiTheme="minorHAnsi"/>
                <w:color w:val="auto"/>
                <w:spacing w:val="-10"/>
                <w:sz w:val="18"/>
                <w:szCs w:val="18"/>
              </w:rPr>
              <w:t xml:space="preserve"> </w:t>
            </w:r>
            <w:r w:rsidRPr="00786D6A">
              <w:rPr>
                <w:rFonts w:asciiTheme="minorHAnsi" w:hAnsiTheme="minorHAnsi"/>
                <w:color w:val="auto"/>
                <w:sz w:val="18"/>
                <w:szCs w:val="18"/>
              </w:rPr>
              <w:t>08.0</w:t>
            </w:r>
          </w:p>
        </w:tc>
      </w:tr>
      <w:tr w:rsidR="00954F35" w:rsidRPr="001811C4" w14:paraId="4DD2F8D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7B9ECB7"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Value(s) applied</w:t>
            </w:r>
          </w:p>
        </w:tc>
        <w:tc>
          <w:tcPr>
            <w:tcW w:w="3456" w:type="pct"/>
          </w:tcPr>
          <w:p w14:paraId="32BB12F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eastAsia="zh-CN"/>
              </w:rPr>
              <w:t>0.00067</w:t>
            </w:r>
          </w:p>
        </w:tc>
      </w:tr>
      <w:tr w:rsidR="00954F35" w:rsidRPr="001811C4" w14:paraId="2EF745C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1A09CDB"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 xml:space="preserve">Choice of data or Measurement methods and procedures </w:t>
            </w:r>
          </w:p>
        </w:tc>
        <w:tc>
          <w:tcPr>
            <w:tcW w:w="3456" w:type="pct"/>
          </w:tcPr>
          <w:p w14:paraId="79AE4E1A"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eastAsia="MS Mincho" w:hAnsiTheme="minorHAnsi"/>
                <w:color w:val="auto"/>
                <w:sz w:val="18"/>
                <w:szCs w:val="18"/>
              </w:rPr>
              <w:t>0.00067 t/m</w:t>
            </w:r>
            <w:r w:rsidRPr="00786D6A">
              <w:rPr>
                <w:rFonts w:asciiTheme="minorHAnsi" w:eastAsia="MS Mincho" w:hAnsiTheme="minorHAnsi"/>
                <w:color w:val="auto"/>
                <w:sz w:val="18"/>
                <w:szCs w:val="18"/>
                <w:vertAlign w:val="superscript"/>
              </w:rPr>
              <w:t>3</w:t>
            </w:r>
            <w:r w:rsidRPr="00786D6A">
              <w:rPr>
                <w:rFonts w:asciiTheme="minorHAnsi" w:eastAsia="MS Mincho" w:hAnsiTheme="minorHAnsi"/>
                <w:color w:val="auto"/>
                <w:sz w:val="18"/>
                <w:szCs w:val="18"/>
              </w:rPr>
              <w:t xml:space="preserve"> at room temperature 20</w:t>
            </w:r>
            <w:r w:rsidRPr="00786D6A">
              <w:rPr>
                <w:rFonts w:ascii="宋体" w:eastAsia="宋体" w:hAnsi="宋体" w:cs="宋体" w:hint="eastAsia"/>
                <w:color w:val="auto"/>
                <w:sz w:val="18"/>
                <w:szCs w:val="18"/>
              </w:rPr>
              <w:t>℃</w:t>
            </w:r>
            <w:r w:rsidRPr="00786D6A">
              <w:rPr>
                <w:rFonts w:asciiTheme="minorHAnsi" w:eastAsia="MS Mincho" w:hAnsiTheme="minorHAnsi" w:cs="Cambria Math"/>
                <w:color w:val="auto"/>
                <w:sz w:val="18"/>
                <w:szCs w:val="18"/>
              </w:rPr>
              <w:t xml:space="preserve"> </w:t>
            </w:r>
            <w:r w:rsidRPr="00786D6A">
              <w:rPr>
                <w:rFonts w:asciiTheme="minorHAnsi" w:eastAsia="MS Mincho" w:hAnsiTheme="minorHAnsi"/>
                <w:color w:val="auto"/>
                <w:sz w:val="18"/>
                <w:szCs w:val="18"/>
              </w:rPr>
              <w:t>and 1 atm pressure.</w:t>
            </w:r>
          </w:p>
        </w:tc>
      </w:tr>
      <w:tr w:rsidR="00954F35" w:rsidRPr="001811C4" w14:paraId="733834FF"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F3C2FAA"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Purpose of data</w:t>
            </w:r>
          </w:p>
        </w:tc>
        <w:tc>
          <w:tcPr>
            <w:tcW w:w="3456" w:type="pct"/>
          </w:tcPr>
          <w:p w14:paraId="22FD873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eastAsia="MS Mincho" w:hAnsiTheme="minorHAnsi"/>
                <w:color w:val="auto"/>
                <w:sz w:val="18"/>
                <w:szCs w:val="18"/>
              </w:rPr>
              <w:t>Used in project emission/baseline calculations</w:t>
            </w:r>
          </w:p>
        </w:tc>
      </w:tr>
      <w:tr w:rsidR="00954F35" w:rsidRPr="001811C4" w14:paraId="606A961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E55FE71"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Additional comment</w:t>
            </w:r>
          </w:p>
        </w:tc>
        <w:tc>
          <w:tcPr>
            <w:tcW w:w="3456" w:type="pct"/>
          </w:tcPr>
          <w:p w14:paraId="540F0CCA"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eastAsia="zh-CN"/>
              </w:rPr>
              <w:t>N/A</w:t>
            </w:r>
          </w:p>
        </w:tc>
      </w:tr>
    </w:tbl>
    <w:p w14:paraId="740DFCF3"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5604DCB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7ADE060"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Data/parameter</w:t>
            </w:r>
          </w:p>
        </w:tc>
        <w:tc>
          <w:tcPr>
            <w:tcW w:w="3456" w:type="pct"/>
          </w:tcPr>
          <w:p w14:paraId="4485A482"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proofErr w:type="spellStart"/>
            <w:r w:rsidRPr="00786D6A">
              <w:rPr>
                <w:rFonts w:asciiTheme="minorHAnsi" w:hAnsiTheme="minorHAnsi"/>
                <w:color w:val="auto"/>
                <w:sz w:val="18"/>
                <w:szCs w:val="18"/>
                <w:lang w:val="en-GB"/>
              </w:rPr>
              <w:t>MCF</w:t>
            </w:r>
            <w:r w:rsidRPr="00786D6A">
              <w:rPr>
                <w:rFonts w:asciiTheme="minorHAnsi" w:hAnsiTheme="minorHAnsi"/>
                <w:color w:val="auto"/>
                <w:sz w:val="18"/>
                <w:szCs w:val="18"/>
                <w:vertAlign w:val="subscript"/>
                <w:lang w:val="en-GB"/>
              </w:rPr>
              <w:t>j</w:t>
            </w:r>
            <w:proofErr w:type="spellEnd"/>
          </w:p>
        </w:tc>
      </w:tr>
      <w:tr w:rsidR="00954F35" w:rsidRPr="001811C4" w14:paraId="1F2E5F7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93B830"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Unit</w:t>
            </w:r>
          </w:p>
        </w:tc>
        <w:tc>
          <w:tcPr>
            <w:tcW w:w="3456" w:type="pct"/>
          </w:tcPr>
          <w:p w14:paraId="250DD84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w:t>
            </w:r>
          </w:p>
        </w:tc>
      </w:tr>
      <w:tr w:rsidR="00954F35" w:rsidRPr="001811C4" w14:paraId="5D20C16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1119CB1"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Description</w:t>
            </w:r>
          </w:p>
        </w:tc>
        <w:tc>
          <w:tcPr>
            <w:tcW w:w="3456" w:type="pct"/>
          </w:tcPr>
          <w:p w14:paraId="2BB5162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rPr>
              <w:t xml:space="preserve">Methane conversion factor for the baseline </w:t>
            </w:r>
            <w:proofErr w:type="spellStart"/>
            <w:r w:rsidRPr="00786D6A">
              <w:rPr>
                <w:rFonts w:asciiTheme="minorHAnsi" w:hAnsiTheme="minorHAnsi"/>
                <w:color w:val="auto"/>
                <w:sz w:val="18"/>
                <w:szCs w:val="18"/>
                <w:lang w:val="en-GB"/>
              </w:rPr>
              <w:t>AWMS</w:t>
            </w:r>
            <w:r w:rsidRPr="00786D6A">
              <w:rPr>
                <w:rFonts w:asciiTheme="minorHAnsi" w:hAnsiTheme="minorHAnsi"/>
                <w:color w:val="auto"/>
                <w:sz w:val="18"/>
                <w:szCs w:val="18"/>
                <w:vertAlign w:val="subscript"/>
                <w:lang w:val="en-GB"/>
              </w:rPr>
              <w:t>j</w:t>
            </w:r>
            <w:proofErr w:type="spellEnd"/>
          </w:p>
        </w:tc>
      </w:tr>
      <w:tr w:rsidR="00954F35" w:rsidRPr="001811C4" w14:paraId="15B66F8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CA9167D"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Source of data</w:t>
            </w:r>
          </w:p>
        </w:tc>
        <w:tc>
          <w:tcPr>
            <w:tcW w:w="3456" w:type="pct"/>
          </w:tcPr>
          <w:p w14:paraId="0DD0937A" w14:textId="591CD669"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eastAsia="zh-CN"/>
              </w:rPr>
              <w:t xml:space="preserve">IPCC 2006 </w:t>
            </w:r>
            <w:r w:rsidR="00CB041A" w:rsidRPr="00786D6A">
              <w:rPr>
                <w:rFonts w:asciiTheme="minorHAnsi" w:hAnsiTheme="minorHAnsi"/>
                <w:color w:val="auto"/>
                <w:sz w:val="18"/>
                <w:szCs w:val="18"/>
                <w:lang w:val="en-GB" w:eastAsia="zh-CN"/>
              </w:rPr>
              <w:t xml:space="preserve">Table </w:t>
            </w:r>
            <w:r w:rsidR="008940CA" w:rsidRPr="00786D6A">
              <w:rPr>
                <w:rFonts w:asciiTheme="minorHAnsi" w:hAnsiTheme="minorHAnsi"/>
                <w:color w:val="auto"/>
                <w:sz w:val="18"/>
                <w:szCs w:val="18"/>
                <w:lang w:val="en-GB" w:eastAsia="zh-CN"/>
              </w:rPr>
              <w:t>10</w:t>
            </w:r>
            <w:r w:rsidR="00CB041A" w:rsidRPr="00786D6A">
              <w:rPr>
                <w:rFonts w:asciiTheme="minorHAnsi" w:hAnsiTheme="minorHAnsi"/>
                <w:color w:val="auto"/>
                <w:sz w:val="18"/>
                <w:szCs w:val="18"/>
                <w:lang w:val="en-GB" w:eastAsia="zh-CN"/>
              </w:rPr>
              <w:t>.17</w:t>
            </w:r>
            <w:r w:rsidRPr="00786D6A">
              <w:rPr>
                <w:rFonts w:asciiTheme="minorHAnsi" w:hAnsiTheme="minorHAnsi"/>
                <w:color w:val="auto"/>
                <w:sz w:val="18"/>
                <w:szCs w:val="18"/>
                <w:lang w:val="en-GB" w:eastAsia="zh-CN"/>
              </w:rPr>
              <w:t xml:space="preserve">, chapter 10, volume 4 </w:t>
            </w:r>
          </w:p>
        </w:tc>
      </w:tr>
      <w:tr w:rsidR="00954F35" w:rsidRPr="001811C4" w14:paraId="6EBDCC0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E1A7CD"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Value(s) applied</w:t>
            </w:r>
          </w:p>
        </w:tc>
        <w:tc>
          <w:tcPr>
            <w:tcW w:w="3456" w:type="pct"/>
          </w:tcPr>
          <w:p w14:paraId="75EF0C75" w14:textId="2F099F65" w:rsidR="00954F35" w:rsidRPr="00786D6A" w:rsidRDefault="00E35F26"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Pr>
                <w:rFonts w:asciiTheme="minorHAnsi" w:hAnsiTheme="minorHAnsi"/>
                <w:color w:val="auto"/>
                <w:sz w:val="18"/>
                <w:szCs w:val="18"/>
                <w:lang w:val="en-GB" w:eastAsia="zh-CN"/>
              </w:rPr>
              <w:t>70.5</w:t>
            </w:r>
            <w:r w:rsidR="00954F35" w:rsidRPr="00786D6A">
              <w:rPr>
                <w:rFonts w:asciiTheme="minorHAnsi" w:hAnsiTheme="minorHAnsi"/>
                <w:color w:val="auto"/>
                <w:sz w:val="18"/>
                <w:szCs w:val="18"/>
                <w:lang w:val="en-GB" w:eastAsia="zh-CN"/>
              </w:rPr>
              <w:t>%</w:t>
            </w:r>
          </w:p>
        </w:tc>
      </w:tr>
      <w:tr w:rsidR="00954F35" w:rsidRPr="001811C4" w14:paraId="6AB71E7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024A1021" w14:textId="77777777" w:rsidR="00954F35" w:rsidRPr="00786D6A" w:rsidRDefault="00954F35" w:rsidP="00454100">
            <w:pPr>
              <w:spacing w:after="200" w:line="276" w:lineRule="auto"/>
              <w:contextualSpacing w:val="0"/>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 xml:space="preserve">Choice of data or Measurement methods and procedures </w:t>
            </w:r>
          </w:p>
        </w:tc>
        <w:tc>
          <w:tcPr>
            <w:tcW w:w="3456" w:type="pct"/>
          </w:tcPr>
          <w:p w14:paraId="6E5969C6" w14:textId="425A6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roofErr w:type="spellStart"/>
            <w:r w:rsidRPr="00786D6A">
              <w:rPr>
                <w:rFonts w:asciiTheme="minorHAnsi" w:hAnsiTheme="minorHAnsi"/>
                <w:color w:val="auto"/>
                <w:sz w:val="18"/>
                <w:szCs w:val="18"/>
                <w:lang w:val="en-GB" w:eastAsia="zh-CN"/>
              </w:rPr>
              <w:t>MCF</w:t>
            </w:r>
            <w:r w:rsidR="008940CA" w:rsidRPr="00786D6A">
              <w:rPr>
                <w:rFonts w:asciiTheme="minorHAnsi" w:hAnsiTheme="minorHAnsi"/>
                <w:color w:val="auto"/>
                <w:sz w:val="18"/>
                <w:szCs w:val="18"/>
                <w:vertAlign w:val="subscript"/>
                <w:lang w:val="en-GB" w:eastAsia="zh-CN"/>
              </w:rPr>
              <w:t>j</w:t>
            </w:r>
            <w:proofErr w:type="spellEnd"/>
            <w:r w:rsidRPr="00786D6A">
              <w:rPr>
                <w:rFonts w:asciiTheme="minorHAnsi" w:hAnsiTheme="minorHAnsi"/>
                <w:color w:val="auto"/>
                <w:sz w:val="18"/>
                <w:szCs w:val="18"/>
                <w:lang w:val="en-GB" w:eastAsia="zh-CN"/>
              </w:rPr>
              <w:t xml:space="preserve"> value for uncovered anaerobic lagoon (baseline AWMS) is chosen.</w:t>
            </w:r>
          </w:p>
          <w:p w14:paraId="773BBC14"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ab/>
            </w:r>
          </w:p>
          <w:p w14:paraId="49AB3271" w14:textId="27352C98"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 xml:space="preserve">A conservativeness factor has been applied by multiplying </w:t>
            </w:r>
            <w:proofErr w:type="spellStart"/>
            <w:r w:rsidRPr="00786D6A">
              <w:rPr>
                <w:rFonts w:asciiTheme="minorHAnsi" w:hAnsiTheme="minorHAnsi"/>
                <w:color w:val="auto"/>
                <w:sz w:val="18"/>
                <w:szCs w:val="18"/>
                <w:lang w:val="en-GB" w:eastAsia="zh-CN"/>
              </w:rPr>
              <w:t>MCF</w:t>
            </w:r>
            <w:r w:rsidR="001C139F" w:rsidRPr="00786D6A">
              <w:rPr>
                <w:rFonts w:asciiTheme="minorHAnsi" w:hAnsiTheme="minorHAnsi"/>
                <w:color w:val="auto"/>
                <w:sz w:val="18"/>
                <w:szCs w:val="18"/>
                <w:vertAlign w:val="subscript"/>
                <w:lang w:val="en-GB" w:eastAsia="zh-CN"/>
              </w:rPr>
              <w:t>j</w:t>
            </w:r>
            <w:proofErr w:type="spellEnd"/>
            <w:r w:rsidRPr="00786D6A">
              <w:rPr>
                <w:rFonts w:asciiTheme="minorHAnsi" w:hAnsiTheme="minorHAnsi"/>
                <w:color w:val="auto"/>
                <w:sz w:val="18"/>
                <w:szCs w:val="18"/>
                <w:lang w:val="en-GB" w:eastAsia="zh-CN"/>
              </w:rPr>
              <w:t xml:space="preserve"> value (</w:t>
            </w:r>
            <w:r w:rsidR="001C139F" w:rsidRPr="00786D6A">
              <w:rPr>
                <w:rFonts w:asciiTheme="minorHAnsi" w:hAnsiTheme="minorHAnsi"/>
                <w:color w:val="auto"/>
                <w:sz w:val="18"/>
                <w:szCs w:val="18"/>
                <w:lang w:val="en-GB" w:eastAsia="zh-CN"/>
              </w:rPr>
              <w:t>i.e.,</w:t>
            </w:r>
            <w:r w:rsidRPr="00786D6A">
              <w:rPr>
                <w:rFonts w:asciiTheme="minorHAnsi" w:hAnsiTheme="minorHAnsi"/>
                <w:color w:val="auto"/>
                <w:sz w:val="18"/>
                <w:szCs w:val="18"/>
                <w:lang w:val="en-GB" w:eastAsia="zh-CN"/>
              </w:rPr>
              <w:t xml:space="preserve"> 77%) with a value of 0.94, to account for the 20 per cent uncertainty in the </w:t>
            </w:r>
            <w:proofErr w:type="spellStart"/>
            <w:r w:rsidRPr="00786D6A">
              <w:rPr>
                <w:rFonts w:asciiTheme="minorHAnsi" w:hAnsiTheme="minorHAnsi"/>
                <w:color w:val="auto"/>
                <w:sz w:val="18"/>
                <w:szCs w:val="18"/>
                <w:lang w:val="en-GB" w:eastAsia="zh-CN"/>
              </w:rPr>
              <w:t>MCF</w:t>
            </w:r>
            <w:r w:rsidR="001C139F" w:rsidRPr="00786D6A">
              <w:rPr>
                <w:rFonts w:asciiTheme="minorHAnsi" w:hAnsiTheme="minorHAnsi"/>
                <w:color w:val="auto"/>
                <w:sz w:val="18"/>
                <w:szCs w:val="18"/>
                <w:vertAlign w:val="subscript"/>
                <w:lang w:val="en-GB" w:eastAsia="zh-CN"/>
              </w:rPr>
              <w:t>j</w:t>
            </w:r>
            <w:proofErr w:type="spellEnd"/>
            <w:r w:rsidRPr="00786D6A">
              <w:rPr>
                <w:rFonts w:asciiTheme="minorHAnsi" w:hAnsiTheme="minorHAnsi"/>
                <w:color w:val="auto"/>
                <w:sz w:val="18"/>
                <w:szCs w:val="18"/>
                <w:lang w:val="en-GB" w:eastAsia="zh-CN"/>
              </w:rPr>
              <w:t xml:space="preserve"> values as reported by IPCC 2006. </w:t>
            </w:r>
          </w:p>
          <w:p w14:paraId="47BAF789" w14:textId="6C1F6651"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rPr>
              <w:t xml:space="preserve">For this project, the annual average temperature is </w:t>
            </w:r>
            <w:r w:rsidR="007E7EF1" w:rsidRPr="001860D9">
              <w:rPr>
                <w:sz w:val="18"/>
                <w:szCs w:val="18"/>
                <w:lang w:eastAsia="zh-CN"/>
              </w:rPr>
              <w:t>16.7-18.3°C</w:t>
            </w:r>
            <w:r w:rsidRPr="00786D6A">
              <w:rPr>
                <w:rFonts w:asciiTheme="minorHAnsi" w:hAnsiTheme="minorHAnsi"/>
                <w:color w:val="auto"/>
                <w:sz w:val="18"/>
                <w:szCs w:val="18"/>
                <w:lang w:val="en-GB"/>
              </w:rPr>
              <w:t xml:space="preserve"> and the value of 7</w:t>
            </w:r>
            <w:r w:rsidR="00E35F26">
              <w:rPr>
                <w:rFonts w:asciiTheme="minorHAnsi" w:hAnsiTheme="minorHAnsi"/>
                <w:color w:val="auto"/>
                <w:sz w:val="18"/>
                <w:szCs w:val="18"/>
                <w:lang w:val="en-GB"/>
              </w:rPr>
              <w:t>5</w:t>
            </w:r>
            <w:r w:rsidRPr="00786D6A">
              <w:rPr>
                <w:rFonts w:asciiTheme="minorHAnsi" w:hAnsiTheme="minorHAnsi"/>
                <w:color w:val="auto"/>
                <w:sz w:val="18"/>
                <w:szCs w:val="18"/>
                <w:lang w:val="en-GB"/>
              </w:rPr>
              <w:t xml:space="preserve"> % is applied.</w:t>
            </w:r>
            <w:r w:rsidRPr="00786D6A">
              <w:rPr>
                <w:rFonts w:asciiTheme="minorHAnsi" w:hAnsiTheme="minorHAnsi"/>
                <w:color w:val="auto"/>
                <w:sz w:val="18"/>
                <w:szCs w:val="18"/>
                <w:lang w:val="en-GB" w:eastAsia="zh-CN"/>
              </w:rPr>
              <w:t xml:space="preserve"> Therefore, </w:t>
            </w:r>
            <w:proofErr w:type="spellStart"/>
            <w:r w:rsidRPr="00786D6A">
              <w:rPr>
                <w:rFonts w:asciiTheme="minorHAnsi" w:hAnsiTheme="minorHAnsi"/>
                <w:color w:val="auto"/>
                <w:sz w:val="18"/>
                <w:szCs w:val="18"/>
                <w:lang w:val="en-GB" w:eastAsia="zh-CN"/>
              </w:rPr>
              <w:t>MCF</w:t>
            </w:r>
            <w:r w:rsidRPr="00786D6A">
              <w:rPr>
                <w:rFonts w:asciiTheme="minorHAnsi" w:hAnsiTheme="minorHAnsi"/>
                <w:color w:val="auto"/>
                <w:sz w:val="18"/>
                <w:szCs w:val="18"/>
                <w:vertAlign w:val="subscript"/>
                <w:lang w:val="en-GB" w:eastAsia="zh-CN"/>
              </w:rPr>
              <w:t>j</w:t>
            </w:r>
            <w:proofErr w:type="spellEnd"/>
            <w:r w:rsidRPr="00786D6A">
              <w:rPr>
                <w:rFonts w:asciiTheme="minorHAnsi" w:hAnsiTheme="minorHAnsi"/>
                <w:color w:val="auto"/>
                <w:sz w:val="18"/>
                <w:szCs w:val="18"/>
                <w:lang w:val="en-GB" w:eastAsia="zh-CN"/>
              </w:rPr>
              <w:t xml:space="preserve"> value of 7</w:t>
            </w:r>
            <w:r w:rsidR="00E35F26">
              <w:rPr>
                <w:rFonts w:asciiTheme="minorHAnsi" w:hAnsiTheme="minorHAnsi"/>
                <w:color w:val="auto"/>
                <w:sz w:val="18"/>
                <w:szCs w:val="18"/>
                <w:lang w:val="en-GB" w:eastAsia="zh-CN"/>
              </w:rPr>
              <w:t>0.5</w:t>
            </w:r>
            <w:r w:rsidRPr="00786D6A">
              <w:rPr>
                <w:rFonts w:asciiTheme="minorHAnsi" w:hAnsiTheme="minorHAnsi"/>
                <w:color w:val="auto"/>
                <w:sz w:val="18"/>
                <w:szCs w:val="18"/>
                <w:lang w:val="en-GB" w:eastAsia="zh-CN"/>
              </w:rPr>
              <w:t>% will be applied.</w:t>
            </w:r>
          </w:p>
        </w:tc>
      </w:tr>
      <w:tr w:rsidR="00954F35" w:rsidRPr="001811C4" w14:paraId="31227FB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E193B1D"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Purpose of data</w:t>
            </w:r>
          </w:p>
        </w:tc>
        <w:tc>
          <w:tcPr>
            <w:tcW w:w="3456" w:type="pct"/>
          </w:tcPr>
          <w:p w14:paraId="78FD869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eastAsia="MS Mincho" w:hAnsiTheme="minorHAnsi"/>
                <w:color w:val="auto"/>
                <w:sz w:val="18"/>
                <w:szCs w:val="18"/>
              </w:rPr>
              <w:t>project/baseline emission calculations</w:t>
            </w:r>
          </w:p>
        </w:tc>
      </w:tr>
      <w:tr w:rsidR="00954F35" w:rsidRPr="001811C4" w14:paraId="7F4CC13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38A765C" w14:textId="77777777" w:rsidR="00954F35" w:rsidRPr="00786D6A" w:rsidRDefault="00954F35" w:rsidP="00454100">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Additional comment</w:t>
            </w:r>
          </w:p>
        </w:tc>
        <w:tc>
          <w:tcPr>
            <w:tcW w:w="3456" w:type="pct"/>
          </w:tcPr>
          <w:p w14:paraId="41EB69F5"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w:r w:rsidRPr="00786D6A">
              <w:rPr>
                <w:rFonts w:asciiTheme="minorHAnsi" w:hAnsiTheme="minorHAnsi"/>
                <w:color w:val="auto"/>
                <w:sz w:val="18"/>
                <w:szCs w:val="18"/>
                <w:lang w:val="en-GB"/>
              </w:rPr>
              <w:t>N/A</w:t>
            </w:r>
          </w:p>
        </w:tc>
      </w:tr>
    </w:tbl>
    <w:p w14:paraId="3E9DDD7C" w14:textId="77777777" w:rsidR="00954F35" w:rsidRPr="003167C5" w:rsidRDefault="00954F35" w:rsidP="00786D6A">
      <w:pPr>
        <w:spacing w:after="0" w:line="276" w:lineRule="auto"/>
      </w:pPr>
    </w:p>
    <w:p w14:paraId="1019CA48" w14:textId="77777777" w:rsidR="00954F35" w:rsidRPr="003167C5" w:rsidRDefault="00954F35" w:rsidP="00786D6A">
      <w:pPr>
        <w:spacing w:after="0" w:line="276" w:lineRule="auto"/>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2D521EC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871EEE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55E7812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MS%</w:t>
            </w:r>
            <w:proofErr w:type="gramStart"/>
            <w:r w:rsidRPr="00786D6A">
              <w:rPr>
                <w:color w:val="auto"/>
                <w:sz w:val="18"/>
                <w:szCs w:val="18"/>
                <w:vertAlign w:val="subscript"/>
                <w:lang w:val="en-GB"/>
              </w:rPr>
              <w:t>Bl,j</w:t>
            </w:r>
            <w:proofErr w:type="spellEnd"/>
            <w:proofErr w:type="gramEnd"/>
          </w:p>
        </w:tc>
      </w:tr>
      <w:tr w:rsidR="00954F35" w:rsidRPr="001811C4" w14:paraId="629C46E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73132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53B1AF3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Fraction</w:t>
            </w:r>
          </w:p>
        </w:tc>
      </w:tr>
      <w:tr w:rsidR="00954F35" w:rsidRPr="001811C4" w14:paraId="59B2381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0589E9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Description</w:t>
            </w:r>
          </w:p>
        </w:tc>
        <w:tc>
          <w:tcPr>
            <w:tcW w:w="3456" w:type="pct"/>
          </w:tcPr>
          <w:p w14:paraId="02C85003"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Fraction of manure handled in system j in the baseline. </w:t>
            </w:r>
          </w:p>
        </w:tc>
      </w:tr>
      <w:tr w:rsidR="00954F35" w:rsidRPr="001811C4" w14:paraId="5C3550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1DA7C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7DB9CE89"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Project proponents </w:t>
            </w:r>
          </w:p>
        </w:tc>
      </w:tr>
      <w:tr w:rsidR="00954F35" w:rsidRPr="001811C4" w14:paraId="1EACDFA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46901F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4B7D3D7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100%</w:t>
            </w:r>
          </w:p>
        </w:tc>
      </w:tr>
      <w:tr w:rsidR="00954F35" w:rsidRPr="001811C4" w14:paraId="71E2AD48"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0D753E"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4457A85C"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 xml:space="preserve">In this project, the baseline manure management system is uncovered anaerobic lagoon only. The amount of manure handled by the anaerobic lagoon is 100%. </w:t>
            </w:r>
          </w:p>
        </w:tc>
      </w:tr>
      <w:tr w:rsidR="00954F35" w:rsidRPr="001811C4" w14:paraId="4AAF4141"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01E978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50A7A69A"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baseline emissions</w:t>
            </w:r>
          </w:p>
        </w:tc>
      </w:tr>
      <w:tr w:rsidR="00954F35" w:rsidRPr="001811C4" w14:paraId="55BC4D5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067364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529914B5"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33EF66BC"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0ABB6B4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44FE4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2BDAFA27"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W</w:t>
            </w:r>
            <w:r w:rsidRPr="00786D6A">
              <w:rPr>
                <w:color w:val="auto"/>
                <w:sz w:val="18"/>
                <w:szCs w:val="18"/>
                <w:vertAlign w:val="subscript"/>
                <w:lang w:val="en-GB"/>
              </w:rPr>
              <w:t>default</w:t>
            </w:r>
            <w:proofErr w:type="spellEnd"/>
          </w:p>
        </w:tc>
      </w:tr>
      <w:tr w:rsidR="00954F35" w:rsidRPr="001811C4" w14:paraId="6EAFF92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0F941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17B0A4D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kg</w:t>
            </w:r>
          </w:p>
        </w:tc>
      </w:tr>
      <w:tr w:rsidR="00954F35" w:rsidRPr="001811C4" w14:paraId="6A5115D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F670C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5C52AA03"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71" w:name="OLE_LINK52"/>
            <w:r w:rsidRPr="00786D6A">
              <w:rPr>
                <w:color w:val="auto"/>
                <w:sz w:val="18"/>
                <w:szCs w:val="18"/>
              </w:rPr>
              <w:t>Default average</w:t>
            </w:r>
            <w:bookmarkEnd w:id="71"/>
            <w:r w:rsidRPr="00786D6A">
              <w:rPr>
                <w:color w:val="auto"/>
                <w:sz w:val="18"/>
                <w:szCs w:val="18"/>
              </w:rPr>
              <w:t xml:space="preserve"> animal weight of a defined population</w:t>
            </w:r>
          </w:p>
        </w:tc>
      </w:tr>
      <w:tr w:rsidR="00954F35" w:rsidRPr="001811C4" w14:paraId="630348E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BF063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125F09AF" w14:textId="4DFE2269"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2214DD" w:rsidRPr="00786D6A">
              <w:rPr>
                <w:color w:val="auto"/>
                <w:sz w:val="18"/>
                <w:szCs w:val="18"/>
                <w:lang w:val="en-GB" w:eastAsia="zh-CN"/>
              </w:rPr>
              <w:t xml:space="preserve">Table </w:t>
            </w:r>
            <w:r w:rsidR="007C56D2" w:rsidRPr="00786D6A">
              <w:rPr>
                <w:color w:val="auto"/>
                <w:sz w:val="18"/>
                <w:szCs w:val="18"/>
                <w:lang w:val="en-GB" w:eastAsia="zh-CN"/>
              </w:rPr>
              <w:t>10A</w:t>
            </w:r>
            <w:r w:rsidRPr="00786D6A">
              <w:rPr>
                <w:color w:val="auto"/>
                <w:sz w:val="18"/>
                <w:szCs w:val="18"/>
                <w:lang w:val="en-GB" w:eastAsia="zh-CN"/>
              </w:rPr>
              <w:t>-7 and 10A-8, chapter 10, volume 4</w:t>
            </w:r>
          </w:p>
        </w:tc>
      </w:tr>
      <w:tr w:rsidR="00954F35" w:rsidRPr="001811C4" w14:paraId="24D3FDD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10A6F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69E19AB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W</w:t>
            </w:r>
            <w:r w:rsidRPr="00786D6A">
              <w:rPr>
                <w:color w:val="auto"/>
                <w:sz w:val="18"/>
                <w:szCs w:val="18"/>
                <w:vertAlign w:val="subscript"/>
                <w:lang w:val="en-GB"/>
              </w:rPr>
              <w:t>default</w:t>
            </w:r>
            <w:proofErr w:type="spellEnd"/>
            <w:r w:rsidRPr="00786D6A">
              <w:rPr>
                <w:color w:val="auto"/>
                <w:sz w:val="18"/>
                <w:szCs w:val="18"/>
                <w:lang w:val="en-GB"/>
              </w:rPr>
              <w:t>(</w:t>
            </w:r>
            <w:proofErr w:type="gramEnd"/>
            <w:r w:rsidRPr="00786D6A">
              <w:rPr>
                <w:color w:val="auto"/>
                <w:sz w:val="18"/>
                <w:szCs w:val="18"/>
                <w:lang w:val="en-GB"/>
              </w:rPr>
              <w:t>Market swine)=28kg</w:t>
            </w:r>
          </w:p>
          <w:p w14:paraId="0EF9EBB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rPr>
              <w:t>W</w:t>
            </w:r>
            <w:r w:rsidRPr="00786D6A">
              <w:rPr>
                <w:color w:val="auto"/>
                <w:sz w:val="18"/>
                <w:szCs w:val="18"/>
                <w:vertAlign w:val="subscript"/>
                <w:lang w:val="en-GB"/>
              </w:rPr>
              <w:t>default</w:t>
            </w:r>
            <w:proofErr w:type="spellEnd"/>
            <w:r w:rsidRPr="00786D6A">
              <w:rPr>
                <w:color w:val="auto"/>
                <w:sz w:val="18"/>
                <w:szCs w:val="18"/>
                <w:lang w:val="en-GB"/>
              </w:rPr>
              <w:t>(</w:t>
            </w:r>
            <w:proofErr w:type="gramEnd"/>
            <w:r w:rsidRPr="00786D6A">
              <w:rPr>
                <w:color w:val="auto"/>
                <w:sz w:val="18"/>
                <w:szCs w:val="18"/>
                <w:lang w:val="en-GB"/>
              </w:rPr>
              <w:t>Breeding swine)=28kg</w:t>
            </w:r>
          </w:p>
        </w:tc>
      </w:tr>
      <w:tr w:rsidR="00954F35" w:rsidRPr="001811C4" w14:paraId="7ED2512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3BE8D80"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70476A9F" w14:textId="3497EDF0" w:rsidR="00954F35" w:rsidRPr="000E5410" w:rsidRDefault="000E5410"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sz w:val="18"/>
                <w:szCs w:val="18"/>
                <w:lang w:val="en-GB" w:eastAsia="zh-CN"/>
              </w:rPr>
              <w:t>The values in IPCC 2006 and US-EPA are compared and the lower value from IPCC 2006 is applied.</w:t>
            </w:r>
          </w:p>
        </w:tc>
      </w:tr>
      <w:tr w:rsidR="00954F35" w:rsidRPr="001811C4" w14:paraId="2D3C1E3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580BEC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1722CDC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Baseline emissions</w:t>
            </w:r>
          </w:p>
        </w:tc>
      </w:tr>
      <w:tr w:rsidR="00954F35" w:rsidRPr="001811C4" w14:paraId="7B602DC1"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65FC0D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52755C3B" w14:textId="77777777" w:rsidR="00954F35" w:rsidRPr="00786D6A" w:rsidRDefault="00954F35" w:rsidP="004541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33C83BA7"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701947C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A536E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14392A52"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VS</w:t>
            </w:r>
            <w:r w:rsidRPr="00786D6A">
              <w:rPr>
                <w:color w:val="auto"/>
                <w:sz w:val="18"/>
                <w:szCs w:val="18"/>
                <w:vertAlign w:val="subscript"/>
                <w:lang w:val="en-GB"/>
              </w:rPr>
              <w:t>default</w:t>
            </w:r>
            <w:proofErr w:type="spellEnd"/>
          </w:p>
        </w:tc>
      </w:tr>
      <w:tr w:rsidR="00954F35" w:rsidRPr="001811C4" w14:paraId="0D204F0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4E496A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207394CD"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kg-dm/animal/day</w:t>
            </w:r>
          </w:p>
        </w:tc>
      </w:tr>
      <w:tr w:rsidR="00954F35" w:rsidRPr="001811C4" w14:paraId="7F43077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B85394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0F3424B"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Default value for the volatile solid excretion per day on a dry-matter basis for a defined livestock population</w:t>
            </w:r>
          </w:p>
        </w:tc>
      </w:tr>
      <w:tr w:rsidR="00954F35" w:rsidRPr="001811C4" w14:paraId="2ED566D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9835B3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F4F434B" w14:textId="33A9E650"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2214DD" w:rsidRPr="00786D6A">
              <w:rPr>
                <w:color w:val="auto"/>
                <w:sz w:val="18"/>
                <w:szCs w:val="18"/>
                <w:lang w:val="en-GB" w:eastAsia="zh-CN"/>
              </w:rPr>
              <w:t xml:space="preserve">Table </w:t>
            </w:r>
            <w:r w:rsidR="007C56D2" w:rsidRPr="00786D6A">
              <w:rPr>
                <w:color w:val="auto"/>
                <w:sz w:val="18"/>
                <w:szCs w:val="18"/>
                <w:lang w:val="en-GB" w:eastAsia="zh-CN"/>
              </w:rPr>
              <w:t>10A</w:t>
            </w:r>
            <w:r w:rsidRPr="00786D6A">
              <w:rPr>
                <w:color w:val="auto"/>
                <w:sz w:val="18"/>
                <w:szCs w:val="18"/>
                <w:lang w:val="en-GB" w:eastAsia="zh-CN"/>
              </w:rPr>
              <w:t>-7 and 10A-8, chapter 10, volume 4</w:t>
            </w:r>
          </w:p>
        </w:tc>
      </w:tr>
      <w:tr w:rsidR="00954F35" w:rsidRPr="001811C4" w14:paraId="16AC6DF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D6403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756A1AC0"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VS</w:t>
            </w:r>
            <w:r w:rsidRPr="00786D6A">
              <w:rPr>
                <w:color w:val="auto"/>
                <w:sz w:val="18"/>
                <w:szCs w:val="18"/>
                <w:vertAlign w:val="subscript"/>
                <w:lang w:val="en-GB"/>
              </w:rPr>
              <w:t>default</w:t>
            </w:r>
            <w:proofErr w:type="spellEnd"/>
            <w:r w:rsidRPr="00786D6A">
              <w:rPr>
                <w:color w:val="auto"/>
                <w:sz w:val="18"/>
                <w:szCs w:val="18"/>
                <w:lang w:val="en-GB"/>
              </w:rPr>
              <w:t>(</w:t>
            </w:r>
            <w:proofErr w:type="gramEnd"/>
            <w:r w:rsidRPr="00786D6A">
              <w:rPr>
                <w:color w:val="auto"/>
                <w:sz w:val="18"/>
                <w:szCs w:val="18"/>
                <w:lang w:val="en-GB"/>
              </w:rPr>
              <w:t>Market swine)=0.3</w:t>
            </w:r>
          </w:p>
          <w:p w14:paraId="02912E5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rPr>
              <w:t>VS</w:t>
            </w:r>
            <w:r w:rsidRPr="00786D6A">
              <w:rPr>
                <w:color w:val="auto"/>
                <w:sz w:val="18"/>
                <w:szCs w:val="18"/>
                <w:vertAlign w:val="subscript"/>
                <w:lang w:val="en-GB"/>
              </w:rPr>
              <w:t>default</w:t>
            </w:r>
            <w:proofErr w:type="spellEnd"/>
            <w:r w:rsidRPr="00786D6A">
              <w:rPr>
                <w:color w:val="auto"/>
                <w:sz w:val="18"/>
                <w:szCs w:val="18"/>
                <w:lang w:val="en-GB"/>
              </w:rPr>
              <w:t>(</w:t>
            </w:r>
            <w:proofErr w:type="gramEnd"/>
            <w:r w:rsidRPr="00786D6A">
              <w:rPr>
                <w:color w:val="auto"/>
                <w:sz w:val="18"/>
                <w:szCs w:val="18"/>
                <w:lang w:val="en-GB"/>
              </w:rPr>
              <w:t>Breeding swine)=0.3</w:t>
            </w:r>
          </w:p>
        </w:tc>
      </w:tr>
      <w:tr w:rsidR="00954F35" w:rsidRPr="001811C4" w14:paraId="3539422C"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0028D51"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2CF45A4F" w14:textId="438FE71B" w:rsidR="00954F35" w:rsidRPr="000E5410" w:rsidRDefault="000E5410"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sz w:val="18"/>
                <w:szCs w:val="18"/>
                <w:lang w:val="en-GB" w:eastAsia="zh-CN"/>
              </w:rPr>
              <w:t>The values in IPCC 2006 and US-EPA are compared and the lower value from IPCC 2006 is applied.</w:t>
            </w:r>
          </w:p>
        </w:tc>
      </w:tr>
      <w:tr w:rsidR="00954F35" w:rsidRPr="001811C4" w14:paraId="543EA0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0AC51A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1DC61C76"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Used in project emission/baseline calculations</w:t>
            </w:r>
          </w:p>
        </w:tc>
      </w:tr>
      <w:tr w:rsidR="00954F35" w:rsidRPr="001811C4" w14:paraId="7877D53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1AAB7D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Additional comment</w:t>
            </w:r>
          </w:p>
        </w:tc>
        <w:tc>
          <w:tcPr>
            <w:tcW w:w="3456" w:type="pct"/>
          </w:tcPr>
          <w:p w14:paraId="0D5B091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283AF852"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6A935C1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9551FC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51B01145"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NEX</w:t>
            </w:r>
            <w:r w:rsidRPr="00786D6A">
              <w:rPr>
                <w:color w:val="auto"/>
                <w:sz w:val="18"/>
                <w:szCs w:val="18"/>
                <w:vertAlign w:val="subscript"/>
                <w:lang w:val="en-GB"/>
              </w:rPr>
              <w:t>IPCC default</w:t>
            </w:r>
          </w:p>
        </w:tc>
      </w:tr>
      <w:tr w:rsidR="00954F35" w:rsidRPr="001811C4" w14:paraId="037BCC4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41620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115BA2A8"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 xml:space="preserve">kg N/ animal/year </w:t>
            </w:r>
          </w:p>
        </w:tc>
      </w:tr>
      <w:tr w:rsidR="00954F35" w:rsidRPr="001811C4" w14:paraId="7019B03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58204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2D9FF08"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Default value for the nitrogen excretion per head of a defined livestock population</w:t>
            </w:r>
          </w:p>
        </w:tc>
      </w:tr>
      <w:tr w:rsidR="00954F35" w:rsidRPr="001811C4" w14:paraId="6227AED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89434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0E7082F"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Calculated by the equation:</w:t>
            </w:r>
            <w:r w:rsidRPr="00786D6A">
              <w:rPr>
                <w:color w:val="auto"/>
                <w:sz w:val="18"/>
                <w:szCs w:val="18"/>
                <w:lang w:val="en-GB"/>
              </w:rPr>
              <w:t xml:space="preserve"> </w:t>
            </w:r>
          </w:p>
          <w:p w14:paraId="7A31C38B" w14:textId="5097B60E"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NEX</w:t>
            </w:r>
            <w:r w:rsidRPr="00786D6A">
              <w:rPr>
                <w:color w:val="auto"/>
                <w:sz w:val="18"/>
                <w:szCs w:val="18"/>
                <w:vertAlign w:val="subscript"/>
                <w:lang w:val="en-GB"/>
              </w:rPr>
              <w:t xml:space="preserve">IPCC default </w:t>
            </w:r>
            <w:r w:rsidRPr="00786D6A">
              <w:rPr>
                <w:color w:val="auto"/>
                <w:sz w:val="18"/>
                <w:szCs w:val="18"/>
                <w:lang w:val="en-GB"/>
              </w:rPr>
              <w:t>=</w:t>
            </w:r>
            <w:proofErr w:type="spellStart"/>
            <w:r w:rsidRPr="00786D6A">
              <w:rPr>
                <w:color w:val="auto"/>
                <w:sz w:val="18"/>
                <w:szCs w:val="18"/>
                <w:lang w:val="en-GB"/>
              </w:rPr>
              <w:t>N</w:t>
            </w:r>
            <w:r w:rsidRPr="00786D6A">
              <w:rPr>
                <w:color w:val="auto"/>
                <w:sz w:val="18"/>
                <w:szCs w:val="18"/>
                <w:vertAlign w:val="subscript"/>
                <w:lang w:val="en-GB"/>
              </w:rPr>
              <w:t>rate</w:t>
            </w:r>
            <w:proofErr w:type="spellEnd"/>
            <w:r w:rsidRPr="00786D6A">
              <w:rPr>
                <w:color w:val="auto"/>
                <w:sz w:val="18"/>
                <w:szCs w:val="18"/>
                <w:vertAlign w:val="subscript"/>
                <w:lang w:val="en-GB"/>
              </w:rPr>
              <w:t>(T)</w:t>
            </w:r>
            <w:r w:rsidRPr="00786D6A">
              <w:rPr>
                <w:color w:val="auto"/>
                <w:sz w:val="18"/>
                <w:szCs w:val="18"/>
                <w:lang w:val="en-GB"/>
              </w:rPr>
              <w:t>* TAM/1000*365</w:t>
            </w:r>
            <w:r w:rsidR="0002098B" w:rsidRPr="00786D6A">
              <w:rPr>
                <w:rStyle w:val="aff8"/>
                <w:color w:val="auto"/>
                <w:sz w:val="18"/>
                <w:szCs w:val="18"/>
                <w:lang w:val="en-GB"/>
              </w:rPr>
              <w:footnoteReference w:id="5"/>
            </w:r>
          </w:p>
        </w:tc>
      </w:tr>
      <w:tr w:rsidR="00954F35" w:rsidRPr="001811C4" w14:paraId="6A5C268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76B7E5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tbl>
            <w:tblPr>
              <w:tblStyle w:val="afffff3"/>
              <w:tblW w:w="0" w:type="auto"/>
              <w:jc w:val="center"/>
              <w:tblLook w:val="04A0" w:firstRow="1" w:lastRow="0" w:firstColumn="1" w:lastColumn="0" w:noHBand="0" w:noVBand="1"/>
            </w:tblPr>
            <w:tblGrid>
              <w:gridCol w:w="2256"/>
              <w:gridCol w:w="2080"/>
              <w:gridCol w:w="2089"/>
            </w:tblGrid>
            <w:tr w:rsidR="00D71264" w:rsidRPr="00F54EE4" w14:paraId="6282BD0F" w14:textId="77777777" w:rsidTr="00847912">
              <w:trPr>
                <w:jc w:val="center"/>
              </w:trPr>
              <w:tc>
                <w:tcPr>
                  <w:tcW w:w="2256" w:type="dxa"/>
                  <w:vAlign w:val="center"/>
                </w:tcPr>
                <w:p w14:paraId="5FB32394" w14:textId="7B9401A7" w:rsidR="00D71264" w:rsidRPr="00847912" w:rsidRDefault="009601C9"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Period</w:t>
                  </w:r>
                </w:p>
              </w:tc>
              <w:tc>
                <w:tcPr>
                  <w:tcW w:w="2080" w:type="dxa"/>
                  <w:vAlign w:val="center"/>
                </w:tcPr>
                <w:p w14:paraId="7668E138" w14:textId="0BFFDBA4" w:rsidR="00D71264" w:rsidRPr="00847912" w:rsidRDefault="00D71264"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Market Swine</w:t>
                  </w:r>
                </w:p>
              </w:tc>
              <w:tc>
                <w:tcPr>
                  <w:tcW w:w="2089" w:type="dxa"/>
                  <w:vAlign w:val="center"/>
                </w:tcPr>
                <w:p w14:paraId="3095163C" w14:textId="12A0D5FA" w:rsidR="00D71264" w:rsidRPr="00847912" w:rsidRDefault="00D71264"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Breeding Swine</w:t>
                  </w:r>
                </w:p>
              </w:tc>
            </w:tr>
            <w:tr w:rsidR="000725A6" w:rsidRPr="00F54EE4" w14:paraId="00E55CBF" w14:textId="77777777" w:rsidTr="00847912">
              <w:trPr>
                <w:jc w:val="center"/>
              </w:trPr>
              <w:tc>
                <w:tcPr>
                  <w:tcW w:w="2256" w:type="dxa"/>
                  <w:vAlign w:val="center"/>
                </w:tcPr>
                <w:p w14:paraId="4C9BCA4E" w14:textId="0E75FD15"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01/08/2021-31/08/2021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FACF4B8" w14:textId="5F7AC40E"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single" w:sz="4" w:space="0" w:color="auto"/>
                    <w:left w:val="nil"/>
                    <w:bottom w:val="single" w:sz="4" w:space="0" w:color="auto"/>
                    <w:right w:val="single" w:sz="4" w:space="0" w:color="auto"/>
                  </w:tcBorders>
                  <w:shd w:val="clear" w:color="auto" w:fill="auto"/>
                  <w:vAlign w:val="center"/>
                </w:tcPr>
                <w:p w14:paraId="7934FD46" w14:textId="03C02B20"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657375DF" w14:textId="77777777" w:rsidTr="00847912">
              <w:trPr>
                <w:jc w:val="center"/>
              </w:trPr>
              <w:tc>
                <w:tcPr>
                  <w:tcW w:w="2256" w:type="dxa"/>
                  <w:vAlign w:val="center"/>
                </w:tcPr>
                <w:p w14:paraId="67891087" w14:textId="23472FFE" w:rsidR="000725A6" w:rsidRPr="00847912" w:rsidDel="009D245E" w:rsidRDefault="000725A6" w:rsidP="007E5637">
                  <w:pPr>
                    <w:framePr w:hSpace="180" w:wrap="around" w:vAnchor="text" w:hAnchor="margin" w:y="219"/>
                    <w:contextualSpacing w:val="0"/>
                    <w:rPr>
                      <w:rFonts w:ascii="Arial" w:hAnsi="Arial" w:cs="Arial"/>
                      <w:sz w:val="16"/>
                      <w:szCs w:val="16"/>
                    </w:rPr>
                  </w:pPr>
                  <w:r w:rsidRPr="00847912">
                    <w:rPr>
                      <w:rFonts w:asciiTheme="minorHAnsi" w:hAnsiTheme="minorHAnsi" w:cs="Arial"/>
                      <w:sz w:val="16"/>
                      <w:szCs w:val="16"/>
                    </w:rPr>
                    <w:t>01/09/2021-30/09/2021</w:t>
                  </w:r>
                </w:p>
              </w:tc>
              <w:tc>
                <w:tcPr>
                  <w:tcW w:w="2080" w:type="dxa"/>
                  <w:tcBorders>
                    <w:top w:val="nil"/>
                    <w:left w:val="single" w:sz="4" w:space="0" w:color="auto"/>
                    <w:bottom w:val="single" w:sz="4" w:space="0" w:color="auto"/>
                    <w:right w:val="single" w:sz="4" w:space="0" w:color="auto"/>
                  </w:tcBorders>
                  <w:shd w:val="clear" w:color="auto" w:fill="auto"/>
                  <w:vAlign w:val="center"/>
                </w:tcPr>
                <w:p w14:paraId="104BF2E6" w14:textId="31BB8BAF"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0.35</w:t>
                  </w:r>
                </w:p>
              </w:tc>
              <w:tc>
                <w:tcPr>
                  <w:tcW w:w="2089" w:type="dxa"/>
                  <w:tcBorders>
                    <w:top w:val="nil"/>
                    <w:left w:val="nil"/>
                    <w:bottom w:val="single" w:sz="4" w:space="0" w:color="auto"/>
                    <w:right w:val="single" w:sz="4" w:space="0" w:color="auto"/>
                  </w:tcBorders>
                  <w:shd w:val="clear" w:color="auto" w:fill="auto"/>
                  <w:vAlign w:val="center"/>
                </w:tcPr>
                <w:p w14:paraId="4CB20B97" w14:textId="02EA8049"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0.20</w:t>
                  </w:r>
                </w:p>
              </w:tc>
            </w:tr>
            <w:tr w:rsidR="000725A6" w:rsidRPr="00F54EE4" w14:paraId="1253ABAF" w14:textId="77777777" w:rsidTr="00847912">
              <w:trPr>
                <w:jc w:val="center"/>
              </w:trPr>
              <w:tc>
                <w:tcPr>
                  <w:tcW w:w="2256" w:type="dxa"/>
                  <w:vAlign w:val="center"/>
                </w:tcPr>
                <w:p w14:paraId="4FA3D5B8" w14:textId="7D08E103" w:rsidR="000725A6" w:rsidRPr="00847912" w:rsidDel="009D245E" w:rsidRDefault="000725A6" w:rsidP="007E5637">
                  <w:pPr>
                    <w:framePr w:hSpace="180" w:wrap="around" w:vAnchor="text" w:hAnchor="margin" w:y="219"/>
                    <w:contextualSpacing w:val="0"/>
                    <w:rPr>
                      <w:rFonts w:ascii="Arial" w:hAnsi="Arial" w:cs="Arial"/>
                      <w:sz w:val="16"/>
                      <w:szCs w:val="16"/>
                    </w:rPr>
                  </w:pPr>
                  <w:r w:rsidRPr="00847912">
                    <w:rPr>
                      <w:rFonts w:asciiTheme="minorHAnsi" w:hAnsiTheme="minorHAnsi" w:cs="Arial"/>
                      <w:sz w:val="16"/>
                      <w:szCs w:val="16"/>
                    </w:rPr>
                    <w:t>01/10/2021-31/10/2021</w:t>
                  </w:r>
                </w:p>
              </w:tc>
              <w:tc>
                <w:tcPr>
                  <w:tcW w:w="2080" w:type="dxa"/>
                  <w:tcBorders>
                    <w:top w:val="nil"/>
                    <w:left w:val="single" w:sz="4" w:space="0" w:color="auto"/>
                    <w:bottom w:val="single" w:sz="4" w:space="0" w:color="auto"/>
                    <w:right w:val="single" w:sz="4" w:space="0" w:color="auto"/>
                  </w:tcBorders>
                  <w:shd w:val="clear" w:color="auto" w:fill="auto"/>
                  <w:vAlign w:val="center"/>
                </w:tcPr>
                <w:p w14:paraId="5B4AC73D" w14:textId="79481D79"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5ECA4F5E" w14:textId="5E9FAA90"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1740368A" w14:textId="77777777" w:rsidTr="00847912">
              <w:trPr>
                <w:jc w:val="center"/>
              </w:trPr>
              <w:tc>
                <w:tcPr>
                  <w:tcW w:w="2256" w:type="dxa"/>
                  <w:vAlign w:val="center"/>
                </w:tcPr>
                <w:p w14:paraId="7A23B7AB" w14:textId="7E431C86"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01/11/2021-30/11/2021</w:t>
                  </w:r>
                </w:p>
              </w:tc>
              <w:tc>
                <w:tcPr>
                  <w:tcW w:w="2080" w:type="dxa"/>
                  <w:tcBorders>
                    <w:top w:val="nil"/>
                    <w:left w:val="single" w:sz="4" w:space="0" w:color="auto"/>
                    <w:bottom w:val="single" w:sz="4" w:space="0" w:color="auto"/>
                    <w:right w:val="single" w:sz="4" w:space="0" w:color="auto"/>
                  </w:tcBorders>
                  <w:shd w:val="clear" w:color="auto" w:fill="auto"/>
                  <w:vAlign w:val="center"/>
                </w:tcPr>
                <w:p w14:paraId="474A0260" w14:textId="6FAA3FD5"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0.35</w:t>
                  </w:r>
                </w:p>
              </w:tc>
              <w:tc>
                <w:tcPr>
                  <w:tcW w:w="2089" w:type="dxa"/>
                  <w:tcBorders>
                    <w:top w:val="nil"/>
                    <w:left w:val="nil"/>
                    <w:bottom w:val="single" w:sz="4" w:space="0" w:color="auto"/>
                    <w:right w:val="single" w:sz="4" w:space="0" w:color="auto"/>
                  </w:tcBorders>
                  <w:shd w:val="clear" w:color="auto" w:fill="auto"/>
                  <w:vAlign w:val="center"/>
                </w:tcPr>
                <w:p w14:paraId="7D49E76D" w14:textId="715FB1A8"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0.20</w:t>
                  </w:r>
                </w:p>
              </w:tc>
            </w:tr>
            <w:tr w:rsidR="000725A6" w:rsidRPr="00F54EE4" w14:paraId="28810FEA" w14:textId="77777777" w:rsidTr="00847912">
              <w:trPr>
                <w:jc w:val="center"/>
              </w:trPr>
              <w:tc>
                <w:tcPr>
                  <w:tcW w:w="2256" w:type="dxa"/>
                  <w:vAlign w:val="center"/>
                </w:tcPr>
                <w:p w14:paraId="1578FC04" w14:textId="5993F703"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01/12/2021-31/12/2021</w:t>
                  </w:r>
                </w:p>
              </w:tc>
              <w:tc>
                <w:tcPr>
                  <w:tcW w:w="2080" w:type="dxa"/>
                  <w:tcBorders>
                    <w:top w:val="nil"/>
                    <w:left w:val="single" w:sz="4" w:space="0" w:color="auto"/>
                    <w:bottom w:val="single" w:sz="4" w:space="0" w:color="auto"/>
                    <w:right w:val="single" w:sz="4" w:space="0" w:color="auto"/>
                  </w:tcBorders>
                  <w:shd w:val="clear" w:color="auto" w:fill="auto"/>
                  <w:vAlign w:val="center"/>
                </w:tcPr>
                <w:p w14:paraId="5D68DB8D" w14:textId="1C780815"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1ABB8F9C" w14:textId="43DAC6E0"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2AD39CA3" w14:textId="77777777" w:rsidTr="00847912">
              <w:trPr>
                <w:jc w:val="center"/>
              </w:trPr>
              <w:tc>
                <w:tcPr>
                  <w:tcW w:w="2256" w:type="dxa"/>
                  <w:vAlign w:val="center"/>
                </w:tcPr>
                <w:p w14:paraId="7A4C5F58" w14:textId="6279F3A7"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01/01/2022-31/01/2022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5EF29CEA" w14:textId="7B8538BD"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1C7AB738" w14:textId="40DE9A27"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0EAFDF7C" w14:textId="77777777" w:rsidTr="00847912">
              <w:trPr>
                <w:jc w:val="center"/>
              </w:trPr>
              <w:tc>
                <w:tcPr>
                  <w:tcW w:w="2256" w:type="dxa"/>
                  <w:vAlign w:val="center"/>
                </w:tcPr>
                <w:p w14:paraId="132CE306" w14:textId="36CCAECC"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01/02/2022-28/02/2022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3C0E0D6F" w14:textId="655A9FC6"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0.33</w:t>
                  </w:r>
                </w:p>
              </w:tc>
              <w:tc>
                <w:tcPr>
                  <w:tcW w:w="2089" w:type="dxa"/>
                  <w:tcBorders>
                    <w:top w:val="nil"/>
                    <w:left w:val="nil"/>
                    <w:bottom w:val="single" w:sz="4" w:space="0" w:color="auto"/>
                    <w:right w:val="single" w:sz="4" w:space="0" w:color="auto"/>
                  </w:tcBorders>
                  <w:shd w:val="clear" w:color="auto" w:fill="auto"/>
                  <w:vAlign w:val="center"/>
                </w:tcPr>
                <w:p w14:paraId="02263445" w14:textId="60B05CB3"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0.19</w:t>
                  </w:r>
                </w:p>
              </w:tc>
            </w:tr>
            <w:tr w:rsidR="000725A6" w:rsidRPr="00F54EE4" w14:paraId="0FF7DE72" w14:textId="77777777" w:rsidTr="00847912">
              <w:trPr>
                <w:jc w:val="center"/>
              </w:trPr>
              <w:tc>
                <w:tcPr>
                  <w:tcW w:w="2256" w:type="dxa"/>
                  <w:vAlign w:val="center"/>
                </w:tcPr>
                <w:p w14:paraId="0C1D562B" w14:textId="68E11CD6"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01/03/2022-31/03/2022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5C7F69FD" w14:textId="1F1C2778"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1F11FBDC" w14:textId="1622E563"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583A13E5" w14:textId="77777777" w:rsidTr="00847912">
              <w:trPr>
                <w:jc w:val="center"/>
              </w:trPr>
              <w:tc>
                <w:tcPr>
                  <w:tcW w:w="2256" w:type="dxa"/>
                  <w:vAlign w:val="center"/>
                </w:tcPr>
                <w:p w14:paraId="331D85BE" w14:textId="53C6C2AF"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01/04/2022-30/04/2022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0EA0AB0F" w14:textId="0B278480"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0.35</w:t>
                  </w:r>
                </w:p>
              </w:tc>
              <w:tc>
                <w:tcPr>
                  <w:tcW w:w="2089" w:type="dxa"/>
                  <w:tcBorders>
                    <w:top w:val="nil"/>
                    <w:left w:val="nil"/>
                    <w:bottom w:val="single" w:sz="4" w:space="0" w:color="auto"/>
                    <w:right w:val="single" w:sz="4" w:space="0" w:color="auto"/>
                  </w:tcBorders>
                  <w:shd w:val="clear" w:color="auto" w:fill="auto"/>
                  <w:vAlign w:val="center"/>
                </w:tcPr>
                <w:p w14:paraId="44CF1A8B" w14:textId="0612DC93"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0.20</w:t>
                  </w:r>
                </w:p>
              </w:tc>
            </w:tr>
            <w:tr w:rsidR="000725A6" w:rsidRPr="00F54EE4" w14:paraId="043FA7A9" w14:textId="77777777" w:rsidTr="00847912">
              <w:trPr>
                <w:jc w:val="center"/>
              </w:trPr>
              <w:tc>
                <w:tcPr>
                  <w:tcW w:w="2256" w:type="dxa"/>
                  <w:vAlign w:val="center"/>
                </w:tcPr>
                <w:p w14:paraId="471A2A62" w14:textId="1CA49E1D"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01/05/2022-31/05/2022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51D8C48C" w14:textId="7252868A"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03F90BA0" w14:textId="63004B53"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r w:rsidR="000725A6" w:rsidRPr="00F54EE4" w14:paraId="518AA812" w14:textId="77777777" w:rsidTr="00847912">
              <w:trPr>
                <w:jc w:val="center"/>
              </w:trPr>
              <w:tc>
                <w:tcPr>
                  <w:tcW w:w="2256" w:type="dxa"/>
                  <w:vAlign w:val="center"/>
                </w:tcPr>
                <w:p w14:paraId="190FAA28" w14:textId="1D569E46"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01/06/2022-30/06/2022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08FF7702" w14:textId="1F02A538"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0.35</w:t>
                  </w:r>
                </w:p>
              </w:tc>
              <w:tc>
                <w:tcPr>
                  <w:tcW w:w="2089" w:type="dxa"/>
                  <w:tcBorders>
                    <w:top w:val="nil"/>
                    <w:left w:val="nil"/>
                    <w:bottom w:val="single" w:sz="4" w:space="0" w:color="auto"/>
                    <w:right w:val="single" w:sz="4" w:space="0" w:color="auto"/>
                  </w:tcBorders>
                  <w:shd w:val="clear" w:color="auto" w:fill="auto"/>
                  <w:vAlign w:val="center"/>
                </w:tcPr>
                <w:p w14:paraId="4B853D3A" w14:textId="43891B41"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0.20</w:t>
                  </w:r>
                </w:p>
              </w:tc>
            </w:tr>
            <w:tr w:rsidR="000725A6" w:rsidRPr="00F54EE4" w14:paraId="334F02C5" w14:textId="77777777" w:rsidTr="00847912">
              <w:trPr>
                <w:jc w:val="center"/>
              </w:trPr>
              <w:tc>
                <w:tcPr>
                  <w:tcW w:w="2256" w:type="dxa"/>
                  <w:vAlign w:val="center"/>
                </w:tcPr>
                <w:p w14:paraId="4F5E97C0" w14:textId="2E4744DC" w:rsidR="000725A6" w:rsidRPr="00847912" w:rsidRDefault="000725A6" w:rsidP="007E5637">
                  <w:pPr>
                    <w:framePr w:hSpace="180" w:wrap="around" w:vAnchor="text" w:hAnchor="margin" w:y="219"/>
                    <w:contextualSpacing w:val="0"/>
                    <w:rPr>
                      <w:color w:val="auto"/>
                      <w:sz w:val="16"/>
                      <w:szCs w:val="16"/>
                      <w:lang w:val="en-GB" w:eastAsia="zh-CN"/>
                    </w:rPr>
                  </w:pPr>
                  <w:r w:rsidRPr="00847912">
                    <w:rPr>
                      <w:rFonts w:asciiTheme="minorHAnsi" w:hAnsiTheme="minorHAnsi" w:cs="Arial"/>
                      <w:sz w:val="16"/>
                      <w:szCs w:val="16"/>
                    </w:rPr>
                    <w:t>01/07/2022-31/07/2022</w:t>
                  </w:r>
                </w:p>
              </w:tc>
              <w:tc>
                <w:tcPr>
                  <w:tcW w:w="2080" w:type="dxa"/>
                  <w:tcBorders>
                    <w:top w:val="nil"/>
                    <w:left w:val="single" w:sz="4" w:space="0" w:color="auto"/>
                    <w:bottom w:val="single" w:sz="4" w:space="0" w:color="auto"/>
                    <w:right w:val="single" w:sz="4" w:space="0" w:color="auto"/>
                  </w:tcBorders>
                  <w:shd w:val="clear" w:color="auto" w:fill="auto"/>
                  <w:vAlign w:val="center"/>
                </w:tcPr>
                <w:p w14:paraId="7AF07916" w14:textId="7F2989A7"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0.36</w:t>
                  </w:r>
                </w:p>
              </w:tc>
              <w:tc>
                <w:tcPr>
                  <w:tcW w:w="2089" w:type="dxa"/>
                  <w:tcBorders>
                    <w:top w:val="nil"/>
                    <w:left w:val="nil"/>
                    <w:bottom w:val="single" w:sz="4" w:space="0" w:color="auto"/>
                    <w:right w:val="single" w:sz="4" w:space="0" w:color="auto"/>
                  </w:tcBorders>
                  <w:shd w:val="clear" w:color="auto" w:fill="auto"/>
                  <w:vAlign w:val="center"/>
                </w:tcPr>
                <w:p w14:paraId="7662471C" w14:textId="7792D4C9" w:rsidR="000725A6" w:rsidRPr="00847912" w:rsidRDefault="000725A6" w:rsidP="007E5637">
                  <w:pPr>
                    <w:framePr w:hSpace="180" w:wrap="around" w:vAnchor="text" w:hAnchor="margin" w:y="219"/>
                    <w:contextualSpacing w:val="0"/>
                    <w:rPr>
                      <w:rFonts w:asciiTheme="minorHAnsi" w:hAnsiTheme="minorHAnsi" w:cs="Arial"/>
                      <w:sz w:val="16"/>
                      <w:szCs w:val="16"/>
                    </w:rPr>
                  </w:pPr>
                  <w:r w:rsidRPr="00847912">
                    <w:rPr>
                      <w:rFonts w:asciiTheme="minorHAnsi" w:hAnsiTheme="minorHAnsi" w:cs="Arial"/>
                      <w:sz w:val="16"/>
                      <w:szCs w:val="16"/>
                    </w:rPr>
                    <w:t>0.21</w:t>
                  </w:r>
                </w:p>
              </w:tc>
            </w:tr>
          </w:tbl>
          <w:p w14:paraId="206C0081" w14:textId="7F5F22C4"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954F35" w:rsidRPr="001811C4" w14:paraId="75549F0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C3F2F28"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4F01061E" w14:textId="131955A3" w:rsidR="00954F35" w:rsidRPr="00F05DC1" w:rsidRDefault="00F05DC1"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color w:val="auto"/>
                <w:sz w:val="18"/>
                <w:szCs w:val="18"/>
                <w:lang w:val="en-GB"/>
              </w:rPr>
              <w:t>NEX</w:t>
            </w:r>
            <w:r w:rsidRPr="00C22E86">
              <w:rPr>
                <w:color w:val="auto"/>
                <w:sz w:val="18"/>
                <w:szCs w:val="18"/>
                <w:vertAlign w:val="subscript"/>
                <w:lang w:val="en-GB"/>
              </w:rPr>
              <w:t>IPCC default</w:t>
            </w:r>
            <w:r w:rsidRPr="00C22E86" w:rsidDel="00F916BC">
              <w:rPr>
                <w:color w:val="auto"/>
                <w:sz w:val="18"/>
                <w:szCs w:val="18"/>
                <w:lang w:val="en-GB" w:eastAsia="zh-CN"/>
              </w:rPr>
              <w:t xml:space="preserve"> </w:t>
            </w:r>
            <w:r w:rsidRPr="00C22E86">
              <w:rPr>
                <w:color w:val="auto"/>
                <w:sz w:val="18"/>
                <w:szCs w:val="18"/>
                <w:lang w:val="en-GB" w:eastAsia="zh-CN"/>
              </w:rPr>
              <w:t xml:space="preserve">is calculated as equation 10.30 in IPCC2006, </w:t>
            </w:r>
            <w:proofErr w:type="spellStart"/>
            <w:r w:rsidRPr="00C22E86">
              <w:rPr>
                <w:color w:val="auto"/>
                <w:sz w:val="18"/>
                <w:szCs w:val="18"/>
                <w:lang w:val="en-GB"/>
              </w:rPr>
              <w:t>N</w:t>
            </w:r>
            <w:r w:rsidRPr="00C22E86">
              <w:rPr>
                <w:color w:val="auto"/>
                <w:sz w:val="18"/>
                <w:szCs w:val="18"/>
                <w:vertAlign w:val="subscript"/>
                <w:lang w:val="en-GB"/>
              </w:rPr>
              <w:t>rate</w:t>
            </w:r>
            <w:proofErr w:type="spellEnd"/>
            <w:r w:rsidRPr="00C22E86">
              <w:rPr>
                <w:color w:val="auto"/>
                <w:sz w:val="18"/>
                <w:szCs w:val="18"/>
                <w:vertAlign w:val="subscript"/>
                <w:lang w:val="en-GB"/>
              </w:rPr>
              <w:t xml:space="preserve">(T) </w:t>
            </w:r>
            <w:r w:rsidRPr="00C22E86">
              <w:rPr>
                <w:color w:val="auto"/>
                <w:sz w:val="18"/>
                <w:szCs w:val="18"/>
                <w:lang w:val="en-GB"/>
              </w:rPr>
              <w:t>and TAM</w:t>
            </w:r>
            <w:r w:rsidRPr="00C22E86">
              <w:rPr>
                <w:color w:val="auto"/>
                <w:sz w:val="18"/>
                <w:szCs w:val="18"/>
                <w:lang w:val="en-GB" w:eastAsia="zh-CN"/>
              </w:rPr>
              <w:t xml:space="preserve"> are default value from IPCC 2006</w:t>
            </w:r>
          </w:p>
        </w:tc>
      </w:tr>
      <w:tr w:rsidR="00954F35" w:rsidRPr="001811C4" w14:paraId="4079C6BB"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A65286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25CCE4F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 xml:space="preserve">Baseline, </w:t>
            </w:r>
            <w:proofErr w:type="gramStart"/>
            <w:r w:rsidRPr="00786D6A">
              <w:rPr>
                <w:rFonts w:eastAsia="MS Mincho"/>
                <w:color w:val="auto"/>
                <w:sz w:val="18"/>
                <w:szCs w:val="18"/>
              </w:rPr>
              <w:t>Project</w:t>
            </w:r>
            <w:proofErr w:type="gramEnd"/>
            <w:r w:rsidRPr="00786D6A">
              <w:rPr>
                <w:rFonts w:eastAsia="MS Mincho"/>
                <w:color w:val="auto"/>
                <w:sz w:val="18"/>
                <w:szCs w:val="18"/>
              </w:rPr>
              <w:t xml:space="preserve"> and leakage emissions calculations</w:t>
            </w:r>
          </w:p>
        </w:tc>
      </w:tr>
      <w:tr w:rsidR="00954F35" w:rsidRPr="001811C4" w14:paraId="3E43A17C"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C9C15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490ACC12"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4396EECF"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212266F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54501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0D917AD8" w14:textId="44DDB324"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N</w:t>
            </w:r>
            <w:r w:rsidRPr="00786D6A">
              <w:rPr>
                <w:color w:val="auto"/>
                <w:sz w:val="18"/>
                <w:szCs w:val="18"/>
                <w:vertAlign w:val="subscript"/>
                <w:lang w:val="en-GB"/>
              </w:rPr>
              <w:t>rate</w:t>
            </w:r>
            <w:proofErr w:type="spellEnd"/>
            <w:r w:rsidRPr="00786D6A">
              <w:rPr>
                <w:color w:val="auto"/>
                <w:sz w:val="18"/>
                <w:szCs w:val="18"/>
                <w:vertAlign w:val="subscript"/>
                <w:lang w:val="en-GB"/>
              </w:rPr>
              <w:t>(T)</w:t>
            </w:r>
          </w:p>
        </w:tc>
      </w:tr>
      <w:tr w:rsidR="00954F35" w:rsidRPr="001811C4" w14:paraId="1650C77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D4076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442D3B82"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kg N (1000 kg animal mass)</w:t>
            </w:r>
            <w:r w:rsidRPr="00786D6A">
              <w:rPr>
                <w:rFonts w:cs="Times New Roman (Body CS)"/>
                <w:color w:val="auto"/>
                <w:sz w:val="18"/>
                <w:szCs w:val="18"/>
                <w:vertAlign w:val="superscript"/>
                <w14:cntxtAlts/>
              </w:rPr>
              <w:t>-1</w:t>
            </w:r>
            <w:r w:rsidRPr="00786D6A">
              <w:rPr>
                <w:rFonts w:cs="Times New Roman (Body CS)"/>
                <w:color w:val="auto"/>
                <w:sz w:val="18"/>
                <w:szCs w:val="18"/>
                <w14:cntxtAlts/>
              </w:rPr>
              <w:t xml:space="preserve"> day</w:t>
            </w:r>
            <w:r w:rsidRPr="00786D6A">
              <w:rPr>
                <w:rFonts w:cs="Times New Roman (Body CS)"/>
                <w:color w:val="auto"/>
                <w:sz w:val="18"/>
                <w:szCs w:val="18"/>
                <w:vertAlign w:val="superscript"/>
                <w14:cntxtAlts/>
              </w:rPr>
              <w:t>-1</w:t>
            </w:r>
            <w:r w:rsidRPr="00786D6A">
              <w:rPr>
                <w:rFonts w:cs="Times New Roman (Body CS)"/>
                <w:color w:val="auto"/>
                <w:sz w:val="18"/>
                <w:szCs w:val="18"/>
                <w14:cntxtAlts/>
              </w:rPr>
              <w:t xml:space="preserve"> </w:t>
            </w:r>
          </w:p>
        </w:tc>
      </w:tr>
      <w:tr w:rsidR="00954F35" w:rsidRPr="001811C4" w14:paraId="595B710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3FFEC07"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7C0EA84C"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default N excretion rate</w:t>
            </w:r>
          </w:p>
        </w:tc>
      </w:tr>
      <w:tr w:rsidR="00954F35" w:rsidRPr="001811C4" w14:paraId="72C52EB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0D1342"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24A89768" w14:textId="2C3E0CA2"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2214DD" w:rsidRPr="00786D6A">
              <w:rPr>
                <w:color w:val="auto"/>
                <w:sz w:val="18"/>
                <w:szCs w:val="18"/>
                <w:lang w:val="en-GB" w:eastAsia="zh-CN"/>
              </w:rPr>
              <w:t xml:space="preserve">Table </w:t>
            </w:r>
            <w:r w:rsidR="00D71264" w:rsidRPr="00786D6A">
              <w:rPr>
                <w:color w:val="auto"/>
                <w:sz w:val="18"/>
                <w:szCs w:val="18"/>
                <w:lang w:val="en-GB" w:eastAsia="zh-CN"/>
              </w:rPr>
              <w:t>10</w:t>
            </w:r>
            <w:r w:rsidR="002214DD" w:rsidRPr="00786D6A">
              <w:rPr>
                <w:color w:val="auto"/>
                <w:sz w:val="18"/>
                <w:szCs w:val="18"/>
                <w:lang w:val="en-GB" w:eastAsia="zh-CN"/>
              </w:rPr>
              <w:t>.19</w:t>
            </w:r>
            <w:r w:rsidRPr="00786D6A">
              <w:rPr>
                <w:color w:val="auto"/>
                <w:sz w:val="18"/>
                <w:szCs w:val="18"/>
                <w:lang w:val="en-GB" w:eastAsia="zh-CN"/>
              </w:rPr>
              <w:t>, chapter 10, volume 4</w:t>
            </w:r>
          </w:p>
        </w:tc>
      </w:tr>
      <w:tr w:rsidR="00954F35" w:rsidRPr="001811C4" w14:paraId="7AA0120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19F378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2422A78A" w14:textId="082E4A0B"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N</w:t>
            </w:r>
            <w:r w:rsidRPr="00786D6A">
              <w:rPr>
                <w:color w:val="auto"/>
                <w:sz w:val="18"/>
                <w:szCs w:val="18"/>
                <w:vertAlign w:val="subscript"/>
                <w:lang w:val="en-GB"/>
              </w:rPr>
              <w:t>rate</w:t>
            </w:r>
            <w:proofErr w:type="spellEnd"/>
            <w:r w:rsidRPr="00786D6A">
              <w:rPr>
                <w:color w:val="auto"/>
                <w:sz w:val="18"/>
                <w:szCs w:val="18"/>
                <w:vertAlign w:val="subscript"/>
                <w:lang w:val="en-GB"/>
              </w:rPr>
              <w:t xml:space="preserve">(T) </w:t>
            </w:r>
            <w:r w:rsidRPr="00786D6A">
              <w:rPr>
                <w:color w:val="auto"/>
                <w:sz w:val="18"/>
                <w:szCs w:val="18"/>
                <w:lang w:val="en-GB"/>
              </w:rPr>
              <w:t>(Market swine) =0.42</w:t>
            </w:r>
          </w:p>
          <w:p w14:paraId="60821D04" w14:textId="72DB32ED"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rPr>
              <w:lastRenderedPageBreak/>
              <w:t>N</w:t>
            </w:r>
            <w:r w:rsidRPr="00786D6A">
              <w:rPr>
                <w:color w:val="auto"/>
                <w:sz w:val="18"/>
                <w:szCs w:val="18"/>
                <w:vertAlign w:val="subscript"/>
                <w:lang w:val="en-GB"/>
              </w:rPr>
              <w:t>rate</w:t>
            </w:r>
            <w:proofErr w:type="spellEnd"/>
            <w:r w:rsidRPr="00786D6A">
              <w:rPr>
                <w:color w:val="auto"/>
                <w:sz w:val="18"/>
                <w:szCs w:val="18"/>
                <w:vertAlign w:val="subscript"/>
                <w:lang w:val="en-GB"/>
              </w:rPr>
              <w:t>(T</w:t>
            </w:r>
            <w:proofErr w:type="gramStart"/>
            <w:r w:rsidRPr="00786D6A">
              <w:rPr>
                <w:color w:val="auto"/>
                <w:sz w:val="18"/>
                <w:szCs w:val="18"/>
                <w:vertAlign w:val="subscript"/>
                <w:lang w:val="en-GB"/>
              </w:rPr>
              <w:t>)</w:t>
            </w:r>
            <w:r w:rsidRPr="00786D6A">
              <w:rPr>
                <w:color w:val="auto"/>
                <w:sz w:val="18"/>
                <w:szCs w:val="18"/>
                <w:lang w:val="en-GB"/>
              </w:rPr>
              <w:t>(</w:t>
            </w:r>
            <w:proofErr w:type="gramEnd"/>
            <w:r w:rsidRPr="00786D6A">
              <w:rPr>
                <w:color w:val="auto"/>
                <w:sz w:val="18"/>
                <w:szCs w:val="18"/>
                <w:lang w:val="en-GB"/>
              </w:rPr>
              <w:t>Breeding swine) =0.24</w:t>
            </w:r>
          </w:p>
        </w:tc>
      </w:tr>
      <w:tr w:rsidR="00954F35" w:rsidRPr="001811C4" w14:paraId="6AAB9BD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E03569"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596DF70D" w14:textId="4DF70DD5" w:rsidR="00954F35" w:rsidRPr="00DD6ED9" w:rsidRDefault="00DD6ED9"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color w:val="auto"/>
                <w:sz w:val="18"/>
                <w:szCs w:val="18"/>
                <w:lang w:val="en-GB" w:eastAsia="zh-CN"/>
              </w:rPr>
              <w:t>Default value from IPCC 2006 is applied.</w:t>
            </w:r>
          </w:p>
        </w:tc>
      </w:tr>
      <w:tr w:rsidR="00954F35" w:rsidRPr="001811C4" w14:paraId="66E8485C"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4876DF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6A91654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NEX</w:t>
            </w:r>
            <w:r w:rsidRPr="00786D6A">
              <w:rPr>
                <w:color w:val="auto"/>
                <w:sz w:val="18"/>
                <w:szCs w:val="18"/>
                <w:vertAlign w:val="subscript"/>
                <w:lang w:val="en-GB"/>
              </w:rPr>
              <w:t>IPCC default</w:t>
            </w:r>
            <w:r w:rsidRPr="00786D6A">
              <w:rPr>
                <w:rFonts w:eastAsia="MS Mincho"/>
                <w:color w:val="auto"/>
                <w:sz w:val="18"/>
                <w:szCs w:val="18"/>
              </w:rPr>
              <w:t xml:space="preserve"> calculations</w:t>
            </w:r>
          </w:p>
        </w:tc>
      </w:tr>
      <w:tr w:rsidR="00954F35" w:rsidRPr="001811C4" w14:paraId="6D7FAF3D"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82CE84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6DD708F6" w14:textId="540ED80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5672AA53"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53BA5F06"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7FD130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12D014C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TAM</w:t>
            </w:r>
          </w:p>
        </w:tc>
      </w:tr>
      <w:tr w:rsidR="00954F35" w:rsidRPr="001811C4" w14:paraId="519F285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DC5A9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338D5FC0"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kg animal</w:t>
            </w:r>
            <w:r w:rsidRPr="00786D6A">
              <w:rPr>
                <w:rFonts w:cs="Times New Roman (Body CS)"/>
                <w:color w:val="auto"/>
                <w:sz w:val="18"/>
                <w:szCs w:val="18"/>
                <w:vertAlign w:val="superscript"/>
                <w14:cntxtAlts/>
              </w:rPr>
              <w:t>-1</w:t>
            </w:r>
            <w:r w:rsidRPr="00786D6A">
              <w:rPr>
                <w:rFonts w:cs="Times New Roman (Body CS)"/>
                <w:color w:val="auto"/>
                <w:sz w:val="18"/>
                <w:szCs w:val="18"/>
                <w14:cntxtAlts/>
              </w:rPr>
              <w:t xml:space="preserve"> </w:t>
            </w:r>
          </w:p>
        </w:tc>
      </w:tr>
      <w:tr w:rsidR="00954F35" w:rsidRPr="001811C4" w14:paraId="55B8002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1DC229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55270A03"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typical animal mass for livestock category</w:t>
            </w:r>
          </w:p>
        </w:tc>
      </w:tr>
      <w:tr w:rsidR="00954F35" w:rsidRPr="001811C4" w14:paraId="4228E4E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EB146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6B79FE97" w14:textId="79293F6C"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2214DD" w:rsidRPr="00786D6A">
              <w:rPr>
                <w:color w:val="auto"/>
                <w:sz w:val="18"/>
                <w:szCs w:val="18"/>
                <w:lang w:val="en-GB" w:eastAsia="zh-CN"/>
              </w:rPr>
              <w:t xml:space="preserve">Table </w:t>
            </w:r>
            <w:r w:rsidR="00D71264" w:rsidRPr="00786D6A">
              <w:rPr>
                <w:color w:val="auto"/>
                <w:sz w:val="18"/>
                <w:szCs w:val="18"/>
                <w:lang w:val="en-GB" w:eastAsia="zh-CN"/>
              </w:rPr>
              <w:t>10A</w:t>
            </w:r>
            <w:r w:rsidRPr="00786D6A">
              <w:rPr>
                <w:color w:val="auto"/>
                <w:sz w:val="18"/>
                <w:szCs w:val="18"/>
                <w:lang w:val="en-GB" w:eastAsia="zh-CN"/>
              </w:rPr>
              <w:t>-7 and 10A-8, chapter 10, volume 4</w:t>
            </w:r>
          </w:p>
        </w:tc>
      </w:tr>
      <w:tr w:rsidR="00954F35" w:rsidRPr="001811C4" w14:paraId="307035A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E1A00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2BC4CB9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TAM</w:t>
            </w:r>
            <w:r w:rsidRPr="00786D6A">
              <w:rPr>
                <w:color w:val="auto"/>
                <w:sz w:val="18"/>
                <w:szCs w:val="18"/>
                <w:vertAlign w:val="subscript"/>
                <w:lang w:val="en-GB"/>
              </w:rPr>
              <w:t xml:space="preserve"> </w:t>
            </w:r>
            <w:r w:rsidRPr="00786D6A">
              <w:rPr>
                <w:color w:val="auto"/>
                <w:sz w:val="18"/>
                <w:szCs w:val="18"/>
                <w:lang w:val="en-GB"/>
              </w:rPr>
              <w:t>(Market swine) =28</w:t>
            </w:r>
          </w:p>
          <w:p w14:paraId="37C234CC"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TAM (Breeding swine) =28</w:t>
            </w:r>
          </w:p>
        </w:tc>
      </w:tr>
      <w:tr w:rsidR="00954F35" w:rsidRPr="001811C4" w14:paraId="4A7BAC2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BC6FC57"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7BCB8A0A" w14:textId="19DA7707" w:rsidR="00954F35" w:rsidRPr="00786D6A" w:rsidRDefault="00DD6ED9"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color w:val="auto"/>
                <w:sz w:val="18"/>
                <w:szCs w:val="18"/>
                <w:lang w:val="en-GB" w:eastAsia="zh-CN"/>
              </w:rPr>
              <w:t>Default value from IPCC 2006 is applied.</w:t>
            </w:r>
          </w:p>
        </w:tc>
      </w:tr>
      <w:tr w:rsidR="00954F35" w:rsidRPr="001811C4" w14:paraId="01D23AA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5890EA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760390AD"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NEX</w:t>
            </w:r>
            <w:r w:rsidRPr="00786D6A">
              <w:rPr>
                <w:color w:val="auto"/>
                <w:sz w:val="18"/>
                <w:szCs w:val="18"/>
                <w:vertAlign w:val="subscript"/>
                <w:lang w:val="en-GB"/>
              </w:rPr>
              <w:t>IPCC default</w:t>
            </w:r>
            <w:r w:rsidRPr="00786D6A">
              <w:rPr>
                <w:rFonts w:eastAsia="MS Mincho"/>
                <w:color w:val="auto"/>
                <w:sz w:val="18"/>
                <w:szCs w:val="18"/>
              </w:rPr>
              <w:t xml:space="preserve"> calculations</w:t>
            </w:r>
          </w:p>
        </w:tc>
      </w:tr>
      <w:tr w:rsidR="00954F35" w:rsidRPr="001811C4" w14:paraId="116E0F5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20F19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7FE1B87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464F1DF3"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1274C2F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43CC69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0A9BB4D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rPr>
              <w:t>F</w:t>
            </w:r>
            <w:r w:rsidRPr="00786D6A">
              <w:rPr>
                <w:color w:val="auto"/>
                <w:sz w:val="18"/>
                <w:szCs w:val="18"/>
                <w:vertAlign w:val="subscript"/>
                <w:lang w:val="en-GB"/>
              </w:rPr>
              <w:t>gas</w:t>
            </w:r>
            <w:proofErr w:type="spellEnd"/>
            <w:r w:rsidRPr="00786D6A">
              <w:rPr>
                <w:color w:val="auto"/>
                <w:sz w:val="18"/>
                <w:szCs w:val="18"/>
                <w:vertAlign w:val="subscript"/>
                <w:lang w:val="en-GB"/>
              </w:rPr>
              <w:t xml:space="preserve"> </w:t>
            </w:r>
            <w:proofErr w:type="spellStart"/>
            <w:proofErr w:type="gramStart"/>
            <w:r w:rsidRPr="00786D6A">
              <w:rPr>
                <w:color w:val="auto"/>
                <w:sz w:val="18"/>
                <w:szCs w:val="18"/>
                <w:vertAlign w:val="subscript"/>
                <w:lang w:val="en-GB"/>
              </w:rPr>
              <w:t>MS,j</w:t>
            </w:r>
            <w:proofErr w:type="gramEnd"/>
            <w:r w:rsidRPr="00786D6A">
              <w:rPr>
                <w:color w:val="auto"/>
                <w:sz w:val="18"/>
                <w:szCs w:val="18"/>
                <w:vertAlign w:val="subscript"/>
                <w:lang w:val="en-GB"/>
              </w:rPr>
              <w:t>,LT</w:t>
            </w:r>
            <w:proofErr w:type="spellEnd"/>
          </w:p>
        </w:tc>
      </w:tr>
      <w:tr w:rsidR="00954F35" w:rsidRPr="001811C4" w14:paraId="3DEB24E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676B8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2E95A517"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Fraction</w:t>
            </w:r>
          </w:p>
        </w:tc>
      </w:tr>
      <w:tr w:rsidR="00954F35" w:rsidRPr="001811C4" w14:paraId="6F34FBE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F422B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0E57E8F"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Default values for nitrogen loss due to </w:t>
            </w:r>
            <w:proofErr w:type="spellStart"/>
            <w:r w:rsidRPr="00786D6A">
              <w:rPr>
                <w:color w:val="auto"/>
                <w:sz w:val="18"/>
                <w:szCs w:val="18"/>
              </w:rPr>
              <w:t>volatilisation</w:t>
            </w:r>
            <w:proofErr w:type="spellEnd"/>
            <w:r w:rsidRPr="00786D6A">
              <w:rPr>
                <w:color w:val="auto"/>
                <w:sz w:val="18"/>
                <w:szCs w:val="18"/>
              </w:rPr>
              <w:t xml:space="preserve"> of NH</w:t>
            </w:r>
            <w:r w:rsidRPr="00786D6A">
              <w:rPr>
                <w:color w:val="auto"/>
                <w:sz w:val="18"/>
                <w:szCs w:val="18"/>
                <w:vertAlign w:val="subscript"/>
              </w:rPr>
              <w:t>3</w:t>
            </w:r>
            <w:r w:rsidRPr="00786D6A">
              <w:rPr>
                <w:color w:val="auto"/>
                <w:sz w:val="18"/>
                <w:szCs w:val="18"/>
              </w:rPr>
              <w:t xml:space="preserve"> and NO</w:t>
            </w:r>
            <w:r w:rsidRPr="00786D6A">
              <w:rPr>
                <w:color w:val="auto"/>
                <w:sz w:val="18"/>
                <w:szCs w:val="18"/>
                <w:vertAlign w:val="subscript"/>
              </w:rPr>
              <w:t>X</w:t>
            </w:r>
            <w:r w:rsidRPr="00786D6A">
              <w:rPr>
                <w:color w:val="auto"/>
                <w:sz w:val="18"/>
                <w:szCs w:val="18"/>
              </w:rPr>
              <w:t xml:space="preserve"> from manure management</w:t>
            </w:r>
          </w:p>
        </w:tc>
      </w:tr>
      <w:tr w:rsidR="00954F35" w:rsidRPr="001811C4" w14:paraId="55783E1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AFDA77"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1B5CE2DF" w14:textId="3E730866"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2214DD" w:rsidRPr="00786D6A">
              <w:rPr>
                <w:color w:val="auto"/>
                <w:sz w:val="18"/>
                <w:szCs w:val="18"/>
                <w:lang w:val="en-GB" w:eastAsia="zh-CN"/>
              </w:rPr>
              <w:t xml:space="preserve">Table </w:t>
            </w:r>
            <w:r w:rsidR="00D74F17" w:rsidRPr="00786D6A">
              <w:rPr>
                <w:color w:val="auto"/>
                <w:sz w:val="18"/>
                <w:szCs w:val="18"/>
                <w:lang w:val="en-GB" w:eastAsia="zh-CN"/>
              </w:rPr>
              <w:t>10</w:t>
            </w:r>
            <w:r w:rsidR="002214DD" w:rsidRPr="00786D6A">
              <w:rPr>
                <w:color w:val="auto"/>
                <w:sz w:val="18"/>
                <w:szCs w:val="18"/>
                <w:lang w:val="en-GB" w:eastAsia="zh-CN"/>
              </w:rPr>
              <w:t>.22</w:t>
            </w:r>
            <w:r w:rsidRPr="00786D6A">
              <w:rPr>
                <w:color w:val="auto"/>
                <w:sz w:val="18"/>
                <w:szCs w:val="18"/>
                <w:lang w:val="en-GB" w:eastAsia="zh-CN"/>
              </w:rPr>
              <w:t>, chapter 10, volume 4</w:t>
            </w:r>
          </w:p>
        </w:tc>
      </w:tr>
      <w:tr w:rsidR="00D74F17" w:rsidRPr="001811C4" w14:paraId="500A7D4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F37B63" w14:textId="77777777" w:rsidR="00D74F17" w:rsidRPr="00786D6A" w:rsidRDefault="00D74F17" w:rsidP="00D74F17">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5C932B7A" w14:textId="77777777" w:rsidR="00D74F17" w:rsidRPr="00786D6A" w:rsidRDefault="00D74F17"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eastAsia="zh-CN"/>
              </w:rPr>
              <w:t>F</w:t>
            </w:r>
            <w:r w:rsidRPr="00786D6A">
              <w:rPr>
                <w:color w:val="auto"/>
                <w:sz w:val="18"/>
                <w:szCs w:val="18"/>
                <w:vertAlign w:val="subscript"/>
                <w:lang w:val="en-GB" w:eastAsia="zh-CN"/>
              </w:rPr>
              <w:t>gasMS,j</w:t>
            </w:r>
            <w:proofErr w:type="gramEnd"/>
            <w:r w:rsidRPr="00786D6A">
              <w:rPr>
                <w:color w:val="auto"/>
                <w:sz w:val="18"/>
                <w:szCs w:val="18"/>
                <w:vertAlign w:val="subscript"/>
                <w:lang w:val="en-GB" w:eastAsia="zh-CN"/>
              </w:rPr>
              <w:t>,LT</w:t>
            </w:r>
            <w:proofErr w:type="spellEnd"/>
            <w:r w:rsidRPr="00786D6A">
              <w:rPr>
                <w:color w:val="auto"/>
                <w:sz w:val="18"/>
                <w:szCs w:val="18"/>
                <w:lang w:val="en-GB"/>
              </w:rPr>
              <w:t>,  (anaerobic lagoon) : 40%</w:t>
            </w:r>
          </w:p>
          <w:p w14:paraId="17D135D2" w14:textId="5E15F5C3" w:rsidR="00D74F17" w:rsidRPr="00786D6A"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eastAsia="zh-CN"/>
              </w:rPr>
              <w:t>F</w:t>
            </w:r>
            <w:r w:rsidRPr="00786D6A">
              <w:rPr>
                <w:color w:val="auto"/>
                <w:sz w:val="18"/>
                <w:szCs w:val="18"/>
                <w:vertAlign w:val="subscript"/>
                <w:lang w:val="en-GB" w:eastAsia="zh-CN"/>
              </w:rPr>
              <w:t>gasMS,j</w:t>
            </w:r>
            <w:proofErr w:type="gramEnd"/>
            <w:r w:rsidRPr="00786D6A">
              <w:rPr>
                <w:color w:val="auto"/>
                <w:sz w:val="18"/>
                <w:szCs w:val="18"/>
                <w:vertAlign w:val="subscript"/>
                <w:lang w:val="en-GB" w:eastAsia="zh-CN"/>
              </w:rPr>
              <w:t>,LT</w:t>
            </w:r>
            <w:proofErr w:type="spellEnd"/>
            <w:r w:rsidRPr="00786D6A">
              <w:rPr>
                <w:color w:val="auto"/>
                <w:sz w:val="18"/>
                <w:szCs w:val="18"/>
                <w:lang w:val="en-GB"/>
              </w:rPr>
              <w:t xml:space="preserve"> ,  (solid storage) : 45%</w:t>
            </w:r>
          </w:p>
        </w:tc>
      </w:tr>
      <w:tr w:rsidR="00D74F17" w:rsidRPr="001811C4" w14:paraId="55B2765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D73DBED" w14:textId="77777777" w:rsidR="00D74F17" w:rsidRPr="00786D6A" w:rsidRDefault="00D74F17" w:rsidP="00D74F17">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20C8E2D3" w14:textId="77777777" w:rsidR="00D74F17" w:rsidRPr="00786D6A" w:rsidRDefault="00D74F17"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D74F17" w:rsidRPr="001811C4" w14:paraId="52E0BBD2"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A71EE13" w14:textId="77777777" w:rsidR="00D74F17" w:rsidRPr="00786D6A" w:rsidRDefault="00D74F17" w:rsidP="00D74F17">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3FC710EA" w14:textId="77777777" w:rsidR="00D74F17" w:rsidRPr="00786D6A"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Used in project/baseline emission calculations</w:t>
            </w:r>
          </w:p>
        </w:tc>
      </w:tr>
      <w:tr w:rsidR="00D74F17" w:rsidRPr="001811C4" w14:paraId="5E457C7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9246D3" w14:textId="77777777" w:rsidR="00D74F17" w:rsidRPr="00786D6A" w:rsidRDefault="00D74F17" w:rsidP="00D74F17">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10B3D6D6" w14:textId="77777777" w:rsidR="00D74F17" w:rsidRPr="00786D6A" w:rsidRDefault="00D74F17" w:rsidP="00D74F1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2AC518A8"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51739" w:rsidRPr="001811C4" w14:paraId="7D54403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64FB1AE" w14:textId="76B9590A"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Data/parameter</w:t>
            </w:r>
          </w:p>
        </w:tc>
        <w:tc>
          <w:tcPr>
            <w:tcW w:w="3456" w:type="pct"/>
          </w:tcPr>
          <w:p w14:paraId="1A605973" w14:textId="69524866" w:rsidR="00D51739" w:rsidRPr="00786D6A" w:rsidRDefault="00D51739" w:rsidP="00D51739">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EF</w:t>
            </w:r>
            <w:r w:rsidRPr="00786D6A">
              <w:rPr>
                <w:color w:val="auto"/>
                <w:sz w:val="18"/>
                <w:szCs w:val="18"/>
                <w:vertAlign w:val="subscript"/>
                <w:lang w:val="en-GB"/>
              </w:rPr>
              <w:t>N2</w:t>
            </w:r>
            <w:proofErr w:type="gramStart"/>
            <w:r w:rsidRPr="00786D6A">
              <w:rPr>
                <w:color w:val="auto"/>
                <w:sz w:val="18"/>
                <w:szCs w:val="18"/>
                <w:vertAlign w:val="subscript"/>
                <w:lang w:val="en-GB"/>
              </w:rPr>
              <w:t>O,D</w:t>
            </w:r>
            <w:proofErr w:type="gramEnd"/>
            <w:r w:rsidRPr="00786D6A">
              <w:rPr>
                <w:color w:val="auto"/>
                <w:sz w:val="18"/>
                <w:szCs w:val="18"/>
                <w:vertAlign w:val="subscript"/>
                <w:lang w:val="en-GB"/>
              </w:rPr>
              <w:t>,j</w:t>
            </w:r>
          </w:p>
        </w:tc>
      </w:tr>
      <w:tr w:rsidR="00D51739" w:rsidRPr="001811C4" w14:paraId="399F6DE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4300A45" w14:textId="4D4FA589"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6206CAD0" w14:textId="41E5075C" w:rsidR="00D51739" w:rsidRPr="00786D6A" w:rsidRDefault="00D51739" w:rsidP="00D51739">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Kg N</w:t>
            </w:r>
            <w:r w:rsidRPr="00786D6A">
              <w:rPr>
                <w:rFonts w:cs="Times New Roman (Body CS)"/>
                <w:color w:val="auto"/>
                <w:sz w:val="18"/>
                <w:szCs w:val="18"/>
                <w:vertAlign w:val="subscript"/>
                <w14:cntxtAlts/>
              </w:rPr>
              <w:t>2</w:t>
            </w:r>
            <w:r w:rsidRPr="00786D6A">
              <w:rPr>
                <w:rFonts w:cs="Times New Roman (Body CS)"/>
                <w:color w:val="auto"/>
                <w:sz w:val="18"/>
                <w:szCs w:val="18"/>
                <w14:cntxtAlts/>
              </w:rPr>
              <w:t>O-N/kg N</w:t>
            </w:r>
          </w:p>
        </w:tc>
      </w:tr>
      <w:tr w:rsidR="00D51739" w:rsidRPr="001811C4" w14:paraId="2BE6FA4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448C0D7" w14:textId="21E0DE94"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661AC43B" w14:textId="4377C1D2" w:rsidR="00D51739" w:rsidRPr="00786D6A" w:rsidRDefault="00D51739" w:rsidP="00D51739">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Direct N</w:t>
            </w:r>
            <w:r w:rsidRPr="00786D6A">
              <w:rPr>
                <w:color w:val="auto"/>
                <w:sz w:val="18"/>
                <w:szCs w:val="18"/>
                <w:vertAlign w:val="subscript"/>
              </w:rPr>
              <w:t>2</w:t>
            </w:r>
            <w:r w:rsidRPr="00786D6A">
              <w:rPr>
                <w:color w:val="auto"/>
                <w:sz w:val="18"/>
                <w:szCs w:val="18"/>
              </w:rPr>
              <w:t>O emission factor for the treatment system j of the manure management system</w:t>
            </w:r>
          </w:p>
        </w:tc>
      </w:tr>
      <w:tr w:rsidR="00D51739" w:rsidRPr="001811C4" w14:paraId="70F81EB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1B5BE4" w14:textId="1C974F45"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FA11038" w14:textId="0F91E9EA" w:rsidR="00D51739" w:rsidRPr="00786D6A" w:rsidRDefault="00D51739" w:rsidP="00D51739">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IPCC 2006 Table 10.21, chapter 10, volume 4</w:t>
            </w:r>
          </w:p>
        </w:tc>
      </w:tr>
      <w:tr w:rsidR="00D51739" w:rsidRPr="001811C4" w14:paraId="13BB574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C03629" w14:textId="0BB910DD"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5DEACCB0" w14:textId="29AFB2B4" w:rsidR="00D51739" w:rsidRPr="00786D6A" w:rsidRDefault="00616003" w:rsidP="00D51739">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EF</w:t>
            </w:r>
            <w:r w:rsidRPr="00786D6A">
              <w:rPr>
                <w:color w:val="auto"/>
                <w:sz w:val="18"/>
                <w:szCs w:val="18"/>
                <w:vertAlign w:val="subscript"/>
                <w:lang w:val="en-GB"/>
              </w:rPr>
              <w:t>N2</w:t>
            </w:r>
            <w:proofErr w:type="gramStart"/>
            <w:r w:rsidRPr="00786D6A">
              <w:rPr>
                <w:color w:val="auto"/>
                <w:sz w:val="18"/>
                <w:szCs w:val="18"/>
                <w:vertAlign w:val="subscript"/>
                <w:lang w:val="en-GB"/>
              </w:rPr>
              <w:t>O,D</w:t>
            </w:r>
            <w:proofErr w:type="gramEnd"/>
            <w:r w:rsidRPr="00786D6A">
              <w:rPr>
                <w:color w:val="auto"/>
                <w:sz w:val="18"/>
                <w:szCs w:val="18"/>
                <w:vertAlign w:val="subscript"/>
                <w:lang w:val="en-GB"/>
              </w:rPr>
              <w:t>,j</w:t>
            </w:r>
            <w:r w:rsidRPr="00786D6A" w:rsidDel="00616003">
              <w:rPr>
                <w:color w:val="auto"/>
                <w:sz w:val="18"/>
                <w:szCs w:val="18"/>
                <w:lang w:val="en-GB"/>
              </w:rPr>
              <w:t xml:space="preserve"> </w:t>
            </w:r>
            <w:r w:rsidR="00D51739" w:rsidRPr="00786D6A">
              <w:rPr>
                <w:color w:val="auto"/>
                <w:sz w:val="18"/>
                <w:szCs w:val="18"/>
                <w:lang w:val="en-GB"/>
              </w:rPr>
              <w:t xml:space="preserve">=0 for anaerobic lagoon and digester, </w:t>
            </w:r>
            <w:r w:rsidRPr="00786D6A">
              <w:rPr>
                <w:color w:val="auto"/>
                <w:sz w:val="18"/>
                <w:szCs w:val="18"/>
                <w:lang w:val="en-GB"/>
              </w:rPr>
              <w:t xml:space="preserve"> EF</w:t>
            </w:r>
            <w:r w:rsidRPr="00786D6A">
              <w:rPr>
                <w:color w:val="auto"/>
                <w:sz w:val="18"/>
                <w:szCs w:val="18"/>
                <w:vertAlign w:val="subscript"/>
                <w:lang w:val="en-GB"/>
              </w:rPr>
              <w:t>N2O,D,j</w:t>
            </w:r>
            <w:r w:rsidRPr="00786D6A" w:rsidDel="00616003">
              <w:rPr>
                <w:color w:val="auto"/>
                <w:sz w:val="18"/>
                <w:szCs w:val="18"/>
                <w:lang w:val="en-GB"/>
              </w:rPr>
              <w:t xml:space="preserve"> </w:t>
            </w:r>
            <w:r w:rsidR="00D51739" w:rsidRPr="00786D6A">
              <w:rPr>
                <w:color w:val="auto"/>
                <w:sz w:val="18"/>
                <w:szCs w:val="18"/>
                <w:lang w:val="en-GB"/>
              </w:rPr>
              <w:t xml:space="preserve">=0.01 for aerobic system </w:t>
            </w:r>
          </w:p>
        </w:tc>
      </w:tr>
      <w:tr w:rsidR="00D51739" w:rsidRPr="001811C4" w14:paraId="5CD4A48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5100262" w14:textId="5B09D91D" w:rsidR="00D51739" w:rsidRPr="00786D6A" w:rsidRDefault="00D51739" w:rsidP="00D51739">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223816EF" w14:textId="6B73D870" w:rsidR="00D51739" w:rsidRPr="00786D6A" w:rsidRDefault="00D51739" w:rsidP="00D51739">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D51739" w:rsidRPr="001811C4" w14:paraId="10D21B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B93A8A" w14:textId="41CECDA6"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3107BC5D" w14:textId="47AD394E" w:rsidR="00D51739" w:rsidRPr="00786D6A" w:rsidRDefault="00D51739" w:rsidP="00D51739">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Used in project/baseline emission calculations</w:t>
            </w:r>
          </w:p>
        </w:tc>
      </w:tr>
      <w:tr w:rsidR="00D51739" w:rsidRPr="001811C4" w14:paraId="2C7E585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7802231" w14:textId="5E29BB8B" w:rsidR="00D51739" w:rsidRPr="00786D6A" w:rsidRDefault="00D51739" w:rsidP="00D51739">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39AC9289" w14:textId="57100FF3" w:rsidR="00D51739" w:rsidRPr="00786D6A" w:rsidRDefault="00D51739" w:rsidP="00D51739">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06105296"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0ADDB73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3CE875" w14:textId="77777777" w:rsidR="00954F35" w:rsidRPr="00786D6A" w:rsidRDefault="00954F35" w:rsidP="00454100">
            <w:pPr>
              <w:spacing w:after="200" w:line="276" w:lineRule="auto"/>
              <w:contextualSpacing w:val="0"/>
              <w:rPr>
                <w:color w:val="FFFFFF" w:themeColor="background1"/>
                <w:sz w:val="18"/>
                <w:szCs w:val="18"/>
                <w:lang w:val="en-GB"/>
              </w:rPr>
            </w:pPr>
            <w:bookmarkStart w:id="73" w:name="OLE_LINK54"/>
            <w:r w:rsidRPr="00786D6A">
              <w:rPr>
                <w:color w:val="FFFFFF" w:themeColor="background1"/>
                <w:sz w:val="18"/>
                <w:szCs w:val="18"/>
                <w:lang w:val="en-GB"/>
              </w:rPr>
              <w:t>Data/parameter</w:t>
            </w:r>
          </w:p>
        </w:tc>
        <w:tc>
          <w:tcPr>
            <w:tcW w:w="3456" w:type="pct"/>
          </w:tcPr>
          <w:p w14:paraId="2AAEB18A" w14:textId="5E3DB15F"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EF</w:t>
            </w:r>
            <w:r w:rsidRPr="00786D6A">
              <w:rPr>
                <w:color w:val="auto"/>
                <w:sz w:val="18"/>
                <w:szCs w:val="18"/>
                <w:vertAlign w:val="subscript"/>
                <w:lang w:val="en-GB"/>
              </w:rPr>
              <w:t>N2</w:t>
            </w:r>
            <w:proofErr w:type="gramStart"/>
            <w:r w:rsidRPr="00786D6A">
              <w:rPr>
                <w:color w:val="auto"/>
                <w:sz w:val="18"/>
                <w:szCs w:val="18"/>
                <w:vertAlign w:val="subscript"/>
                <w:lang w:val="en-GB"/>
              </w:rPr>
              <w:t>O,ID</w:t>
            </w:r>
            <w:proofErr w:type="gramEnd"/>
          </w:p>
        </w:tc>
      </w:tr>
      <w:tr w:rsidR="00954F35" w:rsidRPr="001811C4" w14:paraId="72C78BF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CAF97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63D162C8"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kgN</w:t>
            </w:r>
            <w:r w:rsidRPr="00786D6A">
              <w:rPr>
                <w:rFonts w:cs="Times New Roman (Body CS)"/>
                <w:color w:val="auto"/>
                <w:sz w:val="18"/>
                <w:szCs w:val="18"/>
                <w:vertAlign w:val="subscript"/>
                <w14:cntxtAlts/>
              </w:rPr>
              <w:t>2</w:t>
            </w:r>
            <w:r w:rsidRPr="00786D6A">
              <w:rPr>
                <w:rFonts w:cs="Times New Roman (Body CS)"/>
                <w:color w:val="auto"/>
                <w:sz w:val="18"/>
                <w:szCs w:val="18"/>
                <w14:cntxtAlts/>
              </w:rPr>
              <w:t>O-N/kg NH</w:t>
            </w:r>
            <w:r w:rsidRPr="00786D6A">
              <w:rPr>
                <w:rFonts w:cs="Times New Roman (Body CS)"/>
                <w:color w:val="auto"/>
                <w:sz w:val="18"/>
                <w:szCs w:val="18"/>
                <w:vertAlign w:val="subscript"/>
                <w14:cntxtAlts/>
              </w:rPr>
              <w:t>3</w:t>
            </w:r>
            <w:r w:rsidRPr="00786D6A">
              <w:rPr>
                <w:rFonts w:cs="Times New Roman (Body CS)"/>
                <w:color w:val="auto"/>
                <w:sz w:val="18"/>
                <w:szCs w:val="18"/>
                <w14:cntxtAlts/>
              </w:rPr>
              <w:t>-N and NO</w:t>
            </w:r>
            <w:r w:rsidRPr="00786D6A">
              <w:rPr>
                <w:rFonts w:cs="Times New Roman (Body CS)"/>
                <w:color w:val="auto"/>
                <w:sz w:val="18"/>
                <w:szCs w:val="18"/>
                <w:vertAlign w:val="subscript"/>
                <w14:cntxtAlts/>
              </w:rPr>
              <w:t>X</w:t>
            </w:r>
            <w:r w:rsidRPr="00786D6A">
              <w:rPr>
                <w:rFonts w:cs="Times New Roman (Body CS)"/>
                <w:color w:val="auto"/>
                <w:sz w:val="18"/>
                <w:szCs w:val="18"/>
                <w14:cntxtAlts/>
              </w:rPr>
              <w:t>-N</w:t>
            </w:r>
          </w:p>
        </w:tc>
      </w:tr>
      <w:tr w:rsidR="00954F35" w:rsidRPr="001811C4" w14:paraId="2ABBE70F"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515F7D"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08C939D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Indirect N</w:t>
            </w:r>
            <w:r w:rsidRPr="00786D6A">
              <w:rPr>
                <w:color w:val="auto"/>
                <w:sz w:val="18"/>
                <w:szCs w:val="18"/>
                <w:vertAlign w:val="subscript"/>
                <w:lang w:val="en-GB"/>
              </w:rPr>
              <w:t>2</w:t>
            </w:r>
            <w:r w:rsidRPr="00786D6A">
              <w:rPr>
                <w:color w:val="auto"/>
                <w:sz w:val="18"/>
                <w:szCs w:val="18"/>
                <w:lang w:val="en-GB"/>
              </w:rPr>
              <w:t>O emission factor for the treatment system j of the manure management system</w:t>
            </w:r>
          </w:p>
        </w:tc>
      </w:tr>
      <w:tr w:rsidR="00954F35" w:rsidRPr="001811C4" w14:paraId="7A08107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9C060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D9F7994" w14:textId="3DAF0E4A"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 xml:space="preserve">IPCC 2006 </w:t>
            </w:r>
            <w:r w:rsidR="00133F65" w:rsidRPr="00786D6A">
              <w:rPr>
                <w:color w:val="auto"/>
                <w:sz w:val="18"/>
                <w:szCs w:val="18"/>
                <w:lang w:val="en-GB" w:eastAsia="zh-CN"/>
              </w:rPr>
              <w:t xml:space="preserve">Table </w:t>
            </w:r>
            <w:r w:rsidR="00D74F17" w:rsidRPr="00786D6A">
              <w:rPr>
                <w:color w:val="auto"/>
                <w:sz w:val="18"/>
                <w:szCs w:val="18"/>
                <w:lang w:val="en-GB" w:eastAsia="zh-CN"/>
              </w:rPr>
              <w:t>11</w:t>
            </w:r>
            <w:r w:rsidR="00133F65" w:rsidRPr="00786D6A">
              <w:rPr>
                <w:color w:val="auto"/>
                <w:sz w:val="18"/>
                <w:szCs w:val="18"/>
                <w:lang w:val="en-GB" w:eastAsia="zh-CN"/>
              </w:rPr>
              <w:t>.3</w:t>
            </w:r>
            <w:r w:rsidRPr="00786D6A">
              <w:rPr>
                <w:color w:val="auto"/>
                <w:sz w:val="18"/>
                <w:szCs w:val="18"/>
                <w:lang w:val="en-GB" w:eastAsia="zh-CN"/>
              </w:rPr>
              <w:t>, chapter 11, volume 4</w:t>
            </w:r>
          </w:p>
        </w:tc>
      </w:tr>
      <w:tr w:rsidR="00954F35" w:rsidRPr="001811C4" w14:paraId="5771283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6C55B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3120EEA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 xml:space="preserve">0.01 </w:t>
            </w:r>
          </w:p>
        </w:tc>
      </w:tr>
      <w:tr w:rsidR="00954F35" w:rsidRPr="001811C4" w14:paraId="437B63AF"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B2140EB"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5C436E9"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954F35" w:rsidRPr="001811C4" w14:paraId="3D800B5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FABFEA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34550A7C"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Used in project/baseline emission calculations</w:t>
            </w:r>
          </w:p>
        </w:tc>
      </w:tr>
      <w:tr w:rsidR="00954F35" w:rsidRPr="001811C4" w14:paraId="31E8B91B"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3FEFB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53DBCA32"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bookmarkEnd w:id="73"/>
    </w:tbl>
    <w:p w14:paraId="48120B96"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0B40781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7535DF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5448E330"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EF</w:t>
            </w:r>
            <w:r w:rsidRPr="00786D6A">
              <w:rPr>
                <w:color w:val="auto"/>
                <w:sz w:val="18"/>
                <w:szCs w:val="18"/>
                <w:vertAlign w:val="subscript"/>
                <w:lang w:val="en-GB"/>
              </w:rPr>
              <w:t>CH</w:t>
            </w:r>
            <w:proofErr w:type="gramStart"/>
            <w:r w:rsidRPr="00786D6A">
              <w:rPr>
                <w:color w:val="auto"/>
                <w:sz w:val="18"/>
                <w:szCs w:val="18"/>
                <w:vertAlign w:val="subscript"/>
                <w:lang w:val="en-GB"/>
              </w:rPr>
              <w:t>4,default</w:t>
            </w:r>
            <w:proofErr w:type="gramEnd"/>
          </w:p>
        </w:tc>
      </w:tr>
      <w:tr w:rsidR="00954F35" w:rsidRPr="001811C4" w14:paraId="6831A36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34BC10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4C3A007D"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t CH</w:t>
            </w:r>
            <w:r w:rsidRPr="00786D6A">
              <w:rPr>
                <w:rFonts w:cs="Times New Roman (Body CS)"/>
                <w:color w:val="auto"/>
                <w:sz w:val="18"/>
                <w:szCs w:val="18"/>
                <w:vertAlign w:val="subscript"/>
                <w14:cntxtAlts/>
              </w:rPr>
              <w:t>4</w:t>
            </w:r>
            <w:r w:rsidRPr="00786D6A">
              <w:rPr>
                <w:rFonts w:cs="Times New Roman (Body CS)"/>
                <w:color w:val="auto"/>
                <w:sz w:val="18"/>
                <w:szCs w:val="18"/>
                <w14:cntxtAlts/>
              </w:rPr>
              <w:t xml:space="preserve"> leaked / t CH</w:t>
            </w:r>
            <w:r w:rsidRPr="00786D6A">
              <w:rPr>
                <w:rFonts w:cs="Times New Roman (Body CS)"/>
                <w:color w:val="auto"/>
                <w:sz w:val="18"/>
                <w:szCs w:val="18"/>
                <w:vertAlign w:val="subscript"/>
                <w14:cntxtAlts/>
              </w:rPr>
              <w:t>4</w:t>
            </w:r>
            <w:r w:rsidRPr="00786D6A">
              <w:rPr>
                <w:rFonts w:cs="Times New Roman (Body CS)"/>
                <w:color w:val="auto"/>
                <w:sz w:val="18"/>
                <w:szCs w:val="18"/>
                <w14:cntxtAlts/>
              </w:rPr>
              <w:t xml:space="preserve"> produced</w:t>
            </w:r>
          </w:p>
        </w:tc>
      </w:tr>
      <w:tr w:rsidR="00954F35" w:rsidRPr="001811C4" w14:paraId="0ED65C2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356D17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44AF2976"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Default emission factor for the fraction of CH</w:t>
            </w:r>
            <w:r w:rsidRPr="00786D6A">
              <w:rPr>
                <w:color w:val="auto"/>
                <w:sz w:val="18"/>
                <w:szCs w:val="18"/>
                <w:vertAlign w:val="subscript"/>
                <w:lang w:val="en-GB"/>
              </w:rPr>
              <w:t>4</w:t>
            </w:r>
            <w:r w:rsidRPr="00786D6A">
              <w:rPr>
                <w:color w:val="auto"/>
                <w:sz w:val="18"/>
                <w:szCs w:val="18"/>
                <w:lang w:val="en-GB"/>
              </w:rPr>
              <w:t xml:space="preserve"> produced </w:t>
            </w:r>
            <w:proofErr w:type="gramStart"/>
            <w:r w:rsidRPr="00786D6A">
              <w:rPr>
                <w:color w:val="auto"/>
                <w:sz w:val="18"/>
                <w:szCs w:val="18"/>
                <w:lang w:val="en-GB"/>
              </w:rPr>
              <w:t>that leaks</w:t>
            </w:r>
            <w:proofErr w:type="gramEnd"/>
            <w:r w:rsidRPr="00786D6A">
              <w:rPr>
                <w:color w:val="auto"/>
                <w:sz w:val="18"/>
                <w:szCs w:val="18"/>
                <w:lang w:val="en-GB"/>
              </w:rPr>
              <w:t xml:space="preserve"> from the anaerobic digester (fraction)</w:t>
            </w:r>
          </w:p>
        </w:tc>
      </w:tr>
      <w:tr w:rsidR="00954F35" w:rsidRPr="001811C4" w14:paraId="0A8078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09AE8B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61DD8692" w14:textId="7D121540" w:rsidR="00954F35" w:rsidRPr="00786D6A" w:rsidRDefault="00D74F17" w:rsidP="00D71264">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T</w:t>
            </w:r>
            <w:r w:rsidRPr="00786D6A">
              <w:rPr>
                <w:color w:val="auto"/>
                <w:sz w:val="18"/>
                <w:szCs w:val="18"/>
                <w:lang w:eastAsia="zh-CN"/>
              </w:rPr>
              <w:t>ool</w:t>
            </w:r>
            <w:r w:rsidRPr="00786D6A">
              <w:rPr>
                <w:color w:val="auto"/>
                <w:sz w:val="18"/>
                <w:szCs w:val="18"/>
              </w:rPr>
              <w:t xml:space="preserve"> 14:” Project and leakage emissions from </w:t>
            </w:r>
            <w:r w:rsidR="00D71264" w:rsidRPr="00786D6A">
              <w:rPr>
                <w:color w:val="auto"/>
                <w:sz w:val="18"/>
                <w:szCs w:val="18"/>
              </w:rPr>
              <w:t>anaerobic digesters (version02.0)</w:t>
            </w:r>
          </w:p>
        </w:tc>
      </w:tr>
      <w:tr w:rsidR="00954F35" w:rsidRPr="001811C4" w14:paraId="11F82AC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A2D61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6AFD4976"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 xml:space="preserve">0.05 </w:t>
            </w:r>
          </w:p>
        </w:tc>
      </w:tr>
      <w:tr w:rsidR="00954F35" w:rsidRPr="001811C4" w14:paraId="30D9E0DA"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88DF852"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lastRenderedPageBreak/>
              <w:t xml:space="preserve">Choice of data or Measurement methods and procedures </w:t>
            </w:r>
          </w:p>
        </w:tc>
        <w:tc>
          <w:tcPr>
            <w:tcW w:w="3456" w:type="pct"/>
          </w:tcPr>
          <w:p w14:paraId="797C4E6F"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 xml:space="preserve">UASB type digesters, floating gas holders with no external water seal </w:t>
            </w:r>
          </w:p>
        </w:tc>
      </w:tr>
      <w:tr w:rsidR="00954F35" w:rsidRPr="001811C4" w14:paraId="1BF0F80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193CDA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E45844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project emissions</w:t>
            </w:r>
          </w:p>
        </w:tc>
      </w:tr>
      <w:tr w:rsidR="00954F35" w:rsidRPr="001811C4" w14:paraId="17F60F8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68FD8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04D26EEC" w14:textId="5DDBFD8F"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lang w:val="en-GB" w:eastAsia="zh-CN"/>
              </w:rPr>
              <w:t>PE</w:t>
            </w:r>
            <w:r w:rsidRPr="00786D6A">
              <w:rPr>
                <w:color w:val="auto"/>
                <w:sz w:val="18"/>
                <w:szCs w:val="18"/>
                <w:vertAlign w:val="subscript"/>
                <w:lang w:val="en-GB" w:eastAsia="zh-CN"/>
              </w:rPr>
              <w:t>CH</w:t>
            </w:r>
            <w:proofErr w:type="gramStart"/>
            <w:r w:rsidRPr="00786D6A">
              <w:rPr>
                <w:color w:val="auto"/>
                <w:sz w:val="18"/>
                <w:szCs w:val="18"/>
                <w:vertAlign w:val="subscript"/>
                <w:lang w:val="en-GB" w:eastAsia="zh-CN"/>
              </w:rPr>
              <w:t>4,y</w:t>
            </w:r>
            <w:proofErr w:type="gramEnd"/>
            <w:r w:rsidRPr="00786D6A">
              <w:rPr>
                <w:color w:val="auto"/>
                <w:sz w:val="18"/>
                <w:szCs w:val="18"/>
                <w:lang w:val="en-GB" w:eastAsia="zh-CN"/>
              </w:rPr>
              <w:t xml:space="preserve"> for ex ante estimation adopted equation(4) of  Methodological tool “Project and leakage emissions from anaerobic digesters”</w:t>
            </w:r>
            <w:r w:rsidR="006F187C" w:rsidRPr="00786D6A">
              <w:rPr>
                <w:color w:val="auto"/>
                <w:sz w:val="18"/>
                <w:szCs w:val="18"/>
                <w:lang w:val="en-GB" w:eastAsia="zh-CN"/>
              </w:rPr>
              <w:t>. I</w:t>
            </w:r>
            <w:r w:rsidR="0015645B" w:rsidRPr="00786D6A">
              <w:rPr>
                <w:color w:val="auto"/>
                <w:sz w:val="18"/>
                <w:szCs w:val="18"/>
                <w:lang w:val="en-GB" w:eastAsia="zh-CN"/>
              </w:rPr>
              <w:t xml:space="preserve">n this monitor period, </w:t>
            </w:r>
            <w:r w:rsidRPr="00786D6A">
              <w:rPr>
                <w:color w:val="auto"/>
                <w:sz w:val="18"/>
                <w:szCs w:val="18"/>
                <w:lang w:val="en-GB" w:eastAsia="zh-CN"/>
              </w:rPr>
              <w:t xml:space="preserve">the amount of biogas collected at the digester </w:t>
            </w:r>
            <w:r w:rsidR="0015645B" w:rsidRPr="00786D6A">
              <w:rPr>
                <w:color w:val="auto"/>
                <w:sz w:val="18"/>
                <w:szCs w:val="18"/>
                <w:lang w:val="en-GB" w:eastAsia="zh-CN"/>
              </w:rPr>
              <w:t>was</w:t>
            </w:r>
            <w:r w:rsidRPr="00786D6A">
              <w:rPr>
                <w:color w:val="auto"/>
                <w:sz w:val="18"/>
                <w:szCs w:val="18"/>
                <w:lang w:val="en-GB" w:eastAsia="zh-CN"/>
              </w:rPr>
              <w:t xml:space="preserve"> monitored</w:t>
            </w:r>
            <w:r w:rsidR="006F187C" w:rsidRPr="00786D6A">
              <w:rPr>
                <w:color w:val="auto"/>
                <w:sz w:val="18"/>
                <w:szCs w:val="18"/>
                <w:lang w:val="en-GB" w:eastAsia="zh-CN"/>
              </w:rPr>
              <w:t xml:space="preserve"> by flowmeters</w:t>
            </w:r>
            <w:r w:rsidRPr="00786D6A">
              <w:rPr>
                <w:color w:val="auto"/>
                <w:sz w:val="18"/>
                <w:szCs w:val="18"/>
                <w:lang w:val="en-GB" w:eastAsia="zh-CN"/>
              </w:rPr>
              <w:t>.</w:t>
            </w:r>
          </w:p>
        </w:tc>
      </w:tr>
    </w:tbl>
    <w:p w14:paraId="55BE85EF"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1E944DBF"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24FE2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6B365629"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eastAsia="zh-CN"/>
              </w:rPr>
              <w:t>R</w:t>
            </w:r>
            <w:r w:rsidRPr="00786D6A">
              <w:rPr>
                <w:color w:val="auto"/>
                <w:sz w:val="18"/>
                <w:szCs w:val="18"/>
                <w:vertAlign w:val="subscript"/>
                <w:lang w:val="en-GB" w:eastAsia="zh-CN"/>
              </w:rPr>
              <w:t>VS,n</w:t>
            </w:r>
            <w:proofErr w:type="spellEnd"/>
            <w:proofErr w:type="gramEnd"/>
          </w:p>
        </w:tc>
      </w:tr>
      <w:tr w:rsidR="00954F35" w:rsidRPr="001811C4" w14:paraId="66B13D1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A774CC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0DC8AD69"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Fraction</w:t>
            </w:r>
          </w:p>
        </w:tc>
      </w:tr>
      <w:tr w:rsidR="00954F35" w:rsidRPr="001811C4" w14:paraId="2B849F7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81215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4CE9418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Fraction of volatile solid degraded in AWMS treatment method n of the N treatment steps prior to waste being treated</w:t>
            </w:r>
          </w:p>
        </w:tc>
      </w:tr>
      <w:tr w:rsidR="00954F35" w:rsidRPr="001811C4" w14:paraId="2243B7F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E702A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E5EB49D" w14:textId="2264138F" w:rsidR="00954F35" w:rsidRPr="00786D6A" w:rsidRDefault="00954F35" w:rsidP="006F187C">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Refer to </w:t>
            </w:r>
            <w:r w:rsidR="00D74F17" w:rsidRPr="00786D6A">
              <w:rPr>
                <w:color w:val="auto"/>
                <w:sz w:val="18"/>
                <w:szCs w:val="18"/>
              </w:rPr>
              <w:t>Appendix</w:t>
            </w:r>
            <w:r w:rsidR="00D74F17" w:rsidRPr="00786D6A" w:rsidDel="00D74F17">
              <w:rPr>
                <w:color w:val="auto"/>
                <w:sz w:val="18"/>
                <w:szCs w:val="18"/>
              </w:rPr>
              <w:t xml:space="preserve"> </w:t>
            </w:r>
            <w:r w:rsidRPr="00786D6A">
              <w:rPr>
                <w:color w:val="auto"/>
                <w:sz w:val="18"/>
                <w:szCs w:val="18"/>
              </w:rPr>
              <w:t xml:space="preserve">1 of methodology ACM0010 </w:t>
            </w:r>
            <w:r w:rsidRPr="00786D6A">
              <w:rPr>
                <w:color w:val="auto"/>
                <w:sz w:val="18"/>
                <w:szCs w:val="18"/>
                <w:lang w:eastAsia="zh-CN"/>
              </w:rPr>
              <w:t>and</w:t>
            </w:r>
            <w:r w:rsidRPr="00786D6A">
              <w:rPr>
                <w:color w:val="auto"/>
                <w:sz w:val="18"/>
                <w:szCs w:val="18"/>
              </w:rPr>
              <w:t xml:space="preserve"> </w:t>
            </w:r>
            <w:r w:rsidR="00D74F17" w:rsidRPr="00786D6A">
              <w:rPr>
                <w:color w:val="auto"/>
                <w:sz w:val="18"/>
                <w:szCs w:val="18"/>
              </w:rPr>
              <w:t>project evaluation report</w:t>
            </w:r>
          </w:p>
        </w:tc>
      </w:tr>
      <w:tr w:rsidR="00954F35" w:rsidRPr="001811C4" w14:paraId="75CD761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F62D4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71345B8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R</w:t>
            </w:r>
            <w:r w:rsidRPr="00786D6A">
              <w:rPr>
                <w:color w:val="auto"/>
                <w:sz w:val="18"/>
                <w:szCs w:val="18"/>
                <w:vertAlign w:val="subscript"/>
                <w:lang w:val="en-GB"/>
              </w:rPr>
              <w:t>VS</w:t>
            </w:r>
            <w:r w:rsidRPr="00786D6A">
              <w:rPr>
                <w:color w:val="auto"/>
                <w:sz w:val="18"/>
                <w:szCs w:val="18"/>
                <w:vertAlign w:val="subscript"/>
                <w:lang w:val="en-GB" w:eastAsia="zh-CN"/>
              </w:rPr>
              <w:t>,n</w:t>
            </w:r>
            <w:proofErr w:type="spellEnd"/>
            <w:proofErr w:type="gramEnd"/>
            <w:r w:rsidRPr="00786D6A">
              <w:rPr>
                <w:color w:val="auto"/>
                <w:sz w:val="18"/>
                <w:szCs w:val="18"/>
                <w:lang w:val="en-GB"/>
              </w:rPr>
              <w:t>, aerobic treatment  anaerobic digester: 2%,45% and 35% for  leakage N</w:t>
            </w:r>
            <w:r w:rsidRPr="00786D6A">
              <w:rPr>
                <w:color w:val="auto"/>
                <w:sz w:val="18"/>
                <w:szCs w:val="18"/>
                <w:vertAlign w:val="subscript"/>
                <w:lang w:val="en-GB"/>
              </w:rPr>
              <w:t>2</w:t>
            </w:r>
            <w:r w:rsidRPr="00786D6A">
              <w:rPr>
                <w:color w:val="auto"/>
                <w:sz w:val="18"/>
                <w:szCs w:val="18"/>
                <w:lang w:val="en-GB"/>
              </w:rPr>
              <w:t>O emission released during project activity</w:t>
            </w:r>
          </w:p>
          <w:p w14:paraId="00A9311A" w14:textId="3E0BD7AB"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R</w:t>
            </w:r>
            <w:r w:rsidRPr="00786D6A">
              <w:rPr>
                <w:color w:val="auto"/>
                <w:sz w:val="18"/>
                <w:szCs w:val="18"/>
                <w:vertAlign w:val="subscript"/>
                <w:lang w:val="en-GB"/>
              </w:rPr>
              <w:t>VS</w:t>
            </w:r>
            <w:r w:rsidRPr="00786D6A">
              <w:rPr>
                <w:color w:val="auto"/>
                <w:sz w:val="18"/>
                <w:szCs w:val="18"/>
                <w:vertAlign w:val="subscript"/>
                <w:lang w:val="en-GB" w:eastAsia="zh-CN"/>
              </w:rPr>
              <w:t>,n</w:t>
            </w:r>
            <w:proofErr w:type="spellEnd"/>
            <w:proofErr w:type="gramEnd"/>
            <w:r w:rsidRPr="00786D6A">
              <w:rPr>
                <w:color w:val="auto"/>
                <w:sz w:val="18"/>
                <w:szCs w:val="18"/>
                <w:lang w:val="en-GB"/>
              </w:rPr>
              <w:t>, one cell lagoon:</w:t>
            </w:r>
            <w:r w:rsidR="008E349F" w:rsidRPr="00786D6A">
              <w:rPr>
                <w:color w:val="auto"/>
                <w:sz w:val="18"/>
                <w:szCs w:val="18"/>
                <w:lang w:val="en-GB"/>
              </w:rPr>
              <w:t xml:space="preserve"> </w:t>
            </w:r>
            <w:r w:rsidRPr="00786D6A">
              <w:rPr>
                <w:color w:val="auto"/>
                <w:sz w:val="18"/>
                <w:szCs w:val="18"/>
                <w:lang w:val="en-GB"/>
              </w:rPr>
              <w:t>85%  for leakage N</w:t>
            </w:r>
            <w:r w:rsidRPr="00786D6A">
              <w:rPr>
                <w:color w:val="auto"/>
                <w:sz w:val="18"/>
                <w:szCs w:val="18"/>
                <w:vertAlign w:val="subscript"/>
                <w:lang w:val="en-GB"/>
              </w:rPr>
              <w:t>2</w:t>
            </w:r>
            <w:r w:rsidRPr="00786D6A">
              <w:rPr>
                <w:color w:val="auto"/>
                <w:sz w:val="18"/>
                <w:szCs w:val="18"/>
                <w:lang w:val="en-GB"/>
              </w:rPr>
              <w:t>O emission released during baseline scenario</w:t>
            </w:r>
          </w:p>
        </w:tc>
      </w:tr>
      <w:tr w:rsidR="00954F35" w:rsidRPr="001811C4" w14:paraId="7672F11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638C479"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2AD63318" w14:textId="16D83507" w:rsidR="00954F35" w:rsidRPr="00786D6A" w:rsidRDefault="00D74F17"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For this project, values from Table provided in Appendix 1 of ACM0010 and Project evaluation report are compared </w:t>
            </w:r>
            <w:proofErr w:type="gramStart"/>
            <w:r w:rsidRPr="00786D6A">
              <w:rPr>
                <w:color w:val="auto"/>
                <w:sz w:val="18"/>
                <w:szCs w:val="18"/>
                <w:lang w:val="en-GB" w:eastAsia="zh-CN"/>
              </w:rPr>
              <w:t>in order to</w:t>
            </w:r>
            <w:proofErr w:type="gramEnd"/>
            <w:r w:rsidRPr="00786D6A">
              <w:rPr>
                <w:color w:val="auto"/>
                <w:sz w:val="18"/>
                <w:szCs w:val="18"/>
                <w:lang w:val="en-GB" w:eastAsia="zh-CN"/>
              </w:rPr>
              <w:t xml:space="preserve"> adopt the most conservative value for the given technology.</w:t>
            </w:r>
          </w:p>
        </w:tc>
      </w:tr>
      <w:tr w:rsidR="00954F35" w:rsidRPr="001811C4" w14:paraId="69944C59"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297E33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7F55396"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project emission/ leakage calculation</w:t>
            </w:r>
          </w:p>
        </w:tc>
      </w:tr>
      <w:tr w:rsidR="00954F35" w:rsidRPr="001811C4" w14:paraId="75949D4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941EEA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716CCA2A"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6162758C"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441D686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944641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6FC06CD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eastAsia="zh-CN"/>
              </w:rPr>
              <w:t>R</w:t>
            </w:r>
            <w:r w:rsidRPr="00786D6A">
              <w:rPr>
                <w:color w:val="auto"/>
                <w:sz w:val="18"/>
                <w:szCs w:val="18"/>
                <w:vertAlign w:val="subscript"/>
                <w:lang w:val="en-GB" w:eastAsia="zh-CN"/>
              </w:rPr>
              <w:t>N,n</w:t>
            </w:r>
            <w:proofErr w:type="spellEnd"/>
            <w:proofErr w:type="gramEnd"/>
          </w:p>
        </w:tc>
      </w:tr>
      <w:tr w:rsidR="00954F35" w:rsidRPr="001811C4" w14:paraId="5E3157A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3BE71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101DB18E"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Fraction</w:t>
            </w:r>
          </w:p>
        </w:tc>
      </w:tr>
      <w:tr w:rsidR="00954F35" w:rsidRPr="001811C4" w14:paraId="00A14E1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FC449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59DFFAB1"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Nitrogen reduction factor </w:t>
            </w:r>
          </w:p>
        </w:tc>
      </w:tr>
      <w:tr w:rsidR="00954F35" w:rsidRPr="001811C4" w14:paraId="1A5C3D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3D908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1FDDC85C" w14:textId="473FC8BF"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Refer to </w:t>
            </w:r>
            <w:r w:rsidR="00D74F17" w:rsidRPr="00786D6A">
              <w:rPr>
                <w:color w:val="auto"/>
                <w:sz w:val="18"/>
                <w:szCs w:val="18"/>
              </w:rPr>
              <w:t xml:space="preserve">Appendix </w:t>
            </w:r>
            <w:r w:rsidRPr="00786D6A">
              <w:rPr>
                <w:color w:val="auto"/>
                <w:sz w:val="18"/>
                <w:szCs w:val="18"/>
              </w:rPr>
              <w:t>1 of methodology ACM0010</w:t>
            </w:r>
          </w:p>
        </w:tc>
      </w:tr>
      <w:tr w:rsidR="00954F35" w:rsidRPr="001811C4" w14:paraId="4F9A123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AC52E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70F695B4" w14:textId="5A74A071"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R</w:t>
            </w:r>
            <w:r w:rsidRPr="00786D6A">
              <w:rPr>
                <w:color w:val="auto"/>
                <w:sz w:val="18"/>
                <w:szCs w:val="18"/>
                <w:vertAlign w:val="subscript"/>
                <w:lang w:val="en-GB"/>
              </w:rPr>
              <w:t>N,n</w:t>
            </w:r>
            <w:proofErr w:type="spellEnd"/>
            <w:proofErr w:type="gramEnd"/>
            <w:r w:rsidRPr="00786D6A">
              <w:rPr>
                <w:color w:val="auto"/>
                <w:sz w:val="18"/>
                <w:szCs w:val="18"/>
                <w:lang w:val="en-GB"/>
              </w:rPr>
              <w:t xml:space="preserve">, </w:t>
            </w:r>
            <w:r w:rsidR="00D74F17" w:rsidRPr="00786D6A">
              <w:rPr>
                <w:color w:val="auto"/>
                <w:sz w:val="18"/>
                <w:szCs w:val="18"/>
                <w:lang w:val="en-GB"/>
              </w:rPr>
              <w:t xml:space="preserve"> project activity (</w:t>
            </w:r>
            <w:r w:rsidRPr="00786D6A">
              <w:rPr>
                <w:color w:val="auto"/>
                <w:sz w:val="18"/>
                <w:szCs w:val="18"/>
                <w:lang w:val="en-GB"/>
              </w:rPr>
              <w:t>anaerobic digester</w:t>
            </w:r>
            <w:r w:rsidR="00D74F17" w:rsidRPr="00786D6A">
              <w:rPr>
                <w:color w:val="auto"/>
                <w:sz w:val="18"/>
                <w:szCs w:val="18"/>
                <w:lang w:val="en-GB"/>
              </w:rPr>
              <w:t>)</w:t>
            </w:r>
            <w:r w:rsidRPr="00786D6A">
              <w:rPr>
                <w:color w:val="auto"/>
                <w:sz w:val="18"/>
                <w:szCs w:val="18"/>
                <w:lang w:val="en-GB"/>
              </w:rPr>
              <w:t xml:space="preserve"> : 0.25</w:t>
            </w:r>
          </w:p>
          <w:p w14:paraId="3EDA1666" w14:textId="3DCDA512"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rPr>
              <w:t>R</w:t>
            </w:r>
            <w:r w:rsidRPr="00786D6A">
              <w:rPr>
                <w:color w:val="auto"/>
                <w:sz w:val="18"/>
                <w:szCs w:val="18"/>
                <w:vertAlign w:val="subscript"/>
                <w:lang w:val="en-GB"/>
              </w:rPr>
              <w:t>N,n</w:t>
            </w:r>
            <w:proofErr w:type="spellEnd"/>
            <w:proofErr w:type="gramEnd"/>
            <w:r w:rsidRPr="00786D6A">
              <w:rPr>
                <w:color w:val="auto"/>
                <w:sz w:val="18"/>
                <w:szCs w:val="18"/>
                <w:lang w:val="en-GB"/>
              </w:rPr>
              <w:t xml:space="preserve">, </w:t>
            </w:r>
            <w:r w:rsidR="00D74F17" w:rsidRPr="00786D6A">
              <w:rPr>
                <w:color w:val="auto"/>
                <w:sz w:val="18"/>
                <w:szCs w:val="18"/>
                <w:lang w:val="en-GB"/>
              </w:rPr>
              <w:t xml:space="preserve"> baseline (</w:t>
            </w:r>
            <w:r w:rsidRPr="00786D6A">
              <w:rPr>
                <w:color w:val="auto"/>
                <w:sz w:val="18"/>
                <w:szCs w:val="18"/>
                <w:lang w:val="en-GB"/>
              </w:rPr>
              <w:t>uncovered anaerobic lagoon</w:t>
            </w:r>
            <w:r w:rsidR="00D74F17" w:rsidRPr="00786D6A">
              <w:rPr>
                <w:color w:val="auto"/>
                <w:sz w:val="18"/>
                <w:szCs w:val="18"/>
                <w:lang w:val="en-GB"/>
              </w:rPr>
              <w:t>)</w:t>
            </w:r>
            <w:r w:rsidRPr="00786D6A">
              <w:rPr>
                <w:color w:val="auto"/>
                <w:sz w:val="18"/>
                <w:szCs w:val="18"/>
                <w:lang w:val="en-GB"/>
              </w:rPr>
              <w:t xml:space="preserve"> : 0.80</w:t>
            </w:r>
          </w:p>
        </w:tc>
      </w:tr>
      <w:tr w:rsidR="00954F35" w:rsidRPr="001811C4" w14:paraId="1460685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4B95C36"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6135F1B"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Anaerobic digester has been assumed as a covered first cell of two cell lagoon.</w:t>
            </w:r>
          </w:p>
          <w:p w14:paraId="162BE71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Uncovered anaerobic lagoon has been assumed as one cell lagoon.</w:t>
            </w:r>
          </w:p>
          <w:p w14:paraId="20346055" w14:textId="2D4C4BB2" w:rsidR="00D74F17" w:rsidRPr="00786D6A" w:rsidRDefault="00D74F17"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The most conservative value for the given technology has been used.</w:t>
            </w:r>
          </w:p>
        </w:tc>
      </w:tr>
      <w:tr w:rsidR="00954F35" w:rsidRPr="001811C4" w14:paraId="193B2644"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18F5B5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Purpose of data</w:t>
            </w:r>
          </w:p>
        </w:tc>
        <w:tc>
          <w:tcPr>
            <w:tcW w:w="3456" w:type="pct"/>
          </w:tcPr>
          <w:p w14:paraId="03B03057"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leakage emission</w:t>
            </w:r>
          </w:p>
        </w:tc>
      </w:tr>
      <w:tr w:rsidR="00954F35" w:rsidRPr="001811C4" w14:paraId="07BC029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D37BC1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2E36CF50"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52BB0143"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67A1E346"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B2C54F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1EC4313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cs="Arial"/>
                <w:color w:val="auto"/>
                <w:sz w:val="18"/>
                <w:szCs w:val="18"/>
              </w:rPr>
              <w:t>EF</w:t>
            </w:r>
            <w:r w:rsidRPr="00786D6A">
              <w:rPr>
                <w:rFonts w:cs="Arial"/>
                <w:color w:val="auto"/>
                <w:sz w:val="18"/>
                <w:szCs w:val="18"/>
                <w:vertAlign w:val="subscript"/>
              </w:rPr>
              <w:t>1</w:t>
            </w:r>
            <w:r w:rsidRPr="00786D6A">
              <w:rPr>
                <w:rFonts w:cs="Arial"/>
                <w:color w:val="auto"/>
                <w:sz w:val="18"/>
                <w:szCs w:val="18"/>
              </w:rPr>
              <w:t>, EF</w:t>
            </w:r>
            <w:r w:rsidRPr="00786D6A">
              <w:rPr>
                <w:rFonts w:cs="Arial"/>
                <w:color w:val="auto"/>
                <w:sz w:val="18"/>
                <w:szCs w:val="18"/>
                <w:vertAlign w:val="subscript"/>
              </w:rPr>
              <w:t>4</w:t>
            </w:r>
            <w:r w:rsidRPr="00786D6A">
              <w:rPr>
                <w:rFonts w:cs="Arial"/>
                <w:color w:val="auto"/>
                <w:sz w:val="18"/>
                <w:szCs w:val="18"/>
              </w:rPr>
              <w:t>, EF</w:t>
            </w:r>
            <w:r w:rsidRPr="00786D6A">
              <w:rPr>
                <w:rFonts w:cs="Arial"/>
                <w:color w:val="auto"/>
                <w:sz w:val="18"/>
                <w:szCs w:val="18"/>
                <w:vertAlign w:val="subscript"/>
              </w:rPr>
              <w:t>5</w:t>
            </w:r>
          </w:p>
        </w:tc>
      </w:tr>
      <w:tr w:rsidR="00954F35" w:rsidRPr="001811C4" w14:paraId="4083B44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898E6C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2CD9F473" w14:textId="75051CF4" w:rsidR="00954F35" w:rsidRPr="00786D6A" w:rsidRDefault="00954F35" w:rsidP="006F187C">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kg N</w:t>
            </w:r>
            <w:r w:rsidRPr="00786D6A">
              <w:rPr>
                <w:rFonts w:cs="Times New Roman (Body CS)"/>
                <w:color w:val="auto"/>
                <w:sz w:val="18"/>
                <w:szCs w:val="18"/>
                <w:vertAlign w:val="subscript"/>
                <w14:cntxtAlts/>
              </w:rPr>
              <w:t>2</w:t>
            </w:r>
            <w:r w:rsidRPr="00786D6A">
              <w:rPr>
                <w:rFonts w:cs="Times New Roman (Body CS)"/>
                <w:color w:val="auto"/>
                <w:sz w:val="18"/>
                <w:szCs w:val="18"/>
                <w14:cntxtAlts/>
              </w:rPr>
              <w:t>O-N/kg N for EF</w:t>
            </w:r>
            <w:r w:rsidRPr="00786D6A">
              <w:rPr>
                <w:rFonts w:cs="Times New Roman (Body CS)"/>
                <w:color w:val="auto"/>
                <w:sz w:val="18"/>
                <w:szCs w:val="18"/>
                <w:vertAlign w:val="subscript"/>
                <w14:cntxtAlts/>
              </w:rPr>
              <w:t>1</w:t>
            </w:r>
            <w:r w:rsidRPr="00786D6A">
              <w:rPr>
                <w:rFonts w:cs="Times New Roman (Body CS)"/>
                <w:color w:val="auto"/>
                <w:sz w:val="18"/>
                <w:szCs w:val="18"/>
                <w14:cntxtAlts/>
              </w:rPr>
              <w:t>, EF</w:t>
            </w:r>
            <w:r w:rsidRPr="00786D6A">
              <w:rPr>
                <w:rFonts w:cs="Times New Roman (Body CS)"/>
                <w:color w:val="auto"/>
                <w:sz w:val="18"/>
                <w:szCs w:val="18"/>
                <w:vertAlign w:val="subscript"/>
                <w14:cntxtAlts/>
              </w:rPr>
              <w:t>5</w:t>
            </w:r>
            <w:r w:rsidRPr="00786D6A">
              <w:rPr>
                <w:rFonts w:cs="Times New Roman (Body CS)"/>
                <w:color w:val="auto"/>
                <w:sz w:val="18"/>
                <w:szCs w:val="18"/>
                <w14:cntxtAlts/>
              </w:rPr>
              <w:t xml:space="preserve"> and [kg N</w:t>
            </w:r>
            <w:r w:rsidRPr="00786D6A">
              <w:rPr>
                <w:rFonts w:cs="Times New Roman (Body CS)"/>
                <w:color w:val="auto"/>
                <w:sz w:val="18"/>
                <w:szCs w:val="18"/>
                <w:vertAlign w:val="subscript"/>
                <w14:cntxtAlts/>
              </w:rPr>
              <w:t>2</w:t>
            </w:r>
            <w:r w:rsidRPr="00786D6A">
              <w:rPr>
                <w:rFonts w:cs="Times New Roman (Body CS)"/>
                <w:color w:val="auto"/>
                <w:sz w:val="18"/>
                <w:szCs w:val="18"/>
                <w14:cntxtAlts/>
              </w:rPr>
              <w:t>O-N/</w:t>
            </w:r>
            <w:r w:rsidR="006F187C" w:rsidRPr="00786D6A">
              <w:rPr>
                <w:rFonts w:cs="Times New Roman (Body CS)"/>
                <w:color w:val="auto"/>
                <w:sz w:val="18"/>
                <w:szCs w:val="18"/>
                <w14:cntxtAlts/>
              </w:rPr>
              <w:t xml:space="preserve"> </w:t>
            </w:r>
            <w:r w:rsidRPr="00786D6A">
              <w:rPr>
                <w:rFonts w:cs="Times New Roman (Body CS)"/>
                <w:color w:val="auto"/>
                <w:sz w:val="18"/>
                <w:szCs w:val="18"/>
                <w14:cntxtAlts/>
              </w:rPr>
              <w:t>(kg NH</w:t>
            </w:r>
            <w:r w:rsidRPr="00786D6A">
              <w:rPr>
                <w:rFonts w:cs="Times New Roman (Body CS)"/>
                <w:color w:val="auto"/>
                <w:sz w:val="18"/>
                <w:szCs w:val="18"/>
                <w:vertAlign w:val="subscript"/>
                <w14:cntxtAlts/>
              </w:rPr>
              <w:t>3</w:t>
            </w:r>
            <w:r w:rsidRPr="00786D6A">
              <w:rPr>
                <w:rFonts w:cs="Times New Roman (Body CS)"/>
                <w:color w:val="auto"/>
                <w:sz w:val="18"/>
                <w:szCs w:val="18"/>
                <w14:cntxtAlts/>
              </w:rPr>
              <w:t>-N and NO</w:t>
            </w:r>
            <w:r w:rsidRPr="00786D6A">
              <w:rPr>
                <w:rFonts w:cs="Times New Roman (Body CS)"/>
                <w:color w:val="auto"/>
                <w:sz w:val="18"/>
                <w:szCs w:val="18"/>
                <w:vertAlign w:val="subscript"/>
                <w14:cntxtAlts/>
              </w:rPr>
              <w:t>X</w:t>
            </w:r>
            <w:r w:rsidRPr="00786D6A">
              <w:rPr>
                <w:rFonts w:cs="Times New Roman (Body CS)"/>
                <w:color w:val="auto"/>
                <w:sz w:val="18"/>
                <w:szCs w:val="18"/>
                <w14:cntxtAlts/>
              </w:rPr>
              <w:t>-N) for EF</w:t>
            </w:r>
            <w:r w:rsidRPr="00786D6A">
              <w:rPr>
                <w:rFonts w:cs="Times New Roman (Body CS)"/>
                <w:color w:val="auto"/>
                <w:sz w:val="18"/>
                <w:szCs w:val="18"/>
                <w:vertAlign w:val="subscript"/>
                <w14:cntxtAlts/>
              </w:rPr>
              <w:t>4</w:t>
            </w:r>
          </w:p>
        </w:tc>
      </w:tr>
      <w:tr w:rsidR="00954F35" w:rsidRPr="001811C4" w14:paraId="7CD30D4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A89D4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AA591B1"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Emission factor for N</w:t>
            </w:r>
            <w:r w:rsidRPr="00786D6A">
              <w:rPr>
                <w:color w:val="auto"/>
                <w:sz w:val="18"/>
                <w:szCs w:val="18"/>
                <w:vertAlign w:val="subscript"/>
                <w:lang w:val="en-GB"/>
              </w:rPr>
              <w:t>2</w:t>
            </w:r>
            <w:r w:rsidRPr="00786D6A">
              <w:rPr>
                <w:color w:val="auto"/>
                <w:sz w:val="18"/>
                <w:szCs w:val="18"/>
                <w:lang w:val="en-GB"/>
              </w:rPr>
              <w:t xml:space="preserve">O emissions from N inputs; from N leaching and runoff; from atmospheric deposition of N on soils and water surfaces </w:t>
            </w:r>
          </w:p>
        </w:tc>
      </w:tr>
      <w:tr w:rsidR="00954F35" w:rsidRPr="001811C4" w14:paraId="33D53DB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7B1AF7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06A645ED" w14:textId="011EABAF"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IPCC 2006 Guidelines default values are be </w:t>
            </w:r>
            <w:proofErr w:type="gramStart"/>
            <w:r w:rsidRPr="00786D6A">
              <w:rPr>
                <w:color w:val="auto"/>
                <w:sz w:val="18"/>
                <w:szCs w:val="18"/>
              </w:rPr>
              <w:t>used, since</w:t>
            </w:r>
            <w:proofErr w:type="gramEnd"/>
            <w:r w:rsidRPr="00786D6A">
              <w:rPr>
                <w:color w:val="auto"/>
                <w:sz w:val="18"/>
                <w:szCs w:val="18"/>
              </w:rPr>
              <w:t xml:space="preserve"> country specific or </w:t>
            </w:r>
            <w:r w:rsidR="00036B14" w:rsidRPr="00786D6A">
              <w:rPr>
                <w:color w:val="auto"/>
                <w:sz w:val="18"/>
                <w:szCs w:val="18"/>
              </w:rPr>
              <w:t>region-specific</w:t>
            </w:r>
            <w:r w:rsidRPr="00786D6A">
              <w:rPr>
                <w:color w:val="auto"/>
                <w:sz w:val="18"/>
                <w:szCs w:val="18"/>
              </w:rPr>
              <w:t xml:space="preserve"> data are not available. EF</w:t>
            </w:r>
            <w:r w:rsidRPr="00786D6A">
              <w:rPr>
                <w:color w:val="auto"/>
                <w:sz w:val="18"/>
                <w:szCs w:val="18"/>
                <w:vertAlign w:val="subscript"/>
              </w:rPr>
              <w:t>1</w:t>
            </w:r>
            <w:r w:rsidRPr="00786D6A">
              <w:rPr>
                <w:color w:val="auto"/>
                <w:sz w:val="18"/>
                <w:szCs w:val="18"/>
              </w:rPr>
              <w:t xml:space="preserve"> from </w:t>
            </w:r>
            <w:r w:rsidR="00133F65" w:rsidRPr="00786D6A">
              <w:rPr>
                <w:color w:val="auto"/>
                <w:sz w:val="18"/>
                <w:szCs w:val="18"/>
              </w:rPr>
              <w:t xml:space="preserve">Table </w:t>
            </w:r>
            <w:r w:rsidR="006F187C" w:rsidRPr="00786D6A">
              <w:rPr>
                <w:color w:val="auto"/>
                <w:sz w:val="18"/>
                <w:szCs w:val="18"/>
              </w:rPr>
              <w:t>11</w:t>
            </w:r>
            <w:r w:rsidR="00133F65" w:rsidRPr="00786D6A">
              <w:rPr>
                <w:color w:val="auto"/>
                <w:sz w:val="18"/>
                <w:szCs w:val="18"/>
              </w:rPr>
              <w:t>.1</w:t>
            </w:r>
            <w:r w:rsidRPr="00786D6A">
              <w:rPr>
                <w:color w:val="auto"/>
                <w:sz w:val="18"/>
                <w:szCs w:val="18"/>
              </w:rPr>
              <w:t>, chapter 11, volume 4. EF</w:t>
            </w:r>
            <w:r w:rsidRPr="00786D6A">
              <w:rPr>
                <w:color w:val="auto"/>
                <w:sz w:val="18"/>
                <w:szCs w:val="18"/>
                <w:vertAlign w:val="subscript"/>
              </w:rPr>
              <w:t>4</w:t>
            </w:r>
            <w:r w:rsidRPr="00786D6A">
              <w:rPr>
                <w:color w:val="auto"/>
                <w:sz w:val="18"/>
                <w:szCs w:val="18"/>
              </w:rPr>
              <w:t xml:space="preserve"> and EF</w:t>
            </w:r>
            <w:r w:rsidRPr="00786D6A">
              <w:rPr>
                <w:color w:val="auto"/>
                <w:sz w:val="18"/>
                <w:szCs w:val="18"/>
                <w:vertAlign w:val="subscript"/>
              </w:rPr>
              <w:t>5</w:t>
            </w:r>
            <w:r w:rsidRPr="00786D6A">
              <w:rPr>
                <w:color w:val="auto"/>
                <w:sz w:val="18"/>
                <w:szCs w:val="18"/>
              </w:rPr>
              <w:t xml:space="preserve"> from </w:t>
            </w:r>
            <w:r w:rsidR="00133F65" w:rsidRPr="00786D6A">
              <w:rPr>
                <w:color w:val="auto"/>
                <w:sz w:val="18"/>
                <w:szCs w:val="18"/>
              </w:rPr>
              <w:t xml:space="preserve">Table </w:t>
            </w:r>
            <w:r w:rsidR="006F187C" w:rsidRPr="00786D6A">
              <w:rPr>
                <w:color w:val="auto"/>
                <w:sz w:val="18"/>
                <w:szCs w:val="18"/>
              </w:rPr>
              <w:t>11</w:t>
            </w:r>
            <w:r w:rsidR="00133F65" w:rsidRPr="00786D6A">
              <w:rPr>
                <w:color w:val="auto"/>
                <w:sz w:val="18"/>
                <w:szCs w:val="18"/>
              </w:rPr>
              <w:t>.3</w:t>
            </w:r>
            <w:r w:rsidRPr="00786D6A">
              <w:rPr>
                <w:color w:val="auto"/>
                <w:sz w:val="18"/>
                <w:szCs w:val="18"/>
              </w:rPr>
              <w:t>, chapter 11, volume 4</w:t>
            </w:r>
          </w:p>
        </w:tc>
      </w:tr>
      <w:tr w:rsidR="00954F35" w:rsidRPr="001811C4" w14:paraId="201A33A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AD33D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0DAA1526"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EF</w:t>
            </w:r>
            <w:r w:rsidRPr="00786D6A">
              <w:rPr>
                <w:color w:val="auto"/>
                <w:sz w:val="18"/>
                <w:szCs w:val="18"/>
                <w:vertAlign w:val="subscript"/>
                <w:lang w:val="en-GB"/>
              </w:rPr>
              <w:t>1</w:t>
            </w:r>
            <w:r w:rsidRPr="00786D6A">
              <w:rPr>
                <w:color w:val="auto"/>
                <w:sz w:val="18"/>
                <w:szCs w:val="18"/>
                <w:lang w:val="en-GB"/>
              </w:rPr>
              <w:t xml:space="preserve"> = 0.010</w:t>
            </w:r>
          </w:p>
          <w:p w14:paraId="50FA111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EF</w:t>
            </w:r>
            <w:r w:rsidRPr="00786D6A">
              <w:rPr>
                <w:color w:val="auto"/>
                <w:sz w:val="18"/>
                <w:szCs w:val="18"/>
                <w:vertAlign w:val="subscript"/>
                <w:lang w:val="en-GB"/>
              </w:rPr>
              <w:t>4</w:t>
            </w:r>
            <w:r w:rsidRPr="00786D6A">
              <w:rPr>
                <w:color w:val="auto"/>
                <w:sz w:val="18"/>
                <w:szCs w:val="18"/>
                <w:lang w:val="en-GB"/>
              </w:rPr>
              <w:t xml:space="preserve"> =0.010</w:t>
            </w:r>
          </w:p>
          <w:p w14:paraId="246DB735"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EF</w:t>
            </w:r>
            <w:r w:rsidRPr="00786D6A">
              <w:rPr>
                <w:color w:val="auto"/>
                <w:sz w:val="18"/>
                <w:szCs w:val="18"/>
                <w:vertAlign w:val="subscript"/>
                <w:lang w:val="en-GB"/>
              </w:rPr>
              <w:t>5</w:t>
            </w:r>
            <w:r w:rsidRPr="00786D6A">
              <w:rPr>
                <w:color w:val="auto"/>
                <w:sz w:val="18"/>
                <w:szCs w:val="18"/>
                <w:lang w:val="en-GB"/>
              </w:rPr>
              <w:t xml:space="preserve"> = 0.0075</w:t>
            </w:r>
          </w:p>
        </w:tc>
      </w:tr>
      <w:tr w:rsidR="00954F35" w:rsidRPr="001811C4" w14:paraId="37E6483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83CB835"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C738C9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954F35" w:rsidRPr="001811C4" w14:paraId="6BDEBA9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6C3B8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B342E3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leakage emission</w:t>
            </w:r>
          </w:p>
        </w:tc>
      </w:tr>
      <w:tr w:rsidR="00954F35" w:rsidRPr="001811C4" w14:paraId="6C68112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AA92A4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26C84767" w14:textId="77777777" w:rsidR="00954F35" w:rsidRPr="00786D6A" w:rsidRDefault="00954F35" w:rsidP="004541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786D6A">
              <w:rPr>
                <w:color w:val="auto"/>
                <w:sz w:val="18"/>
                <w:szCs w:val="18"/>
                <w:lang w:val="en-GB"/>
              </w:rPr>
              <w:t>N/A</w:t>
            </w:r>
          </w:p>
        </w:tc>
      </w:tr>
    </w:tbl>
    <w:p w14:paraId="6F681EF3" w14:textId="4B726B77" w:rsidR="00954F35" w:rsidRPr="003167C5" w:rsidRDefault="00954F35" w:rsidP="00786D6A">
      <w:pPr>
        <w:spacing w:after="0" w:line="276" w:lineRule="auto"/>
        <w:rPr>
          <w:b/>
          <w:bCs/>
          <w:lang w:eastAsia="zh-CN"/>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393A323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78394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07393886"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F</w:t>
            </w:r>
            <w:r w:rsidRPr="00786D6A">
              <w:rPr>
                <w:color w:val="auto"/>
                <w:sz w:val="18"/>
                <w:szCs w:val="18"/>
                <w:vertAlign w:val="subscript"/>
                <w:lang w:val="en-GB" w:eastAsia="zh-CN"/>
              </w:rPr>
              <w:t>gasm</w:t>
            </w:r>
            <w:proofErr w:type="spellEnd"/>
          </w:p>
        </w:tc>
      </w:tr>
      <w:tr w:rsidR="00954F35" w:rsidRPr="001811C4" w14:paraId="593E9D3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A5310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445703EE"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14:cntxtAlts/>
              </w:rPr>
            </w:pPr>
            <w:r w:rsidRPr="00786D6A">
              <w:rPr>
                <w:rFonts w:cs="Times New Roman (Body CS)"/>
                <w:color w:val="auto"/>
                <w:sz w:val="18"/>
                <w:szCs w:val="18"/>
                <w14:cntxtAlts/>
              </w:rPr>
              <w:t>Fraction</w:t>
            </w:r>
          </w:p>
        </w:tc>
      </w:tr>
      <w:tr w:rsidR="00954F35" w:rsidRPr="001811C4" w14:paraId="6FF19160"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23674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33E167D"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cs="Arial"/>
                <w:color w:val="auto"/>
                <w:sz w:val="18"/>
                <w:szCs w:val="18"/>
              </w:rPr>
              <w:t>Fraction of N lost due to volatilization</w:t>
            </w:r>
          </w:p>
        </w:tc>
      </w:tr>
      <w:tr w:rsidR="00954F35" w:rsidRPr="001811C4" w14:paraId="4C3E26A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62F32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6C1712EE" w14:textId="537A2F05"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Default values from </w:t>
            </w:r>
            <w:r w:rsidR="00133F65" w:rsidRPr="00786D6A">
              <w:rPr>
                <w:color w:val="auto"/>
                <w:sz w:val="18"/>
                <w:szCs w:val="18"/>
              </w:rPr>
              <w:t xml:space="preserve">Table </w:t>
            </w:r>
            <w:r w:rsidR="006F187C" w:rsidRPr="00786D6A">
              <w:rPr>
                <w:color w:val="auto"/>
                <w:sz w:val="18"/>
                <w:szCs w:val="18"/>
              </w:rPr>
              <w:t>11</w:t>
            </w:r>
            <w:r w:rsidR="00133F65" w:rsidRPr="00786D6A">
              <w:rPr>
                <w:color w:val="auto"/>
                <w:sz w:val="18"/>
                <w:szCs w:val="18"/>
              </w:rPr>
              <w:t>.3</w:t>
            </w:r>
            <w:r w:rsidRPr="00786D6A">
              <w:rPr>
                <w:color w:val="auto"/>
                <w:sz w:val="18"/>
                <w:szCs w:val="18"/>
              </w:rPr>
              <w:t xml:space="preserve">, chapter 11, volume 4 of IPCC 2006 guidelines </w:t>
            </w:r>
          </w:p>
        </w:tc>
      </w:tr>
      <w:tr w:rsidR="00954F35" w:rsidRPr="001811C4" w14:paraId="63E87D0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75DA79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2EF40ECC"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0.2</w:t>
            </w:r>
          </w:p>
        </w:tc>
      </w:tr>
      <w:tr w:rsidR="00954F35" w:rsidRPr="001811C4" w14:paraId="14D9EFF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910617C"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478AEE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954F35" w:rsidRPr="001811C4" w14:paraId="43029EC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D7A4B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76D7772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Used in project/baseline emission calculations</w:t>
            </w:r>
          </w:p>
        </w:tc>
      </w:tr>
      <w:tr w:rsidR="00954F35" w:rsidRPr="001811C4" w14:paraId="5A1AC2D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6923E7D"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43742776"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4FB19E4D"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7278C92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12D4E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297E6F19"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F</w:t>
            </w:r>
            <w:r w:rsidRPr="00786D6A">
              <w:rPr>
                <w:color w:val="auto"/>
                <w:sz w:val="18"/>
                <w:szCs w:val="18"/>
                <w:vertAlign w:val="subscript"/>
                <w:lang w:val="en-GB" w:eastAsia="zh-CN"/>
              </w:rPr>
              <w:t>leach</w:t>
            </w:r>
            <w:proofErr w:type="spellEnd"/>
          </w:p>
        </w:tc>
      </w:tr>
      <w:tr w:rsidR="00954F35" w:rsidRPr="001811C4" w14:paraId="141298D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C9CA6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Unit</w:t>
            </w:r>
          </w:p>
        </w:tc>
        <w:tc>
          <w:tcPr>
            <w:tcW w:w="3456" w:type="pct"/>
          </w:tcPr>
          <w:p w14:paraId="3E67180E"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14:cntxtAlts/>
              </w:rPr>
            </w:pPr>
            <w:r w:rsidRPr="00786D6A">
              <w:rPr>
                <w:rFonts w:cs="Times New Roman (Body CS)"/>
                <w:color w:val="auto"/>
                <w:sz w:val="18"/>
                <w:szCs w:val="18"/>
                <w:lang w:eastAsia="zh-CN"/>
                <w14:cntxtAlts/>
              </w:rPr>
              <w:t>Fraction</w:t>
            </w:r>
          </w:p>
        </w:tc>
      </w:tr>
      <w:tr w:rsidR="00954F35" w:rsidRPr="001811C4" w14:paraId="3293395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87F56F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8370A4F"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cs="Arial"/>
                <w:color w:val="auto"/>
                <w:sz w:val="18"/>
                <w:szCs w:val="18"/>
              </w:rPr>
              <w:t>Fraction of all N added to/</w:t>
            </w:r>
            <w:proofErr w:type="spellStart"/>
            <w:r w:rsidRPr="00786D6A">
              <w:rPr>
                <w:rFonts w:cs="Arial"/>
                <w:color w:val="auto"/>
                <w:sz w:val="18"/>
                <w:szCs w:val="18"/>
              </w:rPr>
              <w:t>mineralised</w:t>
            </w:r>
            <w:proofErr w:type="spellEnd"/>
            <w:r w:rsidRPr="00786D6A">
              <w:rPr>
                <w:rFonts w:cs="Arial"/>
                <w:color w:val="auto"/>
                <w:sz w:val="18"/>
                <w:szCs w:val="18"/>
              </w:rPr>
              <w:t xml:space="preserve"> in managed soils in regions where leaching/runoff occurs that is lost through leaching and runoff</w:t>
            </w:r>
          </w:p>
        </w:tc>
      </w:tr>
      <w:tr w:rsidR="00954F35" w:rsidRPr="001811C4" w14:paraId="171E642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0C7542"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59FB41F6" w14:textId="656EFFB0"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Default values from </w:t>
            </w:r>
            <w:r w:rsidR="00133F65" w:rsidRPr="00786D6A">
              <w:rPr>
                <w:color w:val="auto"/>
                <w:sz w:val="18"/>
                <w:szCs w:val="18"/>
              </w:rPr>
              <w:t xml:space="preserve">Table </w:t>
            </w:r>
            <w:r w:rsidR="006F187C" w:rsidRPr="00786D6A">
              <w:rPr>
                <w:color w:val="auto"/>
                <w:sz w:val="18"/>
                <w:szCs w:val="18"/>
              </w:rPr>
              <w:t>11</w:t>
            </w:r>
            <w:r w:rsidR="00133F65" w:rsidRPr="00786D6A">
              <w:rPr>
                <w:color w:val="auto"/>
                <w:sz w:val="18"/>
                <w:szCs w:val="18"/>
              </w:rPr>
              <w:t>.3</w:t>
            </w:r>
            <w:r w:rsidRPr="00786D6A">
              <w:rPr>
                <w:color w:val="auto"/>
                <w:sz w:val="18"/>
                <w:szCs w:val="18"/>
              </w:rPr>
              <w:t xml:space="preserve">, chapter 11, volume 4 of IPCC 2006 guidelines </w:t>
            </w:r>
          </w:p>
        </w:tc>
      </w:tr>
      <w:tr w:rsidR="00954F35" w:rsidRPr="001811C4" w14:paraId="1DBC03D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F58B62"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7DF0E63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0.3</w:t>
            </w:r>
          </w:p>
        </w:tc>
      </w:tr>
      <w:tr w:rsidR="00954F35" w:rsidRPr="001811C4" w14:paraId="64479C3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0EB92A3"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78656103"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Site specific data is unavailable therefore default values are opted for.</w:t>
            </w:r>
          </w:p>
        </w:tc>
      </w:tr>
      <w:tr w:rsidR="00954F35" w:rsidRPr="001811C4" w14:paraId="1981B89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A40A1A7"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C865BF0"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leakage emission</w:t>
            </w:r>
          </w:p>
        </w:tc>
      </w:tr>
      <w:tr w:rsidR="00954F35" w:rsidRPr="001811C4" w14:paraId="7FB4491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94423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72BE0AE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42648179"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62E373B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4C7C684"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1F177B57"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MCF</w:t>
            </w:r>
            <w:r w:rsidRPr="00786D6A">
              <w:rPr>
                <w:color w:val="auto"/>
                <w:sz w:val="18"/>
                <w:szCs w:val="18"/>
                <w:vertAlign w:val="subscript"/>
                <w:lang w:val="en-GB" w:eastAsia="zh-CN"/>
              </w:rPr>
              <w:t>d</w:t>
            </w:r>
            <w:proofErr w:type="spellEnd"/>
          </w:p>
        </w:tc>
      </w:tr>
      <w:tr w:rsidR="00954F35" w:rsidRPr="001811C4" w14:paraId="52C5B4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DB661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5DE91B35" w14:textId="77777777" w:rsidR="00954F35" w:rsidRPr="00786D6A" w:rsidRDefault="00954F35" w:rsidP="00794E76">
            <w:pPr>
              <w:pStyle w:val="Default"/>
              <w:spacing w:line="360" w:lineRule="auto"/>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14:cntxtAlts/>
              </w:rPr>
            </w:pPr>
            <w:r w:rsidRPr="00786D6A">
              <w:rPr>
                <w:rFonts w:cs="Times New Roman (Body CS)"/>
                <w:color w:val="auto"/>
                <w:sz w:val="18"/>
                <w:szCs w:val="18"/>
                <w:lang w:eastAsia="zh-CN"/>
                <w14:cntxtAlts/>
              </w:rPr>
              <w:t>-</w:t>
            </w:r>
          </w:p>
        </w:tc>
      </w:tr>
      <w:tr w:rsidR="00954F35" w:rsidRPr="001811C4" w14:paraId="0907360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B1CE7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114B18E8"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rFonts w:eastAsia="MS Mincho"/>
                <w:color w:val="auto"/>
                <w:sz w:val="18"/>
                <w:szCs w:val="18"/>
              </w:rPr>
              <w:t>Methane conversion factor for leakage calculation</w:t>
            </w:r>
          </w:p>
        </w:tc>
      </w:tr>
      <w:tr w:rsidR="00954F35" w:rsidRPr="001811C4" w14:paraId="2A910B8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B16C4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55940502"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Methodology ACM0010(version 08.0)</w:t>
            </w:r>
          </w:p>
        </w:tc>
      </w:tr>
      <w:tr w:rsidR="00954F35" w:rsidRPr="001811C4" w14:paraId="3239AF5F"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72E4F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67C601A3"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rPr>
              <w:t>1</w:t>
            </w:r>
          </w:p>
        </w:tc>
      </w:tr>
      <w:tr w:rsidR="00954F35" w:rsidRPr="001811C4" w14:paraId="2B05AE7E"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A098B3A" w14:textId="77777777" w:rsidR="00954F35" w:rsidRPr="00786D6A" w:rsidRDefault="00954F35" w:rsidP="00454100">
            <w:pPr>
              <w:spacing w:after="200" w:line="276" w:lineRule="auto"/>
              <w:contextualSpacing w:val="0"/>
              <w:jc w:val="both"/>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0B2F275C"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eastAsia="MS Mincho"/>
                <w:color w:val="auto"/>
                <w:sz w:val="18"/>
                <w:szCs w:val="18"/>
              </w:rPr>
              <w:t>According to paragraph 51 of the methodology ACM0010”</w:t>
            </w:r>
            <w:r w:rsidRPr="00786D6A">
              <w:rPr>
                <w:color w:val="auto"/>
                <w:sz w:val="18"/>
                <w:szCs w:val="18"/>
              </w:rPr>
              <w:t xml:space="preserve"> </w:t>
            </w:r>
            <w:r w:rsidRPr="00786D6A">
              <w:rPr>
                <w:rFonts w:eastAsia="MS Mincho"/>
                <w:color w:val="auto"/>
                <w:sz w:val="18"/>
                <w:szCs w:val="18"/>
              </w:rPr>
              <w:t>GHG emission reductions from manure management systems (version08.0)”, Methane conversion factor for leakage calculation assumed to be equal 1</w:t>
            </w:r>
          </w:p>
        </w:tc>
      </w:tr>
      <w:tr w:rsidR="00954F35" w:rsidRPr="001811C4" w14:paraId="6542C4EF"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403E8D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750894D6"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leakage emission</w:t>
            </w:r>
          </w:p>
        </w:tc>
      </w:tr>
      <w:tr w:rsidR="00954F35" w:rsidRPr="001811C4" w14:paraId="496B5B4C"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D89F3F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40604CB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51E8B981"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6096ED8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821754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669E43AB"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EF</w:t>
            </w:r>
            <w:r w:rsidRPr="00786D6A">
              <w:rPr>
                <w:color w:val="auto"/>
                <w:sz w:val="18"/>
                <w:szCs w:val="18"/>
                <w:vertAlign w:val="subscript"/>
                <w:lang w:val="en-GB"/>
              </w:rPr>
              <w:t>EF,j</w:t>
            </w:r>
            <w:proofErr w:type="gramEnd"/>
            <w:r w:rsidRPr="00786D6A">
              <w:rPr>
                <w:color w:val="auto"/>
                <w:sz w:val="18"/>
                <w:szCs w:val="18"/>
                <w:vertAlign w:val="subscript"/>
                <w:lang w:val="en-GB"/>
              </w:rPr>
              <w:t>,y</w:t>
            </w:r>
            <w:proofErr w:type="spellEnd"/>
          </w:p>
        </w:tc>
      </w:tr>
      <w:tr w:rsidR="00954F35" w:rsidRPr="001811C4" w14:paraId="37B4DDA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226DC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58D9D45D"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tCO</w:t>
            </w:r>
            <w:r w:rsidRPr="00786D6A">
              <w:rPr>
                <w:color w:val="auto"/>
                <w:sz w:val="18"/>
                <w:szCs w:val="18"/>
                <w:vertAlign w:val="subscript"/>
                <w:lang w:val="en-GB"/>
              </w:rPr>
              <w:t>2</w:t>
            </w:r>
            <w:r w:rsidRPr="00786D6A">
              <w:rPr>
                <w:color w:val="auto"/>
                <w:sz w:val="18"/>
                <w:szCs w:val="18"/>
                <w:lang w:val="en-GB"/>
              </w:rPr>
              <w:t>/MWh</w:t>
            </w:r>
          </w:p>
        </w:tc>
      </w:tr>
      <w:tr w:rsidR="00954F35" w:rsidRPr="001811C4" w14:paraId="6A054B1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A8691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47D5A41A"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lang w:val="en-GB" w:eastAsia="zh-CN"/>
              </w:rPr>
              <w:t xml:space="preserve">Emission factor for electricity generation </w:t>
            </w:r>
          </w:p>
        </w:tc>
      </w:tr>
      <w:tr w:rsidR="00954F35" w:rsidRPr="001811C4" w14:paraId="3B05BDE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81F974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1EFBC01C" w14:textId="7F771206" w:rsidR="00954F35" w:rsidRPr="00786D6A" w:rsidRDefault="00954F35" w:rsidP="006F187C">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Published by </w:t>
            </w:r>
            <w:r w:rsidR="00D74F17" w:rsidRPr="00786D6A">
              <w:rPr>
                <w:color w:val="auto"/>
                <w:sz w:val="18"/>
                <w:szCs w:val="18"/>
                <w:lang w:val="en-GB" w:eastAsia="zh-CN"/>
              </w:rPr>
              <w:t>Ministry of Ecology and Environment of the People's Republic of China, which is the DNA of China</w:t>
            </w:r>
          </w:p>
        </w:tc>
      </w:tr>
      <w:tr w:rsidR="00954F35" w:rsidRPr="001811C4" w14:paraId="631AA98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53F913"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3E872EC9"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0.57205</w:t>
            </w:r>
          </w:p>
        </w:tc>
      </w:tr>
      <w:tr w:rsidR="00954F35" w:rsidRPr="001811C4" w14:paraId="2378478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0E6E8C7"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 xml:space="preserve">Choice of data or Measurement methods and procedures </w:t>
            </w:r>
          </w:p>
        </w:tc>
        <w:tc>
          <w:tcPr>
            <w:tcW w:w="3456" w:type="pct"/>
          </w:tcPr>
          <w:p w14:paraId="057CE560" w14:textId="77777777" w:rsidR="00954F35" w:rsidRPr="00786D6A" w:rsidRDefault="00954F35" w:rsidP="00794E7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According to tool” Baseline, project and/or leakage emissions from electricity consumption and monitoring of electricity generation”</w:t>
            </w:r>
          </w:p>
        </w:tc>
      </w:tr>
      <w:tr w:rsidR="00954F35" w:rsidRPr="001811C4" w14:paraId="0D0B90C4"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85BD91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56A4D851"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w:t>
            </w:r>
          </w:p>
        </w:tc>
      </w:tr>
      <w:tr w:rsidR="00954F35" w:rsidRPr="001811C4" w14:paraId="1C76A05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FBD73E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7214A12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N/A</w:t>
            </w:r>
          </w:p>
        </w:tc>
      </w:tr>
    </w:tbl>
    <w:p w14:paraId="0DF227B7"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19D5FEF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DEA3F7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3E929E77"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R</w:t>
            </w:r>
            <w:r w:rsidRPr="00786D6A">
              <w:rPr>
                <w:color w:val="auto"/>
                <w:sz w:val="18"/>
                <w:szCs w:val="18"/>
                <w:vertAlign w:val="subscript"/>
                <w:lang w:val="en-GB" w:eastAsia="zh-CN"/>
              </w:rPr>
              <w:t>u</w:t>
            </w:r>
          </w:p>
        </w:tc>
      </w:tr>
      <w:tr w:rsidR="00954F35" w:rsidRPr="001811C4" w14:paraId="00B7492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A32B5D"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2BC35C4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Pa.m</w:t>
            </w:r>
            <w:r w:rsidRPr="00786D6A">
              <w:rPr>
                <w:color w:val="auto"/>
                <w:sz w:val="18"/>
                <w:szCs w:val="18"/>
                <w:vertAlign w:val="superscript"/>
                <w:lang w:val="en-GB" w:eastAsia="zh-CN"/>
              </w:rPr>
              <w:t>3</w:t>
            </w:r>
            <w:r w:rsidRPr="00786D6A">
              <w:rPr>
                <w:color w:val="auto"/>
                <w:sz w:val="18"/>
                <w:szCs w:val="18"/>
                <w:lang w:val="en-GB" w:eastAsia="zh-CN"/>
              </w:rPr>
              <w:t>/</w:t>
            </w:r>
            <w:proofErr w:type="spellStart"/>
            <w:proofErr w:type="gramStart"/>
            <w:r w:rsidRPr="00786D6A">
              <w:rPr>
                <w:color w:val="auto"/>
                <w:sz w:val="18"/>
                <w:szCs w:val="18"/>
                <w:lang w:val="en-GB" w:eastAsia="zh-CN"/>
              </w:rPr>
              <w:t>kmol.K</w:t>
            </w:r>
            <w:proofErr w:type="spellEnd"/>
            <w:proofErr w:type="gramEnd"/>
            <w:r w:rsidRPr="00786D6A">
              <w:rPr>
                <w:color w:val="auto"/>
                <w:sz w:val="18"/>
                <w:szCs w:val="18"/>
                <w:lang w:val="en-GB" w:eastAsia="zh-CN"/>
              </w:rPr>
              <w:t xml:space="preserve"> </w:t>
            </w:r>
          </w:p>
        </w:tc>
      </w:tr>
      <w:tr w:rsidR="00954F35" w:rsidRPr="001811C4" w14:paraId="184A54F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7D928B"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766B954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Universal ideal gases constant </w:t>
            </w:r>
          </w:p>
        </w:tc>
      </w:tr>
      <w:tr w:rsidR="00954F35" w:rsidRPr="001811C4" w14:paraId="3E8BFA4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6A96DC0"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5CE45489" w14:textId="15FB7122" w:rsidR="00954F35" w:rsidRPr="00786D6A" w:rsidRDefault="00D74F17"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Tool 08:” Tool to determine the mass flow of a greenhouse gas in a gaseous stream (version 03.0)”</w:t>
            </w:r>
          </w:p>
        </w:tc>
      </w:tr>
      <w:tr w:rsidR="00954F35" w:rsidRPr="001811C4" w14:paraId="78250F9C"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0DBFA7"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797E2A2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8,314</w:t>
            </w:r>
          </w:p>
        </w:tc>
      </w:tr>
      <w:tr w:rsidR="00954F35" w:rsidRPr="001811C4" w14:paraId="3E793EF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0D4B8E6"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BC638AE" w14:textId="6D15086E" w:rsidR="00954F35" w:rsidRPr="00972A3C" w:rsidRDefault="00972A3C"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color w:val="auto"/>
                <w:sz w:val="18"/>
                <w:szCs w:val="18"/>
                <w:lang w:val="en-GB" w:eastAsia="zh-CN"/>
              </w:rPr>
              <w:t>Value is fixed as Tool 08</w:t>
            </w:r>
          </w:p>
        </w:tc>
      </w:tr>
      <w:tr w:rsidR="00954F35" w:rsidRPr="001811C4" w14:paraId="470F5C6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C71FFDF"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4C71DBF0"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w:t>
            </w:r>
          </w:p>
        </w:tc>
      </w:tr>
      <w:tr w:rsidR="00954F35" w:rsidRPr="001811C4" w14:paraId="17F58A02"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359C46C"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15D1429F"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w:t>
            </w:r>
          </w:p>
        </w:tc>
      </w:tr>
    </w:tbl>
    <w:p w14:paraId="41BC23B3" w14:textId="77777777" w:rsidR="00954F35" w:rsidRPr="003167C5" w:rsidRDefault="00954F35" w:rsidP="00786D6A">
      <w:pPr>
        <w:spacing w:after="0" w:line="276" w:lineRule="auto"/>
        <w:rPr>
          <w:b/>
          <w:bCs/>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954F35" w:rsidRPr="001811C4" w14:paraId="7C64CAA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9B273F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7E181183"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MM</w:t>
            </w:r>
            <w:r w:rsidRPr="00786D6A">
              <w:rPr>
                <w:color w:val="auto"/>
                <w:sz w:val="18"/>
                <w:szCs w:val="18"/>
                <w:vertAlign w:val="subscript"/>
                <w:lang w:val="en-GB" w:eastAsia="zh-CN"/>
              </w:rPr>
              <w:t>i</w:t>
            </w:r>
            <w:proofErr w:type="spellEnd"/>
          </w:p>
        </w:tc>
      </w:tr>
      <w:tr w:rsidR="00954F35" w:rsidRPr="001811C4" w14:paraId="45A2824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BFFA88"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7CFB0958"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kg/</w:t>
            </w:r>
            <w:proofErr w:type="spellStart"/>
            <w:r w:rsidRPr="00786D6A">
              <w:rPr>
                <w:color w:val="auto"/>
                <w:sz w:val="18"/>
                <w:szCs w:val="18"/>
                <w:lang w:val="en-GB" w:eastAsia="zh-CN"/>
              </w:rPr>
              <w:t>kmol</w:t>
            </w:r>
            <w:proofErr w:type="spellEnd"/>
            <w:r w:rsidRPr="00786D6A">
              <w:rPr>
                <w:color w:val="auto"/>
                <w:sz w:val="18"/>
                <w:szCs w:val="18"/>
                <w:lang w:val="en-GB" w:eastAsia="zh-CN"/>
              </w:rPr>
              <w:t xml:space="preserve"> </w:t>
            </w:r>
          </w:p>
        </w:tc>
      </w:tr>
      <w:tr w:rsidR="00954F35" w:rsidRPr="001811C4" w14:paraId="5EDF8CB9"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6CF42E"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1CE02B08"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Molecular mass of greenhouse gas </w:t>
            </w:r>
            <w:proofErr w:type="spellStart"/>
            <w:r w:rsidRPr="00786D6A">
              <w:rPr>
                <w:color w:val="auto"/>
                <w:sz w:val="18"/>
                <w:szCs w:val="18"/>
                <w:lang w:val="en-GB" w:eastAsia="zh-CN"/>
              </w:rPr>
              <w:t>i</w:t>
            </w:r>
            <w:proofErr w:type="spellEnd"/>
            <w:r w:rsidRPr="00786D6A">
              <w:rPr>
                <w:color w:val="auto"/>
                <w:sz w:val="18"/>
                <w:szCs w:val="18"/>
                <w:lang w:val="en-GB" w:eastAsia="zh-CN"/>
              </w:rPr>
              <w:t xml:space="preserve">  </w:t>
            </w:r>
          </w:p>
        </w:tc>
      </w:tr>
      <w:tr w:rsidR="00954F35" w:rsidRPr="001811C4" w14:paraId="1BBC1A6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126859A"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7DE02A1A" w14:textId="6A2FF00E" w:rsidR="00954F35" w:rsidRPr="00786D6A" w:rsidRDefault="00D74F17"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Tool 08:” Tool to determine the mass flow of a greenhouse gas in a gaseous stream (version 03.0)”</w:t>
            </w:r>
          </w:p>
        </w:tc>
      </w:tr>
      <w:tr w:rsidR="00954F35" w:rsidRPr="001811C4" w14:paraId="6A6F11BB"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4D1405"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1A05C54E"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16.04 kg/mol for methane</w:t>
            </w:r>
          </w:p>
        </w:tc>
      </w:tr>
      <w:tr w:rsidR="00954F35" w:rsidRPr="001811C4" w14:paraId="1A1B71EF"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082F51"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4F0BFDFB" w14:textId="5AF14956" w:rsidR="00954F35" w:rsidRPr="00972A3C" w:rsidRDefault="00972A3C"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22E86">
              <w:rPr>
                <w:color w:val="auto"/>
                <w:sz w:val="18"/>
                <w:szCs w:val="18"/>
                <w:lang w:val="en-GB" w:eastAsia="zh-CN"/>
              </w:rPr>
              <w:t>Value is fixed as Tool 08</w:t>
            </w:r>
          </w:p>
        </w:tc>
      </w:tr>
      <w:tr w:rsidR="00954F35" w:rsidRPr="001811C4" w14:paraId="3CEBAC2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9EE98F2"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416E3B7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w:t>
            </w:r>
          </w:p>
        </w:tc>
      </w:tr>
      <w:tr w:rsidR="00954F35" w:rsidRPr="001811C4" w14:paraId="0A01ADC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392EC9" w14:textId="77777777" w:rsidR="00954F35" w:rsidRPr="00786D6A" w:rsidRDefault="00954F35"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04C4B934" w14:textId="77777777" w:rsidR="00954F35" w:rsidRPr="00786D6A" w:rsidRDefault="00954F35" w:rsidP="00794E76">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w:t>
            </w:r>
          </w:p>
        </w:tc>
      </w:tr>
    </w:tbl>
    <w:p w14:paraId="14621DBE" w14:textId="0FEA22CE" w:rsidR="00954F35" w:rsidRDefault="00954F35" w:rsidP="00786D6A">
      <w:pPr>
        <w:spacing w:after="0" w:line="276" w:lineRule="auto"/>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D74F17" w:rsidRPr="001811C4" w14:paraId="4FC32ED0"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2C40B4"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3DBB2690" w14:textId="77777777" w:rsidR="00D74F17" w:rsidRPr="00786D6A" w:rsidRDefault="00D74F17" w:rsidP="00F337B2">
            <w:pPr>
              <w:pStyle w:val="Default"/>
              <w:spacing w:line="312"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imes New Roman (Body CS)"/>
                <w:color w:val="auto"/>
                <w:sz w:val="18"/>
                <w:szCs w:val="18"/>
                <w:lang w:eastAsia="zh-CN"/>
              </w:rPr>
            </w:pPr>
            <w:proofErr w:type="spellStart"/>
            <w:r w:rsidRPr="00786D6A">
              <w:rPr>
                <w:rFonts w:asciiTheme="minorHAnsi" w:hAnsiTheme="minorHAnsi" w:cs="TimesNewRomanPSMT"/>
                <w:color w:val="auto"/>
                <w:sz w:val="18"/>
                <w:szCs w:val="18"/>
              </w:rPr>
              <w:t>η</w:t>
            </w:r>
            <w:proofErr w:type="gramStart"/>
            <w:r w:rsidRPr="00786D6A">
              <w:rPr>
                <w:rFonts w:asciiTheme="minorHAnsi" w:hAnsiTheme="minorHAnsi" w:cs="TimesNewRomanPSMT"/>
                <w:color w:val="auto"/>
                <w:sz w:val="18"/>
                <w:szCs w:val="18"/>
                <w:vertAlign w:val="subscript"/>
              </w:rPr>
              <w:t>flare,m</w:t>
            </w:r>
            <w:proofErr w:type="spellEnd"/>
            <w:proofErr w:type="gramEnd"/>
          </w:p>
        </w:tc>
      </w:tr>
      <w:tr w:rsidR="00D74F17" w:rsidRPr="001811C4" w14:paraId="09111C46"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E7CCDD"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10AAF1F6" w14:textId="77777777" w:rsidR="00D74F17" w:rsidRPr="00786D6A" w:rsidRDefault="00D74F17" w:rsidP="00F337B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w:t>
            </w:r>
          </w:p>
        </w:tc>
      </w:tr>
      <w:tr w:rsidR="00D74F17" w:rsidRPr="001811C4" w14:paraId="5698FC8F"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0765BDB"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Description</w:t>
            </w:r>
          </w:p>
        </w:tc>
        <w:tc>
          <w:tcPr>
            <w:tcW w:w="3456" w:type="pct"/>
          </w:tcPr>
          <w:p w14:paraId="07AEC3C4" w14:textId="77777777" w:rsidR="00D74F17" w:rsidRPr="00786D6A" w:rsidRDefault="00D74F17" w:rsidP="00F337B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Flare efficiency in minute m</w:t>
            </w:r>
          </w:p>
        </w:tc>
      </w:tr>
      <w:tr w:rsidR="00D74F17" w:rsidRPr="001811C4" w14:paraId="7F42AF18"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61DE94B"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048BB8F1" w14:textId="77777777" w:rsidR="00D74F17" w:rsidRPr="00786D6A"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Tool 06”</w:t>
            </w:r>
            <w:r w:rsidRPr="00786D6A">
              <w:rPr>
                <w:rFonts w:asciiTheme="minorHAnsi" w:hAnsiTheme="minorHAnsi"/>
                <w:color w:val="auto"/>
                <w:sz w:val="18"/>
                <w:szCs w:val="18"/>
              </w:rPr>
              <w:t xml:space="preserve"> </w:t>
            </w:r>
            <w:r w:rsidRPr="00786D6A">
              <w:rPr>
                <w:rFonts w:asciiTheme="minorHAnsi" w:hAnsiTheme="minorHAnsi"/>
                <w:color w:val="auto"/>
                <w:sz w:val="18"/>
                <w:szCs w:val="18"/>
                <w:lang w:val="en-GB" w:eastAsia="zh-CN"/>
              </w:rPr>
              <w:t>Project emissions from flaring (Version 03.0)”</w:t>
            </w:r>
          </w:p>
        </w:tc>
      </w:tr>
      <w:tr w:rsidR="00D74F17" w:rsidRPr="001811C4" w14:paraId="16754109"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4418BD"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Value(s) applied</w:t>
            </w:r>
          </w:p>
        </w:tc>
        <w:tc>
          <w:tcPr>
            <w:tcW w:w="3456" w:type="pct"/>
          </w:tcPr>
          <w:p w14:paraId="1B75EF97" w14:textId="77777777" w:rsidR="00D74F17" w:rsidRPr="00786D6A"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0%</w:t>
            </w:r>
          </w:p>
        </w:tc>
      </w:tr>
      <w:tr w:rsidR="00D74F17" w:rsidRPr="001811C4" w14:paraId="1F7FDDD0"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2B4CAD32"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 xml:space="preserve">Choice of data or Measurement methods and procedures </w:t>
            </w:r>
          </w:p>
        </w:tc>
        <w:tc>
          <w:tcPr>
            <w:tcW w:w="3456" w:type="pct"/>
          </w:tcPr>
          <w:p w14:paraId="379D101C" w14:textId="75975F4D" w:rsidR="00D74F17" w:rsidRPr="00120439" w:rsidRDefault="00036ADC" w:rsidP="00F337B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C22E86">
              <w:rPr>
                <w:rFonts w:asciiTheme="minorHAnsi" w:hAnsiTheme="minorHAnsi"/>
                <w:color w:val="auto"/>
                <w:sz w:val="18"/>
                <w:szCs w:val="18"/>
                <w:lang w:val="en-GB" w:eastAsia="zh-CN"/>
              </w:rPr>
              <w:t>0% is the conservative value.</w:t>
            </w:r>
          </w:p>
        </w:tc>
      </w:tr>
      <w:tr w:rsidR="00D74F17" w:rsidRPr="001811C4" w14:paraId="212F6487" w14:textId="77777777" w:rsidTr="00F337B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6D2DA9"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027D6F9C" w14:textId="77777777" w:rsidR="00D74F17" w:rsidRPr="00786D6A"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Calculation of project emission</w:t>
            </w:r>
          </w:p>
        </w:tc>
      </w:tr>
      <w:tr w:rsidR="00D74F17" w:rsidRPr="001811C4" w14:paraId="6105708A" w14:textId="77777777" w:rsidTr="00F337B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2305302" w14:textId="77777777" w:rsidR="00D74F17" w:rsidRPr="00786D6A" w:rsidRDefault="00D74F17" w:rsidP="00F337B2">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02ED348B" w14:textId="77777777" w:rsidR="00D74F17" w:rsidRPr="00786D6A" w:rsidRDefault="00D74F17" w:rsidP="00F337B2">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w:t>
            </w:r>
          </w:p>
        </w:tc>
      </w:tr>
    </w:tbl>
    <w:p w14:paraId="1A964841" w14:textId="77777777" w:rsidR="00D74F17" w:rsidRPr="003B1DEE" w:rsidRDefault="00D74F17" w:rsidP="00816579"/>
    <w:p w14:paraId="40F2E3E4" w14:textId="77777777" w:rsidR="00816579" w:rsidRDefault="00816579" w:rsidP="00F7652A">
      <w:pPr>
        <w:pStyle w:val="SectionList"/>
      </w:pPr>
      <w:bookmarkStart w:id="74" w:name="_Ref418094911"/>
      <w:bookmarkStart w:id="75" w:name="_Toc40962777"/>
      <w:r w:rsidRPr="00241108">
        <w:t>Data and parameters monitored</w:t>
      </w:r>
      <w:bookmarkEnd w:id="74"/>
      <w:bookmarkEnd w:id="75"/>
    </w:p>
    <w:p w14:paraId="411D85EF" w14:textId="62EC9813" w:rsidR="00816579" w:rsidRDefault="00816579" w:rsidP="00816579">
      <w:r w:rsidRPr="003B1DEE">
        <w:t>&gt;&gt;</w:t>
      </w:r>
    </w:p>
    <w:p w14:paraId="062CF6B7" w14:textId="77777777" w:rsidR="00B0339C" w:rsidRPr="003167C5" w:rsidRDefault="00B0339C" w:rsidP="00B0339C">
      <w:pPr>
        <w:rPr>
          <w:b/>
          <w:lang w:val="en-GB"/>
        </w:rPr>
      </w:pPr>
      <w:r w:rsidRPr="003167C5">
        <w:rPr>
          <w:b/>
          <w:lang w:val="en-GB"/>
        </w:rPr>
        <w:t>SDG 13</w:t>
      </w: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384741" w14:paraId="1B476A8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6017378"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79" w:type="pct"/>
          </w:tcPr>
          <w:p w14:paraId="00B783C9"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eastAsia="zh-CN"/>
              </w:rPr>
              <w:t>N</w:t>
            </w:r>
            <w:r w:rsidRPr="00786D6A">
              <w:rPr>
                <w:color w:val="auto"/>
                <w:sz w:val="18"/>
                <w:szCs w:val="18"/>
                <w:vertAlign w:val="subscript"/>
                <w:lang w:val="en-GB" w:eastAsia="zh-CN"/>
              </w:rPr>
              <w:t>p,LT</w:t>
            </w:r>
            <w:proofErr w:type="spellEnd"/>
            <w:proofErr w:type="gramEnd"/>
          </w:p>
        </w:tc>
      </w:tr>
      <w:tr w:rsidR="00B0339C" w:rsidRPr="00384741" w14:paraId="4090221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DCF3D00"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79" w:type="pct"/>
          </w:tcPr>
          <w:p w14:paraId="3263FA90"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Number</w:t>
            </w:r>
          </w:p>
        </w:tc>
      </w:tr>
      <w:tr w:rsidR="00B0339C" w:rsidRPr="00384741" w14:paraId="13139AE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477CDC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79" w:type="pct"/>
          </w:tcPr>
          <w:p w14:paraId="331DA36F"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Number of animals of type LT produced annually for the year y </w:t>
            </w:r>
          </w:p>
        </w:tc>
      </w:tr>
      <w:tr w:rsidR="00B0339C" w:rsidRPr="00384741" w14:paraId="109109C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29CDD4"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79" w:type="pct"/>
          </w:tcPr>
          <w:p w14:paraId="48CA3646" w14:textId="56FA0C71" w:rsidR="00B0339C" w:rsidRPr="00786D6A" w:rsidRDefault="00797965"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Production record of </w:t>
            </w:r>
            <w:r w:rsidR="009F72E4" w:rsidRPr="00847912">
              <w:rPr>
                <w:color w:val="auto"/>
                <w:sz w:val="18"/>
                <w:szCs w:val="18"/>
                <w:lang w:val="en-GB" w:eastAsia="zh-CN"/>
              </w:rPr>
              <w:t>market swine</w:t>
            </w:r>
          </w:p>
        </w:tc>
      </w:tr>
      <w:tr w:rsidR="00B0339C" w:rsidRPr="00384741" w14:paraId="542CC58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731C64E" w14:textId="4E206A51" w:rsidR="00B0339C" w:rsidRPr="00786D6A" w:rsidRDefault="00CF19D5"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79" w:type="pct"/>
          </w:tcPr>
          <w:tbl>
            <w:tblPr>
              <w:tblStyle w:val="afffff3"/>
              <w:tblW w:w="0" w:type="auto"/>
              <w:tblLook w:val="04A0" w:firstRow="1" w:lastRow="0" w:firstColumn="1" w:lastColumn="0" w:noHBand="0" w:noVBand="1"/>
            </w:tblPr>
            <w:tblGrid>
              <w:gridCol w:w="3155"/>
              <w:gridCol w:w="3156"/>
            </w:tblGrid>
            <w:tr w:rsidR="009F72E4" w:rsidRPr="00344B85" w14:paraId="0AA3BAC6" w14:textId="77777777" w:rsidTr="00B01C6D">
              <w:tc>
                <w:tcPr>
                  <w:tcW w:w="3155" w:type="dxa"/>
                </w:tcPr>
                <w:p w14:paraId="22D24307" w14:textId="3D276ABD" w:rsidR="009F72E4" w:rsidRPr="00590506" w:rsidRDefault="009F72E4"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Period</w:t>
                  </w:r>
                </w:p>
              </w:tc>
              <w:tc>
                <w:tcPr>
                  <w:tcW w:w="3156" w:type="dxa"/>
                </w:tcPr>
                <w:p w14:paraId="77622148" w14:textId="2C369FF7" w:rsidR="009F72E4" w:rsidRPr="00590506" w:rsidRDefault="009F72E4" w:rsidP="007E5637">
                  <w:pPr>
                    <w:framePr w:hSpace="180" w:wrap="around" w:vAnchor="text" w:hAnchor="margin" w:y="219"/>
                    <w:contextualSpacing w:val="0"/>
                    <w:jc w:val="both"/>
                    <w:rPr>
                      <w:color w:val="auto"/>
                      <w:sz w:val="16"/>
                      <w:szCs w:val="16"/>
                      <w:lang w:val="en-GB" w:eastAsia="zh-CN"/>
                    </w:rPr>
                  </w:pPr>
                  <w:r w:rsidRPr="00344B85">
                    <w:rPr>
                      <w:color w:val="auto"/>
                      <w:sz w:val="16"/>
                      <w:szCs w:val="16"/>
                      <w:lang w:val="en-GB" w:eastAsia="zh-CN"/>
                    </w:rPr>
                    <w:t xml:space="preserve"> </w:t>
                  </w:r>
                  <w:proofErr w:type="spellStart"/>
                  <w:proofErr w:type="gramStart"/>
                  <w:r w:rsidRPr="00344B85">
                    <w:rPr>
                      <w:color w:val="auto"/>
                      <w:sz w:val="16"/>
                      <w:szCs w:val="16"/>
                      <w:lang w:val="en-GB" w:eastAsia="zh-CN"/>
                    </w:rPr>
                    <w:t>N</w:t>
                  </w:r>
                  <w:r w:rsidRPr="00344B85">
                    <w:rPr>
                      <w:color w:val="auto"/>
                      <w:sz w:val="16"/>
                      <w:szCs w:val="16"/>
                      <w:vertAlign w:val="subscript"/>
                      <w:lang w:val="en-GB" w:eastAsia="zh-CN"/>
                    </w:rPr>
                    <w:t>p,LT</w:t>
                  </w:r>
                  <w:proofErr w:type="spellEnd"/>
                  <w:proofErr w:type="gramEnd"/>
                  <w:r w:rsidRPr="00344B85">
                    <w:rPr>
                      <w:color w:val="auto"/>
                      <w:sz w:val="16"/>
                      <w:szCs w:val="16"/>
                      <w:lang w:eastAsia="zh-CN"/>
                    </w:rPr>
                    <w:t xml:space="preserve"> (head)</w:t>
                  </w:r>
                </w:p>
              </w:tc>
            </w:tr>
            <w:tr w:rsidR="00B82B1C" w:rsidRPr="00344B85" w14:paraId="0B1DD6EF" w14:textId="77777777" w:rsidTr="00847912">
              <w:tc>
                <w:tcPr>
                  <w:tcW w:w="3155" w:type="dxa"/>
                </w:tcPr>
                <w:p w14:paraId="7EF1C07C" w14:textId="0FAEFA51" w:rsidR="00B82B1C" w:rsidRPr="00590506" w:rsidDel="009D245E"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nil"/>
                  </w:tcBorders>
                  <w:shd w:val="clear" w:color="auto" w:fill="auto"/>
                  <w:vAlign w:val="center"/>
                </w:tcPr>
                <w:p w14:paraId="1B724DC2" w14:textId="3CBC2818"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57,135 </w:t>
                  </w:r>
                </w:p>
              </w:tc>
            </w:tr>
            <w:tr w:rsidR="00B82B1C" w:rsidRPr="00344B85" w14:paraId="4B8F056A" w14:textId="77777777" w:rsidTr="00847912">
              <w:tc>
                <w:tcPr>
                  <w:tcW w:w="3155" w:type="dxa"/>
                </w:tcPr>
                <w:p w14:paraId="3BD414F4" w14:textId="46C5B318" w:rsidR="00B82B1C" w:rsidRPr="00590506" w:rsidDel="009D245E"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01/09/2021-30/09/2021</w:t>
                  </w:r>
                </w:p>
              </w:tc>
              <w:tc>
                <w:tcPr>
                  <w:tcW w:w="3156" w:type="dxa"/>
                  <w:tcBorders>
                    <w:top w:val="nil"/>
                    <w:left w:val="single" w:sz="4" w:space="0" w:color="auto"/>
                    <w:bottom w:val="single" w:sz="4" w:space="0" w:color="auto"/>
                    <w:right w:val="nil"/>
                  </w:tcBorders>
                  <w:shd w:val="clear" w:color="auto" w:fill="auto"/>
                  <w:vAlign w:val="center"/>
                </w:tcPr>
                <w:p w14:paraId="5234B84B" w14:textId="195AF850"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58,594 </w:t>
                  </w:r>
                </w:p>
              </w:tc>
            </w:tr>
            <w:tr w:rsidR="00B82B1C" w:rsidRPr="00344B85" w14:paraId="35A8FDBE" w14:textId="77777777" w:rsidTr="00847912">
              <w:tc>
                <w:tcPr>
                  <w:tcW w:w="3155" w:type="dxa"/>
                </w:tcPr>
                <w:p w14:paraId="731F6E08" w14:textId="29747D02" w:rsidR="00B82B1C" w:rsidRPr="00590506" w:rsidDel="009D245E"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01/10/2021-31/10/2021</w:t>
                  </w:r>
                </w:p>
              </w:tc>
              <w:tc>
                <w:tcPr>
                  <w:tcW w:w="3156" w:type="dxa"/>
                  <w:tcBorders>
                    <w:top w:val="nil"/>
                    <w:left w:val="single" w:sz="4" w:space="0" w:color="auto"/>
                    <w:bottom w:val="single" w:sz="4" w:space="0" w:color="auto"/>
                    <w:right w:val="nil"/>
                  </w:tcBorders>
                  <w:shd w:val="clear" w:color="auto" w:fill="auto"/>
                  <w:vAlign w:val="center"/>
                </w:tcPr>
                <w:p w14:paraId="17CD2FA1" w14:textId="51F4D580"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58,662 </w:t>
                  </w:r>
                </w:p>
              </w:tc>
            </w:tr>
            <w:tr w:rsidR="00B82B1C" w:rsidRPr="00344B85" w14:paraId="7AB5A3B4" w14:textId="77777777" w:rsidTr="00847912">
              <w:tc>
                <w:tcPr>
                  <w:tcW w:w="3155" w:type="dxa"/>
                </w:tcPr>
                <w:p w14:paraId="7754B25D" w14:textId="46A38F43"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01/11/2021-30/11/2021</w:t>
                  </w:r>
                </w:p>
              </w:tc>
              <w:tc>
                <w:tcPr>
                  <w:tcW w:w="3156" w:type="dxa"/>
                  <w:tcBorders>
                    <w:top w:val="nil"/>
                    <w:left w:val="single" w:sz="4" w:space="0" w:color="auto"/>
                    <w:bottom w:val="single" w:sz="4" w:space="0" w:color="auto"/>
                    <w:right w:val="nil"/>
                  </w:tcBorders>
                  <w:shd w:val="clear" w:color="auto" w:fill="auto"/>
                  <w:vAlign w:val="center"/>
                </w:tcPr>
                <w:p w14:paraId="074B9C3E" w14:textId="3F3DDCC4"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59,621 </w:t>
                  </w:r>
                </w:p>
              </w:tc>
            </w:tr>
            <w:tr w:rsidR="00B82B1C" w:rsidRPr="00344B85" w14:paraId="18142BC0" w14:textId="77777777" w:rsidTr="00847912">
              <w:tc>
                <w:tcPr>
                  <w:tcW w:w="3155" w:type="dxa"/>
                </w:tcPr>
                <w:p w14:paraId="3CD7C414" w14:textId="31A2CDA8"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01/12/2021-31/12/2021</w:t>
                  </w:r>
                </w:p>
              </w:tc>
              <w:tc>
                <w:tcPr>
                  <w:tcW w:w="3156" w:type="dxa"/>
                  <w:tcBorders>
                    <w:top w:val="nil"/>
                    <w:left w:val="single" w:sz="4" w:space="0" w:color="auto"/>
                    <w:bottom w:val="single" w:sz="4" w:space="0" w:color="auto"/>
                    <w:right w:val="nil"/>
                  </w:tcBorders>
                  <w:shd w:val="clear" w:color="auto" w:fill="auto"/>
                  <w:vAlign w:val="center"/>
                </w:tcPr>
                <w:p w14:paraId="3C8A1353" w14:textId="4DB874C8"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58,961 </w:t>
                  </w:r>
                </w:p>
              </w:tc>
            </w:tr>
            <w:tr w:rsidR="00B82B1C" w:rsidRPr="00344B85" w14:paraId="019BF5B3" w14:textId="77777777" w:rsidTr="00847912">
              <w:tc>
                <w:tcPr>
                  <w:tcW w:w="3155" w:type="dxa"/>
                </w:tcPr>
                <w:p w14:paraId="71DC0B31" w14:textId="13C45E26"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01/01/2022-31/01/2022</w:t>
                  </w:r>
                </w:p>
              </w:tc>
              <w:tc>
                <w:tcPr>
                  <w:tcW w:w="3156" w:type="dxa"/>
                  <w:tcBorders>
                    <w:top w:val="nil"/>
                    <w:left w:val="single" w:sz="4" w:space="0" w:color="auto"/>
                    <w:bottom w:val="single" w:sz="4" w:space="0" w:color="auto"/>
                    <w:right w:val="nil"/>
                  </w:tcBorders>
                  <w:shd w:val="clear" w:color="auto" w:fill="auto"/>
                  <w:vAlign w:val="center"/>
                </w:tcPr>
                <w:p w14:paraId="21A63DC2" w14:textId="6F5C94F2"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66,584 </w:t>
                  </w:r>
                </w:p>
              </w:tc>
            </w:tr>
            <w:tr w:rsidR="00B82B1C" w:rsidRPr="00344B85" w14:paraId="0BEB78F3" w14:textId="77777777" w:rsidTr="00847912">
              <w:tc>
                <w:tcPr>
                  <w:tcW w:w="3155" w:type="dxa"/>
                </w:tcPr>
                <w:p w14:paraId="383B4B94" w14:textId="4DCAEA25"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01/02/2022-28/02/2022</w:t>
                  </w:r>
                </w:p>
              </w:tc>
              <w:tc>
                <w:tcPr>
                  <w:tcW w:w="3156" w:type="dxa"/>
                  <w:tcBorders>
                    <w:top w:val="nil"/>
                    <w:left w:val="single" w:sz="4" w:space="0" w:color="auto"/>
                    <w:bottom w:val="single" w:sz="4" w:space="0" w:color="auto"/>
                    <w:right w:val="nil"/>
                  </w:tcBorders>
                  <w:shd w:val="clear" w:color="auto" w:fill="auto"/>
                  <w:vAlign w:val="center"/>
                </w:tcPr>
                <w:p w14:paraId="55CF4734" w14:textId="259B7E09"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66,802 </w:t>
                  </w:r>
                </w:p>
              </w:tc>
            </w:tr>
            <w:tr w:rsidR="00B82B1C" w:rsidRPr="00344B85" w14:paraId="1A496089" w14:textId="77777777" w:rsidTr="00847912">
              <w:tc>
                <w:tcPr>
                  <w:tcW w:w="3155" w:type="dxa"/>
                </w:tcPr>
                <w:p w14:paraId="7FD94879" w14:textId="593EED1E"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01/03/2022-31/03/2022</w:t>
                  </w:r>
                </w:p>
              </w:tc>
              <w:tc>
                <w:tcPr>
                  <w:tcW w:w="3156" w:type="dxa"/>
                  <w:tcBorders>
                    <w:top w:val="nil"/>
                    <w:left w:val="single" w:sz="4" w:space="0" w:color="auto"/>
                    <w:bottom w:val="single" w:sz="4" w:space="0" w:color="auto"/>
                    <w:right w:val="nil"/>
                  </w:tcBorders>
                  <w:shd w:val="clear" w:color="auto" w:fill="auto"/>
                  <w:vAlign w:val="center"/>
                </w:tcPr>
                <w:p w14:paraId="4DBE582C" w14:textId="5E1B8D89"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71,240 </w:t>
                  </w:r>
                </w:p>
              </w:tc>
            </w:tr>
            <w:tr w:rsidR="00B82B1C" w:rsidRPr="00344B85" w14:paraId="5553FB04" w14:textId="77777777" w:rsidTr="00847912">
              <w:tc>
                <w:tcPr>
                  <w:tcW w:w="3155" w:type="dxa"/>
                </w:tcPr>
                <w:p w14:paraId="5DE5236F" w14:textId="6211A15A"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01/04/2022-30/04/2022</w:t>
                  </w:r>
                </w:p>
              </w:tc>
              <w:tc>
                <w:tcPr>
                  <w:tcW w:w="3156" w:type="dxa"/>
                  <w:tcBorders>
                    <w:top w:val="nil"/>
                    <w:left w:val="single" w:sz="4" w:space="0" w:color="auto"/>
                    <w:bottom w:val="single" w:sz="4" w:space="0" w:color="auto"/>
                    <w:right w:val="nil"/>
                  </w:tcBorders>
                  <w:shd w:val="clear" w:color="auto" w:fill="auto"/>
                  <w:vAlign w:val="center"/>
                </w:tcPr>
                <w:p w14:paraId="3A8D2F15" w14:textId="5967D8B4"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69,506 </w:t>
                  </w:r>
                </w:p>
              </w:tc>
            </w:tr>
            <w:tr w:rsidR="00B82B1C" w:rsidRPr="00344B85" w14:paraId="6425C839" w14:textId="77777777" w:rsidTr="00847912">
              <w:tc>
                <w:tcPr>
                  <w:tcW w:w="3155" w:type="dxa"/>
                </w:tcPr>
                <w:p w14:paraId="4640FBE5" w14:textId="7FF15784"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01/05/2022-31/05/2022</w:t>
                  </w:r>
                </w:p>
              </w:tc>
              <w:tc>
                <w:tcPr>
                  <w:tcW w:w="3156" w:type="dxa"/>
                  <w:tcBorders>
                    <w:top w:val="nil"/>
                    <w:left w:val="single" w:sz="4" w:space="0" w:color="auto"/>
                    <w:bottom w:val="single" w:sz="4" w:space="0" w:color="auto"/>
                    <w:right w:val="nil"/>
                  </w:tcBorders>
                  <w:shd w:val="clear" w:color="auto" w:fill="auto"/>
                  <w:vAlign w:val="center"/>
                </w:tcPr>
                <w:p w14:paraId="460C6259" w14:textId="68B752E5"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66,986 </w:t>
                  </w:r>
                </w:p>
              </w:tc>
            </w:tr>
            <w:tr w:rsidR="00B82B1C" w:rsidRPr="00344B85" w14:paraId="17156D7E" w14:textId="77777777" w:rsidTr="00847912">
              <w:tc>
                <w:tcPr>
                  <w:tcW w:w="3155" w:type="dxa"/>
                </w:tcPr>
                <w:p w14:paraId="7D36B490" w14:textId="5BF4036A"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01/06/2022-30/06/2022</w:t>
                  </w:r>
                </w:p>
              </w:tc>
              <w:tc>
                <w:tcPr>
                  <w:tcW w:w="3156" w:type="dxa"/>
                  <w:tcBorders>
                    <w:top w:val="nil"/>
                    <w:left w:val="single" w:sz="4" w:space="0" w:color="auto"/>
                    <w:bottom w:val="single" w:sz="4" w:space="0" w:color="auto"/>
                    <w:right w:val="nil"/>
                  </w:tcBorders>
                  <w:shd w:val="clear" w:color="auto" w:fill="auto"/>
                  <w:vAlign w:val="center"/>
                </w:tcPr>
                <w:p w14:paraId="36B9F5BF" w14:textId="3B33ECC0"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69,226 </w:t>
                  </w:r>
                </w:p>
              </w:tc>
            </w:tr>
            <w:tr w:rsidR="00B82B1C" w:rsidRPr="00344B85" w14:paraId="455F5F55" w14:textId="77777777" w:rsidTr="00847912">
              <w:tc>
                <w:tcPr>
                  <w:tcW w:w="3155" w:type="dxa"/>
                </w:tcPr>
                <w:p w14:paraId="001F8369" w14:textId="08336BB1" w:rsidR="00B82B1C" w:rsidRPr="00590506"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01/07/2022-31/07/2022</w:t>
                  </w:r>
                </w:p>
              </w:tc>
              <w:tc>
                <w:tcPr>
                  <w:tcW w:w="3156" w:type="dxa"/>
                  <w:tcBorders>
                    <w:top w:val="nil"/>
                    <w:left w:val="single" w:sz="4" w:space="0" w:color="auto"/>
                    <w:bottom w:val="single" w:sz="4" w:space="0" w:color="auto"/>
                    <w:right w:val="nil"/>
                  </w:tcBorders>
                  <w:shd w:val="clear" w:color="auto" w:fill="auto"/>
                  <w:vAlign w:val="center"/>
                </w:tcPr>
                <w:p w14:paraId="5400FFBA" w14:textId="37B71914"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70,017 </w:t>
                  </w:r>
                </w:p>
              </w:tc>
            </w:tr>
            <w:tr w:rsidR="00B82B1C" w:rsidRPr="00344B85" w14:paraId="05932D8A" w14:textId="77777777" w:rsidTr="00847912">
              <w:tc>
                <w:tcPr>
                  <w:tcW w:w="3155" w:type="dxa"/>
                </w:tcPr>
                <w:p w14:paraId="6D09AB7E" w14:textId="5A7493AE" w:rsidR="00B82B1C" w:rsidRPr="00590506" w:rsidRDefault="00B82B1C" w:rsidP="007E5637">
                  <w:pPr>
                    <w:framePr w:hSpace="180" w:wrap="around" w:vAnchor="text" w:hAnchor="margin" w:y="219"/>
                    <w:contextualSpacing w:val="0"/>
                    <w:rPr>
                      <w:b/>
                      <w:bCs/>
                      <w:color w:val="auto"/>
                      <w:sz w:val="16"/>
                      <w:szCs w:val="16"/>
                      <w:lang w:val="en-GB" w:eastAsia="zh-CN"/>
                    </w:rPr>
                  </w:pPr>
                  <w:r w:rsidRPr="00590506">
                    <w:rPr>
                      <w:b/>
                      <w:bCs/>
                      <w:color w:val="auto"/>
                      <w:sz w:val="16"/>
                      <w:szCs w:val="16"/>
                      <w:lang w:val="en-GB" w:eastAsia="zh-CN"/>
                    </w:rPr>
                    <w:t>01/08/2021-31/07/2022</w:t>
                  </w:r>
                </w:p>
              </w:tc>
              <w:tc>
                <w:tcPr>
                  <w:tcW w:w="3156" w:type="dxa"/>
                  <w:tcBorders>
                    <w:top w:val="nil"/>
                    <w:left w:val="single" w:sz="4" w:space="0" w:color="auto"/>
                    <w:bottom w:val="single" w:sz="4" w:space="0" w:color="auto"/>
                    <w:right w:val="nil"/>
                  </w:tcBorders>
                  <w:shd w:val="clear" w:color="auto" w:fill="auto"/>
                  <w:vAlign w:val="center"/>
                </w:tcPr>
                <w:p w14:paraId="2704FE0E" w14:textId="06AAF7A4" w:rsidR="00B82B1C" w:rsidRPr="00344B85" w:rsidRDefault="00B82B1C" w:rsidP="007E5637">
                  <w:pPr>
                    <w:framePr w:hSpace="180" w:wrap="around" w:vAnchor="text" w:hAnchor="margin" w:y="219"/>
                    <w:contextualSpacing w:val="0"/>
                    <w:rPr>
                      <w:color w:val="auto"/>
                      <w:sz w:val="16"/>
                      <w:szCs w:val="16"/>
                      <w:lang w:val="en-GB" w:eastAsia="zh-CN"/>
                    </w:rPr>
                  </w:pPr>
                  <w:r w:rsidRPr="00344B85">
                    <w:rPr>
                      <w:color w:val="auto"/>
                      <w:sz w:val="16"/>
                      <w:szCs w:val="16"/>
                      <w:lang w:val="en-GB" w:eastAsia="zh-CN"/>
                    </w:rPr>
                    <w:t xml:space="preserve">    </w:t>
                  </w:r>
                  <w:r w:rsidRPr="00344B85">
                    <w:rPr>
                      <w:b/>
                      <w:bCs/>
                      <w:color w:val="auto"/>
                      <w:sz w:val="16"/>
                      <w:szCs w:val="16"/>
                      <w:lang w:val="en-GB" w:eastAsia="zh-CN"/>
                    </w:rPr>
                    <w:t xml:space="preserve"> 773,334 </w:t>
                  </w:r>
                </w:p>
              </w:tc>
            </w:tr>
          </w:tbl>
          <w:p w14:paraId="3B916718" w14:textId="7E061CF2"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3651B64E"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54A1D222"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79" w:type="pct"/>
          </w:tcPr>
          <w:p w14:paraId="7686EC5E" w14:textId="75EC0B29" w:rsidR="00B0339C" w:rsidRPr="00786D6A" w:rsidRDefault="00B0339C" w:rsidP="00B75E40">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To be collected for each swine population in </w:t>
            </w:r>
            <w:proofErr w:type="gramStart"/>
            <w:r w:rsidRPr="00786D6A">
              <w:rPr>
                <w:color w:val="auto"/>
                <w:sz w:val="18"/>
                <w:szCs w:val="18"/>
                <w:lang w:val="en-GB"/>
              </w:rPr>
              <w:t>all of</w:t>
            </w:r>
            <w:proofErr w:type="gramEnd"/>
            <w:r w:rsidRPr="00786D6A">
              <w:rPr>
                <w:color w:val="auto"/>
                <w:sz w:val="18"/>
                <w:szCs w:val="18"/>
                <w:lang w:val="en-GB"/>
              </w:rPr>
              <w:t xml:space="preserve"> the pig barns.  The number of swine produced in the </w:t>
            </w:r>
            <w:r w:rsidR="004D3C69" w:rsidRPr="00786D6A">
              <w:rPr>
                <w:color w:val="auto"/>
                <w:sz w:val="18"/>
                <w:szCs w:val="18"/>
                <w:lang w:val="en-GB"/>
              </w:rPr>
              <w:t xml:space="preserve">swine </w:t>
            </w:r>
            <w:r w:rsidRPr="00786D6A">
              <w:rPr>
                <w:color w:val="auto"/>
                <w:sz w:val="18"/>
                <w:szCs w:val="18"/>
                <w:lang w:val="en-GB"/>
              </w:rPr>
              <w:t>farm</w:t>
            </w:r>
            <w:r w:rsidR="00E332E0" w:rsidRPr="00786D6A">
              <w:rPr>
                <w:color w:val="auto"/>
                <w:sz w:val="18"/>
                <w:szCs w:val="18"/>
                <w:lang w:val="en-GB"/>
              </w:rPr>
              <w:t>s</w:t>
            </w:r>
            <w:r w:rsidRPr="00786D6A">
              <w:rPr>
                <w:color w:val="auto"/>
                <w:sz w:val="18"/>
                <w:szCs w:val="18"/>
                <w:lang w:val="en-GB"/>
              </w:rPr>
              <w:t xml:space="preserve"> </w:t>
            </w:r>
            <w:r w:rsidR="004D3C69" w:rsidRPr="00786D6A">
              <w:rPr>
                <w:color w:val="auto"/>
                <w:sz w:val="18"/>
                <w:szCs w:val="18"/>
                <w:lang w:val="en-GB"/>
              </w:rPr>
              <w:t>had been</w:t>
            </w:r>
            <w:r w:rsidRPr="00786D6A">
              <w:rPr>
                <w:color w:val="auto"/>
                <w:sz w:val="18"/>
                <w:szCs w:val="18"/>
                <w:lang w:val="en-GB"/>
              </w:rPr>
              <w:t xml:space="preserve"> recorded manually by the responsible staff. </w:t>
            </w:r>
          </w:p>
          <w:p w14:paraId="5F074E3F" w14:textId="73DEBC64" w:rsidR="001E5E2E" w:rsidRPr="00786D6A" w:rsidRDefault="00517259" w:rsidP="00B75E40">
            <w:pPr>
              <w:widowControl w:val="0"/>
              <w:autoSpaceDE w:val="0"/>
              <w:autoSpaceDN w:val="0"/>
              <w:adjustRightInd w:val="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b/>
                <w:bCs/>
                <w:color w:val="auto"/>
                <w:sz w:val="18"/>
                <w:szCs w:val="18"/>
                <w:lang w:val="en-GB" w:eastAsia="zh-CN"/>
              </w:rPr>
              <w:t>Please refer to Section C of the MR for more details.</w:t>
            </w:r>
          </w:p>
        </w:tc>
      </w:tr>
      <w:tr w:rsidR="00B0339C" w:rsidRPr="00384741" w14:paraId="127EE9B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7CBABF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79" w:type="pct"/>
          </w:tcPr>
          <w:p w14:paraId="5B92316C" w14:textId="2F0E7C3B"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Monitored monthly.</w:t>
            </w:r>
          </w:p>
        </w:tc>
      </w:tr>
      <w:tr w:rsidR="00B0339C" w:rsidRPr="00384741" w14:paraId="7FA9571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9D886B1"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79" w:type="pct"/>
          </w:tcPr>
          <w:p w14:paraId="72B40825"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Archive electronically during project plus 5 years.</w:t>
            </w:r>
          </w:p>
        </w:tc>
      </w:tr>
      <w:tr w:rsidR="00B0339C" w:rsidRPr="00384741" w14:paraId="37D0BC3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E7F240A"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79" w:type="pct"/>
          </w:tcPr>
          <w:p w14:paraId="0E9651E7"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Use for the calculation of N</w:t>
            </w:r>
            <w:r w:rsidRPr="00786D6A">
              <w:rPr>
                <w:color w:val="auto"/>
                <w:sz w:val="18"/>
                <w:szCs w:val="18"/>
                <w:vertAlign w:val="subscript"/>
                <w:lang w:val="en-GB" w:eastAsia="zh-CN"/>
              </w:rPr>
              <w:t>LT</w:t>
            </w:r>
          </w:p>
        </w:tc>
      </w:tr>
      <w:tr w:rsidR="00B0339C" w:rsidRPr="00384741" w14:paraId="4B99C5B1"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DD19E1D"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lastRenderedPageBreak/>
              <w:t>Additional comment</w:t>
            </w:r>
          </w:p>
        </w:tc>
        <w:tc>
          <w:tcPr>
            <w:tcW w:w="3479" w:type="pct"/>
          </w:tcPr>
          <w:p w14:paraId="48F5F8DC" w14:textId="2CFF9E9F" w:rsidR="00B927C5" w:rsidRPr="00847912" w:rsidRDefault="00B927C5" w:rsidP="00B927C5">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847912">
              <w:rPr>
                <w:color w:val="auto"/>
                <w:sz w:val="18"/>
                <w:szCs w:val="18"/>
                <w:lang w:val="en-GB" w:eastAsia="zh-CN"/>
              </w:rPr>
              <w:t>According to the Equation 4 in PDD, the calculated N</w:t>
            </w:r>
            <w:r w:rsidRPr="00847912">
              <w:rPr>
                <w:color w:val="auto"/>
                <w:sz w:val="18"/>
                <w:szCs w:val="18"/>
                <w:vertAlign w:val="subscript"/>
                <w:lang w:val="en-GB" w:eastAsia="zh-CN"/>
              </w:rPr>
              <w:t>LT</w:t>
            </w:r>
            <w:r w:rsidRPr="00847912">
              <w:rPr>
                <w:color w:val="auto"/>
                <w:sz w:val="18"/>
                <w:szCs w:val="18"/>
                <w:lang w:val="en-GB" w:eastAsia="zh-CN"/>
              </w:rPr>
              <w:t xml:space="preserve"> is </w:t>
            </w:r>
            <w:r w:rsidR="00D543FB">
              <w:rPr>
                <w:color w:val="auto"/>
                <w:sz w:val="18"/>
                <w:szCs w:val="18"/>
                <w:lang w:val="en-GB" w:eastAsia="zh-CN"/>
              </w:rPr>
              <w:t>381,370</w:t>
            </w:r>
            <w:r w:rsidRPr="00847912">
              <w:rPr>
                <w:color w:val="auto"/>
                <w:sz w:val="18"/>
                <w:szCs w:val="18"/>
                <w:lang w:val="en-GB" w:eastAsia="zh-CN"/>
              </w:rPr>
              <w:t xml:space="preserve"> heads (</w:t>
            </w:r>
            <w:r w:rsidR="00D543FB">
              <w:rPr>
                <w:color w:val="auto"/>
                <w:sz w:val="18"/>
                <w:szCs w:val="18"/>
                <w:lang w:val="en-GB" w:eastAsia="zh-CN"/>
              </w:rPr>
              <w:t>773,334</w:t>
            </w:r>
            <w:r w:rsidRPr="00847912">
              <w:rPr>
                <w:color w:val="auto"/>
                <w:sz w:val="18"/>
                <w:szCs w:val="18"/>
                <w:lang w:val="en-GB" w:eastAsia="zh-CN"/>
              </w:rPr>
              <w:t>heads*180days/365days).</w:t>
            </w:r>
            <w:r w:rsidR="00C931DA">
              <w:rPr>
                <w:color w:val="auto"/>
                <w:sz w:val="18"/>
                <w:szCs w:val="18"/>
                <w:lang w:val="en-GB" w:eastAsia="zh-CN"/>
              </w:rPr>
              <w:t xml:space="preserve"> </w:t>
            </w:r>
            <w:r w:rsidRPr="00847912">
              <w:rPr>
                <w:sz w:val="18"/>
                <w:szCs w:val="18"/>
                <w:lang w:val="en-GB" w:eastAsia="zh-CN"/>
              </w:rPr>
              <w:t>However, according to the number of market swine produced annually of each farm, the N</w:t>
            </w:r>
            <w:r w:rsidRPr="00847912">
              <w:rPr>
                <w:sz w:val="18"/>
                <w:szCs w:val="18"/>
                <w:vertAlign w:val="subscript"/>
                <w:lang w:val="en-GB" w:eastAsia="zh-CN"/>
              </w:rPr>
              <w:t>LT</w:t>
            </w:r>
            <w:r w:rsidRPr="00847912">
              <w:rPr>
                <w:sz w:val="18"/>
                <w:szCs w:val="18"/>
                <w:lang w:val="en-GB" w:eastAsia="zh-CN"/>
              </w:rPr>
              <w:t xml:space="preserve"> calculated by Equation 5 is rounded to an integer as </w:t>
            </w:r>
            <w:r w:rsidR="00D26182">
              <w:rPr>
                <w:color w:val="auto"/>
                <w:sz w:val="18"/>
                <w:szCs w:val="18"/>
                <w:lang w:val="en-GB" w:eastAsia="zh-CN"/>
              </w:rPr>
              <w:t>381,370</w:t>
            </w:r>
            <w:r w:rsidRPr="00847912">
              <w:rPr>
                <w:sz w:val="18"/>
                <w:szCs w:val="18"/>
                <w:lang w:val="en-GB" w:eastAsia="zh-CN"/>
              </w:rPr>
              <w:t xml:space="preserve"> heads. </w:t>
            </w:r>
            <w:r w:rsidR="00D17F87">
              <w:rPr>
                <w:sz w:val="18"/>
                <w:szCs w:val="18"/>
                <w:lang w:val="en-GB" w:eastAsia="zh-CN"/>
              </w:rPr>
              <w:t>Therefore</w:t>
            </w:r>
            <w:r w:rsidRPr="00847912">
              <w:rPr>
                <w:sz w:val="18"/>
                <w:szCs w:val="18"/>
                <w:lang w:val="en-GB" w:eastAsia="zh-CN"/>
              </w:rPr>
              <w:t xml:space="preserve"> the </w:t>
            </w:r>
            <w:r w:rsidR="00D26182">
              <w:rPr>
                <w:color w:val="auto"/>
                <w:sz w:val="18"/>
                <w:szCs w:val="18"/>
                <w:lang w:val="en-GB" w:eastAsia="zh-CN"/>
              </w:rPr>
              <w:t>381,370</w:t>
            </w:r>
            <w:r w:rsidRPr="00847912">
              <w:rPr>
                <w:sz w:val="18"/>
                <w:szCs w:val="18"/>
                <w:lang w:val="en-GB" w:eastAsia="zh-CN"/>
              </w:rPr>
              <w:t xml:space="preserve"> heads was applied in the calculations of emission reductions in MR. </w:t>
            </w:r>
            <w:proofErr w:type="spellStart"/>
            <w:proofErr w:type="gramStart"/>
            <w:r w:rsidRPr="00847912">
              <w:rPr>
                <w:sz w:val="18"/>
                <w:szCs w:val="18"/>
                <w:lang w:val="en-GB" w:eastAsia="zh-CN"/>
              </w:rPr>
              <w:t>N</w:t>
            </w:r>
            <w:r w:rsidRPr="00847912">
              <w:rPr>
                <w:sz w:val="18"/>
                <w:szCs w:val="18"/>
                <w:vertAlign w:val="subscript"/>
                <w:lang w:val="en-GB" w:eastAsia="zh-CN"/>
              </w:rPr>
              <w:t>p,LT</w:t>
            </w:r>
            <w:proofErr w:type="spellEnd"/>
            <w:proofErr w:type="gramEnd"/>
            <w:r w:rsidRPr="00847912">
              <w:rPr>
                <w:sz w:val="18"/>
                <w:szCs w:val="18"/>
                <w:lang w:val="en-GB" w:eastAsia="zh-CN"/>
              </w:rPr>
              <w:t xml:space="preserve"> has been crosschecked through the monthly sale records of </w:t>
            </w:r>
            <w:r w:rsidR="00D17F87">
              <w:rPr>
                <w:sz w:val="18"/>
                <w:szCs w:val="18"/>
                <w:lang w:val="en-GB" w:eastAsia="zh-CN"/>
              </w:rPr>
              <w:t>9</w:t>
            </w:r>
            <w:r w:rsidRPr="00847912">
              <w:rPr>
                <w:sz w:val="18"/>
                <w:szCs w:val="18"/>
                <w:lang w:val="en-GB" w:eastAsia="zh-CN"/>
              </w:rPr>
              <w:t xml:space="preserve"> swine farms during this monitoring period and according to the monthly sale records of </w:t>
            </w:r>
            <w:r w:rsidR="00D17F87">
              <w:rPr>
                <w:sz w:val="18"/>
                <w:szCs w:val="18"/>
                <w:lang w:val="en-GB" w:eastAsia="zh-CN"/>
              </w:rPr>
              <w:t>9</w:t>
            </w:r>
            <w:r w:rsidRPr="00847912">
              <w:rPr>
                <w:sz w:val="18"/>
                <w:szCs w:val="18"/>
                <w:lang w:val="en-GB" w:eastAsia="zh-CN"/>
              </w:rPr>
              <w:t xml:space="preserve"> swine farms, total </w:t>
            </w:r>
            <w:r w:rsidR="00580E98">
              <w:rPr>
                <w:color w:val="auto"/>
                <w:sz w:val="18"/>
                <w:szCs w:val="18"/>
                <w:lang w:val="en-GB" w:eastAsia="zh-CN"/>
              </w:rPr>
              <w:t>773,334</w:t>
            </w:r>
            <w:r w:rsidRPr="00847912">
              <w:rPr>
                <w:color w:val="auto"/>
                <w:sz w:val="18"/>
                <w:szCs w:val="18"/>
                <w:lang w:val="en-GB" w:eastAsia="zh-CN"/>
              </w:rPr>
              <w:t>heads</w:t>
            </w:r>
            <w:r w:rsidRPr="00847912">
              <w:rPr>
                <w:sz w:val="18"/>
                <w:szCs w:val="18"/>
                <w:lang w:val="en-GB" w:eastAsia="zh-CN"/>
              </w:rPr>
              <w:t xml:space="preserve"> of market swine is produced and sold into the market, which is consistent with the value from </w:t>
            </w:r>
            <w:r w:rsidR="00D17F87">
              <w:rPr>
                <w:sz w:val="18"/>
                <w:szCs w:val="18"/>
                <w:lang w:val="en-GB" w:eastAsia="zh-CN"/>
              </w:rPr>
              <w:t>m</w:t>
            </w:r>
            <w:r w:rsidRPr="00847912">
              <w:rPr>
                <w:sz w:val="18"/>
                <w:szCs w:val="18"/>
                <w:lang w:val="en-GB" w:eastAsia="zh-CN"/>
              </w:rPr>
              <w:t>onthly production record of market swine.</w:t>
            </w:r>
          </w:p>
          <w:p w14:paraId="4DAB9C58" w14:textId="57953FE0" w:rsidR="00D74F17" w:rsidRPr="00B927C5" w:rsidRDefault="00B927C5"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47912">
              <w:rPr>
                <w:sz w:val="18"/>
                <w:szCs w:val="18"/>
                <w:lang w:val="en-GB" w:eastAsia="zh-CN"/>
              </w:rPr>
              <w:t xml:space="preserve">Therefore, </w:t>
            </w:r>
            <w:proofErr w:type="spellStart"/>
            <w:proofErr w:type="gramStart"/>
            <w:r w:rsidRPr="00847912">
              <w:rPr>
                <w:sz w:val="18"/>
                <w:szCs w:val="18"/>
                <w:lang w:val="en-GB" w:eastAsia="zh-CN"/>
              </w:rPr>
              <w:t>N</w:t>
            </w:r>
            <w:r w:rsidRPr="00847912">
              <w:rPr>
                <w:sz w:val="18"/>
                <w:szCs w:val="18"/>
                <w:vertAlign w:val="subscript"/>
                <w:lang w:val="en-GB" w:eastAsia="zh-CN"/>
              </w:rPr>
              <w:t>p,LT</w:t>
            </w:r>
            <w:proofErr w:type="spellEnd"/>
            <w:proofErr w:type="gramEnd"/>
            <w:r w:rsidRPr="00847912">
              <w:rPr>
                <w:sz w:val="18"/>
                <w:szCs w:val="18"/>
                <w:lang w:val="en-GB" w:eastAsia="zh-CN"/>
              </w:rPr>
              <w:t xml:space="preserve"> is reasonable and credible. </w:t>
            </w:r>
          </w:p>
        </w:tc>
      </w:tr>
    </w:tbl>
    <w:p w14:paraId="6541FC74"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384741" w14:paraId="378A5FE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F7ED03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79" w:type="pct"/>
          </w:tcPr>
          <w:p w14:paraId="2F06EBA2"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786D6A">
              <w:rPr>
                <w:color w:val="auto"/>
                <w:sz w:val="18"/>
                <w:szCs w:val="18"/>
                <w:lang w:val="en-GB" w:eastAsia="zh-CN"/>
              </w:rPr>
              <w:t>N</w:t>
            </w:r>
            <w:r w:rsidRPr="00786D6A">
              <w:rPr>
                <w:color w:val="auto"/>
                <w:sz w:val="18"/>
                <w:szCs w:val="18"/>
                <w:vertAlign w:val="subscript"/>
                <w:lang w:val="en-GB" w:eastAsia="zh-CN"/>
              </w:rPr>
              <w:t>da,LT</w:t>
            </w:r>
            <w:proofErr w:type="spellEnd"/>
            <w:proofErr w:type="gramEnd"/>
          </w:p>
        </w:tc>
      </w:tr>
      <w:tr w:rsidR="00B0339C" w:rsidRPr="00384741" w14:paraId="34222C1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28EB1C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79" w:type="pct"/>
          </w:tcPr>
          <w:p w14:paraId="47481A35"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Number</w:t>
            </w:r>
          </w:p>
        </w:tc>
      </w:tr>
      <w:tr w:rsidR="00B0339C" w:rsidRPr="00384741" w14:paraId="28B00F0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E0210C0"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79" w:type="pct"/>
          </w:tcPr>
          <w:p w14:paraId="50495789"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Number of days animal of type LT is alive in the farm in the year y</w:t>
            </w:r>
          </w:p>
        </w:tc>
      </w:tr>
      <w:tr w:rsidR="00B0339C" w:rsidRPr="00384741" w14:paraId="4EE01C8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53DDE8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79" w:type="pct"/>
          </w:tcPr>
          <w:p w14:paraId="318ED076" w14:textId="13C051AA" w:rsidR="00B0339C" w:rsidRPr="00786D6A" w:rsidRDefault="00970EE8"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Production recor</w:t>
            </w:r>
            <w:r w:rsidRPr="00DA7C27">
              <w:rPr>
                <w:color w:val="auto"/>
                <w:sz w:val="18"/>
                <w:szCs w:val="18"/>
                <w:lang w:val="en-GB" w:eastAsia="zh-CN"/>
              </w:rPr>
              <w:t xml:space="preserve">d of </w:t>
            </w:r>
            <w:r w:rsidR="004B0045" w:rsidRPr="00847912">
              <w:rPr>
                <w:color w:val="auto"/>
                <w:sz w:val="18"/>
                <w:szCs w:val="18"/>
                <w:lang w:val="en-GB" w:eastAsia="zh-CN"/>
              </w:rPr>
              <w:t>market swine</w:t>
            </w:r>
            <w:r w:rsidRPr="00786D6A" w:rsidDel="00797965">
              <w:rPr>
                <w:color w:val="auto"/>
                <w:sz w:val="18"/>
                <w:szCs w:val="18"/>
                <w:highlight w:val="yellow"/>
                <w:lang w:val="en-GB" w:eastAsia="zh-CN"/>
              </w:rPr>
              <w:t xml:space="preserve"> </w:t>
            </w:r>
          </w:p>
        </w:tc>
      </w:tr>
      <w:tr w:rsidR="00B0339C" w:rsidRPr="00384741" w14:paraId="753E197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6B342D5" w14:textId="6DD7C66B" w:rsidR="00B0339C" w:rsidRPr="00786D6A" w:rsidRDefault="00CF19D5"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79" w:type="pct"/>
          </w:tcPr>
          <w:tbl>
            <w:tblPr>
              <w:tblStyle w:val="afffff3"/>
              <w:tblW w:w="0" w:type="auto"/>
              <w:tblLook w:val="04A0" w:firstRow="1" w:lastRow="0" w:firstColumn="1" w:lastColumn="0" w:noHBand="0" w:noVBand="1"/>
            </w:tblPr>
            <w:tblGrid>
              <w:gridCol w:w="3155"/>
              <w:gridCol w:w="3156"/>
            </w:tblGrid>
            <w:tr w:rsidR="00DA7C27" w:rsidRPr="004C4309" w14:paraId="1B29AEE8" w14:textId="77777777" w:rsidTr="00454100">
              <w:tc>
                <w:tcPr>
                  <w:tcW w:w="3155" w:type="dxa"/>
                </w:tcPr>
                <w:p w14:paraId="7B5ED52A" w14:textId="10409808"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Period</w:t>
                  </w:r>
                </w:p>
              </w:tc>
              <w:tc>
                <w:tcPr>
                  <w:tcW w:w="3156" w:type="dxa"/>
                </w:tcPr>
                <w:p w14:paraId="0024B468" w14:textId="19152401"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 xml:space="preserve"> </w:t>
                  </w:r>
                  <w:proofErr w:type="spellStart"/>
                  <w:proofErr w:type="gramStart"/>
                  <w:r w:rsidRPr="004C4309">
                    <w:rPr>
                      <w:color w:val="auto"/>
                      <w:sz w:val="16"/>
                      <w:szCs w:val="16"/>
                      <w:lang w:val="en-GB" w:eastAsia="zh-CN"/>
                    </w:rPr>
                    <w:t>N</w:t>
                  </w:r>
                  <w:r w:rsidRPr="004C4309">
                    <w:rPr>
                      <w:color w:val="auto"/>
                      <w:sz w:val="16"/>
                      <w:szCs w:val="16"/>
                      <w:vertAlign w:val="subscript"/>
                      <w:lang w:val="en-GB" w:eastAsia="zh-CN"/>
                    </w:rPr>
                    <w:t>da,LT</w:t>
                  </w:r>
                  <w:proofErr w:type="spellEnd"/>
                  <w:proofErr w:type="gramEnd"/>
                </w:p>
              </w:tc>
            </w:tr>
            <w:tr w:rsidR="00DA7C27" w:rsidRPr="004C4309" w14:paraId="42A87928" w14:textId="77777777" w:rsidTr="00454100">
              <w:tc>
                <w:tcPr>
                  <w:tcW w:w="3155" w:type="dxa"/>
                </w:tcPr>
                <w:p w14:paraId="22A1ACE1" w14:textId="2903EB7D" w:rsidR="00DA7C27" w:rsidRPr="00847912" w:rsidDel="009D245E"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01/08/2021-31/08/2021</w:t>
                  </w:r>
                </w:p>
              </w:tc>
              <w:tc>
                <w:tcPr>
                  <w:tcW w:w="3156" w:type="dxa"/>
                </w:tcPr>
                <w:p w14:paraId="2F71FA9F" w14:textId="084D709C" w:rsidR="00DA7C27" w:rsidRPr="00847912" w:rsidRDefault="004C4309"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180days</w:t>
                  </w:r>
                </w:p>
              </w:tc>
            </w:tr>
            <w:tr w:rsidR="00DA7C27" w:rsidRPr="004C4309" w14:paraId="4CCEEF47" w14:textId="77777777" w:rsidTr="00454100">
              <w:tc>
                <w:tcPr>
                  <w:tcW w:w="3155" w:type="dxa"/>
                </w:tcPr>
                <w:p w14:paraId="37936EF1" w14:textId="166DED82" w:rsidR="00DA7C27" w:rsidRPr="00847912" w:rsidDel="009D245E"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01/09/2021-30/09/2021</w:t>
                  </w:r>
                </w:p>
              </w:tc>
              <w:tc>
                <w:tcPr>
                  <w:tcW w:w="3156" w:type="dxa"/>
                </w:tcPr>
                <w:p w14:paraId="2E13E899" w14:textId="064FFA2B" w:rsidR="00DA7C27" w:rsidRPr="00847912" w:rsidRDefault="004C4309"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180days</w:t>
                  </w:r>
                </w:p>
              </w:tc>
            </w:tr>
            <w:tr w:rsidR="00DA7C27" w:rsidRPr="004C4309" w14:paraId="1D75F986" w14:textId="77777777" w:rsidTr="00454100">
              <w:tc>
                <w:tcPr>
                  <w:tcW w:w="3155" w:type="dxa"/>
                </w:tcPr>
                <w:p w14:paraId="2927CBCE" w14:textId="5B12FD93"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01/10/2021-31/10/2021</w:t>
                  </w:r>
                </w:p>
              </w:tc>
              <w:tc>
                <w:tcPr>
                  <w:tcW w:w="3156" w:type="dxa"/>
                </w:tcPr>
                <w:p w14:paraId="76C277AC" w14:textId="0845C16D"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33EB71B8" w14:textId="77777777" w:rsidTr="00454100">
              <w:tc>
                <w:tcPr>
                  <w:tcW w:w="3155" w:type="dxa"/>
                </w:tcPr>
                <w:p w14:paraId="51F23CDB" w14:textId="6D74E2B8"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01/11/2021-30/11/2021</w:t>
                  </w:r>
                </w:p>
              </w:tc>
              <w:tc>
                <w:tcPr>
                  <w:tcW w:w="3156" w:type="dxa"/>
                </w:tcPr>
                <w:p w14:paraId="551579B8" w14:textId="41925FCF"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371EE769" w14:textId="77777777" w:rsidTr="00454100">
              <w:tc>
                <w:tcPr>
                  <w:tcW w:w="3155" w:type="dxa"/>
                </w:tcPr>
                <w:p w14:paraId="6A766C91" w14:textId="56CABECB"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01/12/2021-31/12/2021</w:t>
                  </w:r>
                </w:p>
              </w:tc>
              <w:tc>
                <w:tcPr>
                  <w:tcW w:w="3156" w:type="dxa"/>
                </w:tcPr>
                <w:p w14:paraId="5C2FF6E0" w14:textId="692AF6AF"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14716364" w14:textId="77777777" w:rsidTr="00454100">
              <w:tc>
                <w:tcPr>
                  <w:tcW w:w="3155" w:type="dxa"/>
                </w:tcPr>
                <w:p w14:paraId="37A08089" w14:textId="3B064392"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01/01/2022-31/01/2022</w:t>
                  </w:r>
                </w:p>
              </w:tc>
              <w:tc>
                <w:tcPr>
                  <w:tcW w:w="3156" w:type="dxa"/>
                </w:tcPr>
                <w:p w14:paraId="236FD5FF" w14:textId="1C0363F4"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308EDCDD" w14:textId="77777777" w:rsidTr="00454100">
              <w:tc>
                <w:tcPr>
                  <w:tcW w:w="3155" w:type="dxa"/>
                </w:tcPr>
                <w:p w14:paraId="5CFEBF4E" w14:textId="7A5AF900"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01/02/2022-28/02/2022</w:t>
                  </w:r>
                </w:p>
              </w:tc>
              <w:tc>
                <w:tcPr>
                  <w:tcW w:w="3156" w:type="dxa"/>
                </w:tcPr>
                <w:p w14:paraId="33FDF438" w14:textId="2BE5107F"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203F2046" w14:textId="77777777" w:rsidTr="00454100">
              <w:tc>
                <w:tcPr>
                  <w:tcW w:w="3155" w:type="dxa"/>
                </w:tcPr>
                <w:p w14:paraId="73BBDFED" w14:textId="0F0F615A"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01/03/2022-31/03/2022</w:t>
                  </w:r>
                </w:p>
              </w:tc>
              <w:tc>
                <w:tcPr>
                  <w:tcW w:w="3156" w:type="dxa"/>
                </w:tcPr>
                <w:p w14:paraId="098A788B" w14:textId="342FDCFE" w:rsidR="00DA7C27" w:rsidRPr="00847912" w:rsidRDefault="00DA7C27" w:rsidP="007E5637">
                  <w:pPr>
                    <w:framePr w:hSpace="180" w:wrap="around" w:vAnchor="text" w:hAnchor="margin" w:y="219"/>
                    <w:contextualSpacing w:val="0"/>
                    <w:rPr>
                      <w:color w:val="auto"/>
                      <w:sz w:val="16"/>
                      <w:szCs w:val="16"/>
                      <w:lang w:eastAsia="zh-CN"/>
                    </w:rPr>
                  </w:pPr>
                  <w:r w:rsidRPr="00847912">
                    <w:rPr>
                      <w:color w:val="auto"/>
                      <w:sz w:val="16"/>
                      <w:szCs w:val="16"/>
                      <w:lang w:val="en-GB" w:eastAsia="zh-CN"/>
                    </w:rPr>
                    <w:t>180days</w:t>
                  </w:r>
                </w:p>
              </w:tc>
            </w:tr>
            <w:tr w:rsidR="00DA7C27" w:rsidRPr="004C4309" w14:paraId="5BCFA446" w14:textId="77777777" w:rsidTr="00454100">
              <w:tc>
                <w:tcPr>
                  <w:tcW w:w="3155" w:type="dxa"/>
                </w:tcPr>
                <w:p w14:paraId="30C5E49D" w14:textId="5C165FFB"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01/04/2022-30/04/2022</w:t>
                  </w:r>
                </w:p>
              </w:tc>
              <w:tc>
                <w:tcPr>
                  <w:tcW w:w="3156" w:type="dxa"/>
                </w:tcPr>
                <w:p w14:paraId="32E023F1" w14:textId="7F8DD9B8" w:rsidR="00DA7C27" w:rsidRPr="00847912" w:rsidRDefault="00DA7C27"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180days</w:t>
                  </w:r>
                </w:p>
              </w:tc>
            </w:tr>
            <w:tr w:rsidR="00DA7C27" w:rsidRPr="004C4309" w14:paraId="10A7782F" w14:textId="77777777" w:rsidTr="00454100">
              <w:tc>
                <w:tcPr>
                  <w:tcW w:w="3155" w:type="dxa"/>
                </w:tcPr>
                <w:p w14:paraId="47DDF575" w14:textId="616D196A"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01/05/2022-31/05/2022</w:t>
                  </w:r>
                </w:p>
              </w:tc>
              <w:tc>
                <w:tcPr>
                  <w:tcW w:w="3156" w:type="dxa"/>
                </w:tcPr>
                <w:p w14:paraId="291E7627" w14:textId="44F328F4" w:rsidR="00DA7C27" w:rsidRPr="00847912" w:rsidRDefault="00DA7C27"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180days</w:t>
                  </w:r>
                </w:p>
              </w:tc>
            </w:tr>
            <w:tr w:rsidR="00DA7C27" w:rsidRPr="004C4309" w14:paraId="42CEFB29" w14:textId="77777777" w:rsidTr="00454100">
              <w:tc>
                <w:tcPr>
                  <w:tcW w:w="3155" w:type="dxa"/>
                </w:tcPr>
                <w:p w14:paraId="03BA5787" w14:textId="6EB499C5" w:rsidR="00DA7C27" w:rsidRPr="00847912" w:rsidRDefault="00DA7C27" w:rsidP="007E5637">
                  <w:pPr>
                    <w:framePr w:hSpace="180" w:wrap="around" w:vAnchor="text" w:hAnchor="margin" w:y="219"/>
                    <w:contextualSpacing w:val="0"/>
                    <w:rPr>
                      <w:color w:val="auto"/>
                      <w:sz w:val="16"/>
                      <w:szCs w:val="16"/>
                      <w:lang w:val="en-GB" w:eastAsia="zh-CN"/>
                    </w:rPr>
                  </w:pPr>
                  <w:r w:rsidRPr="004C4309">
                    <w:rPr>
                      <w:color w:val="auto"/>
                      <w:sz w:val="16"/>
                      <w:szCs w:val="16"/>
                      <w:lang w:val="en-GB" w:eastAsia="zh-CN"/>
                    </w:rPr>
                    <w:t>01/06/2022-30/06/2022</w:t>
                  </w:r>
                </w:p>
              </w:tc>
              <w:tc>
                <w:tcPr>
                  <w:tcW w:w="3156" w:type="dxa"/>
                </w:tcPr>
                <w:p w14:paraId="1EBC8F37" w14:textId="4E950922" w:rsidR="00DA7C27" w:rsidRPr="00847912" w:rsidRDefault="00DA7C27"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180days</w:t>
                  </w:r>
                </w:p>
              </w:tc>
            </w:tr>
            <w:tr w:rsidR="00DA7C27" w:rsidRPr="004C4309" w14:paraId="14110180" w14:textId="77777777" w:rsidTr="00454100">
              <w:tc>
                <w:tcPr>
                  <w:tcW w:w="3155" w:type="dxa"/>
                </w:tcPr>
                <w:p w14:paraId="3757884C" w14:textId="0C52363B" w:rsidR="00DA7C27" w:rsidRPr="00847912" w:rsidRDefault="00DA7C27" w:rsidP="007E5637">
                  <w:pPr>
                    <w:framePr w:hSpace="180" w:wrap="around" w:vAnchor="text" w:hAnchor="margin" w:y="219"/>
                    <w:contextualSpacing w:val="0"/>
                    <w:rPr>
                      <w:b/>
                      <w:bCs/>
                      <w:color w:val="auto"/>
                      <w:sz w:val="16"/>
                      <w:szCs w:val="16"/>
                      <w:lang w:val="en-GB" w:eastAsia="zh-CN"/>
                    </w:rPr>
                  </w:pPr>
                  <w:r w:rsidRPr="004C4309">
                    <w:rPr>
                      <w:color w:val="auto"/>
                      <w:sz w:val="16"/>
                      <w:szCs w:val="16"/>
                      <w:lang w:val="en-GB" w:eastAsia="zh-CN"/>
                    </w:rPr>
                    <w:t>01/07/2022-31/07/2022</w:t>
                  </w:r>
                </w:p>
              </w:tc>
              <w:tc>
                <w:tcPr>
                  <w:tcW w:w="3156" w:type="dxa"/>
                </w:tcPr>
                <w:p w14:paraId="34149125" w14:textId="4C683305" w:rsidR="00DA7C27" w:rsidRPr="00847912" w:rsidRDefault="00DA7C27"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 xml:space="preserve">180days </w:t>
                  </w:r>
                </w:p>
              </w:tc>
            </w:tr>
          </w:tbl>
          <w:p w14:paraId="2617AC6A" w14:textId="4FC76CA8" w:rsidR="00845186" w:rsidRPr="00786D6A" w:rsidRDefault="0084518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0AF9898B"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6A64354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79" w:type="pct"/>
          </w:tcPr>
          <w:p w14:paraId="215D14F4" w14:textId="0B546A13" w:rsidR="001E5E2E"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The days of swine alive in the farm </w:t>
            </w:r>
            <w:r w:rsidR="00FE449E" w:rsidRPr="00786D6A">
              <w:rPr>
                <w:color w:val="auto"/>
                <w:sz w:val="18"/>
                <w:szCs w:val="18"/>
                <w:lang w:val="en-GB"/>
              </w:rPr>
              <w:t xml:space="preserve">was </w:t>
            </w:r>
            <w:r w:rsidRPr="00786D6A">
              <w:rPr>
                <w:color w:val="auto"/>
                <w:sz w:val="18"/>
                <w:szCs w:val="18"/>
                <w:lang w:val="en-GB"/>
              </w:rPr>
              <w:t xml:space="preserve">recorded manually by the responsible staff. </w:t>
            </w:r>
          </w:p>
        </w:tc>
      </w:tr>
      <w:tr w:rsidR="00B0339C" w:rsidRPr="00384741" w14:paraId="56C8480A"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21E561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79" w:type="pct"/>
          </w:tcPr>
          <w:p w14:paraId="00DA6E5B"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Monitored monthly.</w:t>
            </w:r>
          </w:p>
        </w:tc>
      </w:tr>
      <w:tr w:rsidR="00B0339C" w:rsidRPr="00384741" w14:paraId="40A1C25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C807D3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79" w:type="pct"/>
          </w:tcPr>
          <w:p w14:paraId="48500377"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Archive electronically during project plus 5 years.</w:t>
            </w:r>
          </w:p>
        </w:tc>
      </w:tr>
      <w:tr w:rsidR="00B0339C" w:rsidRPr="00384741" w14:paraId="70027FD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8A8B8A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79" w:type="pct"/>
          </w:tcPr>
          <w:p w14:paraId="1BC1AC7A"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Use for the calculation of N</w:t>
            </w:r>
            <w:r w:rsidRPr="00786D6A">
              <w:rPr>
                <w:color w:val="auto"/>
                <w:sz w:val="18"/>
                <w:szCs w:val="18"/>
                <w:vertAlign w:val="subscript"/>
                <w:lang w:val="en-GB" w:eastAsia="zh-CN"/>
              </w:rPr>
              <w:t>LT</w:t>
            </w:r>
          </w:p>
        </w:tc>
      </w:tr>
      <w:tr w:rsidR="00B0339C" w:rsidRPr="00384741" w14:paraId="21DD582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AEE30F2"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79" w:type="pct"/>
          </w:tcPr>
          <w:p w14:paraId="27034760" w14:textId="77777777" w:rsidR="00557307" w:rsidRPr="00847912" w:rsidRDefault="00557307" w:rsidP="0055730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47912">
              <w:rPr>
                <w:sz w:val="18"/>
                <w:szCs w:val="18"/>
                <w:lang w:val="tr-TR"/>
              </w:rPr>
              <w:t>During this monitoring period, a certain number of market swine are slaughtered in each farm every month and the  number of days market swine alive in the farm is 180days as per monthly production record of  market swine. Also this  parameter needs to be monitored every month, therefore, the number of days of the market swine alive in the farm is 180 day.</w:t>
            </w:r>
          </w:p>
          <w:p w14:paraId="377E7E16" w14:textId="77777777" w:rsidR="00B0339C" w:rsidRPr="00557307" w:rsidRDefault="004F5B4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57307">
              <w:rPr>
                <w:color w:val="auto"/>
                <w:sz w:val="18"/>
                <w:szCs w:val="18"/>
                <w:lang w:val="en-GB"/>
              </w:rPr>
              <w:t>T</w:t>
            </w:r>
            <w:r w:rsidR="00970EE8" w:rsidRPr="00557307">
              <w:rPr>
                <w:color w:val="auto"/>
                <w:sz w:val="18"/>
                <w:szCs w:val="18"/>
                <w:lang w:val="en-GB"/>
              </w:rPr>
              <w:t xml:space="preserve">he number of days the animal </w:t>
            </w:r>
            <w:r w:rsidR="008618A7" w:rsidRPr="00557307">
              <w:rPr>
                <w:color w:val="auto"/>
                <w:sz w:val="18"/>
                <w:szCs w:val="18"/>
                <w:lang w:val="en-GB"/>
              </w:rPr>
              <w:t>alive</w:t>
            </w:r>
            <w:r w:rsidR="00970EE8" w:rsidRPr="00557307">
              <w:rPr>
                <w:color w:val="auto"/>
                <w:sz w:val="18"/>
                <w:szCs w:val="18"/>
                <w:lang w:val="en-GB"/>
              </w:rPr>
              <w:t xml:space="preserve"> in the farm</w:t>
            </w:r>
            <w:r w:rsidR="00D74F17" w:rsidRPr="00557307">
              <w:rPr>
                <w:color w:val="auto"/>
                <w:sz w:val="18"/>
                <w:szCs w:val="18"/>
                <w:lang w:val="en-GB"/>
              </w:rPr>
              <w:t xml:space="preserve"> is c</w:t>
            </w:r>
            <w:r w:rsidR="00D74F17" w:rsidRPr="00557307">
              <w:rPr>
                <w:color w:val="auto"/>
                <w:sz w:val="18"/>
                <w:szCs w:val="18"/>
                <w:lang w:val="en-GB" w:eastAsia="zh-CN"/>
              </w:rPr>
              <w:t xml:space="preserve">rosschecked through the monthly sale records of </w:t>
            </w:r>
            <w:r w:rsidR="00762FCE" w:rsidRPr="00557307">
              <w:rPr>
                <w:color w:val="auto"/>
                <w:sz w:val="18"/>
                <w:szCs w:val="18"/>
                <w:lang w:val="en-GB" w:eastAsia="zh-CN"/>
              </w:rPr>
              <w:t>9</w:t>
            </w:r>
            <w:r w:rsidR="00D74F17" w:rsidRPr="00557307">
              <w:rPr>
                <w:color w:val="auto"/>
                <w:sz w:val="18"/>
                <w:szCs w:val="18"/>
                <w:lang w:val="en-GB" w:eastAsia="zh-CN"/>
              </w:rPr>
              <w:t xml:space="preserve"> swine farms during this monitoring period. and it can be concluded that the data is </w:t>
            </w:r>
            <w:r w:rsidR="001B31C6" w:rsidRPr="00557307">
              <w:rPr>
                <w:color w:val="auto"/>
                <w:sz w:val="18"/>
                <w:szCs w:val="18"/>
                <w:lang w:val="en-GB" w:eastAsia="zh-CN"/>
              </w:rPr>
              <w:t>consistent</w:t>
            </w:r>
            <w:r w:rsidR="00D74F17" w:rsidRPr="00557307">
              <w:rPr>
                <w:color w:val="auto"/>
                <w:sz w:val="18"/>
                <w:szCs w:val="18"/>
                <w:lang w:val="en-GB" w:eastAsia="zh-CN"/>
              </w:rPr>
              <w:t>.</w:t>
            </w:r>
          </w:p>
          <w:p w14:paraId="0ED87A6D" w14:textId="3FFC8661" w:rsidR="00557307" w:rsidRPr="00557307" w:rsidRDefault="00557307"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47912">
              <w:rPr>
                <w:sz w:val="18"/>
                <w:szCs w:val="18"/>
                <w:lang w:val="en-GB" w:eastAsia="zh-CN"/>
              </w:rPr>
              <w:lastRenderedPageBreak/>
              <w:t>In addition, this value is in line with</w:t>
            </w:r>
            <w:r w:rsidRPr="00847912">
              <w:rPr>
                <w:sz w:val="18"/>
                <w:szCs w:val="18"/>
              </w:rPr>
              <w:t xml:space="preserve"> </w:t>
            </w:r>
            <w:r w:rsidRPr="00847912">
              <w:rPr>
                <w:sz w:val="18"/>
                <w:szCs w:val="18"/>
                <w:lang w:val="en-GB" w:eastAsia="zh-CN"/>
              </w:rPr>
              <w:t>the number of days for swine to be slaughtered by existing large-scale breeding groups in China</w:t>
            </w:r>
            <w:r w:rsidRPr="00847912">
              <w:rPr>
                <w:rStyle w:val="aff8"/>
                <w:sz w:val="18"/>
                <w:szCs w:val="18"/>
                <w:lang w:val="en-GB" w:eastAsia="zh-CN"/>
              </w:rPr>
              <w:footnoteReference w:id="6"/>
            </w:r>
            <w:r w:rsidRPr="00847912">
              <w:rPr>
                <w:sz w:val="18"/>
                <w:szCs w:val="18"/>
                <w:lang w:val="en-GB" w:eastAsia="zh-CN"/>
              </w:rPr>
              <w:t>.</w:t>
            </w:r>
          </w:p>
        </w:tc>
      </w:tr>
    </w:tbl>
    <w:p w14:paraId="438B9E9E"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0339C" w:rsidRPr="00384741" w14:paraId="070F7ED3"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E50F40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79" w:type="pct"/>
          </w:tcPr>
          <w:p w14:paraId="62AFA310" w14:textId="4C37B1CC"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gramStart"/>
            <w:r w:rsidRPr="00786D6A">
              <w:rPr>
                <w:color w:val="auto"/>
                <w:sz w:val="18"/>
                <w:szCs w:val="18"/>
                <w:lang w:val="en-GB" w:eastAsia="zh-CN"/>
              </w:rPr>
              <w:t>N</w:t>
            </w:r>
            <w:r w:rsidRPr="00786D6A">
              <w:rPr>
                <w:color w:val="auto"/>
                <w:sz w:val="18"/>
                <w:szCs w:val="18"/>
                <w:vertAlign w:val="subscript"/>
                <w:lang w:val="en-GB" w:eastAsia="zh-CN"/>
              </w:rPr>
              <w:t>AA</w:t>
            </w:r>
            <w:r w:rsidR="00D74F17" w:rsidRPr="00786D6A">
              <w:rPr>
                <w:color w:val="auto"/>
                <w:sz w:val="18"/>
                <w:szCs w:val="18"/>
                <w:vertAlign w:val="subscript"/>
                <w:lang w:val="en-GB" w:eastAsia="zh-CN"/>
              </w:rPr>
              <w:t>,LT</w:t>
            </w:r>
            <w:proofErr w:type="gramEnd"/>
          </w:p>
        </w:tc>
      </w:tr>
      <w:tr w:rsidR="00B0339C" w:rsidRPr="00384741" w14:paraId="15502B1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881083D"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79" w:type="pct"/>
          </w:tcPr>
          <w:p w14:paraId="09261715"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Number</w:t>
            </w:r>
          </w:p>
        </w:tc>
      </w:tr>
      <w:tr w:rsidR="00B0339C" w:rsidRPr="00384741" w14:paraId="13EEBFC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F92D100"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79" w:type="pct"/>
          </w:tcPr>
          <w:p w14:paraId="7E68C231" w14:textId="77777777" w:rsidR="00B0339C" w:rsidRPr="00786D6A" w:rsidRDefault="00B0339C" w:rsidP="007168DB">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Daily stock of animals in the farm, discounting dead and discarded </w:t>
            </w:r>
            <w:r w:rsidRPr="00786D6A">
              <w:rPr>
                <w:color w:val="auto"/>
                <w:sz w:val="18"/>
                <w:szCs w:val="18"/>
                <w:lang w:eastAsia="zh-CN"/>
              </w:rPr>
              <w:t>animals</w:t>
            </w:r>
          </w:p>
        </w:tc>
      </w:tr>
      <w:tr w:rsidR="00B0339C" w:rsidRPr="00384741" w14:paraId="4F4AFC5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40C176"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79" w:type="pct"/>
          </w:tcPr>
          <w:p w14:paraId="544AA93A" w14:textId="48F73D71" w:rsidR="00B0339C" w:rsidRPr="00786D6A" w:rsidRDefault="009521E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B</w:t>
            </w:r>
            <w:r w:rsidR="00970EE8" w:rsidRPr="00786D6A">
              <w:rPr>
                <w:color w:val="auto"/>
                <w:sz w:val="18"/>
                <w:szCs w:val="18"/>
                <w:lang w:val="en-GB" w:eastAsia="zh-CN"/>
              </w:rPr>
              <w:t xml:space="preserve">reeding </w:t>
            </w:r>
            <w:r w:rsidR="006B0F22">
              <w:rPr>
                <w:color w:val="auto"/>
                <w:sz w:val="18"/>
                <w:szCs w:val="18"/>
                <w:lang w:val="en-GB" w:eastAsia="zh-CN"/>
              </w:rPr>
              <w:t xml:space="preserve">swine </w:t>
            </w:r>
            <w:r w:rsidR="00970EE8" w:rsidRPr="00786D6A">
              <w:rPr>
                <w:color w:val="auto"/>
                <w:sz w:val="18"/>
                <w:szCs w:val="18"/>
                <w:lang w:val="en-GB" w:eastAsia="zh-CN"/>
              </w:rPr>
              <w:t>stock record</w:t>
            </w:r>
          </w:p>
        </w:tc>
      </w:tr>
      <w:tr w:rsidR="00B0339C" w:rsidRPr="00384741" w14:paraId="3A98F4D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ABFB9DA" w14:textId="427D9D67" w:rsidR="00B0339C" w:rsidRPr="00786D6A" w:rsidRDefault="00CF19D5"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79" w:type="pct"/>
          </w:tcPr>
          <w:tbl>
            <w:tblPr>
              <w:tblStyle w:val="afffff3"/>
              <w:tblW w:w="5000" w:type="pct"/>
              <w:tblLook w:val="04A0" w:firstRow="1" w:lastRow="0" w:firstColumn="1" w:lastColumn="0" w:noHBand="0" w:noVBand="1"/>
            </w:tblPr>
            <w:tblGrid>
              <w:gridCol w:w="3768"/>
              <w:gridCol w:w="2543"/>
            </w:tblGrid>
            <w:tr w:rsidR="005458ED" w:rsidRPr="003423C0" w14:paraId="463D7B90" w14:textId="77777777" w:rsidTr="005458ED">
              <w:tc>
                <w:tcPr>
                  <w:tcW w:w="2985" w:type="pct"/>
                </w:tcPr>
                <w:p w14:paraId="5FE667E7" w14:textId="334C06DC" w:rsidR="005458ED" w:rsidRPr="00847912" w:rsidRDefault="005458ED" w:rsidP="007E5637">
                  <w:pPr>
                    <w:framePr w:hSpace="180" w:wrap="around" w:vAnchor="text" w:hAnchor="margin" w:y="219"/>
                    <w:contextualSpacing w:val="0"/>
                    <w:rPr>
                      <w:color w:val="auto"/>
                      <w:sz w:val="16"/>
                      <w:szCs w:val="16"/>
                      <w:lang w:val="en-GB" w:eastAsia="zh-CN"/>
                    </w:rPr>
                  </w:pPr>
                  <w:bookmarkStart w:id="76" w:name="_Hlk76729060"/>
                  <w:r w:rsidRPr="003423C0">
                    <w:rPr>
                      <w:color w:val="auto"/>
                      <w:sz w:val="16"/>
                      <w:szCs w:val="16"/>
                      <w:lang w:val="en-GB" w:eastAsia="zh-CN"/>
                    </w:rPr>
                    <w:t>Period</w:t>
                  </w:r>
                </w:p>
              </w:tc>
              <w:tc>
                <w:tcPr>
                  <w:tcW w:w="2015" w:type="pct"/>
                </w:tcPr>
                <w:p w14:paraId="252CE442" w14:textId="06AFE7B6" w:rsidR="005458ED" w:rsidRPr="00847912" w:rsidRDefault="005458ED"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 xml:space="preserve"> </w:t>
                  </w:r>
                  <w:proofErr w:type="gramStart"/>
                  <w:r w:rsidRPr="003423C0">
                    <w:rPr>
                      <w:color w:val="auto"/>
                      <w:sz w:val="16"/>
                      <w:szCs w:val="16"/>
                      <w:lang w:val="en-GB" w:eastAsia="zh-CN"/>
                    </w:rPr>
                    <w:t>N</w:t>
                  </w:r>
                  <w:r w:rsidRPr="003423C0">
                    <w:rPr>
                      <w:color w:val="auto"/>
                      <w:sz w:val="16"/>
                      <w:szCs w:val="16"/>
                      <w:vertAlign w:val="subscript"/>
                      <w:lang w:val="en-GB" w:eastAsia="zh-CN"/>
                    </w:rPr>
                    <w:t>AA,LT</w:t>
                  </w:r>
                  <w:proofErr w:type="gramEnd"/>
                  <w:r w:rsidRPr="003423C0">
                    <w:rPr>
                      <w:color w:val="auto"/>
                      <w:sz w:val="16"/>
                      <w:szCs w:val="16"/>
                      <w:vertAlign w:val="subscript"/>
                      <w:lang w:val="en-GB" w:eastAsia="zh-CN"/>
                    </w:rPr>
                    <w:t xml:space="preserve"> </w:t>
                  </w:r>
                  <w:r w:rsidRPr="003423C0">
                    <w:rPr>
                      <w:color w:val="auto"/>
                      <w:sz w:val="16"/>
                      <w:szCs w:val="16"/>
                      <w:lang w:val="en-GB" w:eastAsia="zh-CN"/>
                    </w:rPr>
                    <w:t>(head)</w:t>
                  </w:r>
                </w:p>
              </w:tc>
            </w:tr>
            <w:tr w:rsidR="00242C3C" w:rsidRPr="003423C0" w14:paraId="2F91DE2D" w14:textId="77777777" w:rsidTr="00847912">
              <w:tc>
                <w:tcPr>
                  <w:tcW w:w="2985" w:type="pct"/>
                </w:tcPr>
                <w:p w14:paraId="2D0768F2" w14:textId="24155179" w:rsidR="00242C3C" w:rsidRPr="00847912" w:rsidDel="009D245E"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01/08/2021-31/08/2021</w:t>
                  </w:r>
                </w:p>
              </w:tc>
              <w:tc>
                <w:tcPr>
                  <w:tcW w:w="2015" w:type="pct"/>
                  <w:tcBorders>
                    <w:top w:val="single" w:sz="4" w:space="0" w:color="auto"/>
                    <w:left w:val="single" w:sz="4" w:space="0" w:color="auto"/>
                    <w:bottom w:val="single" w:sz="4" w:space="0" w:color="auto"/>
                    <w:right w:val="single" w:sz="4" w:space="0" w:color="auto"/>
                  </w:tcBorders>
                  <w:shd w:val="clear" w:color="auto" w:fill="auto"/>
                  <w:vAlign w:val="center"/>
                </w:tcPr>
                <w:p w14:paraId="1051DCD7" w14:textId="53DED0E7"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157,843</w:t>
                  </w:r>
                </w:p>
              </w:tc>
            </w:tr>
            <w:tr w:rsidR="00242C3C" w:rsidRPr="003423C0" w14:paraId="01CF1D79" w14:textId="77777777" w:rsidTr="00847912">
              <w:tc>
                <w:tcPr>
                  <w:tcW w:w="2985" w:type="pct"/>
                </w:tcPr>
                <w:p w14:paraId="0571B4FD" w14:textId="60E34F8B" w:rsidR="00242C3C" w:rsidRPr="00847912" w:rsidDel="009D245E"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01/09/2021-30/09/2021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7638F2FF" w14:textId="121A5D90"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157,887</w:t>
                  </w:r>
                </w:p>
              </w:tc>
            </w:tr>
            <w:tr w:rsidR="00242C3C" w:rsidRPr="003423C0" w14:paraId="77065075" w14:textId="77777777" w:rsidTr="00847912">
              <w:tc>
                <w:tcPr>
                  <w:tcW w:w="2985" w:type="pct"/>
                </w:tcPr>
                <w:p w14:paraId="3FBA1702" w14:textId="2558F707"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01/10/2021-31/10/2021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61117D71" w14:textId="61098D13"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158,003 </w:t>
                  </w:r>
                </w:p>
              </w:tc>
            </w:tr>
            <w:tr w:rsidR="00242C3C" w:rsidRPr="003423C0" w14:paraId="10D7E787" w14:textId="77777777" w:rsidTr="00847912">
              <w:tc>
                <w:tcPr>
                  <w:tcW w:w="2985" w:type="pct"/>
                </w:tcPr>
                <w:p w14:paraId="484994BC" w14:textId="381D8473"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01/11/2021-30/11/2021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49DBD06E" w14:textId="5F6F0B90"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157,904 </w:t>
                  </w:r>
                </w:p>
              </w:tc>
            </w:tr>
            <w:tr w:rsidR="00242C3C" w:rsidRPr="003423C0" w14:paraId="25BF1545" w14:textId="77777777" w:rsidTr="00847912">
              <w:tc>
                <w:tcPr>
                  <w:tcW w:w="2985" w:type="pct"/>
                </w:tcPr>
                <w:p w14:paraId="45D9D82C" w14:textId="34258116"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01/12/2021-31/12/2021</w:t>
                  </w:r>
                </w:p>
              </w:tc>
              <w:tc>
                <w:tcPr>
                  <w:tcW w:w="2015" w:type="pct"/>
                  <w:tcBorders>
                    <w:top w:val="nil"/>
                    <w:left w:val="single" w:sz="4" w:space="0" w:color="auto"/>
                    <w:bottom w:val="single" w:sz="4" w:space="0" w:color="auto"/>
                    <w:right w:val="single" w:sz="4" w:space="0" w:color="auto"/>
                  </w:tcBorders>
                  <w:shd w:val="clear" w:color="auto" w:fill="auto"/>
                  <w:vAlign w:val="center"/>
                </w:tcPr>
                <w:p w14:paraId="5146D751" w14:textId="1DD600F6"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157,833 </w:t>
                  </w:r>
                </w:p>
              </w:tc>
            </w:tr>
            <w:tr w:rsidR="00242C3C" w:rsidRPr="003423C0" w14:paraId="09FD4CD2" w14:textId="77777777" w:rsidTr="00847912">
              <w:tc>
                <w:tcPr>
                  <w:tcW w:w="2985" w:type="pct"/>
                </w:tcPr>
                <w:p w14:paraId="2E9FBF8D" w14:textId="35EF9A49"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01/01/2022-31/01/2022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418442A3" w14:textId="43FEAFD8"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157,640 </w:t>
                  </w:r>
                </w:p>
              </w:tc>
            </w:tr>
            <w:tr w:rsidR="00242C3C" w:rsidRPr="003423C0" w14:paraId="2F49A0B6" w14:textId="77777777" w:rsidTr="00847912">
              <w:tc>
                <w:tcPr>
                  <w:tcW w:w="2985" w:type="pct"/>
                </w:tcPr>
                <w:p w14:paraId="5578D374" w14:textId="1CACDCB2"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01/02/2022-28/02/2022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1754E7B4" w14:textId="2E9B495E"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157,550 </w:t>
                  </w:r>
                </w:p>
              </w:tc>
            </w:tr>
            <w:tr w:rsidR="00242C3C" w:rsidRPr="003423C0" w14:paraId="5A699ADC" w14:textId="77777777" w:rsidTr="00847912">
              <w:tc>
                <w:tcPr>
                  <w:tcW w:w="2985" w:type="pct"/>
                </w:tcPr>
                <w:p w14:paraId="36A72210" w14:textId="165A778A"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01/03/2022-31/03/2022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44D27F47" w14:textId="27A89B30"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157,285 </w:t>
                  </w:r>
                </w:p>
              </w:tc>
            </w:tr>
            <w:tr w:rsidR="00242C3C" w:rsidRPr="003423C0" w14:paraId="1F4DCF27" w14:textId="77777777" w:rsidTr="00847912">
              <w:tc>
                <w:tcPr>
                  <w:tcW w:w="2985" w:type="pct"/>
                </w:tcPr>
                <w:p w14:paraId="2066E27C" w14:textId="0A5640CE"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01/04/2022-30/04/2022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260B6C7D" w14:textId="2A00D370"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157,766 </w:t>
                  </w:r>
                </w:p>
              </w:tc>
            </w:tr>
            <w:tr w:rsidR="00242C3C" w:rsidRPr="003423C0" w14:paraId="59938C2C" w14:textId="77777777" w:rsidTr="00847912">
              <w:tc>
                <w:tcPr>
                  <w:tcW w:w="2985" w:type="pct"/>
                  <w:tcBorders>
                    <w:bottom w:val="single" w:sz="4" w:space="0" w:color="auto"/>
                  </w:tcBorders>
                </w:tcPr>
                <w:p w14:paraId="0710D98C" w14:textId="5B8EF20B"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01/05/2022-31/05/2022</w:t>
                  </w:r>
                </w:p>
              </w:tc>
              <w:tc>
                <w:tcPr>
                  <w:tcW w:w="2015" w:type="pct"/>
                  <w:tcBorders>
                    <w:top w:val="nil"/>
                    <w:left w:val="single" w:sz="4" w:space="0" w:color="auto"/>
                    <w:bottom w:val="single" w:sz="4" w:space="0" w:color="auto"/>
                    <w:right w:val="single" w:sz="4" w:space="0" w:color="auto"/>
                  </w:tcBorders>
                  <w:shd w:val="clear" w:color="auto" w:fill="auto"/>
                  <w:vAlign w:val="center"/>
                </w:tcPr>
                <w:p w14:paraId="2C768330" w14:textId="15E88A35"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157,883 </w:t>
                  </w:r>
                </w:p>
              </w:tc>
            </w:tr>
            <w:tr w:rsidR="00242C3C" w:rsidRPr="003423C0" w14:paraId="346B732C" w14:textId="77777777" w:rsidTr="00847912">
              <w:tc>
                <w:tcPr>
                  <w:tcW w:w="2985" w:type="pct"/>
                  <w:tcBorders>
                    <w:top w:val="single" w:sz="4" w:space="0" w:color="auto"/>
                  </w:tcBorders>
                </w:tcPr>
                <w:p w14:paraId="0C75559F" w14:textId="5AEF54AA" w:rsidR="00242C3C" w:rsidRPr="00847912" w:rsidRDefault="00242C3C" w:rsidP="007E5637">
                  <w:pPr>
                    <w:framePr w:hSpace="180" w:wrap="around" w:vAnchor="text" w:hAnchor="margin" w:y="219"/>
                    <w:contextualSpacing w:val="0"/>
                    <w:rPr>
                      <w:color w:val="auto"/>
                      <w:sz w:val="16"/>
                      <w:szCs w:val="16"/>
                      <w:lang w:val="en-GB" w:eastAsia="zh-CN"/>
                    </w:rPr>
                  </w:pPr>
                  <w:r w:rsidRPr="003423C0">
                    <w:rPr>
                      <w:color w:val="auto"/>
                      <w:sz w:val="16"/>
                      <w:szCs w:val="16"/>
                      <w:lang w:val="en-GB" w:eastAsia="zh-CN"/>
                    </w:rPr>
                    <w:t>01/06/2022-30/06/2022</w:t>
                  </w:r>
                </w:p>
              </w:tc>
              <w:tc>
                <w:tcPr>
                  <w:tcW w:w="2015" w:type="pct"/>
                  <w:tcBorders>
                    <w:top w:val="single" w:sz="4" w:space="0" w:color="auto"/>
                    <w:left w:val="single" w:sz="4" w:space="0" w:color="auto"/>
                    <w:bottom w:val="single" w:sz="4" w:space="0" w:color="auto"/>
                    <w:right w:val="single" w:sz="4" w:space="0" w:color="auto"/>
                  </w:tcBorders>
                  <w:shd w:val="clear" w:color="auto" w:fill="auto"/>
                  <w:vAlign w:val="center"/>
                </w:tcPr>
                <w:p w14:paraId="0C625BE1" w14:textId="2A8FD460"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157,488 </w:t>
                  </w:r>
                </w:p>
              </w:tc>
            </w:tr>
            <w:tr w:rsidR="00242C3C" w:rsidRPr="003423C0" w14:paraId="0C9FE35F" w14:textId="77777777" w:rsidTr="00847912">
              <w:tc>
                <w:tcPr>
                  <w:tcW w:w="2985" w:type="pct"/>
                  <w:tcBorders>
                    <w:top w:val="single" w:sz="4" w:space="0" w:color="auto"/>
                    <w:bottom w:val="single" w:sz="4" w:space="0" w:color="auto"/>
                  </w:tcBorders>
                </w:tcPr>
                <w:p w14:paraId="69EB2B52" w14:textId="3A23747C" w:rsidR="00242C3C" w:rsidRPr="00847912" w:rsidRDefault="00242C3C" w:rsidP="007E5637">
                  <w:pPr>
                    <w:framePr w:hSpace="180" w:wrap="around" w:vAnchor="text" w:hAnchor="margin" w:y="219"/>
                    <w:contextualSpacing w:val="0"/>
                    <w:rPr>
                      <w:b/>
                      <w:bCs/>
                      <w:color w:val="auto"/>
                      <w:sz w:val="16"/>
                      <w:szCs w:val="16"/>
                      <w:lang w:val="en-GB" w:eastAsia="zh-CN"/>
                    </w:rPr>
                  </w:pPr>
                  <w:r w:rsidRPr="003423C0">
                    <w:rPr>
                      <w:color w:val="auto"/>
                      <w:sz w:val="16"/>
                      <w:szCs w:val="16"/>
                      <w:lang w:val="en-GB" w:eastAsia="zh-CN"/>
                    </w:rPr>
                    <w:t>01/07/2022-31/07/2022</w:t>
                  </w:r>
                </w:p>
              </w:tc>
              <w:tc>
                <w:tcPr>
                  <w:tcW w:w="2015" w:type="pct"/>
                  <w:tcBorders>
                    <w:top w:val="single" w:sz="4" w:space="0" w:color="auto"/>
                    <w:left w:val="single" w:sz="4" w:space="0" w:color="auto"/>
                    <w:bottom w:val="single" w:sz="4" w:space="0" w:color="auto"/>
                    <w:right w:val="single" w:sz="4" w:space="0" w:color="auto"/>
                  </w:tcBorders>
                  <w:shd w:val="clear" w:color="auto" w:fill="auto"/>
                  <w:vAlign w:val="center"/>
                </w:tcPr>
                <w:p w14:paraId="7DE9C7B8" w14:textId="7D388073" w:rsidR="00242C3C" w:rsidRPr="00847912" w:rsidRDefault="00242C3C"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 xml:space="preserve">157,306 </w:t>
                  </w:r>
                </w:p>
              </w:tc>
            </w:tr>
            <w:tr w:rsidR="003423C0" w:rsidRPr="003423C0" w14:paraId="4B3AADF7" w14:textId="77777777" w:rsidTr="00847912">
              <w:tc>
                <w:tcPr>
                  <w:tcW w:w="2985" w:type="pct"/>
                  <w:tcBorders>
                    <w:top w:val="single" w:sz="4" w:space="0" w:color="auto"/>
                  </w:tcBorders>
                </w:tcPr>
                <w:p w14:paraId="6B56B0AB" w14:textId="112FCA7A" w:rsidR="003423C0" w:rsidRPr="003423C0" w:rsidRDefault="003423C0" w:rsidP="007E5637">
                  <w:pPr>
                    <w:framePr w:hSpace="180" w:wrap="around" w:vAnchor="text" w:hAnchor="margin" w:y="219"/>
                    <w:contextualSpacing w:val="0"/>
                    <w:rPr>
                      <w:color w:val="auto"/>
                      <w:sz w:val="16"/>
                      <w:szCs w:val="16"/>
                      <w:lang w:val="en-GB" w:eastAsia="zh-CN"/>
                    </w:rPr>
                  </w:pPr>
                  <w:r w:rsidRPr="00C15EC4">
                    <w:rPr>
                      <w:b/>
                      <w:bCs/>
                      <w:color w:val="auto"/>
                      <w:sz w:val="16"/>
                      <w:szCs w:val="16"/>
                      <w:lang w:val="en-GB" w:eastAsia="zh-CN"/>
                    </w:rPr>
                    <w:t>01/08/2021-31/07/2022(average)</w:t>
                  </w:r>
                </w:p>
              </w:tc>
              <w:tc>
                <w:tcPr>
                  <w:tcW w:w="2015" w:type="pct"/>
                  <w:tcBorders>
                    <w:top w:val="single" w:sz="4" w:space="0" w:color="auto"/>
                    <w:left w:val="single" w:sz="4" w:space="0" w:color="auto"/>
                    <w:bottom w:val="single" w:sz="4" w:space="0" w:color="auto"/>
                    <w:right w:val="single" w:sz="4" w:space="0" w:color="auto"/>
                  </w:tcBorders>
                  <w:shd w:val="clear" w:color="auto" w:fill="auto"/>
                  <w:vAlign w:val="center"/>
                </w:tcPr>
                <w:p w14:paraId="77C492A5" w14:textId="4423F5CD" w:rsidR="003423C0" w:rsidRPr="00847912" w:rsidRDefault="003423C0"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157,699</w:t>
                  </w:r>
                </w:p>
              </w:tc>
            </w:tr>
            <w:bookmarkEnd w:id="76"/>
          </w:tbl>
          <w:p w14:paraId="784999AA" w14:textId="4509447D" w:rsidR="00FE449E" w:rsidRPr="00786D6A" w:rsidRDefault="00FE449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4920336C" w14:textId="77777777" w:rsidTr="00454100">
        <w:tc>
          <w:tcPr>
            <w:cnfStyle w:val="001000000000" w:firstRow="0" w:lastRow="0" w:firstColumn="1" w:lastColumn="0" w:oddVBand="0" w:evenVBand="0" w:oddHBand="0" w:evenHBand="0" w:firstRowFirstColumn="0" w:firstRowLastColumn="0" w:lastRowFirstColumn="0" w:lastRowLastColumn="0"/>
            <w:tcW w:w="1521" w:type="pct"/>
          </w:tcPr>
          <w:p w14:paraId="18F49254"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79" w:type="pct"/>
          </w:tcPr>
          <w:p w14:paraId="02DAA901" w14:textId="1873061A" w:rsidR="00B0339C" w:rsidRPr="00786D6A" w:rsidRDefault="00B0339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Monitored daily</w:t>
            </w:r>
            <w:r w:rsidR="00D74F17" w:rsidRPr="00786D6A">
              <w:rPr>
                <w:color w:val="auto"/>
                <w:sz w:val="18"/>
                <w:szCs w:val="18"/>
                <w:lang w:val="en-GB" w:eastAsia="zh-CN"/>
              </w:rPr>
              <w:t xml:space="preserve"> through the auto tracking devices of electronic ear tag and the data can be obtained from DCS. The technicians in farms record the </w:t>
            </w:r>
            <w:r w:rsidR="007168DB" w:rsidRPr="00786D6A">
              <w:rPr>
                <w:color w:val="auto"/>
                <w:sz w:val="18"/>
                <w:szCs w:val="18"/>
                <w:lang w:val="en-GB" w:eastAsia="zh-CN"/>
              </w:rPr>
              <w:t xml:space="preserve">daily stock number of animals, and this record data </w:t>
            </w:r>
            <w:r w:rsidR="00C0545A" w:rsidRPr="00786D6A">
              <w:rPr>
                <w:color w:val="auto"/>
                <w:sz w:val="18"/>
                <w:szCs w:val="18"/>
                <w:lang w:val="en-GB" w:eastAsia="zh-CN"/>
              </w:rPr>
              <w:t>including</w:t>
            </w:r>
            <w:r w:rsidR="007168DB" w:rsidRPr="00786D6A">
              <w:rPr>
                <w:color w:val="auto"/>
                <w:sz w:val="18"/>
                <w:szCs w:val="18"/>
                <w:lang w:val="en-GB" w:eastAsia="zh-CN"/>
              </w:rPr>
              <w:t xml:space="preserve"> the new imported animal and discounting dead and discharge animals</w:t>
            </w:r>
            <w:r w:rsidRPr="00786D6A">
              <w:rPr>
                <w:color w:val="auto"/>
                <w:sz w:val="18"/>
                <w:szCs w:val="18"/>
                <w:lang w:val="en-GB" w:eastAsia="zh-CN"/>
              </w:rPr>
              <w:t xml:space="preserve">. Archive electronically during project plus 5 years </w:t>
            </w:r>
          </w:p>
          <w:p w14:paraId="799E4DEB" w14:textId="1466C0BC" w:rsidR="001E5E2E" w:rsidRPr="00786D6A" w:rsidRDefault="001E5E2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Please see the Section C of MR for details.</w:t>
            </w:r>
            <w:r w:rsidR="0034368E" w:rsidRPr="00786D6A">
              <w:rPr>
                <w:color w:val="auto"/>
                <w:sz w:val="18"/>
                <w:szCs w:val="18"/>
                <w:lang w:val="en-GB" w:eastAsia="zh-CN"/>
              </w:rPr>
              <w:t xml:space="preserve"> </w:t>
            </w:r>
          </w:p>
        </w:tc>
      </w:tr>
      <w:tr w:rsidR="00B0339C" w:rsidRPr="00384741" w14:paraId="42845811"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361843B"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79" w:type="pct"/>
          </w:tcPr>
          <w:p w14:paraId="7F1ACF01"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daily</w:t>
            </w:r>
          </w:p>
        </w:tc>
      </w:tr>
      <w:tr w:rsidR="00B0339C" w:rsidRPr="00384741" w14:paraId="538F694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A336402"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79" w:type="pct"/>
          </w:tcPr>
          <w:p w14:paraId="509086C7" w14:textId="26C61FF3" w:rsidR="00B0339C" w:rsidRPr="00786D6A"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The system on monitoring the number of livestock population</w:t>
            </w:r>
            <w:r w:rsidR="0031559D" w:rsidRPr="00786D6A">
              <w:rPr>
                <w:color w:val="auto"/>
                <w:sz w:val="18"/>
                <w:szCs w:val="18"/>
                <w:lang w:val="en-GB" w:eastAsia="zh-CN"/>
              </w:rPr>
              <w:t xml:space="preserve"> was described in the PDD</w:t>
            </w:r>
            <w:r w:rsidRPr="00786D6A">
              <w:rPr>
                <w:color w:val="auto"/>
                <w:sz w:val="18"/>
                <w:szCs w:val="18"/>
                <w:lang w:val="en-GB" w:eastAsia="zh-CN"/>
              </w:rPr>
              <w:t>.</w:t>
            </w:r>
          </w:p>
        </w:tc>
      </w:tr>
      <w:tr w:rsidR="00B0339C" w:rsidRPr="00384741" w14:paraId="72A1D73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FC641E6"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79" w:type="pct"/>
          </w:tcPr>
          <w:p w14:paraId="33DAF97C" w14:textId="41BAFEBB" w:rsidR="00B0339C" w:rsidRPr="00786D6A" w:rsidRDefault="00B0339C" w:rsidP="00D74F1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Use for the calculation of </w:t>
            </w:r>
            <w:r w:rsidR="00D74F17" w:rsidRPr="00786D6A">
              <w:rPr>
                <w:color w:val="auto"/>
                <w:sz w:val="18"/>
                <w:szCs w:val="18"/>
                <w:lang w:val="en-GB" w:eastAsia="zh-CN"/>
              </w:rPr>
              <w:t>baseline/project emission and leakage</w:t>
            </w:r>
          </w:p>
        </w:tc>
      </w:tr>
      <w:tr w:rsidR="00B0339C" w:rsidRPr="00384741" w14:paraId="581AF4A3"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5CA82F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79" w:type="pct"/>
          </w:tcPr>
          <w:p w14:paraId="051029A9" w14:textId="1F13B9E6" w:rsidR="00B0339C" w:rsidRPr="00786D6A" w:rsidRDefault="00951D19"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The system on monitoring the </w:t>
            </w:r>
            <w:r w:rsidRPr="00786D6A">
              <w:rPr>
                <w:color w:val="auto"/>
                <w:sz w:val="18"/>
                <w:szCs w:val="18"/>
                <w:lang w:val="en-GB" w:eastAsia="zh-CN"/>
              </w:rPr>
              <w:t>daily stock</w:t>
            </w:r>
            <w:r w:rsidRPr="00786D6A">
              <w:rPr>
                <w:color w:val="auto"/>
                <w:sz w:val="18"/>
                <w:szCs w:val="18"/>
                <w:lang w:val="en-GB"/>
              </w:rPr>
              <w:t xml:space="preserve"> of breeding swine in the farm was descried in Section C of MR.</w:t>
            </w:r>
            <w:r w:rsidR="00B0339C" w:rsidRPr="00786D6A">
              <w:rPr>
                <w:color w:val="auto"/>
                <w:sz w:val="18"/>
                <w:szCs w:val="18"/>
                <w:lang w:val="en-GB" w:eastAsia="zh-CN"/>
              </w:rPr>
              <w:t xml:space="preserve"> </w:t>
            </w:r>
          </w:p>
        </w:tc>
      </w:tr>
    </w:tbl>
    <w:p w14:paraId="1D27EC8E"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48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680" w:firstRow="0" w:lastRow="0" w:firstColumn="1" w:lastColumn="0" w:noHBand="1" w:noVBand="1"/>
      </w:tblPr>
      <w:tblGrid>
        <w:gridCol w:w="3667"/>
        <w:gridCol w:w="5738"/>
      </w:tblGrid>
      <w:tr w:rsidR="00B0339C" w:rsidRPr="00384741" w14:paraId="3E1806EE" w14:textId="77777777" w:rsidTr="00786D6A">
        <w:trPr>
          <w:trHeight w:val="280"/>
        </w:trPr>
        <w:tc>
          <w:tcPr>
            <w:cnfStyle w:val="001000000000" w:firstRow="0" w:lastRow="0" w:firstColumn="1" w:lastColumn="0" w:oddVBand="0" w:evenVBand="0" w:oddHBand="0" w:evenHBand="0" w:firstRowFirstColumn="0" w:firstRowLastColumn="0" w:lastRowFirstColumn="0" w:lastRowLastColumn="0"/>
            <w:tcW w:w="0" w:type="pct"/>
          </w:tcPr>
          <w:p w14:paraId="1FAAC72C"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0" w:type="pct"/>
          </w:tcPr>
          <w:p w14:paraId="75A7B6AD"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W</w:t>
            </w:r>
            <w:r w:rsidRPr="00786D6A">
              <w:rPr>
                <w:color w:val="auto"/>
                <w:sz w:val="18"/>
                <w:szCs w:val="18"/>
                <w:vertAlign w:val="subscript"/>
                <w:lang w:val="en-GB" w:eastAsia="zh-CN"/>
              </w:rPr>
              <w:t>site</w:t>
            </w:r>
            <w:proofErr w:type="spellEnd"/>
          </w:p>
        </w:tc>
      </w:tr>
      <w:tr w:rsidR="00B0339C" w:rsidRPr="00384741" w14:paraId="57995FB3" w14:textId="77777777" w:rsidTr="00786D6A">
        <w:trPr>
          <w:trHeight w:val="281"/>
        </w:trPr>
        <w:tc>
          <w:tcPr>
            <w:cnfStyle w:val="001000000000" w:firstRow="0" w:lastRow="0" w:firstColumn="1" w:lastColumn="0" w:oddVBand="0" w:evenVBand="0" w:oddHBand="0" w:evenHBand="0" w:firstRowFirstColumn="0" w:firstRowLastColumn="0" w:lastRowFirstColumn="0" w:lastRowLastColumn="0"/>
            <w:tcW w:w="0" w:type="pct"/>
          </w:tcPr>
          <w:p w14:paraId="3ACEAA82"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0" w:type="pct"/>
          </w:tcPr>
          <w:p w14:paraId="25701319"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kg</w:t>
            </w:r>
          </w:p>
        </w:tc>
      </w:tr>
      <w:tr w:rsidR="00B0339C" w:rsidRPr="00384741" w14:paraId="6D726404" w14:textId="77777777" w:rsidTr="00786D6A">
        <w:trPr>
          <w:trHeight w:val="280"/>
        </w:trPr>
        <w:tc>
          <w:tcPr>
            <w:cnfStyle w:val="001000000000" w:firstRow="0" w:lastRow="0" w:firstColumn="1" w:lastColumn="0" w:oddVBand="0" w:evenVBand="0" w:oddHBand="0" w:evenHBand="0" w:firstRowFirstColumn="0" w:firstRowLastColumn="0" w:lastRowFirstColumn="0" w:lastRowLastColumn="0"/>
            <w:tcW w:w="0" w:type="pct"/>
          </w:tcPr>
          <w:p w14:paraId="31F94A04"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lastRenderedPageBreak/>
              <w:t>Description</w:t>
            </w:r>
          </w:p>
        </w:tc>
        <w:tc>
          <w:tcPr>
            <w:tcW w:w="0" w:type="pct"/>
          </w:tcPr>
          <w:p w14:paraId="43995C30"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Average animal weight of a defined livestock population at the project site</w:t>
            </w:r>
          </w:p>
        </w:tc>
      </w:tr>
      <w:tr w:rsidR="00B0339C" w:rsidRPr="00384741" w14:paraId="3A8463BF" w14:textId="77777777" w:rsidTr="00786D6A">
        <w:trPr>
          <w:trHeight w:val="281"/>
        </w:trPr>
        <w:tc>
          <w:tcPr>
            <w:cnfStyle w:val="001000000000" w:firstRow="0" w:lastRow="0" w:firstColumn="1" w:lastColumn="0" w:oddVBand="0" w:evenVBand="0" w:oddHBand="0" w:evenHBand="0" w:firstRowFirstColumn="0" w:firstRowLastColumn="0" w:lastRowFirstColumn="0" w:lastRowLastColumn="0"/>
            <w:tcW w:w="0" w:type="pct"/>
          </w:tcPr>
          <w:p w14:paraId="5873F1B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0" w:type="pct"/>
          </w:tcPr>
          <w:p w14:paraId="730C50CB" w14:textId="3AA5AC32" w:rsidR="00B0339C" w:rsidRPr="00786D6A" w:rsidRDefault="00D06D87"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Weight record table</w:t>
            </w:r>
          </w:p>
        </w:tc>
      </w:tr>
      <w:tr w:rsidR="00B0339C" w:rsidRPr="00384741" w14:paraId="5F994DDA" w14:textId="77777777" w:rsidTr="00786D6A">
        <w:trPr>
          <w:trHeight w:val="281"/>
        </w:trPr>
        <w:tc>
          <w:tcPr>
            <w:cnfStyle w:val="001000000000" w:firstRow="0" w:lastRow="0" w:firstColumn="1" w:lastColumn="0" w:oddVBand="0" w:evenVBand="0" w:oddHBand="0" w:evenHBand="0" w:firstRowFirstColumn="0" w:firstRowLastColumn="0" w:lastRowFirstColumn="0" w:lastRowLastColumn="0"/>
            <w:tcW w:w="0" w:type="pct"/>
          </w:tcPr>
          <w:p w14:paraId="03F374BA" w14:textId="00CBBD4E" w:rsidR="00B0339C" w:rsidRPr="00786D6A" w:rsidRDefault="00CF19D5"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0" w:type="pct"/>
          </w:tcPr>
          <w:tbl>
            <w:tblPr>
              <w:tblStyle w:val="afffff3"/>
              <w:tblW w:w="0" w:type="auto"/>
              <w:jc w:val="center"/>
              <w:tblLook w:val="04A0" w:firstRow="1" w:lastRow="0" w:firstColumn="1" w:lastColumn="0" w:noHBand="0" w:noVBand="1"/>
            </w:tblPr>
            <w:tblGrid>
              <w:gridCol w:w="2520"/>
              <w:gridCol w:w="1405"/>
              <w:gridCol w:w="1587"/>
            </w:tblGrid>
            <w:tr w:rsidR="00E94668" w:rsidRPr="00DC4D22" w14:paraId="3665D862" w14:textId="77777777" w:rsidTr="00847912">
              <w:trPr>
                <w:jc w:val="center"/>
              </w:trPr>
              <w:tc>
                <w:tcPr>
                  <w:tcW w:w="0" w:type="auto"/>
                  <w:vAlign w:val="center"/>
                </w:tcPr>
                <w:p w14:paraId="4F30D700" w14:textId="77777777" w:rsidR="00E94668" w:rsidRPr="00847912" w:rsidRDefault="00E94668"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Period</w:t>
                  </w:r>
                </w:p>
              </w:tc>
              <w:tc>
                <w:tcPr>
                  <w:tcW w:w="0" w:type="auto"/>
                  <w:vAlign w:val="center"/>
                </w:tcPr>
                <w:p w14:paraId="1FB50DB8" w14:textId="3A221C94" w:rsidR="00E94668" w:rsidRPr="00847912" w:rsidRDefault="00E94668" w:rsidP="007E5637">
                  <w:pPr>
                    <w:framePr w:hSpace="180" w:wrap="around" w:vAnchor="text" w:hAnchor="margin" w:y="219"/>
                    <w:contextualSpacing w:val="0"/>
                    <w:rPr>
                      <w:b/>
                      <w:bCs/>
                      <w:color w:val="auto"/>
                      <w:sz w:val="16"/>
                      <w:szCs w:val="16"/>
                      <w:lang w:val="en-GB" w:eastAsia="zh-CN"/>
                    </w:rPr>
                  </w:pPr>
                  <w:r w:rsidRPr="00DC4D22">
                    <w:rPr>
                      <w:b/>
                      <w:bCs/>
                      <w:color w:val="auto"/>
                      <w:sz w:val="16"/>
                      <w:szCs w:val="16"/>
                      <w:lang w:val="en-GB" w:eastAsia="zh-CN"/>
                    </w:rPr>
                    <w:t>Market swine</w:t>
                  </w:r>
                </w:p>
              </w:tc>
              <w:tc>
                <w:tcPr>
                  <w:tcW w:w="0" w:type="auto"/>
                  <w:vAlign w:val="center"/>
                </w:tcPr>
                <w:p w14:paraId="7FDC02D6" w14:textId="49AF3793" w:rsidR="00E94668" w:rsidRPr="00847912" w:rsidRDefault="00E94668" w:rsidP="007E5637">
                  <w:pPr>
                    <w:framePr w:hSpace="180" w:wrap="around" w:vAnchor="text" w:hAnchor="margin" w:y="219"/>
                    <w:contextualSpacing w:val="0"/>
                    <w:rPr>
                      <w:b/>
                      <w:bCs/>
                      <w:color w:val="auto"/>
                      <w:sz w:val="16"/>
                      <w:szCs w:val="16"/>
                      <w:lang w:val="en-GB" w:eastAsia="zh-CN"/>
                    </w:rPr>
                  </w:pPr>
                  <w:r w:rsidRPr="00DC4D22">
                    <w:rPr>
                      <w:b/>
                      <w:bCs/>
                      <w:color w:val="auto"/>
                      <w:sz w:val="16"/>
                      <w:szCs w:val="16"/>
                      <w:lang w:val="en-GB" w:eastAsia="zh-CN"/>
                    </w:rPr>
                    <w:t>Breeding swine</w:t>
                  </w:r>
                </w:p>
              </w:tc>
            </w:tr>
            <w:tr w:rsidR="00DC4D22" w:rsidRPr="00DC4D22" w14:paraId="755624B9" w14:textId="77777777" w:rsidTr="00847912">
              <w:trPr>
                <w:jc w:val="center"/>
              </w:trPr>
              <w:tc>
                <w:tcPr>
                  <w:tcW w:w="0" w:type="auto"/>
                  <w:vAlign w:val="center"/>
                </w:tcPr>
                <w:p w14:paraId="7C2AFF30" w14:textId="3635F136"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01/08/2021-31/08/2021</w:t>
                  </w:r>
                </w:p>
              </w:tc>
              <w:tc>
                <w:tcPr>
                  <w:tcW w:w="0" w:type="auto"/>
                  <w:shd w:val="clear" w:color="auto" w:fill="auto"/>
                  <w:vAlign w:val="center"/>
                </w:tcPr>
                <w:p w14:paraId="188CE19B" w14:textId="2277F060"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65.1</w:t>
                  </w:r>
                </w:p>
              </w:tc>
              <w:tc>
                <w:tcPr>
                  <w:tcW w:w="0" w:type="auto"/>
                  <w:shd w:val="clear" w:color="auto" w:fill="auto"/>
                  <w:vAlign w:val="center"/>
                </w:tcPr>
                <w:p w14:paraId="6FB7B2E0" w14:textId="6E4D63CC"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79.9</w:t>
                  </w:r>
                </w:p>
              </w:tc>
            </w:tr>
            <w:tr w:rsidR="00DC4D22" w:rsidRPr="00DC4D22" w14:paraId="723C3583" w14:textId="77777777" w:rsidTr="00847912">
              <w:trPr>
                <w:jc w:val="center"/>
              </w:trPr>
              <w:tc>
                <w:tcPr>
                  <w:tcW w:w="0" w:type="auto"/>
                  <w:vAlign w:val="center"/>
                </w:tcPr>
                <w:p w14:paraId="078270BE" w14:textId="6B7D6CD7" w:rsidR="00DC4D22" w:rsidRPr="00847912" w:rsidDel="009D245E"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01/09/2021-30/09/2021</w:t>
                  </w:r>
                </w:p>
              </w:tc>
              <w:tc>
                <w:tcPr>
                  <w:tcW w:w="0" w:type="auto"/>
                  <w:shd w:val="clear" w:color="auto" w:fill="auto"/>
                  <w:vAlign w:val="center"/>
                </w:tcPr>
                <w:p w14:paraId="322BDDC6" w14:textId="1C67E39B"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65.5</w:t>
                  </w:r>
                </w:p>
              </w:tc>
              <w:tc>
                <w:tcPr>
                  <w:tcW w:w="0" w:type="auto"/>
                  <w:shd w:val="clear" w:color="auto" w:fill="auto"/>
                  <w:vAlign w:val="center"/>
                </w:tcPr>
                <w:p w14:paraId="57E7C9F9" w14:textId="58938022"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79.3</w:t>
                  </w:r>
                </w:p>
              </w:tc>
            </w:tr>
            <w:tr w:rsidR="00DC4D22" w:rsidRPr="00DC4D22" w14:paraId="4D704941" w14:textId="77777777" w:rsidTr="00847912">
              <w:trPr>
                <w:jc w:val="center"/>
              </w:trPr>
              <w:tc>
                <w:tcPr>
                  <w:tcW w:w="0" w:type="auto"/>
                  <w:vAlign w:val="center"/>
                </w:tcPr>
                <w:p w14:paraId="75D643CC" w14:textId="45C57402" w:rsidR="00DC4D22" w:rsidRPr="00847912" w:rsidDel="009D245E"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01/10/2021-31/10/2021</w:t>
                  </w:r>
                </w:p>
              </w:tc>
              <w:tc>
                <w:tcPr>
                  <w:tcW w:w="0" w:type="auto"/>
                  <w:shd w:val="clear" w:color="auto" w:fill="auto"/>
                  <w:vAlign w:val="center"/>
                </w:tcPr>
                <w:p w14:paraId="37F3D71B" w14:textId="2DA7757D"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65.6</w:t>
                  </w:r>
                </w:p>
              </w:tc>
              <w:tc>
                <w:tcPr>
                  <w:tcW w:w="0" w:type="auto"/>
                  <w:shd w:val="clear" w:color="auto" w:fill="auto"/>
                  <w:vAlign w:val="center"/>
                </w:tcPr>
                <w:p w14:paraId="208FF32A" w14:textId="0C530DC9"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79.1</w:t>
                  </w:r>
                </w:p>
              </w:tc>
            </w:tr>
            <w:tr w:rsidR="00DC4D22" w:rsidRPr="00DC4D22" w14:paraId="74450AFD" w14:textId="77777777" w:rsidTr="00847912">
              <w:trPr>
                <w:jc w:val="center"/>
              </w:trPr>
              <w:tc>
                <w:tcPr>
                  <w:tcW w:w="0" w:type="auto"/>
                  <w:vAlign w:val="center"/>
                </w:tcPr>
                <w:p w14:paraId="04CBB609" w14:textId="29FA698B"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01/11/2021-30/11/2021</w:t>
                  </w:r>
                </w:p>
              </w:tc>
              <w:tc>
                <w:tcPr>
                  <w:tcW w:w="0" w:type="auto"/>
                  <w:shd w:val="clear" w:color="auto" w:fill="auto"/>
                  <w:vAlign w:val="center"/>
                </w:tcPr>
                <w:p w14:paraId="16132F3E" w14:textId="06AFCAA6"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65.2</w:t>
                  </w:r>
                </w:p>
              </w:tc>
              <w:tc>
                <w:tcPr>
                  <w:tcW w:w="0" w:type="auto"/>
                  <w:shd w:val="clear" w:color="auto" w:fill="auto"/>
                  <w:vAlign w:val="center"/>
                </w:tcPr>
                <w:p w14:paraId="79082B4C" w14:textId="20FDEAEB"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78.1</w:t>
                  </w:r>
                </w:p>
              </w:tc>
            </w:tr>
            <w:tr w:rsidR="00DC4D22" w:rsidRPr="00DC4D22" w14:paraId="2BD1BE5F" w14:textId="77777777" w:rsidTr="00847912">
              <w:trPr>
                <w:jc w:val="center"/>
              </w:trPr>
              <w:tc>
                <w:tcPr>
                  <w:tcW w:w="0" w:type="auto"/>
                  <w:vAlign w:val="center"/>
                </w:tcPr>
                <w:p w14:paraId="33421593" w14:textId="0E0534C3"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01/12/2021-31/12/2021</w:t>
                  </w:r>
                </w:p>
              </w:tc>
              <w:tc>
                <w:tcPr>
                  <w:tcW w:w="0" w:type="auto"/>
                  <w:shd w:val="clear" w:color="auto" w:fill="auto"/>
                  <w:vAlign w:val="center"/>
                </w:tcPr>
                <w:p w14:paraId="094267A5" w14:textId="78C5DB1A"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65.1</w:t>
                  </w:r>
                </w:p>
              </w:tc>
              <w:tc>
                <w:tcPr>
                  <w:tcW w:w="0" w:type="auto"/>
                  <w:shd w:val="clear" w:color="auto" w:fill="auto"/>
                  <w:vAlign w:val="center"/>
                </w:tcPr>
                <w:p w14:paraId="538EE41B" w14:textId="59737279"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77.4</w:t>
                  </w:r>
                </w:p>
              </w:tc>
            </w:tr>
            <w:tr w:rsidR="00DC4D22" w:rsidRPr="00DC4D22" w14:paraId="0193A98C" w14:textId="77777777" w:rsidTr="00847912">
              <w:trPr>
                <w:jc w:val="center"/>
              </w:trPr>
              <w:tc>
                <w:tcPr>
                  <w:tcW w:w="0" w:type="auto"/>
                  <w:vAlign w:val="center"/>
                </w:tcPr>
                <w:p w14:paraId="2880FED5" w14:textId="167F7220"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01/01/2022-31/01/2022</w:t>
                  </w:r>
                </w:p>
              </w:tc>
              <w:tc>
                <w:tcPr>
                  <w:tcW w:w="0" w:type="auto"/>
                  <w:shd w:val="clear" w:color="auto" w:fill="auto"/>
                  <w:vAlign w:val="center"/>
                </w:tcPr>
                <w:p w14:paraId="77BCED52" w14:textId="3249F0BF"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65.8</w:t>
                  </w:r>
                </w:p>
              </w:tc>
              <w:tc>
                <w:tcPr>
                  <w:tcW w:w="0" w:type="auto"/>
                  <w:shd w:val="clear" w:color="auto" w:fill="auto"/>
                  <w:vAlign w:val="center"/>
                </w:tcPr>
                <w:p w14:paraId="25E9489E" w14:textId="59A58EED"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78.4</w:t>
                  </w:r>
                </w:p>
              </w:tc>
            </w:tr>
            <w:tr w:rsidR="00DC4D22" w:rsidRPr="00DC4D22" w14:paraId="1D813692" w14:textId="77777777" w:rsidTr="00847912">
              <w:trPr>
                <w:jc w:val="center"/>
              </w:trPr>
              <w:tc>
                <w:tcPr>
                  <w:tcW w:w="0" w:type="auto"/>
                  <w:vAlign w:val="center"/>
                </w:tcPr>
                <w:p w14:paraId="18DC12AA" w14:textId="3F68F523"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01/02/2022-28/02/2022</w:t>
                  </w:r>
                </w:p>
              </w:tc>
              <w:tc>
                <w:tcPr>
                  <w:tcW w:w="0" w:type="auto"/>
                  <w:shd w:val="clear" w:color="auto" w:fill="auto"/>
                  <w:vAlign w:val="center"/>
                </w:tcPr>
                <w:p w14:paraId="4DC4BD14" w14:textId="38910DCA"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65.9</w:t>
                  </w:r>
                </w:p>
              </w:tc>
              <w:tc>
                <w:tcPr>
                  <w:tcW w:w="0" w:type="auto"/>
                  <w:shd w:val="clear" w:color="auto" w:fill="auto"/>
                  <w:vAlign w:val="center"/>
                </w:tcPr>
                <w:p w14:paraId="0F968BE3" w14:textId="2FCAE290"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78.2</w:t>
                  </w:r>
                </w:p>
              </w:tc>
            </w:tr>
            <w:tr w:rsidR="00DC4D22" w:rsidRPr="00DC4D22" w14:paraId="0168F73A" w14:textId="77777777" w:rsidTr="00847912">
              <w:trPr>
                <w:jc w:val="center"/>
              </w:trPr>
              <w:tc>
                <w:tcPr>
                  <w:tcW w:w="0" w:type="auto"/>
                  <w:vAlign w:val="center"/>
                </w:tcPr>
                <w:p w14:paraId="01172DE0" w14:textId="15628289"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01/03/2022-31/03/2022</w:t>
                  </w:r>
                </w:p>
              </w:tc>
              <w:tc>
                <w:tcPr>
                  <w:tcW w:w="0" w:type="auto"/>
                  <w:shd w:val="clear" w:color="auto" w:fill="auto"/>
                  <w:vAlign w:val="center"/>
                </w:tcPr>
                <w:p w14:paraId="71478BA4" w14:textId="7F367B89"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65.2</w:t>
                  </w:r>
                </w:p>
              </w:tc>
              <w:tc>
                <w:tcPr>
                  <w:tcW w:w="0" w:type="auto"/>
                  <w:shd w:val="clear" w:color="auto" w:fill="auto"/>
                  <w:vAlign w:val="center"/>
                </w:tcPr>
                <w:p w14:paraId="60C5054B" w14:textId="682E38B1"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79.7</w:t>
                  </w:r>
                </w:p>
              </w:tc>
            </w:tr>
            <w:tr w:rsidR="00DC4D22" w:rsidRPr="00DC4D22" w14:paraId="56BDCF61" w14:textId="77777777" w:rsidTr="00847912">
              <w:trPr>
                <w:jc w:val="center"/>
              </w:trPr>
              <w:tc>
                <w:tcPr>
                  <w:tcW w:w="0" w:type="auto"/>
                  <w:vAlign w:val="center"/>
                </w:tcPr>
                <w:p w14:paraId="32E10B8B" w14:textId="5041DD4E"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01/04/2022-30/04/2022</w:t>
                  </w:r>
                </w:p>
              </w:tc>
              <w:tc>
                <w:tcPr>
                  <w:tcW w:w="0" w:type="auto"/>
                  <w:shd w:val="clear" w:color="auto" w:fill="auto"/>
                  <w:vAlign w:val="center"/>
                </w:tcPr>
                <w:p w14:paraId="7E84920F" w14:textId="09D3CE9C"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66.6</w:t>
                  </w:r>
                </w:p>
              </w:tc>
              <w:tc>
                <w:tcPr>
                  <w:tcW w:w="0" w:type="auto"/>
                  <w:shd w:val="clear" w:color="auto" w:fill="auto"/>
                  <w:vAlign w:val="center"/>
                </w:tcPr>
                <w:p w14:paraId="3EE4487E" w14:textId="1DA9DEE9"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78.8</w:t>
                  </w:r>
                </w:p>
              </w:tc>
            </w:tr>
            <w:tr w:rsidR="00DC4D22" w:rsidRPr="00DC4D22" w14:paraId="546C273E" w14:textId="77777777" w:rsidTr="00847912">
              <w:trPr>
                <w:jc w:val="center"/>
              </w:trPr>
              <w:tc>
                <w:tcPr>
                  <w:tcW w:w="0" w:type="auto"/>
                  <w:vAlign w:val="center"/>
                </w:tcPr>
                <w:p w14:paraId="4AC9B2A0" w14:textId="18D958E1"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01/05/2022-31/05/2022</w:t>
                  </w:r>
                </w:p>
              </w:tc>
              <w:tc>
                <w:tcPr>
                  <w:tcW w:w="0" w:type="auto"/>
                  <w:shd w:val="clear" w:color="auto" w:fill="auto"/>
                  <w:vAlign w:val="center"/>
                </w:tcPr>
                <w:p w14:paraId="36D67DAA" w14:textId="6533671C"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65.6</w:t>
                  </w:r>
                </w:p>
              </w:tc>
              <w:tc>
                <w:tcPr>
                  <w:tcW w:w="0" w:type="auto"/>
                  <w:shd w:val="clear" w:color="auto" w:fill="auto"/>
                  <w:vAlign w:val="center"/>
                </w:tcPr>
                <w:p w14:paraId="5D9FBEEB" w14:textId="00077FEE"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79.1</w:t>
                  </w:r>
                </w:p>
              </w:tc>
            </w:tr>
            <w:tr w:rsidR="00DC4D22" w:rsidRPr="00DC4D22" w14:paraId="261E04E7" w14:textId="77777777" w:rsidTr="00847912">
              <w:trPr>
                <w:jc w:val="center"/>
              </w:trPr>
              <w:tc>
                <w:tcPr>
                  <w:tcW w:w="0" w:type="auto"/>
                  <w:vAlign w:val="center"/>
                </w:tcPr>
                <w:p w14:paraId="542A689D" w14:textId="3AC3905F"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01/06/2022-30/06/2022</w:t>
                  </w:r>
                </w:p>
              </w:tc>
              <w:tc>
                <w:tcPr>
                  <w:tcW w:w="0" w:type="auto"/>
                  <w:shd w:val="clear" w:color="auto" w:fill="auto"/>
                  <w:vAlign w:val="center"/>
                </w:tcPr>
                <w:p w14:paraId="79FC28DF" w14:textId="7B866E37"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66.0</w:t>
                  </w:r>
                </w:p>
              </w:tc>
              <w:tc>
                <w:tcPr>
                  <w:tcW w:w="0" w:type="auto"/>
                  <w:shd w:val="clear" w:color="auto" w:fill="auto"/>
                  <w:vAlign w:val="center"/>
                </w:tcPr>
                <w:p w14:paraId="59B8EB0C" w14:textId="6F3F3C6C"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78.8</w:t>
                  </w:r>
                </w:p>
              </w:tc>
            </w:tr>
            <w:tr w:rsidR="00DC4D22" w:rsidRPr="00DC4D22" w14:paraId="404AB4DC" w14:textId="77777777" w:rsidTr="00847912">
              <w:trPr>
                <w:jc w:val="center"/>
              </w:trPr>
              <w:tc>
                <w:tcPr>
                  <w:tcW w:w="0" w:type="auto"/>
                  <w:vAlign w:val="center"/>
                </w:tcPr>
                <w:p w14:paraId="68AEC7B7" w14:textId="145098B3" w:rsidR="00DC4D22" w:rsidRPr="00847912" w:rsidRDefault="00DC4D22" w:rsidP="007E5637">
                  <w:pPr>
                    <w:framePr w:hSpace="180" w:wrap="around" w:vAnchor="text" w:hAnchor="margin" w:y="219"/>
                    <w:contextualSpacing w:val="0"/>
                    <w:rPr>
                      <w:color w:val="auto"/>
                      <w:sz w:val="16"/>
                      <w:szCs w:val="16"/>
                      <w:lang w:val="en-GB" w:eastAsia="zh-CN"/>
                    </w:rPr>
                  </w:pPr>
                  <w:r w:rsidRPr="00DC4D22">
                    <w:rPr>
                      <w:color w:val="auto"/>
                      <w:sz w:val="16"/>
                      <w:szCs w:val="16"/>
                      <w:lang w:val="en-GB" w:eastAsia="zh-CN"/>
                    </w:rPr>
                    <w:t>01/07/2022-31/07/2022</w:t>
                  </w:r>
                </w:p>
              </w:tc>
              <w:tc>
                <w:tcPr>
                  <w:tcW w:w="0" w:type="auto"/>
                  <w:shd w:val="clear" w:color="auto" w:fill="auto"/>
                  <w:vAlign w:val="center"/>
                </w:tcPr>
                <w:p w14:paraId="1430A15B" w14:textId="72FEB895"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65.5</w:t>
                  </w:r>
                </w:p>
              </w:tc>
              <w:tc>
                <w:tcPr>
                  <w:tcW w:w="0" w:type="auto"/>
                  <w:shd w:val="clear" w:color="auto" w:fill="auto"/>
                  <w:vAlign w:val="center"/>
                </w:tcPr>
                <w:p w14:paraId="28AAECC9" w14:textId="30FC16C1" w:rsidR="00DC4D22" w:rsidRPr="00847912" w:rsidRDefault="00DC4D22" w:rsidP="007E5637">
                  <w:pPr>
                    <w:framePr w:hSpace="180" w:wrap="around" w:vAnchor="text" w:hAnchor="margin" w:y="219"/>
                    <w:contextualSpacing w:val="0"/>
                    <w:jc w:val="center"/>
                    <w:rPr>
                      <w:color w:val="auto"/>
                      <w:sz w:val="16"/>
                      <w:szCs w:val="16"/>
                      <w:lang w:val="en-GB" w:eastAsia="zh-CN"/>
                    </w:rPr>
                  </w:pPr>
                  <w:r w:rsidRPr="00847912">
                    <w:rPr>
                      <w:color w:val="auto"/>
                      <w:sz w:val="16"/>
                      <w:szCs w:val="16"/>
                      <w:lang w:val="en-GB" w:eastAsia="zh-CN"/>
                    </w:rPr>
                    <w:t>79.1</w:t>
                  </w:r>
                </w:p>
              </w:tc>
            </w:tr>
            <w:tr w:rsidR="00DC4D22" w:rsidRPr="00DC4D22" w14:paraId="394FE00B" w14:textId="77777777" w:rsidTr="00847912">
              <w:trPr>
                <w:jc w:val="center"/>
              </w:trPr>
              <w:tc>
                <w:tcPr>
                  <w:tcW w:w="0" w:type="auto"/>
                  <w:vAlign w:val="center"/>
                </w:tcPr>
                <w:p w14:paraId="009908A7" w14:textId="25C4DBF9" w:rsidR="00DC4D22" w:rsidRPr="00847912" w:rsidRDefault="00DC4D22" w:rsidP="007E5637">
                  <w:pPr>
                    <w:framePr w:hSpace="180" w:wrap="around" w:vAnchor="text" w:hAnchor="margin" w:y="219"/>
                    <w:contextualSpacing w:val="0"/>
                    <w:rPr>
                      <w:color w:val="auto"/>
                      <w:sz w:val="16"/>
                      <w:szCs w:val="16"/>
                      <w:lang w:val="en-GB" w:eastAsia="zh-CN"/>
                    </w:rPr>
                  </w:pPr>
                  <w:r w:rsidRPr="00847912">
                    <w:rPr>
                      <w:b/>
                      <w:bCs/>
                      <w:color w:val="auto"/>
                      <w:sz w:val="16"/>
                      <w:szCs w:val="16"/>
                      <w:lang w:val="en-GB" w:eastAsia="zh-CN"/>
                    </w:rPr>
                    <w:t>01/08/2021-31/07/2022</w:t>
                  </w:r>
                </w:p>
              </w:tc>
              <w:tc>
                <w:tcPr>
                  <w:tcW w:w="0" w:type="auto"/>
                  <w:shd w:val="clear" w:color="auto" w:fill="auto"/>
                  <w:vAlign w:val="center"/>
                </w:tcPr>
                <w:p w14:paraId="09ED91F6" w14:textId="0C37B0C2" w:rsidR="00DC4D22" w:rsidRPr="00847912" w:rsidRDefault="00DC4D22" w:rsidP="007E5637">
                  <w:pPr>
                    <w:framePr w:hSpace="180" w:wrap="around" w:vAnchor="text" w:hAnchor="margin" w:y="219"/>
                    <w:contextualSpacing w:val="0"/>
                    <w:jc w:val="center"/>
                    <w:rPr>
                      <w:b/>
                      <w:bCs/>
                      <w:color w:val="auto"/>
                      <w:sz w:val="16"/>
                      <w:szCs w:val="16"/>
                      <w:lang w:val="en-GB" w:eastAsia="zh-CN"/>
                    </w:rPr>
                  </w:pPr>
                  <w:r w:rsidRPr="00847912">
                    <w:rPr>
                      <w:b/>
                      <w:bCs/>
                      <w:color w:val="auto"/>
                      <w:sz w:val="16"/>
                      <w:szCs w:val="16"/>
                      <w:lang w:val="en-GB" w:eastAsia="zh-CN"/>
                    </w:rPr>
                    <w:t xml:space="preserve">65.58 </w:t>
                  </w:r>
                </w:p>
              </w:tc>
              <w:tc>
                <w:tcPr>
                  <w:tcW w:w="0" w:type="auto"/>
                  <w:shd w:val="clear" w:color="auto" w:fill="auto"/>
                  <w:vAlign w:val="center"/>
                </w:tcPr>
                <w:p w14:paraId="7A05530C" w14:textId="4F84B906" w:rsidR="00DC4D22" w:rsidRPr="00847912" w:rsidRDefault="00DC4D22" w:rsidP="007E5637">
                  <w:pPr>
                    <w:framePr w:hSpace="180" w:wrap="around" w:vAnchor="text" w:hAnchor="margin" w:y="219"/>
                    <w:contextualSpacing w:val="0"/>
                    <w:jc w:val="center"/>
                    <w:rPr>
                      <w:b/>
                      <w:bCs/>
                      <w:color w:val="auto"/>
                      <w:sz w:val="16"/>
                      <w:szCs w:val="16"/>
                      <w:lang w:val="en-GB" w:eastAsia="zh-CN"/>
                    </w:rPr>
                  </w:pPr>
                  <w:r w:rsidRPr="00847912">
                    <w:rPr>
                      <w:b/>
                      <w:bCs/>
                      <w:color w:val="auto"/>
                      <w:sz w:val="16"/>
                      <w:szCs w:val="16"/>
                      <w:lang w:val="en-GB" w:eastAsia="zh-CN"/>
                    </w:rPr>
                    <w:t xml:space="preserve">78.8 </w:t>
                  </w:r>
                </w:p>
              </w:tc>
            </w:tr>
          </w:tbl>
          <w:p w14:paraId="2DD1AAFC" w14:textId="1BECFE00" w:rsidR="00DE00CE" w:rsidRPr="00384741" w:rsidRDefault="00DE00CE"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45892116" w14:textId="77777777" w:rsidTr="00786D6A">
        <w:tc>
          <w:tcPr>
            <w:cnfStyle w:val="001000000000" w:firstRow="0" w:lastRow="0" w:firstColumn="1" w:lastColumn="0" w:oddVBand="0" w:evenVBand="0" w:oddHBand="0" w:evenHBand="0" w:firstRowFirstColumn="0" w:firstRowLastColumn="0" w:lastRowFirstColumn="0" w:lastRowLastColumn="0"/>
            <w:tcW w:w="0" w:type="pct"/>
          </w:tcPr>
          <w:p w14:paraId="174C88E7"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0" w:type="pct"/>
          </w:tcPr>
          <w:p w14:paraId="0F232D9C" w14:textId="25B54C4E" w:rsidR="00B0339C" w:rsidRPr="00786D6A"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Measured by the weight measurer</w:t>
            </w:r>
            <w:r w:rsidR="00941E47" w:rsidRPr="00786D6A">
              <w:rPr>
                <w:color w:val="auto"/>
                <w:sz w:val="18"/>
                <w:szCs w:val="18"/>
                <w:lang w:val="en-GB" w:eastAsia="zh-CN"/>
              </w:rPr>
              <w:t>s</w:t>
            </w:r>
            <w:r w:rsidR="00D06D87" w:rsidRPr="00786D6A">
              <w:rPr>
                <w:color w:val="auto"/>
                <w:sz w:val="18"/>
                <w:szCs w:val="18"/>
                <w:lang w:val="en-GB" w:eastAsia="zh-CN"/>
              </w:rPr>
              <w:t xml:space="preserve"> and record by the technical staff in each farm monthly</w:t>
            </w:r>
          </w:p>
          <w:p w14:paraId="6E2CBE30" w14:textId="7481A213" w:rsidR="001E5E2E" w:rsidRPr="00786D6A" w:rsidRDefault="00517259" w:rsidP="00B75E40">
            <w:pPr>
              <w:contextualSpacing w:val="0"/>
              <w:cnfStyle w:val="000000000000" w:firstRow="0" w:lastRow="0" w:firstColumn="0" w:lastColumn="0" w:oddVBand="0" w:evenVBand="0" w:oddHBand="0" w:evenHBand="0" w:firstRowFirstColumn="0" w:firstRowLastColumn="0" w:lastRowFirstColumn="0" w:lastRowLastColumn="0"/>
              <w:rPr>
                <w:b/>
                <w:bCs/>
                <w:color w:val="auto"/>
                <w:sz w:val="18"/>
                <w:szCs w:val="18"/>
                <w:lang w:eastAsia="zh-CN"/>
              </w:rPr>
            </w:pPr>
            <w:r w:rsidRPr="00786D6A">
              <w:rPr>
                <w:b/>
                <w:bCs/>
                <w:color w:val="auto"/>
                <w:sz w:val="18"/>
                <w:szCs w:val="18"/>
                <w:lang w:val="en-GB" w:eastAsia="zh-CN"/>
              </w:rPr>
              <w:t xml:space="preserve">Please refer to Section </w:t>
            </w:r>
            <w:r w:rsidR="000A130C" w:rsidRPr="00786D6A">
              <w:rPr>
                <w:b/>
                <w:bCs/>
                <w:color w:val="auto"/>
                <w:sz w:val="18"/>
                <w:szCs w:val="18"/>
                <w:lang w:val="en-GB" w:eastAsia="zh-CN"/>
              </w:rPr>
              <w:t xml:space="preserve">D.4 </w:t>
            </w:r>
            <w:r w:rsidRPr="00786D6A">
              <w:rPr>
                <w:b/>
                <w:bCs/>
                <w:color w:val="auto"/>
                <w:sz w:val="18"/>
                <w:szCs w:val="18"/>
                <w:lang w:val="en-GB" w:eastAsia="zh-CN"/>
              </w:rPr>
              <w:t>of the MR for more details.</w:t>
            </w:r>
          </w:p>
        </w:tc>
      </w:tr>
      <w:tr w:rsidR="00B0339C" w:rsidRPr="00384741" w14:paraId="6D51F88D" w14:textId="77777777" w:rsidTr="00786D6A">
        <w:trPr>
          <w:trHeight w:val="248"/>
        </w:trPr>
        <w:tc>
          <w:tcPr>
            <w:cnfStyle w:val="001000000000" w:firstRow="0" w:lastRow="0" w:firstColumn="1" w:lastColumn="0" w:oddVBand="0" w:evenVBand="0" w:oddHBand="0" w:evenHBand="0" w:firstRowFirstColumn="0" w:firstRowLastColumn="0" w:lastRowFirstColumn="0" w:lastRowLastColumn="0"/>
            <w:tcW w:w="0" w:type="pct"/>
          </w:tcPr>
          <w:p w14:paraId="38C72754"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0" w:type="pct"/>
          </w:tcPr>
          <w:p w14:paraId="4B3C8F4A"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monthly</w:t>
            </w:r>
          </w:p>
        </w:tc>
      </w:tr>
      <w:tr w:rsidR="000A130C" w:rsidRPr="00384741" w14:paraId="1E149293" w14:textId="77777777" w:rsidTr="00786D6A">
        <w:trPr>
          <w:trHeight w:val="249"/>
        </w:trPr>
        <w:tc>
          <w:tcPr>
            <w:cnfStyle w:val="001000000000" w:firstRow="0" w:lastRow="0" w:firstColumn="1" w:lastColumn="0" w:oddVBand="0" w:evenVBand="0" w:oddHBand="0" w:evenHBand="0" w:firstRowFirstColumn="0" w:firstRowLastColumn="0" w:lastRowFirstColumn="0" w:lastRowLastColumn="0"/>
            <w:tcW w:w="0" w:type="pct"/>
          </w:tcPr>
          <w:p w14:paraId="7CB91DEC" w14:textId="77777777" w:rsidR="000A130C" w:rsidRPr="00786D6A" w:rsidRDefault="000A130C" w:rsidP="000A130C">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0" w:type="pct"/>
          </w:tcPr>
          <w:p w14:paraId="088DDD16" w14:textId="762CB0BD" w:rsidR="000A130C" w:rsidRPr="00786D6A" w:rsidRDefault="00922031" w:rsidP="000A130C">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9D3CCF">
              <w:rPr>
                <w:rFonts w:asciiTheme="minorHAnsi" w:hAnsiTheme="minorHAnsi" w:cstheme="minorHAnsi"/>
                <w:bCs/>
                <w:sz w:val="18"/>
                <w:szCs w:val="18"/>
                <w:lang w:eastAsia="zh-CN"/>
              </w:rPr>
              <w:t>As describe in registered PDD,</w:t>
            </w:r>
            <w:r w:rsidRPr="009D3CCF">
              <w:rPr>
                <w:rFonts w:asciiTheme="minorHAnsi" w:hAnsiTheme="minorHAnsi" w:cstheme="minorHAnsi"/>
                <w:color w:val="000000"/>
                <w:sz w:val="18"/>
                <w:szCs w:val="18"/>
                <w:lang w:eastAsia="zh-CN"/>
              </w:rPr>
              <w:t xml:space="preserve"> there are </w:t>
            </w:r>
            <w:hyperlink r:id="rId25" w:history="1">
              <w:r w:rsidRPr="009D3CCF">
                <w:rPr>
                  <w:rFonts w:asciiTheme="minorHAnsi" w:hAnsiTheme="minorHAnsi" w:cstheme="minorHAnsi"/>
                  <w:color w:val="000000"/>
                  <w:sz w:val="18"/>
                  <w:szCs w:val="18"/>
                  <w:lang w:eastAsia="zh-CN"/>
                </w:rPr>
                <w:t>9</w:t>
              </w:r>
            </w:hyperlink>
            <w:r w:rsidRPr="009D3CCF">
              <w:rPr>
                <w:rFonts w:asciiTheme="minorHAnsi" w:hAnsiTheme="minorHAnsi" w:cstheme="minorHAnsi"/>
                <w:color w:val="000000"/>
                <w:sz w:val="18"/>
                <w:szCs w:val="18"/>
                <w:lang w:eastAsia="zh-CN"/>
              </w:rPr>
              <w:t> subsidiary farms involved in the project</w:t>
            </w:r>
            <w:r w:rsidRPr="009D3CCF">
              <w:rPr>
                <w:rFonts w:asciiTheme="minorHAnsi" w:hAnsiTheme="minorHAnsi" w:cstheme="minorHAnsi" w:hint="eastAsia"/>
                <w:color w:val="000000"/>
                <w:sz w:val="18"/>
                <w:szCs w:val="18"/>
                <w:lang w:eastAsia="zh-CN"/>
              </w:rPr>
              <w:t>,</w:t>
            </w:r>
            <w:r w:rsidRPr="009D3CCF">
              <w:rPr>
                <w:rFonts w:asciiTheme="minorHAnsi" w:hAnsiTheme="minorHAnsi" w:cstheme="minorHAnsi"/>
                <w:color w:val="000000"/>
                <w:sz w:val="18"/>
                <w:szCs w:val="18"/>
                <w:lang w:eastAsia="zh-CN"/>
              </w:rPr>
              <w:t xml:space="preserve"> </w:t>
            </w:r>
            <w:r w:rsidRPr="009D3CCF">
              <w:rPr>
                <w:rFonts w:asciiTheme="minorHAnsi" w:hAnsiTheme="minorHAnsi" w:cstheme="minorHAnsi" w:hint="eastAsia"/>
                <w:color w:val="000000"/>
                <w:sz w:val="18"/>
                <w:szCs w:val="18"/>
                <w:lang w:eastAsia="zh-CN"/>
              </w:rPr>
              <w:t>o</w:t>
            </w:r>
            <w:r w:rsidRPr="009D3CCF">
              <w:rPr>
                <w:rFonts w:asciiTheme="minorHAnsi" w:hAnsiTheme="minorHAnsi" w:cstheme="minorHAnsi"/>
                <w:color w:val="000000"/>
                <w:sz w:val="18"/>
                <w:szCs w:val="18"/>
                <w:lang w:eastAsia="zh-CN"/>
              </w:rPr>
              <w:t xml:space="preserve">f which, </w:t>
            </w:r>
            <w:r w:rsidR="00782FD4">
              <w:rPr>
                <w:rFonts w:asciiTheme="minorHAnsi" w:hAnsiTheme="minorHAnsi" w:cstheme="minorHAnsi"/>
                <w:color w:val="000000"/>
                <w:sz w:val="18"/>
                <w:szCs w:val="18"/>
                <w:lang w:eastAsia="zh-CN"/>
              </w:rPr>
              <w:t>6</w:t>
            </w:r>
            <w:r w:rsidRPr="009D3CCF">
              <w:rPr>
                <w:rFonts w:asciiTheme="minorHAnsi" w:hAnsiTheme="minorHAnsi" w:cstheme="minorHAnsi"/>
                <w:color w:val="000000"/>
                <w:sz w:val="18"/>
                <w:szCs w:val="18"/>
                <w:lang w:eastAsia="zh-CN"/>
              </w:rPr>
              <w:t xml:space="preserve"> fatting farms that only </w:t>
            </w:r>
            <w:r w:rsidRPr="009D3CCF">
              <w:rPr>
                <w:rFonts w:asciiTheme="minorHAnsi" w:hAnsiTheme="minorHAnsi" w:cstheme="minorHAnsi" w:hint="eastAsia"/>
                <w:color w:val="000000"/>
                <w:sz w:val="18"/>
                <w:szCs w:val="18"/>
                <w:lang w:eastAsia="zh-CN"/>
              </w:rPr>
              <w:t xml:space="preserve">including </w:t>
            </w:r>
            <w:r w:rsidRPr="009D3CCF">
              <w:rPr>
                <w:rFonts w:asciiTheme="minorHAnsi" w:hAnsiTheme="minorHAnsi" w:cstheme="minorHAnsi"/>
                <w:color w:val="000000"/>
                <w:sz w:val="18"/>
                <w:szCs w:val="18"/>
                <w:lang w:eastAsia="zh-CN"/>
              </w:rPr>
              <w:t xml:space="preserve">market swine and </w:t>
            </w:r>
            <w:r w:rsidR="00782FD4">
              <w:rPr>
                <w:rFonts w:asciiTheme="minorHAnsi" w:hAnsiTheme="minorHAnsi" w:cstheme="minorHAnsi"/>
                <w:color w:val="000000"/>
                <w:sz w:val="18"/>
                <w:szCs w:val="18"/>
                <w:lang w:eastAsia="zh-CN"/>
              </w:rPr>
              <w:t>3</w:t>
            </w:r>
            <w:r w:rsidRPr="009D3CCF">
              <w:rPr>
                <w:rFonts w:asciiTheme="minorHAnsi" w:hAnsiTheme="minorHAnsi" w:cstheme="minorHAnsi"/>
                <w:color w:val="000000"/>
                <w:sz w:val="18"/>
                <w:szCs w:val="18"/>
                <w:lang w:eastAsia="zh-CN"/>
              </w:rPr>
              <w:t xml:space="preserve"> breeding farms that only including breeding swine. The three age categories are classified according to the age in days of each kind of swine. For marketing swine, Nursery phase with 30-60days, </w:t>
            </w:r>
            <w:proofErr w:type="gramStart"/>
            <w:r w:rsidRPr="009D3CCF">
              <w:rPr>
                <w:rFonts w:asciiTheme="minorHAnsi" w:hAnsiTheme="minorHAnsi" w:cstheme="minorHAnsi"/>
                <w:color w:val="000000"/>
                <w:sz w:val="18"/>
                <w:szCs w:val="18"/>
                <w:lang w:eastAsia="zh-CN"/>
              </w:rPr>
              <w:t>Growing</w:t>
            </w:r>
            <w:proofErr w:type="gramEnd"/>
            <w:r w:rsidRPr="009D3CCF">
              <w:rPr>
                <w:rFonts w:asciiTheme="minorHAnsi" w:hAnsiTheme="minorHAnsi" w:cstheme="minorHAnsi"/>
                <w:color w:val="000000"/>
                <w:sz w:val="18"/>
                <w:szCs w:val="18"/>
                <w:lang w:eastAsia="zh-CN"/>
              </w:rPr>
              <w:t xml:space="preserve"> phase with 60-130days and Mature phase with 130-180days, while for breeding swine, Nursery phase with 30-70days, Growing phase with 70-220days and Mature phase with 220-310days.</w:t>
            </w:r>
            <w:r w:rsidRPr="009D3CCF">
              <w:rPr>
                <w:color w:val="auto"/>
                <w:sz w:val="18"/>
                <w:szCs w:val="18"/>
              </w:rPr>
              <w:t xml:space="preserve"> So, the </w:t>
            </w:r>
            <w:r w:rsidRPr="009D3CCF">
              <w:rPr>
                <w:rFonts w:asciiTheme="minorHAnsi" w:hAnsiTheme="minorHAnsi"/>
                <w:color w:val="auto"/>
                <w:sz w:val="18"/>
                <w:szCs w:val="18"/>
              </w:rPr>
              <w:t>sampling method is Strati</w:t>
            </w:r>
            <w:r w:rsidRPr="009D3CCF">
              <w:rPr>
                <w:color w:val="auto"/>
                <w:sz w:val="18"/>
                <w:szCs w:val="18"/>
              </w:rPr>
              <w:t>fied random sampling.</w:t>
            </w:r>
          </w:p>
          <w:p w14:paraId="4567495E" w14:textId="2B8542B7" w:rsidR="000A130C" w:rsidRPr="00786D6A" w:rsidRDefault="00782FD4" w:rsidP="000A130C">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9D3CCF">
              <w:rPr>
                <w:rFonts w:asciiTheme="minorHAnsi" w:hAnsiTheme="minorHAnsi"/>
                <w:color w:val="auto"/>
                <w:sz w:val="18"/>
                <w:szCs w:val="18"/>
              </w:rPr>
              <w:t>The sample size and the specific sampling methods are followed as registered PDD</w:t>
            </w:r>
            <w:r w:rsidRPr="00786D6A">
              <w:rPr>
                <w:rFonts w:asciiTheme="minorHAnsi" w:hAnsiTheme="minorHAnsi"/>
                <w:color w:val="auto"/>
                <w:sz w:val="18"/>
                <w:szCs w:val="18"/>
              </w:rPr>
              <w:t xml:space="preserve"> </w:t>
            </w:r>
            <w:r w:rsidR="000A130C" w:rsidRPr="00786D6A">
              <w:rPr>
                <w:rFonts w:asciiTheme="minorHAnsi" w:hAnsiTheme="minorHAnsi"/>
                <w:color w:val="auto"/>
                <w:sz w:val="18"/>
                <w:szCs w:val="18"/>
              </w:rPr>
              <w:t>and described as below during this monitoring period.</w:t>
            </w:r>
          </w:p>
          <w:p w14:paraId="267673B7" w14:textId="77777777" w:rsidR="000A130C" w:rsidRPr="00786D6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t xml:space="preserve">the overall sample size based on the actual population of pigs in stock firstly is calculated. </w:t>
            </w:r>
          </w:p>
          <w:p w14:paraId="294201C8" w14:textId="090A6494" w:rsidR="000A130C" w:rsidRPr="00786D6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t xml:space="preserve">As the project involved </w:t>
            </w:r>
            <w:r w:rsidR="002670A7">
              <w:rPr>
                <w:rFonts w:asciiTheme="minorHAnsi" w:hAnsiTheme="minorHAnsi"/>
                <w:color w:val="auto"/>
                <w:sz w:val="18"/>
                <w:szCs w:val="18"/>
              </w:rPr>
              <w:t>9</w:t>
            </w:r>
            <w:r w:rsidRPr="00786D6A">
              <w:rPr>
                <w:rFonts w:asciiTheme="minorHAnsi" w:hAnsiTheme="minorHAnsi"/>
                <w:color w:val="auto"/>
                <w:sz w:val="18"/>
                <w:szCs w:val="18"/>
              </w:rPr>
              <w:t xml:space="preserve"> swine farms, then the sample size in each swine farm is determined based on the</w:t>
            </w:r>
            <w:r w:rsidRPr="00786D6A">
              <w:rPr>
                <w:rFonts w:asciiTheme="minorHAnsi" w:hAnsiTheme="minorHAnsi"/>
                <w:b/>
                <w:color w:val="auto"/>
                <w:sz w:val="18"/>
                <w:szCs w:val="18"/>
              </w:rPr>
              <w:t xml:space="preserve"> </w:t>
            </w:r>
            <w:r w:rsidRPr="00786D6A">
              <w:rPr>
                <w:rFonts w:asciiTheme="minorHAnsi" w:hAnsiTheme="minorHAnsi"/>
                <w:color w:val="auto"/>
                <w:sz w:val="18"/>
                <w:szCs w:val="18"/>
              </w:rPr>
              <w:t xml:space="preserve">proportion of the number of each farm in the total number of </w:t>
            </w:r>
            <w:r w:rsidR="00BC5BD2" w:rsidRPr="00786D6A">
              <w:rPr>
                <w:rFonts w:asciiTheme="minorHAnsi" w:hAnsiTheme="minorHAnsi"/>
                <w:color w:val="auto"/>
                <w:sz w:val="18"/>
                <w:szCs w:val="18"/>
              </w:rPr>
              <w:t>9</w:t>
            </w:r>
            <w:r w:rsidRPr="00786D6A">
              <w:rPr>
                <w:rFonts w:asciiTheme="minorHAnsi" w:hAnsiTheme="minorHAnsi"/>
                <w:color w:val="auto"/>
                <w:sz w:val="18"/>
                <w:szCs w:val="18"/>
              </w:rPr>
              <w:t xml:space="preserve"> farms. </w:t>
            </w:r>
          </w:p>
          <w:p w14:paraId="644B2860" w14:textId="77777777" w:rsidR="000A130C" w:rsidRPr="00786D6A" w:rsidRDefault="000A130C" w:rsidP="000A130C">
            <w:pPr>
              <w:pStyle w:val="afff7"/>
              <w:numPr>
                <w:ilvl w:val="0"/>
                <w:numId w:val="37"/>
              </w:num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lastRenderedPageBreak/>
              <w:t xml:space="preserve">Similarly, the sample size of each age group of Market swine and Breeding swine in a farm is also calculated based on the proportion of the number of each age group of Market swine and Breeding swine to the total number of swine in the farm.   </w:t>
            </w:r>
          </w:p>
          <w:p w14:paraId="3258D918" w14:textId="77777777" w:rsidR="000A130C" w:rsidRPr="00786D6A" w:rsidRDefault="000A130C" w:rsidP="000A130C">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786D6A">
              <w:rPr>
                <w:rFonts w:asciiTheme="minorHAnsi" w:hAnsiTheme="minorHAnsi"/>
                <w:color w:val="auto"/>
                <w:sz w:val="18"/>
                <w:szCs w:val="18"/>
              </w:rPr>
              <w:t>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w:t>
            </w:r>
            <w:r w:rsidRPr="00786D6A">
              <w:rPr>
                <w:rFonts w:asciiTheme="minorHAnsi" w:hAnsiTheme="minorHAnsi"/>
                <w:sz w:val="18"/>
                <w:szCs w:val="18"/>
              </w:rPr>
              <w:t xml:space="preserve"> </w:t>
            </w:r>
          </w:p>
          <w:p w14:paraId="158D4EFB" w14:textId="77777777" w:rsidR="000A130C" w:rsidRPr="00786D6A" w:rsidRDefault="000A130C" w:rsidP="000A130C">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786D6A">
              <w:rPr>
                <w:rFonts w:asciiTheme="minorHAnsi" w:hAnsiTheme="minorHAnsi"/>
                <w:color w:val="auto"/>
                <w:sz w:val="18"/>
                <w:szCs w:val="18"/>
              </w:rPr>
              <w:t>After the samples are selected, the weight is measured in each farm monthly by weight measurers and recorded in the weight record table</w:t>
            </w:r>
            <w:r w:rsidRPr="00786D6A">
              <w:rPr>
                <w:rFonts w:asciiTheme="minorHAnsi" w:hAnsiTheme="minorHAnsi"/>
                <w:color w:val="auto"/>
                <w:sz w:val="18"/>
                <w:szCs w:val="18"/>
                <w:lang w:eastAsia="zh-CN"/>
              </w:rPr>
              <w:t xml:space="preserve">. </w:t>
            </w:r>
          </w:p>
          <w:p w14:paraId="0E5EF02A" w14:textId="31BAFE03" w:rsidR="000A130C" w:rsidRDefault="00120439" w:rsidP="00786D6A">
            <w:pPr>
              <w:pStyle w:val="afff7"/>
              <w:numPr>
                <w:ilvl w:val="0"/>
                <w:numId w:val="37"/>
              </w:numPr>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3A1A43">
              <w:rPr>
                <w:rFonts w:asciiTheme="minorHAnsi" w:hAnsiTheme="minorHAnsi"/>
                <w:color w:val="auto"/>
                <w:sz w:val="18"/>
                <w:szCs w:val="18"/>
                <w:lang w:eastAsia="zh-CN"/>
              </w:rPr>
              <w:t>T</w:t>
            </w:r>
            <w:r w:rsidRPr="003A1A43">
              <w:rPr>
                <w:rFonts w:asciiTheme="minorHAnsi" w:hAnsiTheme="minorHAnsi" w:cs="Arial"/>
                <w:sz w:val="18"/>
                <w:szCs w:val="18"/>
              </w:rPr>
              <w:t>he sample will be marked after weighting and if the sample swine is still drawn next month, then this sample swine needs to be discarded and a new sample swine is drawn</w:t>
            </w:r>
            <w:r w:rsidRPr="003A1A43">
              <w:rPr>
                <w:rFonts w:asciiTheme="minorHAnsi" w:hAnsiTheme="minorHAnsi"/>
                <w:color w:val="auto"/>
                <w:sz w:val="18"/>
                <w:szCs w:val="18"/>
                <w:lang w:eastAsia="zh-CN"/>
              </w:rPr>
              <w:t>.</w:t>
            </w:r>
            <w:r w:rsidR="00D85228">
              <w:rPr>
                <w:rFonts w:asciiTheme="minorHAnsi" w:hAnsiTheme="minorHAnsi"/>
                <w:color w:val="auto"/>
                <w:sz w:val="18"/>
                <w:szCs w:val="18"/>
                <w:lang w:eastAsia="zh-CN"/>
              </w:rPr>
              <w:t xml:space="preserve"> </w:t>
            </w:r>
            <w:r w:rsidRPr="003A1A43">
              <w:rPr>
                <w:rFonts w:asciiTheme="minorHAnsi" w:hAnsiTheme="minorHAnsi"/>
                <w:color w:val="auto"/>
                <w:sz w:val="18"/>
                <w:szCs w:val="18"/>
                <w:lang w:eastAsia="zh-CN"/>
              </w:rPr>
              <w:t>This will be done every month until the end of the monitoring period.</w:t>
            </w:r>
          </w:p>
          <w:p w14:paraId="043A79B6" w14:textId="4BAE9B66" w:rsidR="00D36EAF" w:rsidRPr="00847912" w:rsidRDefault="00D36EAF" w:rsidP="000D6835">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TimesNewRomanPSMT"/>
                <w:color w:val="auto"/>
                <w:sz w:val="18"/>
                <w:szCs w:val="18"/>
                <w:lang w:eastAsia="zh-CN"/>
              </w:rPr>
            </w:pPr>
            <w:r w:rsidRPr="00847912">
              <w:rPr>
                <w:sz w:val="18"/>
                <w:szCs w:val="18"/>
                <w:lang w:val="en-GB" w:eastAsia="zh-CN"/>
              </w:rPr>
              <w:t xml:space="preserve">Weight measurers were calibrated on </w:t>
            </w:r>
            <w:r w:rsidR="000D6835" w:rsidRPr="00847912">
              <w:rPr>
                <w:sz w:val="18"/>
                <w:szCs w:val="18"/>
                <w:lang w:val="en-GB" w:eastAsia="zh-CN"/>
              </w:rPr>
              <w:t xml:space="preserve">13/08/2020 and </w:t>
            </w:r>
            <w:r w:rsidR="00F87B73">
              <w:rPr>
                <w:sz w:val="18"/>
                <w:szCs w:val="18"/>
                <w:lang w:val="en-GB" w:eastAsia="zh-CN"/>
              </w:rPr>
              <w:t>11</w:t>
            </w:r>
            <w:r w:rsidR="000D6835" w:rsidRPr="00847912">
              <w:rPr>
                <w:sz w:val="18"/>
                <w:szCs w:val="18"/>
                <w:lang w:val="en-GB" w:eastAsia="zh-CN"/>
              </w:rPr>
              <w:t>/08/2021</w:t>
            </w:r>
            <w:r w:rsidRPr="00847912">
              <w:rPr>
                <w:sz w:val="18"/>
                <w:szCs w:val="18"/>
                <w:lang w:val="en-GB" w:eastAsia="zh-CN"/>
              </w:rPr>
              <w:t xml:space="preserve"> by an officially accredited entity in compliance with </w:t>
            </w:r>
            <w:bookmarkStart w:id="77" w:name="OLE_LINK9"/>
            <w:r w:rsidRPr="00847912">
              <w:rPr>
                <w:sz w:val="18"/>
                <w:szCs w:val="18"/>
                <w:lang w:val="en-GB" w:eastAsia="zh-CN"/>
              </w:rPr>
              <w:t>JJG539-2016</w:t>
            </w:r>
            <w:bookmarkEnd w:id="77"/>
            <w:r w:rsidRPr="00847912">
              <w:rPr>
                <w:sz w:val="18"/>
                <w:szCs w:val="18"/>
                <w:lang w:val="en-GB" w:eastAsia="zh-CN"/>
              </w:rPr>
              <w:t xml:space="preserve"> “Verification Regulation of Digital Indicating Weighting Instruments” in China.</w:t>
            </w:r>
          </w:p>
          <w:p w14:paraId="48CA9074" w14:textId="525BF230" w:rsidR="00D36EAF" w:rsidRPr="00590506" w:rsidRDefault="00D36EAF" w:rsidP="00590506">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590506">
              <w:rPr>
                <w:b/>
                <w:bCs/>
                <w:color w:val="auto"/>
                <w:sz w:val="18"/>
                <w:szCs w:val="18"/>
                <w:lang w:val="en-GB" w:eastAsia="zh-CN"/>
              </w:rPr>
              <w:t>Please refer to Section C of the MR for more details.</w:t>
            </w:r>
          </w:p>
        </w:tc>
      </w:tr>
      <w:tr w:rsidR="000A130C" w:rsidRPr="00384741" w14:paraId="400CA159" w14:textId="77777777" w:rsidTr="00786D6A">
        <w:trPr>
          <w:trHeight w:val="249"/>
        </w:trPr>
        <w:tc>
          <w:tcPr>
            <w:cnfStyle w:val="001000000000" w:firstRow="0" w:lastRow="0" w:firstColumn="1" w:lastColumn="0" w:oddVBand="0" w:evenVBand="0" w:oddHBand="0" w:evenHBand="0" w:firstRowFirstColumn="0" w:firstRowLastColumn="0" w:lastRowFirstColumn="0" w:lastRowLastColumn="0"/>
            <w:tcW w:w="0" w:type="pct"/>
          </w:tcPr>
          <w:p w14:paraId="1647E27A" w14:textId="77777777" w:rsidR="000A130C" w:rsidRPr="00786D6A" w:rsidRDefault="000A130C" w:rsidP="000A130C">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0" w:type="pct"/>
          </w:tcPr>
          <w:p w14:paraId="5EC82A53" w14:textId="77777777" w:rsidR="000A130C" w:rsidRPr="00786D6A" w:rsidRDefault="000A130C" w:rsidP="000A130C">
            <w:pPr>
              <w:spacing w:after="20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Used for estimating </w:t>
            </w:r>
            <w:proofErr w:type="spellStart"/>
            <w:proofErr w:type="gramStart"/>
            <w:r w:rsidRPr="00786D6A">
              <w:rPr>
                <w:color w:val="auto"/>
                <w:sz w:val="18"/>
                <w:szCs w:val="18"/>
                <w:lang w:val="en-GB"/>
              </w:rPr>
              <w:t>VS</w:t>
            </w:r>
            <w:r w:rsidRPr="00786D6A">
              <w:rPr>
                <w:color w:val="auto"/>
                <w:sz w:val="18"/>
                <w:szCs w:val="18"/>
                <w:vertAlign w:val="subscript"/>
                <w:lang w:val="en-GB"/>
              </w:rPr>
              <w:t>LT,y</w:t>
            </w:r>
            <w:proofErr w:type="spellEnd"/>
            <w:proofErr w:type="gramEnd"/>
          </w:p>
        </w:tc>
      </w:tr>
      <w:tr w:rsidR="000A130C" w:rsidRPr="00384741" w14:paraId="5A19B159" w14:textId="77777777" w:rsidTr="00786D6A">
        <w:trPr>
          <w:trHeight w:val="249"/>
        </w:trPr>
        <w:tc>
          <w:tcPr>
            <w:cnfStyle w:val="001000000000" w:firstRow="0" w:lastRow="0" w:firstColumn="1" w:lastColumn="0" w:oddVBand="0" w:evenVBand="0" w:oddHBand="0" w:evenHBand="0" w:firstRowFirstColumn="0" w:firstRowLastColumn="0" w:lastRowFirstColumn="0" w:lastRowLastColumn="0"/>
            <w:tcW w:w="0" w:type="pct"/>
          </w:tcPr>
          <w:p w14:paraId="3F969C16" w14:textId="77777777" w:rsidR="000A130C" w:rsidRPr="00786D6A" w:rsidRDefault="000A130C" w:rsidP="000A130C">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0" w:type="pct"/>
          </w:tcPr>
          <w:p w14:paraId="0FEEE025" w14:textId="3A8284B0" w:rsidR="000A130C" w:rsidRPr="00786D6A" w:rsidRDefault="003A1A43" w:rsidP="000A130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3A1A43">
              <w:rPr>
                <w:sz w:val="18"/>
                <w:szCs w:val="18"/>
                <w:lang w:val="en-GB"/>
              </w:rPr>
              <w:t>Please see section D.4 for detail about sampling.</w:t>
            </w:r>
          </w:p>
        </w:tc>
      </w:tr>
    </w:tbl>
    <w:p w14:paraId="26B58F3B"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379E8E5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E44937E"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47DB0012"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786D6A">
              <w:rPr>
                <w:color w:val="auto"/>
                <w:sz w:val="18"/>
                <w:szCs w:val="18"/>
                <w:lang w:val="en-GB" w:eastAsia="zh-CN"/>
              </w:rPr>
              <w:t>n</w:t>
            </w:r>
            <w:r w:rsidRPr="00786D6A">
              <w:rPr>
                <w:color w:val="auto"/>
                <w:sz w:val="18"/>
                <w:szCs w:val="18"/>
                <w:vertAlign w:val="subscript"/>
                <w:lang w:val="en-GB"/>
              </w:rPr>
              <w:t>dy</w:t>
            </w:r>
            <w:proofErr w:type="spellEnd"/>
          </w:p>
        </w:tc>
      </w:tr>
      <w:tr w:rsidR="00B0339C" w:rsidRPr="00384741" w14:paraId="5FA4E6C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8C6F38C"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637A2330"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number</w:t>
            </w:r>
          </w:p>
        </w:tc>
      </w:tr>
      <w:tr w:rsidR="00B0339C" w:rsidRPr="00384741" w14:paraId="26DE11B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435D07B"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2F8BF260" w14:textId="77777777" w:rsidR="00B0339C" w:rsidRPr="00786D6A"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Number of days treatment plant was operational in year y.</w:t>
            </w:r>
          </w:p>
        </w:tc>
      </w:tr>
      <w:tr w:rsidR="00B0339C" w:rsidRPr="00384741" w14:paraId="08203C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5B305D"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355B3C2C" w14:textId="045313CF" w:rsidR="00B0339C" w:rsidRPr="00786D6A" w:rsidRDefault="002670A7"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bookmarkStart w:id="78" w:name="_Hlk87290954"/>
            <w:r w:rsidRPr="00786D6A">
              <w:rPr>
                <w:color w:val="auto"/>
                <w:sz w:val="18"/>
                <w:szCs w:val="18"/>
                <w:lang w:val="en-GB" w:eastAsia="zh-CN"/>
              </w:rPr>
              <w:t>Daily operation</w:t>
            </w:r>
            <w:r w:rsidR="001C66CE" w:rsidRPr="00786D6A">
              <w:rPr>
                <w:color w:val="auto"/>
                <w:sz w:val="18"/>
                <w:szCs w:val="18"/>
                <w:lang w:val="en-GB" w:eastAsia="zh-CN"/>
              </w:rPr>
              <w:t xml:space="preserve"> report</w:t>
            </w:r>
            <w:bookmarkEnd w:id="78"/>
          </w:p>
        </w:tc>
      </w:tr>
      <w:tr w:rsidR="00B0339C" w:rsidRPr="00384741" w14:paraId="495A54D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7B9FBC8" w14:textId="794945AE" w:rsidR="00B0339C" w:rsidRPr="00786D6A" w:rsidRDefault="00CF19D5"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p w14:paraId="53FF2321" w14:textId="3E2FA93A" w:rsidR="00B0339C"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 xml:space="preserve">The actual number of days </w:t>
            </w:r>
            <w:r w:rsidR="00BC5BD2" w:rsidRPr="00786D6A">
              <w:rPr>
                <w:color w:val="auto"/>
                <w:sz w:val="18"/>
                <w:szCs w:val="18"/>
                <w:lang w:val="en-GB"/>
              </w:rPr>
              <w:t>9</w:t>
            </w:r>
            <w:r w:rsidR="00E661EE" w:rsidRPr="00786D6A">
              <w:rPr>
                <w:color w:val="auto"/>
                <w:sz w:val="18"/>
                <w:szCs w:val="18"/>
                <w:lang w:val="en-GB"/>
              </w:rPr>
              <w:t xml:space="preserve"> </w:t>
            </w:r>
            <w:r w:rsidRPr="00786D6A">
              <w:rPr>
                <w:color w:val="auto"/>
                <w:sz w:val="18"/>
                <w:szCs w:val="18"/>
              </w:rPr>
              <w:t>treatment plant</w:t>
            </w:r>
            <w:r w:rsidR="00EF7A35">
              <w:rPr>
                <w:color w:val="auto"/>
                <w:sz w:val="18"/>
                <w:szCs w:val="18"/>
                <w:lang w:eastAsia="zh-CN"/>
              </w:rPr>
              <w:t xml:space="preserve"> in each farm</w:t>
            </w:r>
            <w:r w:rsidRPr="00786D6A">
              <w:rPr>
                <w:color w:val="auto"/>
                <w:sz w:val="18"/>
                <w:szCs w:val="18"/>
              </w:rPr>
              <w:t xml:space="preserve"> </w:t>
            </w:r>
            <w:r w:rsidR="00965300" w:rsidRPr="00786D6A">
              <w:rPr>
                <w:color w:val="auto"/>
                <w:sz w:val="18"/>
                <w:szCs w:val="18"/>
              </w:rPr>
              <w:t xml:space="preserve">that </w:t>
            </w:r>
            <w:r w:rsidRPr="00786D6A">
              <w:rPr>
                <w:color w:val="auto"/>
                <w:sz w:val="18"/>
                <w:szCs w:val="18"/>
              </w:rPr>
              <w:t>was operational</w:t>
            </w:r>
            <w:r w:rsidR="00965300" w:rsidRPr="00786D6A">
              <w:rPr>
                <w:color w:val="auto"/>
                <w:sz w:val="18"/>
                <w:szCs w:val="18"/>
              </w:rPr>
              <w:t xml:space="preserve"> are </w:t>
            </w:r>
            <w:r w:rsidR="00EF7A35" w:rsidRPr="00786D6A">
              <w:rPr>
                <w:color w:val="auto"/>
                <w:sz w:val="18"/>
                <w:szCs w:val="18"/>
              </w:rPr>
              <w:t>3</w:t>
            </w:r>
            <w:r w:rsidR="00EF7A35">
              <w:rPr>
                <w:color w:val="auto"/>
                <w:sz w:val="18"/>
                <w:szCs w:val="18"/>
              </w:rPr>
              <w:t>65</w:t>
            </w:r>
            <w:r w:rsidR="00EF7A35" w:rsidRPr="00786D6A">
              <w:rPr>
                <w:color w:val="auto"/>
                <w:sz w:val="18"/>
                <w:szCs w:val="18"/>
              </w:rPr>
              <w:t xml:space="preserve"> </w:t>
            </w:r>
            <w:r w:rsidR="00965300" w:rsidRPr="00786D6A">
              <w:rPr>
                <w:color w:val="auto"/>
                <w:sz w:val="18"/>
                <w:szCs w:val="18"/>
              </w:rPr>
              <w:t xml:space="preserve">days during </w:t>
            </w:r>
            <w:r w:rsidR="00941E47" w:rsidRPr="00786D6A">
              <w:rPr>
                <w:color w:val="auto"/>
                <w:sz w:val="18"/>
                <w:szCs w:val="18"/>
              </w:rPr>
              <w:t xml:space="preserve">this </w:t>
            </w:r>
            <w:r w:rsidR="00941E47" w:rsidRPr="00786D6A">
              <w:rPr>
                <w:color w:val="auto"/>
                <w:sz w:val="18"/>
                <w:szCs w:val="18"/>
                <w:lang w:val="en-GB" w:eastAsia="zh-CN"/>
              </w:rPr>
              <w:t>monitoring</w:t>
            </w:r>
            <w:r w:rsidRPr="00786D6A">
              <w:rPr>
                <w:color w:val="auto"/>
                <w:sz w:val="18"/>
                <w:szCs w:val="18"/>
                <w:lang w:val="en-GB" w:eastAsia="zh-CN"/>
              </w:rPr>
              <w:t xml:space="preserve"> period</w:t>
            </w:r>
            <w:r w:rsidRPr="00786D6A">
              <w:rPr>
                <w:color w:val="auto"/>
                <w:sz w:val="18"/>
                <w:szCs w:val="18"/>
                <w:lang w:val="en-GB"/>
              </w:rPr>
              <w:t xml:space="preserve"> </w:t>
            </w:r>
          </w:p>
          <w:tbl>
            <w:tblPr>
              <w:tblStyle w:val="afffff3"/>
              <w:tblW w:w="0" w:type="auto"/>
              <w:tblLook w:val="04A0" w:firstRow="1" w:lastRow="0" w:firstColumn="1" w:lastColumn="0" w:noHBand="0" w:noVBand="1"/>
            </w:tblPr>
            <w:tblGrid>
              <w:gridCol w:w="3155"/>
              <w:gridCol w:w="3156"/>
            </w:tblGrid>
            <w:tr w:rsidR="00AC7385" w:rsidRPr="00EF7A35" w14:paraId="2B4599A8" w14:textId="77777777" w:rsidTr="00E51725">
              <w:tc>
                <w:tcPr>
                  <w:tcW w:w="3155" w:type="dxa"/>
                </w:tcPr>
                <w:p w14:paraId="1631C7A5" w14:textId="77777777" w:rsidR="00AC7385" w:rsidRPr="00847912" w:rsidRDefault="00AC7385" w:rsidP="007E5637">
                  <w:pPr>
                    <w:framePr w:hSpace="180" w:wrap="around" w:vAnchor="text" w:hAnchor="margin" w:y="219"/>
                    <w:spacing w:line="276" w:lineRule="auto"/>
                    <w:contextualSpacing w:val="0"/>
                    <w:rPr>
                      <w:b/>
                      <w:bCs/>
                      <w:sz w:val="16"/>
                      <w:szCs w:val="16"/>
                      <w:lang w:val="en-GB" w:eastAsia="zh-CN"/>
                    </w:rPr>
                  </w:pPr>
                  <w:r w:rsidRPr="00847912">
                    <w:rPr>
                      <w:b/>
                      <w:bCs/>
                      <w:sz w:val="16"/>
                      <w:szCs w:val="16"/>
                      <w:lang w:val="en-GB" w:eastAsia="zh-CN"/>
                    </w:rPr>
                    <w:t>Period</w:t>
                  </w:r>
                </w:p>
              </w:tc>
              <w:tc>
                <w:tcPr>
                  <w:tcW w:w="3156" w:type="dxa"/>
                  <w:tcBorders>
                    <w:top w:val="single" w:sz="4" w:space="0" w:color="auto"/>
                    <w:left w:val="single" w:sz="4" w:space="0" w:color="auto"/>
                    <w:bottom w:val="single" w:sz="4" w:space="0" w:color="auto"/>
                    <w:right w:val="single" w:sz="8" w:space="0" w:color="auto"/>
                  </w:tcBorders>
                  <w:shd w:val="clear" w:color="auto" w:fill="auto"/>
                  <w:vAlign w:val="bottom"/>
                </w:tcPr>
                <w:p w14:paraId="0EC4B44D" w14:textId="77777777" w:rsidR="00AC7385" w:rsidRPr="00847912" w:rsidRDefault="00AC7385" w:rsidP="007E5637">
                  <w:pPr>
                    <w:framePr w:hSpace="180" w:wrap="around" w:vAnchor="text" w:hAnchor="margin" w:y="219"/>
                    <w:spacing w:line="276" w:lineRule="auto"/>
                    <w:contextualSpacing w:val="0"/>
                    <w:rPr>
                      <w:rFonts w:asciiTheme="minorHAnsi" w:hAnsiTheme="minorHAnsi"/>
                      <w:b/>
                      <w:bCs/>
                      <w:sz w:val="16"/>
                      <w:szCs w:val="16"/>
                      <w:lang w:val="en-GB" w:eastAsia="zh-CN"/>
                    </w:rPr>
                  </w:pPr>
                  <w:proofErr w:type="spellStart"/>
                  <w:r w:rsidRPr="00847912">
                    <w:rPr>
                      <w:rFonts w:asciiTheme="minorHAnsi" w:hAnsiTheme="minorHAnsi"/>
                      <w:b/>
                      <w:bCs/>
                      <w:sz w:val="16"/>
                      <w:szCs w:val="16"/>
                      <w:lang w:val="en-GB" w:eastAsia="zh-CN"/>
                    </w:rPr>
                    <w:t>n</w:t>
                  </w:r>
                  <w:r w:rsidRPr="00847912">
                    <w:rPr>
                      <w:rFonts w:asciiTheme="minorHAnsi" w:hAnsiTheme="minorHAnsi"/>
                      <w:b/>
                      <w:bCs/>
                      <w:sz w:val="16"/>
                      <w:szCs w:val="16"/>
                      <w:vertAlign w:val="subscript"/>
                      <w:lang w:val="en-GB" w:eastAsia="zh-CN"/>
                    </w:rPr>
                    <w:t>dy</w:t>
                  </w:r>
                  <w:proofErr w:type="spellEnd"/>
                  <w:r w:rsidRPr="00847912">
                    <w:rPr>
                      <w:rFonts w:asciiTheme="minorHAnsi" w:hAnsiTheme="minorHAnsi"/>
                      <w:b/>
                      <w:bCs/>
                      <w:sz w:val="16"/>
                      <w:szCs w:val="16"/>
                      <w:lang w:val="en-GB" w:eastAsia="zh-CN"/>
                    </w:rPr>
                    <w:t>(days)</w:t>
                  </w:r>
                </w:p>
              </w:tc>
            </w:tr>
            <w:tr w:rsidR="00EF7A35" w:rsidRPr="00EF7A35" w14:paraId="3373A5C2" w14:textId="77777777" w:rsidTr="00847912">
              <w:tc>
                <w:tcPr>
                  <w:tcW w:w="3155" w:type="dxa"/>
                </w:tcPr>
                <w:p w14:paraId="282497E7" w14:textId="05F535E9"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1EE4328A" w14:textId="586D734D"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31</w:t>
                  </w:r>
                </w:p>
              </w:tc>
            </w:tr>
            <w:tr w:rsidR="00EF7A35" w:rsidRPr="00EF7A35" w14:paraId="1E468EA1" w14:textId="77777777" w:rsidTr="00847912">
              <w:tc>
                <w:tcPr>
                  <w:tcW w:w="3155" w:type="dxa"/>
                </w:tcPr>
                <w:p w14:paraId="01E3680F" w14:textId="7FFB6444" w:rsidR="00EF7A35" w:rsidRPr="00847912" w:rsidDel="009D245E"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C1BB6F5" w14:textId="6A4274F2"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30</w:t>
                  </w:r>
                </w:p>
              </w:tc>
            </w:tr>
            <w:tr w:rsidR="00EF7A35" w:rsidRPr="00EF7A35" w14:paraId="6787DE42" w14:textId="77777777" w:rsidTr="00847912">
              <w:tc>
                <w:tcPr>
                  <w:tcW w:w="3155" w:type="dxa"/>
                </w:tcPr>
                <w:p w14:paraId="20BB0FB6" w14:textId="128D45A7" w:rsidR="00EF7A35" w:rsidRPr="00847912" w:rsidDel="009D245E"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435679B5" w14:textId="50B5D40F"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31</w:t>
                  </w:r>
                </w:p>
              </w:tc>
            </w:tr>
            <w:tr w:rsidR="00EF7A35" w:rsidRPr="00EF7A35" w14:paraId="7D1E2C8F" w14:textId="77777777" w:rsidTr="00847912">
              <w:tc>
                <w:tcPr>
                  <w:tcW w:w="3155" w:type="dxa"/>
                </w:tcPr>
                <w:p w14:paraId="76AAE435" w14:textId="79ED27D0"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501B234" w14:textId="1A1D4469"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30</w:t>
                  </w:r>
                </w:p>
              </w:tc>
            </w:tr>
            <w:tr w:rsidR="00EF7A35" w:rsidRPr="00EF7A35" w14:paraId="3D7EC088" w14:textId="77777777" w:rsidTr="00847912">
              <w:tc>
                <w:tcPr>
                  <w:tcW w:w="3155" w:type="dxa"/>
                </w:tcPr>
                <w:p w14:paraId="09A06895" w14:textId="06CAC94C"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69D8CEB4" w14:textId="2C991FAF"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31</w:t>
                  </w:r>
                </w:p>
              </w:tc>
            </w:tr>
            <w:tr w:rsidR="00EF7A35" w:rsidRPr="00EF7A35" w14:paraId="3F3310D0" w14:textId="77777777" w:rsidTr="00847912">
              <w:tc>
                <w:tcPr>
                  <w:tcW w:w="3155" w:type="dxa"/>
                </w:tcPr>
                <w:p w14:paraId="42AD05E3" w14:textId="7365B2E5"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02C79F33" w14:textId="1F8D01C4"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31</w:t>
                  </w:r>
                </w:p>
              </w:tc>
            </w:tr>
            <w:tr w:rsidR="00EF7A35" w:rsidRPr="00EF7A35" w14:paraId="10006758" w14:textId="77777777" w:rsidTr="00847912">
              <w:tc>
                <w:tcPr>
                  <w:tcW w:w="3155" w:type="dxa"/>
                </w:tcPr>
                <w:p w14:paraId="2518D8A1" w14:textId="7F89785E"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453B5388" w14:textId="57DBA8E1"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28</w:t>
                  </w:r>
                </w:p>
              </w:tc>
            </w:tr>
            <w:tr w:rsidR="00EF7A35" w:rsidRPr="00EF7A35" w14:paraId="4122ACB2" w14:textId="77777777" w:rsidTr="00847912">
              <w:tc>
                <w:tcPr>
                  <w:tcW w:w="3155" w:type="dxa"/>
                </w:tcPr>
                <w:p w14:paraId="7A8953C3" w14:textId="20EAADF6"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015F53E8" w14:textId="66207142"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31</w:t>
                  </w:r>
                </w:p>
              </w:tc>
            </w:tr>
            <w:tr w:rsidR="00EF7A35" w:rsidRPr="00EF7A35" w14:paraId="00F1F752" w14:textId="77777777" w:rsidTr="00847912">
              <w:tc>
                <w:tcPr>
                  <w:tcW w:w="3155" w:type="dxa"/>
                </w:tcPr>
                <w:p w14:paraId="6A47F218" w14:textId="05A5E857"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51F6852" w14:textId="48CF12A5"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eastAsia="zh-CN"/>
                    </w:rPr>
                  </w:pPr>
                  <w:r w:rsidRPr="00EF7A35">
                    <w:rPr>
                      <w:color w:val="auto"/>
                      <w:sz w:val="16"/>
                      <w:szCs w:val="16"/>
                      <w:lang w:val="en-GB" w:eastAsia="zh-CN"/>
                    </w:rPr>
                    <w:t>30</w:t>
                  </w:r>
                </w:p>
              </w:tc>
            </w:tr>
            <w:tr w:rsidR="00EF7A35" w:rsidRPr="00EF7A35" w14:paraId="1F3088D8" w14:textId="77777777" w:rsidTr="00847912">
              <w:tc>
                <w:tcPr>
                  <w:tcW w:w="3155" w:type="dxa"/>
                </w:tcPr>
                <w:p w14:paraId="5DA9BCFC" w14:textId="4B0B10E4"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lastRenderedPageBreak/>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3C3F23A" w14:textId="0293E994"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31</w:t>
                  </w:r>
                </w:p>
              </w:tc>
            </w:tr>
            <w:tr w:rsidR="00EF7A35" w:rsidRPr="00EF7A35" w14:paraId="02CBE217" w14:textId="77777777" w:rsidTr="00847912">
              <w:tc>
                <w:tcPr>
                  <w:tcW w:w="3155" w:type="dxa"/>
                </w:tcPr>
                <w:p w14:paraId="23FE7DEB" w14:textId="7F7471B5"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753163BB" w14:textId="313B2DA2"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30</w:t>
                  </w:r>
                </w:p>
              </w:tc>
            </w:tr>
            <w:tr w:rsidR="00EF7A35" w:rsidRPr="00EF7A35" w14:paraId="3FB556DF" w14:textId="77777777" w:rsidTr="00847912">
              <w:tc>
                <w:tcPr>
                  <w:tcW w:w="3155" w:type="dxa"/>
                </w:tcPr>
                <w:p w14:paraId="62AD4839" w14:textId="6535CB6B" w:rsidR="00EF7A35" w:rsidRPr="00847912" w:rsidRDefault="00EF7A35" w:rsidP="007E5637">
                  <w:pPr>
                    <w:framePr w:hSpace="180" w:wrap="around" w:vAnchor="text" w:hAnchor="margin" w:y="219"/>
                    <w:spacing w:line="276" w:lineRule="auto"/>
                    <w:contextualSpacing w:val="0"/>
                    <w:rPr>
                      <w:sz w:val="16"/>
                      <w:szCs w:val="16"/>
                      <w:lang w:val="en-GB" w:eastAsia="zh-CN"/>
                    </w:rPr>
                  </w:pPr>
                  <w:r w:rsidRPr="00EF7A35">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CB89192" w14:textId="5BC9BC88" w:rsidR="00EF7A35" w:rsidRPr="00847912" w:rsidRDefault="00EF7A35" w:rsidP="007E5637">
                  <w:pPr>
                    <w:framePr w:hSpace="180" w:wrap="around" w:vAnchor="text" w:hAnchor="margin" w:y="219"/>
                    <w:spacing w:line="276" w:lineRule="auto"/>
                    <w:contextualSpacing w:val="0"/>
                    <w:rPr>
                      <w:rFonts w:asciiTheme="minorHAnsi" w:hAnsiTheme="minorHAnsi"/>
                      <w:sz w:val="16"/>
                      <w:szCs w:val="16"/>
                      <w:lang w:val="en-GB" w:eastAsia="zh-CN"/>
                    </w:rPr>
                  </w:pPr>
                  <w:r w:rsidRPr="00EF7A35">
                    <w:rPr>
                      <w:color w:val="auto"/>
                      <w:sz w:val="16"/>
                      <w:szCs w:val="16"/>
                      <w:lang w:val="en-GB" w:eastAsia="zh-CN"/>
                    </w:rPr>
                    <w:t>31</w:t>
                  </w:r>
                </w:p>
              </w:tc>
            </w:tr>
            <w:tr w:rsidR="00EF7A35" w:rsidRPr="00EF7A35" w14:paraId="0BA7ECF8" w14:textId="77777777" w:rsidTr="00E51725">
              <w:tc>
                <w:tcPr>
                  <w:tcW w:w="3155" w:type="dxa"/>
                </w:tcPr>
                <w:p w14:paraId="2AD271C5" w14:textId="152DBCC0" w:rsidR="00EF7A35" w:rsidRPr="00847912" w:rsidRDefault="00EF7A35" w:rsidP="007E5637">
                  <w:pPr>
                    <w:framePr w:hSpace="180" w:wrap="around" w:vAnchor="text" w:hAnchor="margin" w:y="219"/>
                    <w:spacing w:line="276" w:lineRule="auto"/>
                    <w:contextualSpacing w:val="0"/>
                    <w:rPr>
                      <w:b/>
                      <w:bCs/>
                      <w:sz w:val="16"/>
                      <w:szCs w:val="16"/>
                      <w:lang w:val="en-GB" w:eastAsia="zh-CN"/>
                    </w:rPr>
                  </w:pPr>
                  <w:r w:rsidRPr="00EF7A35">
                    <w:rPr>
                      <w:b/>
                      <w:bCs/>
                      <w:sz w:val="16"/>
                      <w:szCs w:val="16"/>
                      <w:lang w:val="en-GB" w:eastAsia="zh-CN"/>
                    </w:rPr>
                    <w:t>01/08/2021-31/07/2022</w:t>
                  </w:r>
                </w:p>
              </w:tc>
              <w:tc>
                <w:tcPr>
                  <w:tcW w:w="3156" w:type="dxa"/>
                  <w:tcBorders>
                    <w:top w:val="nil"/>
                    <w:left w:val="single" w:sz="4" w:space="0" w:color="auto"/>
                    <w:bottom w:val="single" w:sz="4" w:space="0" w:color="auto"/>
                    <w:right w:val="single" w:sz="8" w:space="0" w:color="auto"/>
                  </w:tcBorders>
                  <w:shd w:val="clear" w:color="auto" w:fill="auto"/>
                  <w:vAlign w:val="bottom"/>
                </w:tcPr>
                <w:p w14:paraId="6663545A" w14:textId="16AEBC63" w:rsidR="00EF7A35" w:rsidRPr="00847912" w:rsidRDefault="00EF7A35" w:rsidP="007E5637">
                  <w:pPr>
                    <w:framePr w:hSpace="180" w:wrap="around" w:vAnchor="text" w:hAnchor="margin" w:y="219"/>
                    <w:spacing w:line="276" w:lineRule="auto"/>
                    <w:contextualSpacing w:val="0"/>
                    <w:rPr>
                      <w:rFonts w:asciiTheme="minorHAnsi" w:hAnsiTheme="minorHAnsi"/>
                      <w:b/>
                      <w:bCs/>
                      <w:sz w:val="16"/>
                      <w:szCs w:val="16"/>
                      <w:lang w:val="en-GB" w:eastAsia="zh-CN"/>
                    </w:rPr>
                  </w:pPr>
                  <w:r w:rsidRPr="00EF7A35">
                    <w:rPr>
                      <w:rFonts w:asciiTheme="minorHAnsi" w:hAnsiTheme="minorHAnsi"/>
                      <w:b/>
                      <w:bCs/>
                      <w:sz w:val="16"/>
                      <w:szCs w:val="16"/>
                      <w:lang w:val="en-GB" w:eastAsia="zh-CN"/>
                    </w:rPr>
                    <w:t>365</w:t>
                  </w:r>
                </w:p>
              </w:tc>
            </w:tr>
          </w:tbl>
          <w:p w14:paraId="14FD029F" w14:textId="08AF9BF8" w:rsidR="00AC7385" w:rsidRPr="00786D6A" w:rsidRDefault="00AC7385"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49493EE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976B0F3" w14:textId="77777777" w:rsidR="00B0339C" w:rsidRPr="00786D6A" w:rsidRDefault="00B0339C" w:rsidP="0045410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496F2E1F" w14:textId="35AACC8F" w:rsidR="00B0339C" w:rsidRPr="00786D6A" w:rsidRDefault="00E661EE"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786D6A">
              <w:rPr>
                <w:color w:val="auto"/>
                <w:sz w:val="18"/>
                <w:szCs w:val="18"/>
                <w:lang w:val="en-GB" w:eastAsia="zh-CN"/>
              </w:rPr>
              <w:t>The staff in each manure treatment plant record the number of operation days daily and then record the total monthly number of operation days in end of each month through monthly operation report.</w:t>
            </w:r>
          </w:p>
        </w:tc>
      </w:tr>
      <w:tr w:rsidR="00B0339C" w:rsidRPr="00384741" w14:paraId="22929FAC"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9FF872E"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7AF19FF6" w14:textId="77777777" w:rsidR="00B0339C" w:rsidRPr="00786D6A" w:rsidRDefault="00B0339C"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Daily</w:t>
            </w:r>
          </w:p>
        </w:tc>
      </w:tr>
      <w:tr w:rsidR="00B0339C" w:rsidRPr="00384741" w14:paraId="0785161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6E045456"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372452B1" w14:textId="61CD6D7F" w:rsidR="00B0339C" w:rsidRPr="0093533F" w:rsidRDefault="00411604"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93533F">
              <w:rPr>
                <w:color w:val="auto"/>
                <w:sz w:val="18"/>
                <w:szCs w:val="18"/>
                <w:lang w:val="en-GB" w:eastAsia="zh-CN"/>
              </w:rPr>
              <w:t xml:space="preserve">The accumulated meter reading of flowmeters installed in the outlet of anaerobic digesters </w:t>
            </w:r>
            <w:r w:rsidR="00C36887" w:rsidRPr="0093533F">
              <w:rPr>
                <w:color w:val="auto"/>
                <w:sz w:val="18"/>
                <w:szCs w:val="18"/>
                <w:lang w:val="en-GB" w:eastAsia="zh-CN"/>
              </w:rPr>
              <w:t xml:space="preserve">in each farm </w:t>
            </w:r>
            <w:r w:rsidRPr="0093533F">
              <w:rPr>
                <w:color w:val="auto"/>
                <w:sz w:val="18"/>
                <w:szCs w:val="18"/>
                <w:lang w:val="en-GB" w:eastAsia="zh-CN"/>
              </w:rPr>
              <w:t xml:space="preserve">daily can be demonstrated that the AWMSs are </w:t>
            </w:r>
            <w:proofErr w:type="gramStart"/>
            <w:r w:rsidRPr="0093533F">
              <w:rPr>
                <w:color w:val="auto"/>
                <w:sz w:val="18"/>
                <w:szCs w:val="18"/>
                <w:lang w:val="en-GB" w:eastAsia="zh-CN"/>
              </w:rPr>
              <w:t>actually running</w:t>
            </w:r>
            <w:proofErr w:type="gramEnd"/>
            <w:r w:rsidRPr="0093533F">
              <w:rPr>
                <w:color w:val="auto"/>
                <w:sz w:val="18"/>
                <w:szCs w:val="18"/>
                <w:lang w:val="en-GB" w:eastAsia="zh-CN"/>
              </w:rPr>
              <w:t xml:space="preserve"> on a daily basis.</w:t>
            </w:r>
            <w:r w:rsidR="00C36887" w:rsidRPr="00847912">
              <w:rPr>
                <w:color w:val="auto"/>
                <w:sz w:val="18"/>
                <w:szCs w:val="18"/>
                <w:lang w:val="en-GB" w:eastAsia="zh-CN"/>
              </w:rPr>
              <w:t xml:space="preserve"> The </w:t>
            </w:r>
            <w:r w:rsidR="00C36887" w:rsidRPr="00847912">
              <w:rPr>
                <w:sz w:val="18"/>
                <w:szCs w:val="18"/>
                <w:lang w:val="en-GB"/>
              </w:rPr>
              <w:t xml:space="preserve">9 </w:t>
            </w:r>
            <w:r w:rsidR="00C36887" w:rsidRPr="00847912">
              <w:rPr>
                <w:sz w:val="18"/>
                <w:szCs w:val="18"/>
              </w:rPr>
              <w:t xml:space="preserve">treatment plants </w:t>
            </w:r>
            <w:r w:rsidR="00C36887" w:rsidRPr="00847912">
              <w:rPr>
                <w:sz w:val="18"/>
                <w:szCs w:val="18"/>
                <w:lang w:eastAsia="zh-CN"/>
              </w:rPr>
              <w:t>are</w:t>
            </w:r>
            <w:r w:rsidR="00C36887" w:rsidRPr="00847912">
              <w:rPr>
                <w:sz w:val="18"/>
                <w:szCs w:val="18"/>
              </w:rPr>
              <w:t xml:space="preserve"> operational every day during this monitoring period </w:t>
            </w:r>
            <w:r w:rsidR="00C36887" w:rsidRPr="00847912">
              <w:rPr>
                <w:color w:val="auto"/>
                <w:sz w:val="18"/>
                <w:szCs w:val="18"/>
                <w:lang w:val="en-GB" w:eastAsia="zh-CN"/>
              </w:rPr>
              <w:t>according to the actual daily reading of flowmeters installed in the outlet of anaerobic digesters in each farm.</w:t>
            </w:r>
          </w:p>
        </w:tc>
      </w:tr>
      <w:tr w:rsidR="00B0339C" w:rsidRPr="00384741" w14:paraId="7C7B37F5"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7AC1B69"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40A45C71" w14:textId="77777777" w:rsidR="00B0339C" w:rsidRPr="0093533F"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93533F">
              <w:rPr>
                <w:color w:val="auto"/>
                <w:sz w:val="18"/>
                <w:szCs w:val="18"/>
                <w:lang w:val="en-GB" w:eastAsia="zh-CN"/>
              </w:rPr>
              <w:t>Calculation of Baseline emissions</w:t>
            </w:r>
          </w:p>
        </w:tc>
      </w:tr>
      <w:tr w:rsidR="00B0339C" w:rsidRPr="00384741" w14:paraId="550F1C3D"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E1EBB33"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1C005D7C" w14:textId="487DE301" w:rsidR="00B0339C" w:rsidRPr="0093533F" w:rsidRDefault="00C36887" w:rsidP="00847912">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r w:rsidRPr="00847912">
              <w:rPr>
                <w:rFonts w:asciiTheme="minorHAnsi" w:hAnsiTheme="minorHAnsi" w:cstheme="minorHAnsi"/>
                <w:bCs/>
                <w:sz w:val="18"/>
                <w:szCs w:val="18"/>
                <w:lang w:val="en-GB" w:eastAsia="zh-CN"/>
              </w:rPr>
              <w:t>n</w:t>
            </w:r>
            <w:r w:rsidRPr="00847912">
              <w:rPr>
                <w:rFonts w:asciiTheme="minorHAnsi" w:hAnsiTheme="minorHAnsi" w:cstheme="minorHAnsi"/>
                <w:bCs/>
                <w:sz w:val="18"/>
                <w:szCs w:val="18"/>
                <w:vertAlign w:val="subscript"/>
                <w:lang w:val="en-GB" w:eastAsia="zh-CN"/>
              </w:rPr>
              <w:t>dy</w:t>
            </w:r>
            <w:proofErr w:type="spellEnd"/>
            <w:r w:rsidRPr="00847912">
              <w:rPr>
                <w:rFonts w:asciiTheme="minorHAnsi" w:hAnsiTheme="minorHAnsi" w:cstheme="minorHAnsi"/>
                <w:bCs/>
                <w:sz w:val="18"/>
                <w:szCs w:val="18"/>
                <w:lang w:val="en-GB" w:eastAsia="zh-CN"/>
              </w:rPr>
              <w:t xml:space="preserve"> is</w:t>
            </w:r>
            <w:r w:rsidRPr="00847912">
              <w:rPr>
                <w:rFonts w:asciiTheme="minorHAnsi" w:hAnsiTheme="minorHAnsi" w:cstheme="minorHAnsi"/>
                <w:bCs/>
                <w:sz w:val="18"/>
                <w:szCs w:val="18"/>
                <w:lang w:eastAsia="zh-CN"/>
              </w:rPr>
              <w:t xml:space="preserve"> the number of days treatment plants was operational. As the anaerobic fermentation is the main process of the treatment process for the project, so the operating days of the anaerobic tank in each farm can be considered as the operating days of the treatment plant.</w:t>
            </w:r>
            <w:r w:rsidRPr="00847912">
              <w:rPr>
                <w:sz w:val="18"/>
                <w:szCs w:val="18"/>
              </w:rPr>
              <w:t xml:space="preserve"> </w:t>
            </w:r>
            <w:proofErr w:type="gramStart"/>
            <w:r w:rsidRPr="00847912">
              <w:rPr>
                <w:rFonts w:asciiTheme="minorHAnsi" w:hAnsiTheme="minorHAnsi" w:cstheme="minorHAnsi"/>
                <w:bCs/>
                <w:sz w:val="18"/>
                <w:szCs w:val="18"/>
                <w:lang w:eastAsia="zh-CN"/>
              </w:rPr>
              <w:t>as long as</w:t>
            </w:r>
            <w:proofErr w:type="gramEnd"/>
            <w:r w:rsidRPr="00847912">
              <w:rPr>
                <w:rFonts w:asciiTheme="minorHAnsi" w:hAnsiTheme="minorHAnsi" w:cstheme="minorHAnsi"/>
                <w:bCs/>
                <w:sz w:val="18"/>
                <w:szCs w:val="18"/>
                <w:lang w:eastAsia="zh-CN"/>
              </w:rPr>
              <w:t xml:space="preserve"> the anaerobic tank is running, biogas will be generated, so the period of biogas generation monitored by the flow meter is the operating days of the treatment plant.</w:t>
            </w:r>
            <w:r w:rsidRPr="00847912">
              <w:rPr>
                <w:sz w:val="18"/>
                <w:szCs w:val="18"/>
                <w:lang w:val="en-GB"/>
              </w:rPr>
              <w:t xml:space="preserve"> Therefore, </w:t>
            </w:r>
            <w:r w:rsidRPr="00847912">
              <w:rPr>
                <w:rFonts w:asciiTheme="minorHAnsi" w:hAnsiTheme="minorHAnsi" w:cstheme="minorHAnsi"/>
                <w:bCs/>
                <w:sz w:val="18"/>
                <w:szCs w:val="18"/>
              </w:rPr>
              <w:t xml:space="preserve">each farm was operational for 365 days and there was no breakdown/ non –operational day at any of the farms according to the </w:t>
            </w:r>
            <w:r w:rsidRPr="00847912">
              <w:rPr>
                <w:rFonts w:asciiTheme="minorHAnsi" w:hAnsiTheme="minorHAnsi" w:cstheme="minorHAnsi"/>
                <w:bCs/>
                <w:sz w:val="18"/>
                <w:szCs w:val="18"/>
                <w:lang w:val="en-GB" w:eastAsia="zh-CN"/>
              </w:rPr>
              <w:t xml:space="preserve">daily meter reading of flowmeter installed </w:t>
            </w:r>
            <w:r w:rsidRPr="00847912">
              <w:rPr>
                <w:rFonts w:asciiTheme="minorHAnsi" w:hAnsiTheme="minorHAnsi" w:cstheme="minorHAnsi"/>
                <w:bCs/>
                <w:color w:val="auto"/>
                <w:sz w:val="18"/>
                <w:szCs w:val="18"/>
                <w:lang w:val="en-GB" w:eastAsia="zh-CN"/>
              </w:rPr>
              <w:t>in the outlet of anaerobic digesters</w:t>
            </w:r>
            <w:r w:rsidRPr="00847912">
              <w:rPr>
                <w:rFonts w:asciiTheme="minorHAnsi" w:hAnsiTheme="minorHAnsi" w:cstheme="minorHAnsi"/>
                <w:bCs/>
                <w:sz w:val="18"/>
                <w:szCs w:val="18"/>
                <w:lang w:val="en-GB" w:eastAsia="zh-CN"/>
              </w:rPr>
              <w:t xml:space="preserve"> in each farm.</w:t>
            </w:r>
          </w:p>
        </w:tc>
      </w:tr>
    </w:tbl>
    <w:p w14:paraId="3FBB20DC"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5946D4D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E86374"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563C1036"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eastAsia="zh-CN"/>
              </w:rPr>
              <w:t>EC</w:t>
            </w:r>
            <w:r w:rsidRPr="00786D6A">
              <w:rPr>
                <w:color w:val="auto"/>
                <w:sz w:val="18"/>
                <w:szCs w:val="18"/>
                <w:vertAlign w:val="subscript"/>
                <w:lang w:val="en-GB" w:eastAsia="zh-CN"/>
              </w:rPr>
              <w:t>PJ,j</w:t>
            </w:r>
            <w:proofErr w:type="gramEnd"/>
            <w:r w:rsidRPr="00786D6A">
              <w:rPr>
                <w:color w:val="auto"/>
                <w:sz w:val="18"/>
                <w:szCs w:val="18"/>
                <w:vertAlign w:val="subscript"/>
                <w:lang w:val="en-GB" w:eastAsia="zh-CN"/>
              </w:rPr>
              <w:t>,y</w:t>
            </w:r>
            <w:proofErr w:type="spellEnd"/>
          </w:p>
        </w:tc>
      </w:tr>
      <w:tr w:rsidR="00B0339C" w:rsidRPr="00384741" w14:paraId="21568F6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60F5AF"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5BBDF46B"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MWh</w:t>
            </w:r>
          </w:p>
        </w:tc>
      </w:tr>
      <w:tr w:rsidR="00B0339C" w:rsidRPr="00384741" w14:paraId="24B264A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C836CA"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6BEAAB16" w14:textId="38DB0934"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Quantity of electricity consumed by the project in year y</w:t>
            </w:r>
          </w:p>
        </w:tc>
      </w:tr>
      <w:tr w:rsidR="00B0339C" w:rsidRPr="00384741" w14:paraId="04AF2217"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ACD1A16" w14:textId="77777777" w:rsidR="00B0339C" w:rsidRPr="00786D6A" w:rsidRDefault="00B0339C" w:rsidP="00454100">
            <w:pPr>
              <w:spacing w:after="200" w:line="276" w:lineRule="auto"/>
              <w:contextualSpacing w:val="0"/>
              <w:rPr>
                <w:color w:val="FFFFFF" w:themeColor="background1"/>
                <w:sz w:val="18"/>
                <w:szCs w:val="18"/>
                <w:lang w:val="en-GB"/>
              </w:rPr>
            </w:pPr>
            <w:bookmarkStart w:id="79" w:name="_Hlk74926311"/>
            <w:r w:rsidRPr="00786D6A">
              <w:rPr>
                <w:color w:val="FFFFFF" w:themeColor="background1"/>
                <w:sz w:val="18"/>
                <w:szCs w:val="18"/>
                <w:lang w:val="en-GB"/>
              </w:rPr>
              <w:t>Source of data</w:t>
            </w:r>
          </w:p>
        </w:tc>
        <w:tc>
          <w:tcPr>
            <w:tcW w:w="3456" w:type="pct"/>
          </w:tcPr>
          <w:p w14:paraId="596EA4A5" w14:textId="74766715" w:rsidR="00B0339C" w:rsidRPr="00786D6A" w:rsidRDefault="00411604"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Daily </w:t>
            </w:r>
            <w:r w:rsidR="001C66CE" w:rsidRPr="00786D6A">
              <w:rPr>
                <w:color w:val="auto"/>
                <w:sz w:val="18"/>
                <w:szCs w:val="18"/>
                <w:lang w:val="en-GB" w:eastAsia="zh-CN"/>
              </w:rPr>
              <w:t>operation report</w:t>
            </w:r>
          </w:p>
        </w:tc>
      </w:tr>
      <w:tr w:rsidR="00B0339C" w:rsidRPr="00384741" w14:paraId="73DD731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BB7F28" w14:textId="119D4389" w:rsidR="00B0339C" w:rsidRPr="00786D6A" w:rsidRDefault="00CF19D5"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tbl>
            <w:tblPr>
              <w:tblStyle w:val="afffff3"/>
              <w:tblW w:w="5000" w:type="pct"/>
              <w:jc w:val="center"/>
              <w:tblLook w:val="04A0" w:firstRow="1" w:lastRow="0" w:firstColumn="1" w:lastColumn="0" w:noHBand="0" w:noVBand="1"/>
            </w:tblPr>
            <w:tblGrid>
              <w:gridCol w:w="4121"/>
              <w:gridCol w:w="2304"/>
            </w:tblGrid>
            <w:tr w:rsidR="00E5149B" w:rsidRPr="00B45F0F" w14:paraId="0B115774" w14:textId="77777777" w:rsidTr="00C15EC4">
              <w:trPr>
                <w:jc w:val="center"/>
              </w:trPr>
              <w:tc>
                <w:tcPr>
                  <w:tcW w:w="3207" w:type="pct"/>
                  <w:vAlign w:val="center"/>
                </w:tcPr>
                <w:p w14:paraId="64D9E087"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sz w:val="16"/>
                      <w:szCs w:val="16"/>
                      <w:lang w:val="en-GB" w:eastAsia="zh-CN"/>
                    </w:rPr>
                    <w:t>Period</w:t>
                  </w:r>
                </w:p>
              </w:tc>
              <w:tc>
                <w:tcPr>
                  <w:tcW w:w="1793" w:type="pct"/>
                  <w:vAlign w:val="center"/>
                </w:tcPr>
                <w:p w14:paraId="1587854B" w14:textId="77777777" w:rsidR="00E5149B" w:rsidRPr="00C15EC4" w:rsidRDefault="00E5149B" w:rsidP="007E5637">
                  <w:pPr>
                    <w:framePr w:hSpace="180" w:wrap="around" w:vAnchor="text" w:hAnchor="margin" w:y="219"/>
                    <w:contextualSpacing w:val="0"/>
                    <w:jc w:val="both"/>
                    <w:rPr>
                      <w:color w:val="auto"/>
                      <w:sz w:val="16"/>
                      <w:szCs w:val="16"/>
                      <w:lang w:val="en-GB" w:eastAsia="zh-CN"/>
                    </w:rPr>
                  </w:pPr>
                  <w:proofErr w:type="spellStart"/>
                  <w:proofErr w:type="gramStart"/>
                  <w:r w:rsidRPr="00C15EC4">
                    <w:rPr>
                      <w:color w:val="auto"/>
                      <w:sz w:val="16"/>
                      <w:szCs w:val="16"/>
                      <w:lang w:val="en-GB" w:eastAsia="zh-CN"/>
                    </w:rPr>
                    <w:t>EC</w:t>
                  </w:r>
                  <w:r w:rsidRPr="00C15EC4">
                    <w:rPr>
                      <w:color w:val="auto"/>
                      <w:sz w:val="16"/>
                      <w:szCs w:val="16"/>
                      <w:vertAlign w:val="subscript"/>
                      <w:lang w:val="en-GB" w:eastAsia="zh-CN"/>
                    </w:rPr>
                    <w:t>PJ,j</w:t>
                  </w:r>
                  <w:proofErr w:type="gramEnd"/>
                  <w:r w:rsidRPr="00C15EC4">
                    <w:rPr>
                      <w:color w:val="auto"/>
                      <w:sz w:val="16"/>
                      <w:szCs w:val="16"/>
                      <w:vertAlign w:val="subscript"/>
                      <w:lang w:val="en-GB" w:eastAsia="zh-CN"/>
                    </w:rPr>
                    <w:t>,y</w:t>
                  </w:r>
                  <w:proofErr w:type="spellEnd"/>
                  <w:r w:rsidRPr="00C15EC4" w:rsidDel="009560B8">
                    <w:rPr>
                      <w:rFonts w:asciiTheme="minorHAnsi" w:hAnsiTheme="minorHAnsi" w:cs="Arial"/>
                      <w:sz w:val="16"/>
                      <w:szCs w:val="16"/>
                      <w:lang w:eastAsia="zh-CN"/>
                    </w:rPr>
                    <w:t xml:space="preserve"> </w:t>
                  </w:r>
                  <w:r w:rsidRPr="00C15EC4">
                    <w:rPr>
                      <w:rFonts w:asciiTheme="minorHAnsi" w:hAnsiTheme="minorHAnsi" w:cs="Arial"/>
                      <w:sz w:val="16"/>
                      <w:szCs w:val="16"/>
                      <w:lang w:eastAsia="zh-CN"/>
                    </w:rPr>
                    <w:t xml:space="preserve"> (</w:t>
                  </w:r>
                  <w:r w:rsidRPr="00C15EC4">
                    <w:rPr>
                      <w:color w:val="auto"/>
                      <w:sz w:val="16"/>
                      <w:szCs w:val="16"/>
                      <w:lang w:val="en-GB" w:eastAsia="zh-CN"/>
                    </w:rPr>
                    <w:t>MWh</w:t>
                  </w:r>
                  <w:r w:rsidRPr="00C15EC4">
                    <w:rPr>
                      <w:rFonts w:asciiTheme="minorHAnsi" w:hAnsiTheme="minorHAnsi" w:cs="Arial"/>
                      <w:sz w:val="16"/>
                      <w:szCs w:val="16"/>
                      <w:lang w:eastAsia="zh-CN"/>
                    </w:rPr>
                    <w:t>)</w:t>
                  </w:r>
                </w:p>
              </w:tc>
            </w:tr>
            <w:tr w:rsidR="00E5149B" w:rsidRPr="00B45F0F" w14:paraId="08B05EBF" w14:textId="77777777" w:rsidTr="00847912">
              <w:trPr>
                <w:jc w:val="center"/>
              </w:trPr>
              <w:tc>
                <w:tcPr>
                  <w:tcW w:w="3207" w:type="pct"/>
                </w:tcPr>
                <w:p w14:paraId="55B1B06B" w14:textId="47E89412"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01/08/2021-31/08/2021</w:t>
                  </w:r>
                </w:p>
              </w:tc>
              <w:tc>
                <w:tcPr>
                  <w:tcW w:w="1793" w:type="pct"/>
                  <w:shd w:val="clear" w:color="auto" w:fill="auto"/>
                  <w:vAlign w:val="center"/>
                </w:tcPr>
                <w:p w14:paraId="1CC9E705" w14:textId="21DD73BF"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269.2332</w:t>
                  </w:r>
                </w:p>
              </w:tc>
            </w:tr>
            <w:tr w:rsidR="00E5149B" w:rsidRPr="00B45F0F" w14:paraId="1AE48C5C" w14:textId="77777777" w:rsidTr="00847912">
              <w:trPr>
                <w:jc w:val="center"/>
              </w:trPr>
              <w:tc>
                <w:tcPr>
                  <w:tcW w:w="3207" w:type="pct"/>
                </w:tcPr>
                <w:p w14:paraId="712F7424"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01/09/2021-30/09/2021</w:t>
                  </w:r>
                </w:p>
              </w:tc>
              <w:tc>
                <w:tcPr>
                  <w:tcW w:w="1793" w:type="pct"/>
                  <w:shd w:val="clear" w:color="auto" w:fill="auto"/>
                  <w:vAlign w:val="center"/>
                </w:tcPr>
                <w:p w14:paraId="4487701B" w14:textId="0175B32C"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260.8044</w:t>
                  </w:r>
                </w:p>
              </w:tc>
            </w:tr>
            <w:tr w:rsidR="00E5149B" w:rsidRPr="00B45F0F" w14:paraId="7868FEB2" w14:textId="77777777" w:rsidTr="00847912">
              <w:trPr>
                <w:jc w:val="center"/>
              </w:trPr>
              <w:tc>
                <w:tcPr>
                  <w:tcW w:w="3207" w:type="pct"/>
                </w:tcPr>
                <w:p w14:paraId="4CE96303"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01/10/2021-31/10/2021</w:t>
                  </w:r>
                </w:p>
              </w:tc>
              <w:tc>
                <w:tcPr>
                  <w:tcW w:w="1793" w:type="pct"/>
                  <w:shd w:val="clear" w:color="auto" w:fill="auto"/>
                  <w:vAlign w:val="center"/>
                </w:tcPr>
                <w:p w14:paraId="30884FC5" w14:textId="63B402FB"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269.7624</w:t>
                  </w:r>
                </w:p>
              </w:tc>
            </w:tr>
            <w:tr w:rsidR="00E5149B" w:rsidRPr="00B45F0F" w14:paraId="6EF0523F" w14:textId="77777777" w:rsidTr="00847912">
              <w:trPr>
                <w:jc w:val="center"/>
              </w:trPr>
              <w:tc>
                <w:tcPr>
                  <w:tcW w:w="3207" w:type="pct"/>
                </w:tcPr>
                <w:p w14:paraId="6EFFF377"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01/11/2021-30/11/2021</w:t>
                  </w:r>
                </w:p>
              </w:tc>
              <w:tc>
                <w:tcPr>
                  <w:tcW w:w="1793" w:type="pct"/>
                  <w:shd w:val="clear" w:color="auto" w:fill="auto"/>
                  <w:vAlign w:val="center"/>
                </w:tcPr>
                <w:p w14:paraId="6C2BFF5C" w14:textId="6AABE55F"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261.3204</w:t>
                  </w:r>
                </w:p>
              </w:tc>
            </w:tr>
            <w:tr w:rsidR="00E5149B" w:rsidRPr="00B45F0F" w14:paraId="42F75D1D" w14:textId="77777777" w:rsidTr="00847912">
              <w:trPr>
                <w:jc w:val="center"/>
              </w:trPr>
              <w:tc>
                <w:tcPr>
                  <w:tcW w:w="3207" w:type="pct"/>
                </w:tcPr>
                <w:p w14:paraId="14903566"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01/12/2021-31/12/2021</w:t>
                  </w:r>
                </w:p>
              </w:tc>
              <w:tc>
                <w:tcPr>
                  <w:tcW w:w="1793" w:type="pct"/>
                  <w:shd w:val="clear" w:color="auto" w:fill="auto"/>
                  <w:vAlign w:val="center"/>
                </w:tcPr>
                <w:p w14:paraId="7B5D3CED" w14:textId="637EC542"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270.2976</w:t>
                  </w:r>
                </w:p>
              </w:tc>
            </w:tr>
            <w:tr w:rsidR="00E5149B" w:rsidRPr="00B45F0F" w14:paraId="37BB5B8F" w14:textId="77777777" w:rsidTr="00847912">
              <w:trPr>
                <w:jc w:val="center"/>
              </w:trPr>
              <w:tc>
                <w:tcPr>
                  <w:tcW w:w="3207" w:type="pct"/>
                </w:tcPr>
                <w:p w14:paraId="26BBF5AE"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01/01/2022-31/01/2022</w:t>
                  </w:r>
                </w:p>
              </w:tc>
              <w:tc>
                <w:tcPr>
                  <w:tcW w:w="1793" w:type="pct"/>
                  <w:shd w:val="clear" w:color="auto" w:fill="auto"/>
                  <w:vAlign w:val="center"/>
                </w:tcPr>
                <w:p w14:paraId="13CCED61" w14:textId="075ECC99"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270.5628</w:t>
                  </w:r>
                </w:p>
              </w:tc>
            </w:tr>
            <w:tr w:rsidR="00E5149B" w:rsidRPr="00B45F0F" w14:paraId="02E24FFF" w14:textId="77777777" w:rsidTr="00847912">
              <w:trPr>
                <w:jc w:val="center"/>
              </w:trPr>
              <w:tc>
                <w:tcPr>
                  <w:tcW w:w="3207" w:type="pct"/>
                </w:tcPr>
                <w:p w14:paraId="29B45511"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01/02/2022-28/02/2022</w:t>
                  </w:r>
                </w:p>
              </w:tc>
              <w:tc>
                <w:tcPr>
                  <w:tcW w:w="1793" w:type="pct"/>
                  <w:shd w:val="clear" w:color="auto" w:fill="auto"/>
                  <w:vAlign w:val="center"/>
                </w:tcPr>
                <w:p w14:paraId="06303808" w14:textId="38AC143F"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244.6200</w:t>
                  </w:r>
                </w:p>
              </w:tc>
            </w:tr>
            <w:tr w:rsidR="00E5149B" w:rsidRPr="00B45F0F" w14:paraId="2F28BA2B" w14:textId="77777777" w:rsidTr="00847912">
              <w:trPr>
                <w:jc w:val="center"/>
              </w:trPr>
              <w:tc>
                <w:tcPr>
                  <w:tcW w:w="3207" w:type="pct"/>
                </w:tcPr>
                <w:p w14:paraId="3F2388E2"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01/03/2022-31/03/2022</w:t>
                  </w:r>
                </w:p>
              </w:tc>
              <w:tc>
                <w:tcPr>
                  <w:tcW w:w="1793" w:type="pct"/>
                  <w:shd w:val="clear" w:color="auto" w:fill="auto"/>
                  <w:vAlign w:val="center"/>
                </w:tcPr>
                <w:p w14:paraId="51471620" w14:textId="35515BEF"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271.0944</w:t>
                  </w:r>
                </w:p>
              </w:tc>
            </w:tr>
            <w:tr w:rsidR="00E5149B" w:rsidRPr="00B45F0F" w14:paraId="3815525D" w14:textId="77777777" w:rsidTr="00847912">
              <w:trPr>
                <w:jc w:val="center"/>
              </w:trPr>
              <w:tc>
                <w:tcPr>
                  <w:tcW w:w="3207" w:type="pct"/>
                </w:tcPr>
                <w:p w14:paraId="487AD6B7"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01/04/2022-30/04/2022</w:t>
                  </w:r>
                </w:p>
              </w:tc>
              <w:tc>
                <w:tcPr>
                  <w:tcW w:w="1793" w:type="pct"/>
                  <w:shd w:val="clear" w:color="auto" w:fill="auto"/>
                  <w:vAlign w:val="center"/>
                </w:tcPr>
                <w:p w14:paraId="2B8C152E" w14:textId="082234CB"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262.6080</w:t>
                  </w:r>
                </w:p>
              </w:tc>
            </w:tr>
            <w:tr w:rsidR="00E5149B" w:rsidRPr="00B45F0F" w14:paraId="39FE1DAB" w14:textId="77777777" w:rsidTr="00847912">
              <w:trPr>
                <w:jc w:val="center"/>
              </w:trPr>
              <w:tc>
                <w:tcPr>
                  <w:tcW w:w="3207" w:type="pct"/>
                </w:tcPr>
                <w:p w14:paraId="25058CA8"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01/05/2022-31/05/2022</w:t>
                  </w:r>
                </w:p>
              </w:tc>
              <w:tc>
                <w:tcPr>
                  <w:tcW w:w="1793" w:type="pct"/>
                  <w:shd w:val="clear" w:color="auto" w:fill="auto"/>
                  <w:vAlign w:val="center"/>
                </w:tcPr>
                <w:p w14:paraId="60F1DED3" w14:textId="516FDE2B"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271.6272</w:t>
                  </w:r>
                </w:p>
              </w:tc>
            </w:tr>
            <w:tr w:rsidR="00E5149B" w:rsidRPr="00B45F0F" w14:paraId="6588D1D4" w14:textId="77777777" w:rsidTr="00847912">
              <w:trPr>
                <w:jc w:val="center"/>
              </w:trPr>
              <w:tc>
                <w:tcPr>
                  <w:tcW w:w="3207" w:type="pct"/>
                </w:tcPr>
                <w:p w14:paraId="64C4FADE"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lastRenderedPageBreak/>
                    <w:t>01/06/2022-30/06/2022</w:t>
                  </w:r>
                </w:p>
              </w:tc>
              <w:tc>
                <w:tcPr>
                  <w:tcW w:w="1793" w:type="pct"/>
                  <w:shd w:val="clear" w:color="auto" w:fill="auto"/>
                  <w:vAlign w:val="center"/>
                </w:tcPr>
                <w:p w14:paraId="73D8F701" w14:textId="7A2034F7"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263.1252</w:t>
                  </w:r>
                </w:p>
              </w:tc>
            </w:tr>
            <w:tr w:rsidR="00E5149B" w:rsidRPr="00B45F0F" w14:paraId="32428ABE" w14:textId="77777777" w:rsidTr="00847912">
              <w:trPr>
                <w:jc w:val="center"/>
              </w:trPr>
              <w:tc>
                <w:tcPr>
                  <w:tcW w:w="3207" w:type="pct"/>
                </w:tcPr>
                <w:p w14:paraId="4CE6A495" w14:textId="77777777" w:rsidR="00E5149B" w:rsidRPr="00C15EC4" w:rsidRDefault="00E5149B" w:rsidP="007E5637">
                  <w:pPr>
                    <w:framePr w:hSpace="180" w:wrap="around" w:vAnchor="text" w:hAnchor="margin" w:y="219"/>
                    <w:contextualSpacing w:val="0"/>
                    <w:rPr>
                      <w:color w:val="auto"/>
                      <w:sz w:val="16"/>
                      <w:szCs w:val="16"/>
                      <w:lang w:val="en-GB" w:eastAsia="zh-CN"/>
                    </w:rPr>
                  </w:pPr>
                  <w:r w:rsidRPr="00C15EC4">
                    <w:rPr>
                      <w:color w:val="auto"/>
                      <w:sz w:val="16"/>
                      <w:szCs w:val="16"/>
                      <w:lang w:val="en-GB" w:eastAsia="zh-CN"/>
                    </w:rPr>
                    <w:t>01/07/2022-31/07/2022</w:t>
                  </w:r>
                </w:p>
              </w:tc>
              <w:tc>
                <w:tcPr>
                  <w:tcW w:w="1793" w:type="pct"/>
                  <w:shd w:val="clear" w:color="auto" w:fill="auto"/>
                  <w:vAlign w:val="center"/>
                </w:tcPr>
                <w:p w14:paraId="4744B78E" w14:textId="5C0DA981" w:rsidR="00E5149B" w:rsidRPr="00C15EC4" w:rsidRDefault="00E5149B"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272.1588</w:t>
                  </w:r>
                </w:p>
              </w:tc>
            </w:tr>
            <w:tr w:rsidR="00E5149B" w:rsidRPr="00B45F0F" w14:paraId="5B2C81E0" w14:textId="77777777" w:rsidTr="00847912">
              <w:trPr>
                <w:jc w:val="center"/>
              </w:trPr>
              <w:tc>
                <w:tcPr>
                  <w:tcW w:w="3207" w:type="pct"/>
                  <w:vAlign w:val="center"/>
                </w:tcPr>
                <w:p w14:paraId="3DD171CA" w14:textId="77777777" w:rsidR="00E5149B" w:rsidRPr="00C15EC4" w:rsidRDefault="00E5149B" w:rsidP="007E5637">
                  <w:pPr>
                    <w:framePr w:hSpace="180" w:wrap="around" w:vAnchor="text" w:hAnchor="margin" w:y="219"/>
                    <w:contextualSpacing w:val="0"/>
                    <w:rPr>
                      <w:b/>
                      <w:bCs/>
                      <w:color w:val="auto"/>
                      <w:sz w:val="16"/>
                      <w:szCs w:val="16"/>
                      <w:lang w:val="en-GB" w:eastAsia="zh-CN"/>
                    </w:rPr>
                  </w:pPr>
                  <w:r w:rsidRPr="00C15EC4">
                    <w:rPr>
                      <w:b/>
                      <w:bCs/>
                      <w:color w:val="auto"/>
                      <w:sz w:val="16"/>
                      <w:szCs w:val="16"/>
                      <w:lang w:val="en-GB" w:eastAsia="zh-CN"/>
                    </w:rPr>
                    <w:t>01/08/2021-31/07/2022</w:t>
                  </w:r>
                </w:p>
              </w:tc>
              <w:tc>
                <w:tcPr>
                  <w:tcW w:w="1793" w:type="pct"/>
                  <w:shd w:val="clear" w:color="auto" w:fill="auto"/>
                  <w:vAlign w:val="bottom"/>
                </w:tcPr>
                <w:p w14:paraId="27073943" w14:textId="3250395D" w:rsidR="00E5149B" w:rsidRPr="00847912" w:rsidRDefault="00E5149B"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3,187.2144</w:t>
                  </w:r>
                </w:p>
              </w:tc>
            </w:tr>
          </w:tbl>
          <w:p w14:paraId="2D0A0137" w14:textId="6414E948" w:rsidR="00731B63" w:rsidRPr="00786D6A" w:rsidRDefault="00731B63"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72023EE8"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19550F0" w14:textId="77777777" w:rsidR="00B0339C" w:rsidRPr="00786D6A" w:rsidRDefault="00B0339C" w:rsidP="0045410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1AAFB5F8" w14:textId="207A6A51" w:rsidR="001E5E2E" w:rsidRPr="00786D6A" w:rsidRDefault="00B0339C" w:rsidP="005C1ED1">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Use electricity meters</w:t>
            </w:r>
            <w:r w:rsidR="004119F1" w:rsidRPr="00786D6A">
              <w:rPr>
                <w:color w:val="auto"/>
                <w:sz w:val="18"/>
                <w:szCs w:val="18"/>
                <w:lang w:val="en-GB" w:eastAsia="zh-CN"/>
              </w:rPr>
              <w:t xml:space="preserve"> </w:t>
            </w:r>
            <w:r w:rsidR="00411604" w:rsidRPr="00786D6A">
              <w:rPr>
                <w:color w:val="auto"/>
                <w:sz w:val="18"/>
                <w:szCs w:val="18"/>
                <w:lang w:val="en-GB" w:eastAsia="zh-CN"/>
              </w:rPr>
              <w:t xml:space="preserve">2 </w:t>
            </w:r>
            <w:r w:rsidRPr="00786D6A">
              <w:rPr>
                <w:color w:val="auto"/>
                <w:sz w:val="18"/>
                <w:szCs w:val="18"/>
                <w:lang w:val="en-GB" w:eastAsia="zh-CN"/>
              </w:rPr>
              <w:t xml:space="preserve">installed </w:t>
            </w:r>
            <w:r w:rsidR="001E5E2E" w:rsidRPr="00786D6A">
              <w:rPr>
                <w:color w:val="auto"/>
                <w:sz w:val="18"/>
                <w:szCs w:val="18"/>
                <w:lang w:val="en-GB" w:eastAsia="zh-CN"/>
              </w:rPr>
              <w:t xml:space="preserve">in the </w:t>
            </w:r>
            <w:r w:rsidR="00CB6AE7" w:rsidRPr="00786D6A">
              <w:rPr>
                <w:color w:val="auto"/>
                <w:sz w:val="18"/>
                <w:szCs w:val="18"/>
                <w:lang w:val="en-GB" w:eastAsia="zh-CN"/>
              </w:rPr>
              <w:t>9</w:t>
            </w:r>
            <w:r w:rsidR="00411604" w:rsidRPr="00786D6A">
              <w:rPr>
                <w:color w:val="auto"/>
                <w:sz w:val="18"/>
                <w:szCs w:val="18"/>
                <w:lang w:val="en-GB" w:eastAsia="zh-CN"/>
              </w:rPr>
              <w:t xml:space="preserve"> manure treatment </w:t>
            </w:r>
            <w:r w:rsidR="002670A7" w:rsidRPr="00786D6A">
              <w:rPr>
                <w:color w:val="auto"/>
                <w:sz w:val="18"/>
                <w:szCs w:val="18"/>
                <w:lang w:val="en-GB" w:eastAsia="zh-CN"/>
              </w:rPr>
              <w:t>plants</w:t>
            </w:r>
            <w:r w:rsidR="002670A7" w:rsidRPr="00786D6A" w:rsidDel="00411604">
              <w:rPr>
                <w:color w:val="auto"/>
                <w:sz w:val="18"/>
                <w:szCs w:val="18"/>
                <w:lang w:val="en-GB" w:eastAsia="zh-CN"/>
              </w:rPr>
              <w:t>.</w:t>
            </w:r>
            <w:r w:rsidRPr="00786D6A">
              <w:rPr>
                <w:color w:val="auto"/>
                <w:sz w:val="18"/>
                <w:szCs w:val="18"/>
                <w:lang w:val="en-GB" w:eastAsia="zh-CN"/>
              </w:rPr>
              <w:t xml:space="preserve"> </w:t>
            </w:r>
          </w:p>
          <w:p w14:paraId="61E4B259" w14:textId="081C5503" w:rsidR="00411604" w:rsidRPr="00786D6A" w:rsidRDefault="005C1ED1" w:rsidP="00411604">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lang w:val="en-GB" w:eastAsia="zh-CN"/>
              </w:rPr>
              <w:t>T</w:t>
            </w:r>
            <w:r w:rsidR="00411604" w:rsidRPr="00786D6A">
              <w:rPr>
                <w:rFonts w:asciiTheme="minorHAnsi" w:hAnsiTheme="minorHAnsi"/>
                <w:color w:val="auto"/>
                <w:sz w:val="18"/>
                <w:szCs w:val="18"/>
                <w:lang w:val="en-GB" w:eastAsia="zh-CN"/>
              </w:rPr>
              <w:t xml:space="preserve">he readout records of electricity meter have </w:t>
            </w:r>
            <w:r w:rsidR="00411604" w:rsidRPr="00786D6A">
              <w:rPr>
                <w:rFonts w:asciiTheme="minorHAnsi" w:hAnsiTheme="minorHAnsi"/>
                <w:color w:val="auto"/>
                <w:sz w:val="18"/>
                <w:szCs w:val="18"/>
              </w:rPr>
              <w:t>been recorded at 24:00 of every day by the staff during the monitoring period. The daily electricity consumption is equal to the difference between the previous day's and the next day's readings. Monthly value is the sum of the daily electricity consumption.</w:t>
            </w:r>
          </w:p>
          <w:p w14:paraId="284ECC59" w14:textId="4E3CD1F9" w:rsidR="00411604" w:rsidRPr="00786D6A" w:rsidRDefault="00805ACB" w:rsidP="00411604">
            <w:pPr>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C15EC4">
              <w:rPr>
                <w:sz w:val="20"/>
                <w:szCs w:val="20"/>
                <w:lang w:eastAsia="zh-CN"/>
              </w:rPr>
              <w:t xml:space="preserve"> </w:t>
            </w:r>
            <w:r w:rsidRPr="00847912">
              <w:rPr>
                <w:rFonts w:asciiTheme="minorHAnsi" w:hAnsiTheme="minorHAnsi"/>
                <w:color w:val="auto"/>
                <w:sz w:val="18"/>
                <w:szCs w:val="18"/>
                <w:lang w:eastAsia="en-US"/>
              </w:rPr>
              <w:t>The electricity generated by the project was used firstly for the operation of AWMSs normally</w:t>
            </w:r>
            <w:r w:rsidRPr="00847912">
              <w:rPr>
                <w:rFonts w:asciiTheme="minorHAnsi" w:hAnsiTheme="minorHAnsi"/>
                <w:color w:val="auto"/>
                <w:sz w:val="18"/>
                <w:szCs w:val="18"/>
              </w:rPr>
              <w:t>, only when the biogas generators were not operation, the electricity consumption of AWMSs were sourced from the grid company.</w:t>
            </w:r>
          </w:p>
        </w:tc>
      </w:tr>
      <w:tr w:rsidR="00B0339C" w:rsidRPr="00384741" w14:paraId="6C3E847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B343C8C"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7E03A0D8" w14:textId="25C3AFC2"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Continuous measurement and </w:t>
            </w:r>
            <w:r w:rsidR="00D503AA" w:rsidRPr="00786D6A">
              <w:rPr>
                <w:color w:val="auto"/>
                <w:sz w:val="18"/>
                <w:szCs w:val="18"/>
                <w:lang w:val="en-GB" w:eastAsia="zh-CN"/>
              </w:rPr>
              <w:t>daily</w:t>
            </w:r>
            <w:r w:rsidRPr="00786D6A">
              <w:rPr>
                <w:color w:val="auto"/>
                <w:sz w:val="18"/>
                <w:szCs w:val="18"/>
                <w:lang w:val="en-GB" w:eastAsia="zh-CN"/>
              </w:rPr>
              <w:t xml:space="preserve"> recording</w:t>
            </w:r>
          </w:p>
        </w:tc>
      </w:tr>
      <w:tr w:rsidR="00B0339C" w:rsidRPr="00384741" w14:paraId="5C781E92"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56BB433"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40AFC859" w14:textId="41EAB921" w:rsidR="00B0339C" w:rsidRPr="00786D6A" w:rsidRDefault="00D503AA" w:rsidP="00411604">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w:t>
            </w:r>
            <w:r w:rsidR="00071ECC" w:rsidRPr="00786D6A">
              <w:rPr>
                <w:color w:val="auto"/>
                <w:sz w:val="18"/>
                <w:szCs w:val="18"/>
                <w:lang w:val="en-GB" w:eastAsia="zh-CN"/>
              </w:rPr>
              <w:t xml:space="preserve">otal </w:t>
            </w:r>
            <w:r w:rsidR="00A1248B" w:rsidRPr="00786D6A">
              <w:rPr>
                <w:color w:val="auto"/>
                <w:sz w:val="18"/>
                <w:szCs w:val="18"/>
                <w:lang w:val="en-GB" w:eastAsia="zh-CN"/>
              </w:rPr>
              <w:t>9</w:t>
            </w:r>
            <w:r w:rsidR="00411604" w:rsidRPr="00786D6A">
              <w:rPr>
                <w:color w:val="auto"/>
                <w:sz w:val="18"/>
                <w:szCs w:val="18"/>
                <w:lang w:val="en-GB" w:eastAsia="zh-CN"/>
              </w:rPr>
              <w:t xml:space="preserve"> </w:t>
            </w:r>
            <w:r w:rsidR="00381F7A" w:rsidRPr="00786D6A">
              <w:rPr>
                <w:color w:val="auto"/>
                <w:sz w:val="18"/>
                <w:szCs w:val="18"/>
                <w:lang w:val="en-GB" w:eastAsia="zh-CN"/>
              </w:rPr>
              <w:t xml:space="preserve">meters </w:t>
            </w:r>
            <w:r w:rsidR="00AD6FA2" w:rsidRPr="00786D6A">
              <w:rPr>
                <w:color w:val="auto"/>
                <w:sz w:val="18"/>
                <w:szCs w:val="18"/>
                <w:lang w:val="en-GB" w:eastAsia="zh-CN"/>
              </w:rPr>
              <w:t>were calibrated</w:t>
            </w:r>
            <w:r w:rsidR="00905D88" w:rsidRPr="00786D6A">
              <w:rPr>
                <w:color w:val="auto"/>
                <w:sz w:val="18"/>
                <w:szCs w:val="18"/>
                <w:lang w:val="en-GB" w:eastAsia="zh-CN"/>
              </w:rPr>
              <w:t xml:space="preserve"> </w:t>
            </w:r>
            <w:r w:rsidR="00F5497F" w:rsidRPr="00786D6A">
              <w:rPr>
                <w:color w:val="auto"/>
                <w:sz w:val="18"/>
                <w:szCs w:val="18"/>
                <w:lang w:val="en-GB" w:eastAsia="zh-CN"/>
              </w:rPr>
              <w:t xml:space="preserve">on </w:t>
            </w:r>
            <w:r w:rsidR="00DC3B58">
              <w:rPr>
                <w:color w:val="auto"/>
                <w:sz w:val="18"/>
                <w:szCs w:val="18"/>
                <w:lang w:val="en-GB" w:eastAsia="zh-CN"/>
              </w:rPr>
              <w:t>21</w:t>
            </w:r>
            <w:r w:rsidR="00F5497F" w:rsidRPr="00786D6A">
              <w:rPr>
                <w:color w:val="auto"/>
                <w:sz w:val="18"/>
                <w:szCs w:val="18"/>
                <w:lang w:val="en-GB" w:eastAsia="zh-CN"/>
              </w:rPr>
              <w:t xml:space="preserve">/09/2020 </w:t>
            </w:r>
            <w:r w:rsidR="00905D88" w:rsidRPr="00786D6A">
              <w:rPr>
                <w:color w:val="auto"/>
                <w:sz w:val="18"/>
                <w:szCs w:val="18"/>
                <w:lang w:val="en-GB" w:eastAsia="zh-CN"/>
              </w:rPr>
              <w:t>by an officially accredited entity</w:t>
            </w:r>
            <w:r w:rsidR="00AD6FA2" w:rsidRPr="00786D6A">
              <w:rPr>
                <w:color w:val="auto"/>
                <w:sz w:val="18"/>
                <w:szCs w:val="18"/>
                <w:lang w:val="en-GB" w:eastAsia="zh-CN"/>
              </w:rPr>
              <w:t xml:space="preserve"> in compliance with </w:t>
            </w:r>
            <w:r w:rsidR="00562C49" w:rsidRPr="00786D6A">
              <w:rPr>
                <w:color w:val="auto"/>
                <w:sz w:val="18"/>
                <w:szCs w:val="18"/>
                <w:lang w:val="en-GB" w:eastAsia="zh-CN"/>
              </w:rPr>
              <w:t>JJG596-</w:t>
            </w:r>
            <w:r w:rsidR="00BF15B0" w:rsidRPr="00786D6A">
              <w:rPr>
                <w:color w:val="auto"/>
                <w:sz w:val="18"/>
                <w:szCs w:val="18"/>
                <w:lang w:val="en-GB" w:eastAsia="zh-CN"/>
              </w:rPr>
              <w:t>2012” Electrical</w:t>
            </w:r>
            <w:r w:rsidR="00562C49" w:rsidRPr="00786D6A">
              <w:rPr>
                <w:color w:val="auto"/>
                <w:sz w:val="18"/>
                <w:szCs w:val="18"/>
                <w:lang w:val="en-GB" w:eastAsia="zh-CN"/>
              </w:rPr>
              <w:t xml:space="preserve"> Meters for Measuring Alternating-current Electrical Energy”</w:t>
            </w:r>
            <w:r w:rsidR="00AD6FA2" w:rsidRPr="00786D6A">
              <w:rPr>
                <w:color w:val="auto"/>
                <w:sz w:val="18"/>
                <w:szCs w:val="18"/>
                <w:lang w:val="en-GB" w:eastAsia="zh-CN"/>
              </w:rPr>
              <w:t xml:space="preserve"> in </w:t>
            </w:r>
            <w:r w:rsidR="00905D88" w:rsidRPr="00786D6A">
              <w:rPr>
                <w:color w:val="auto"/>
                <w:sz w:val="18"/>
                <w:szCs w:val="18"/>
                <w:lang w:val="en-GB" w:eastAsia="zh-CN"/>
              </w:rPr>
              <w:t>China</w:t>
            </w:r>
            <w:r w:rsidR="00AD6FA2" w:rsidRPr="00786D6A">
              <w:rPr>
                <w:color w:val="auto"/>
                <w:sz w:val="18"/>
                <w:szCs w:val="18"/>
                <w:lang w:val="en-GB" w:eastAsia="zh-CN"/>
              </w:rPr>
              <w:t>.</w:t>
            </w:r>
            <w:r w:rsidR="00322D86">
              <w:rPr>
                <w:color w:val="auto"/>
                <w:sz w:val="18"/>
                <w:szCs w:val="18"/>
                <w:lang w:val="en-GB" w:eastAsia="zh-CN"/>
              </w:rPr>
              <w:t xml:space="preserve"> </w:t>
            </w:r>
            <w:r w:rsidR="00322D86" w:rsidRPr="00322D86">
              <w:rPr>
                <w:color w:val="auto"/>
                <w:sz w:val="18"/>
                <w:szCs w:val="18"/>
                <w:lang w:val="en-GB" w:eastAsia="zh-CN"/>
              </w:rPr>
              <w:t>The electricity sourced from the grid company was cross-checked with the grid statement</w:t>
            </w:r>
            <w:r w:rsidR="004D7914" w:rsidRPr="00847912">
              <w:rPr>
                <w:color w:val="auto"/>
                <w:sz w:val="18"/>
                <w:szCs w:val="18"/>
                <w:lang w:val="en-GB" w:eastAsia="zh-CN"/>
              </w:rPr>
              <w:t>, and the value is consistent</w:t>
            </w:r>
            <w:r w:rsidR="00322D86" w:rsidRPr="00322D86">
              <w:rPr>
                <w:color w:val="auto"/>
                <w:sz w:val="18"/>
                <w:szCs w:val="18"/>
                <w:lang w:val="en-GB" w:eastAsia="zh-CN"/>
              </w:rPr>
              <w:t>.</w:t>
            </w:r>
          </w:p>
          <w:p w14:paraId="3C171472" w14:textId="32A5E67C" w:rsidR="00562C49" w:rsidRPr="00786D6A" w:rsidRDefault="00562C49"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b/>
                <w:bCs/>
                <w:color w:val="auto"/>
                <w:sz w:val="18"/>
                <w:szCs w:val="18"/>
                <w:lang w:val="en-GB" w:eastAsia="zh-CN"/>
              </w:rPr>
              <w:t>Please refer to Section C of the MR for more details.</w:t>
            </w:r>
          </w:p>
        </w:tc>
      </w:tr>
      <w:tr w:rsidR="00B0339C" w:rsidRPr="00384741" w14:paraId="48DD8BE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39B9FC"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4CA09E16"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emissions</w:t>
            </w:r>
          </w:p>
        </w:tc>
      </w:tr>
      <w:tr w:rsidR="00B0339C" w:rsidRPr="00384741" w14:paraId="179AAF1E"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64D1BEB"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07350202"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N/A</w:t>
            </w:r>
          </w:p>
        </w:tc>
      </w:tr>
      <w:bookmarkEnd w:id="79"/>
    </w:tbl>
    <w:p w14:paraId="243CC1B4"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1214BC8B"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DFEBE2" w14:textId="77777777" w:rsidR="00B0339C" w:rsidRPr="00786D6A" w:rsidRDefault="00B0339C" w:rsidP="00454100">
            <w:pPr>
              <w:spacing w:after="200" w:line="276" w:lineRule="auto"/>
              <w:contextualSpacing w:val="0"/>
              <w:rPr>
                <w:color w:val="FFFFFF" w:themeColor="background1"/>
                <w:sz w:val="18"/>
                <w:szCs w:val="18"/>
                <w:lang w:val="en-GB"/>
              </w:rPr>
            </w:pPr>
            <w:bookmarkStart w:id="80" w:name="_Hlk74749965"/>
            <w:r w:rsidRPr="00786D6A">
              <w:rPr>
                <w:color w:val="FFFFFF" w:themeColor="background1"/>
                <w:sz w:val="18"/>
                <w:szCs w:val="18"/>
                <w:lang w:val="en-GB"/>
              </w:rPr>
              <w:t>Data/parameter</w:t>
            </w:r>
          </w:p>
        </w:tc>
        <w:tc>
          <w:tcPr>
            <w:tcW w:w="3456" w:type="pct"/>
          </w:tcPr>
          <w:p w14:paraId="2E69209C" w14:textId="77777777"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rPr>
              <w:t>TDL</w:t>
            </w:r>
            <w:r w:rsidRPr="00786D6A">
              <w:rPr>
                <w:color w:val="auto"/>
                <w:sz w:val="18"/>
                <w:szCs w:val="18"/>
                <w:vertAlign w:val="subscript"/>
                <w:lang w:val="en-GB"/>
              </w:rPr>
              <w:t>j,y</w:t>
            </w:r>
            <w:proofErr w:type="spellEnd"/>
            <w:proofErr w:type="gramEnd"/>
          </w:p>
        </w:tc>
      </w:tr>
      <w:tr w:rsidR="00B0339C" w:rsidRPr="00384741" w14:paraId="1207870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91D8FE"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363E6077" w14:textId="16E2281C" w:rsidR="00B0339C" w:rsidRPr="00786D6A" w:rsidRDefault="00322D8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w:t>
            </w:r>
          </w:p>
        </w:tc>
      </w:tr>
      <w:tr w:rsidR="00B0339C" w:rsidRPr="00384741" w14:paraId="7B099141"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5D4E50C"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1363E9B5" w14:textId="77777777" w:rsidR="00B0339C" w:rsidRPr="00786D6A" w:rsidRDefault="00B0339C" w:rsidP="00F337B2">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rPr>
              <w:t xml:space="preserve">Average technical transmission and distribution losses for providing electricity to source </w:t>
            </w:r>
            <w:r w:rsidRPr="00786D6A">
              <w:rPr>
                <w:i/>
                <w:iCs/>
                <w:color w:val="auto"/>
                <w:sz w:val="18"/>
                <w:szCs w:val="18"/>
              </w:rPr>
              <w:t xml:space="preserve">j </w:t>
            </w:r>
            <w:r w:rsidRPr="00786D6A">
              <w:rPr>
                <w:color w:val="auto"/>
                <w:sz w:val="18"/>
                <w:szCs w:val="18"/>
              </w:rPr>
              <w:t xml:space="preserve">in year </w:t>
            </w:r>
            <w:r w:rsidRPr="00786D6A">
              <w:rPr>
                <w:i/>
                <w:iCs/>
                <w:color w:val="auto"/>
                <w:sz w:val="18"/>
                <w:szCs w:val="18"/>
              </w:rPr>
              <w:t>y</w:t>
            </w:r>
            <w:r w:rsidRPr="00786D6A">
              <w:rPr>
                <w:color w:val="auto"/>
                <w:sz w:val="18"/>
                <w:szCs w:val="18"/>
                <w:lang w:val="en-GB" w:eastAsia="zh-CN"/>
              </w:rPr>
              <w:t xml:space="preserve">  </w:t>
            </w:r>
          </w:p>
        </w:tc>
      </w:tr>
      <w:tr w:rsidR="00B0339C" w:rsidRPr="00384741" w14:paraId="4D7C507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91655E9"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28EAA9AE" w14:textId="4603F500" w:rsidR="00B0339C" w:rsidRPr="00786D6A" w:rsidRDefault="00807D28"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T</w:t>
            </w:r>
            <w:r w:rsidR="00B0339C" w:rsidRPr="00786D6A">
              <w:rPr>
                <w:color w:val="auto"/>
                <w:sz w:val="18"/>
                <w:szCs w:val="18"/>
                <w:lang w:val="en-GB" w:eastAsia="zh-CN"/>
              </w:rPr>
              <w:t>ool</w:t>
            </w:r>
            <w:r w:rsidRPr="00786D6A">
              <w:rPr>
                <w:color w:val="auto"/>
                <w:sz w:val="18"/>
                <w:szCs w:val="18"/>
                <w:lang w:val="en-GB" w:eastAsia="zh-CN"/>
              </w:rPr>
              <w:t xml:space="preserve"> 05 (Version 03.0)</w:t>
            </w:r>
            <w:r w:rsidR="00B0339C" w:rsidRPr="00786D6A">
              <w:rPr>
                <w:color w:val="auto"/>
                <w:sz w:val="18"/>
                <w:szCs w:val="18"/>
                <w:lang w:val="en-GB" w:eastAsia="zh-CN"/>
              </w:rPr>
              <w:t>” Baseline, project and/or leakage emissions from electricity consumption and monitoring of electricity generation”</w:t>
            </w:r>
          </w:p>
        </w:tc>
      </w:tr>
      <w:tr w:rsidR="00B0339C" w:rsidRPr="00384741" w14:paraId="71296998"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28311C" w14:textId="4ABE8896" w:rsidR="00B0339C" w:rsidRPr="00786D6A" w:rsidRDefault="00CF19D5"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p w14:paraId="61F0E260" w14:textId="7D296973" w:rsidR="00B0339C" w:rsidRPr="00786D6A" w:rsidRDefault="00B0339C"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20</w:t>
            </w:r>
          </w:p>
        </w:tc>
      </w:tr>
      <w:tr w:rsidR="00B0339C" w:rsidRPr="00384741" w14:paraId="23B4980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5CC4DB90" w14:textId="0A8ABB49" w:rsidR="00B0339C" w:rsidRPr="00786D6A" w:rsidRDefault="00CF19D5"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0727FA28" w14:textId="076EDCA0" w:rsidR="00B0339C" w:rsidRPr="00786D6A" w:rsidRDefault="00F337B2" w:rsidP="00F337B2">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786D6A">
              <w:rPr>
                <w:color w:val="auto"/>
                <w:sz w:val="18"/>
                <w:szCs w:val="18"/>
                <w:lang w:val="en-GB" w:eastAsia="zh-CN"/>
              </w:rPr>
              <w:t xml:space="preserve">If the generator set is in a shutdown state or the electricity is insufficient for the operation of AWMSs, then the electricity consumption shall be from the </w:t>
            </w:r>
            <w:r w:rsidR="005C1ED1" w:rsidRPr="00786D6A">
              <w:rPr>
                <w:color w:val="auto"/>
                <w:sz w:val="18"/>
                <w:szCs w:val="18"/>
                <w:lang w:val="en-GB" w:eastAsia="zh-CN"/>
              </w:rPr>
              <w:t xml:space="preserve">power </w:t>
            </w:r>
            <w:r w:rsidRPr="00786D6A">
              <w:rPr>
                <w:color w:val="auto"/>
                <w:sz w:val="18"/>
                <w:szCs w:val="18"/>
                <w:lang w:val="en-GB" w:eastAsia="zh-CN"/>
              </w:rPr>
              <w:t>grid</w:t>
            </w:r>
            <w:r w:rsidR="005C1ED1" w:rsidRPr="00786D6A">
              <w:rPr>
                <w:color w:val="auto"/>
                <w:sz w:val="18"/>
                <w:szCs w:val="18"/>
                <w:lang w:val="en-GB" w:eastAsia="zh-CN"/>
              </w:rPr>
              <w:t>.</w:t>
            </w:r>
            <w:r w:rsidRPr="00786D6A">
              <w:rPr>
                <w:color w:val="auto"/>
                <w:sz w:val="18"/>
                <w:szCs w:val="18"/>
                <w:lang w:val="en-GB" w:eastAsia="zh-CN"/>
              </w:rPr>
              <w:t xml:space="preserve"> </w:t>
            </w:r>
            <w:r w:rsidR="00807D28" w:rsidRPr="00786D6A">
              <w:rPr>
                <w:color w:val="auto"/>
                <w:sz w:val="18"/>
                <w:szCs w:val="18"/>
                <w:lang w:val="en-GB" w:eastAsia="zh-CN"/>
              </w:rPr>
              <w:t xml:space="preserve">Scenario A: Electricity consumption from the grid is applied to the project. </w:t>
            </w:r>
            <w:r w:rsidRPr="00786D6A">
              <w:rPr>
                <w:color w:val="auto"/>
                <w:sz w:val="18"/>
                <w:szCs w:val="18"/>
                <w:lang w:val="en-GB" w:eastAsia="zh-CN"/>
              </w:rPr>
              <w:t xml:space="preserve">During this monitoring period, all the electricity consumed by the project is comes from the electricity generated by the biogas generated from the anaerobic fermentation process of the project, </w:t>
            </w:r>
            <w:r w:rsidR="005E0A21" w:rsidRPr="00786D6A">
              <w:rPr>
                <w:color w:val="auto"/>
                <w:sz w:val="18"/>
                <w:szCs w:val="18"/>
                <w:lang w:val="en-GB" w:eastAsia="zh-CN"/>
              </w:rPr>
              <w:t xml:space="preserve">therefore </w:t>
            </w:r>
            <w:proofErr w:type="spellStart"/>
            <w:proofErr w:type="gramStart"/>
            <w:r w:rsidR="005E0A21" w:rsidRPr="00786D6A">
              <w:rPr>
                <w:color w:val="auto"/>
                <w:sz w:val="18"/>
                <w:szCs w:val="18"/>
                <w:lang w:val="en-GB" w:eastAsia="zh-CN"/>
              </w:rPr>
              <w:t>TDL</w:t>
            </w:r>
            <w:r w:rsidR="005E0A21" w:rsidRPr="00786D6A">
              <w:rPr>
                <w:color w:val="auto"/>
                <w:sz w:val="18"/>
                <w:szCs w:val="18"/>
                <w:vertAlign w:val="subscript"/>
                <w:lang w:val="en-GB" w:eastAsia="zh-CN"/>
              </w:rPr>
              <w:t>j</w:t>
            </w:r>
            <w:r w:rsidRPr="00786D6A">
              <w:rPr>
                <w:color w:val="auto"/>
                <w:sz w:val="18"/>
                <w:szCs w:val="18"/>
                <w:vertAlign w:val="subscript"/>
                <w:lang w:val="en-GB" w:eastAsia="zh-CN"/>
              </w:rPr>
              <w:t>,y</w:t>
            </w:r>
            <w:proofErr w:type="spellEnd"/>
            <w:proofErr w:type="gramEnd"/>
            <w:r w:rsidR="005E0A21" w:rsidRPr="00786D6A">
              <w:rPr>
                <w:color w:val="auto"/>
                <w:sz w:val="18"/>
                <w:szCs w:val="18"/>
                <w:vertAlign w:val="subscript"/>
                <w:lang w:val="en-GB" w:eastAsia="zh-CN"/>
              </w:rPr>
              <w:t xml:space="preserve"> </w:t>
            </w:r>
            <w:r w:rsidRPr="00786D6A">
              <w:rPr>
                <w:color w:val="auto"/>
                <w:sz w:val="18"/>
                <w:szCs w:val="18"/>
                <w:lang w:val="en-GB" w:eastAsia="zh-CN"/>
              </w:rPr>
              <w:t>is not applicable.</w:t>
            </w:r>
            <w:r w:rsidRPr="00786D6A" w:rsidDel="00F337B2">
              <w:rPr>
                <w:color w:val="auto"/>
                <w:sz w:val="18"/>
                <w:szCs w:val="18"/>
                <w:lang w:val="en-GB" w:eastAsia="zh-CN"/>
              </w:rPr>
              <w:t xml:space="preserve"> </w:t>
            </w:r>
          </w:p>
        </w:tc>
      </w:tr>
      <w:tr w:rsidR="00786536" w:rsidRPr="00384741" w14:paraId="4B0F3D02"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13736CC4" w14:textId="631516EE" w:rsidR="00786536" w:rsidRPr="00786D6A" w:rsidRDefault="00786536" w:rsidP="00786536">
            <w:pPr>
              <w:spacing w:line="276" w:lineRule="auto"/>
              <w:contextualSpacing w:val="0"/>
              <w:rPr>
                <w:rFonts w:asciiTheme="minorHAnsi" w:hAnsiTheme="minorHAnsi"/>
                <w:color w:val="FFFFFF" w:themeColor="background1"/>
                <w:sz w:val="18"/>
                <w:szCs w:val="18"/>
              </w:rPr>
            </w:pPr>
            <w:r w:rsidRPr="00786D6A">
              <w:rPr>
                <w:rFonts w:asciiTheme="minorHAnsi" w:hAnsiTheme="minorHAnsi"/>
                <w:color w:val="FFFFFF" w:themeColor="background1"/>
                <w:sz w:val="18"/>
                <w:szCs w:val="18"/>
              </w:rPr>
              <w:t>Monitoring frequency</w:t>
            </w:r>
          </w:p>
        </w:tc>
        <w:tc>
          <w:tcPr>
            <w:tcW w:w="3456" w:type="pct"/>
          </w:tcPr>
          <w:p w14:paraId="4E205FFD" w14:textId="3D5626B4" w:rsidR="00786536" w:rsidRPr="00786D6A" w:rsidRDefault="001E5252"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384741">
              <w:rPr>
                <w:color w:val="auto"/>
                <w:sz w:val="18"/>
                <w:szCs w:val="18"/>
                <w:lang w:val="en-GB" w:eastAsia="zh-CN"/>
              </w:rPr>
              <w:t>The value can be changed once the tool is updated.</w:t>
            </w:r>
          </w:p>
        </w:tc>
      </w:tr>
      <w:tr w:rsidR="00786536" w:rsidRPr="00384741" w14:paraId="0F8081DC"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0B380AA0" w14:textId="3B1D95B5" w:rsidR="00786536" w:rsidRPr="00786D6A" w:rsidRDefault="00786536" w:rsidP="00786536">
            <w:pPr>
              <w:spacing w:line="276" w:lineRule="auto"/>
              <w:contextualSpacing w:val="0"/>
              <w:rPr>
                <w:rFonts w:asciiTheme="minorHAnsi" w:hAnsiTheme="minorHAnsi"/>
                <w:color w:val="FFFFFF" w:themeColor="background1"/>
                <w:sz w:val="18"/>
                <w:szCs w:val="18"/>
              </w:rPr>
            </w:pPr>
            <w:r w:rsidRPr="00786D6A">
              <w:rPr>
                <w:rFonts w:asciiTheme="minorHAnsi" w:hAnsiTheme="minorHAnsi"/>
                <w:color w:val="FFFFFF" w:themeColor="background1"/>
                <w:sz w:val="18"/>
                <w:szCs w:val="18"/>
              </w:rPr>
              <w:lastRenderedPageBreak/>
              <w:t>QA/QC procedures</w:t>
            </w:r>
          </w:p>
        </w:tc>
        <w:tc>
          <w:tcPr>
            <w:tcW w:w="3456" w:type="pct"/>
          </w:tcPr>
          <w:p w14:paraId="7FFC5CC9" w14:textId="38BF5238" w:rsidR="00786536" w:rsidRPr="00786D6A" w:rsidRDefault="00C41C8B" w:rsidP="00B75E4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322D86">
              <w:rPr>
                <w:sz w:val="18"/>
                <w:szCs w:val="18"/>
                <w:lang w:val="en-GB" w:eastAsia="zh-CN"/>
              </w:rPr>
              <w:t xml:space="preserve">Default value of 20% is applied, which is the maximum value as per </w:t>
            </w:r>
            <w:r w:rsidRPr="00322D86">
              <w:rPr>
                <w:sz w:val="18"/>
                <w:szCs w:val="18"/>
              </w:rPr>
              <w:t xml:space="preserve">Methodology tool 05 Version 03.0 and </w:t>
            </w:r>
            <w:r w:rsidRPr="00322D86">
              <w:rPr>
                <w:sz w:val="18"/>
                <w:szCs w:val="18"/>
                <w:lang w:val="en-GB" w:eastAsia="zh-CN"/>
              </w:rPr>
              <w:t>conservative</w:t>
            </w:r>
            <w:r w:rsidRPr="00C41C8B" w:rsidDel="00C41C8B">
              <w:rPr>
                <w:color w:val="auto"/>
                <w:sz w:val="18"/>
                <w:szCs w:val="18"/>
                <w:lang w:eastAsia="zh-CN"/>
              </w:rPr>
              <w:t xml:space="preserve"> </w:t>
            </w:r>
          </w:p>
        </w:tc>
      </w:tr>
      <w:tr w:rsidR="00786536" w:rsidRPr="00384741" w14:paraId="661305C7"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2388FDE" w14:textId="77777777" w:rsidR="00786536" w:rsidRPr="00786D6A" w:rsidRDefault="00786536" w:rsidP="00786536">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Purpose of data</w:t>
            </w:r>
          </w:p>
        </w:tc>
        <w:tc>
          <w:tcPr>
            <w:tcW w:w="3456" w:type="pct"/>
          </w:tcPr>
          <w:p w14:paraId="2EF41D41" w14:textId="77777777" w:rsidR="00786536" w:rsidRPr="00786D6A" w:rsidRDefault="0078653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w:t>
            </w:r>
          </w:p>
        </w:tc>
      </w:tr>
      <w:tr w:rsidR="00786536" w:rsidRPr="00384741" w14:paraId="5F63F5AF"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2D181DB" w14:textId="77777777" w:rsidR="00786536" w:rsidRPr="00786D6A" w:rsidRDefault="00786536" w:rsidP="00786536">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Additional comment</w:t>
            </w:r>
          </w:p>
        </w:tc>
        <w:tc>
          <w:tcPr>
            <w:tcW w:w="3456" w:type="pct"/>
          </w:tcPr>
          <w:p w14:paraId="3A6F6AE0" w14:textId="77777777" w:rsidR="00786536" w:rsidRPr="00786D6A" w:rsidRDefault="00786536"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N/A</w:t>
            </w:r>
          </w:p>
        </w:tc>
      </w:tr>
      <w:bookmarkEnd w:id="80"/>
    </w:tbl>
    <w:p w14:paraId="18D5110B" w14:textId="19AB1C8C" w:rsidR="00B0339C"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E717C1" w:rsidRPr="00384741" w14:paraId="34AD71B3" w14:textId="77777777" w:rsidTr="004359B2">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1F303CC" w14:textId="77777777" w:rsidR="00E717C1" w:rsidRPr="00786D6A" w:rsidRDefault="00E717C1"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57" w:type="pct"/>
          </w:tcPr>
          <w:p w14:paraId="02E56056" w14:textId="77777777" w:rsidR="00E717C1" w:rsidRPr="00786D6A"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786D6A">
              <w:rPr>
                <w:color w:val="auto"/>
                <w:sz w:val="18"/>
                <w:szCs w:val="18"/>
                <w:lang w:val="en-GB" w:eastAsia="zh-CN"/>
              </w:rPr>
              <w:t>F</w:t>
            </w:r>
            <w:r w:rsidRPr="00786D6A">
              <w:rPr>
                <w:color w:val="auto"/>
                <w:sz w:val="18"/>
                <w:szCs w:val="18"/>
                <w:vertAlign w:val="subscript"/>
                <w:lang w:val="en-GB" w:eastAsia="zh-CN"/>
              </w:rPr>
              <w:t>Aer</w:t>
            </w:r>
            <w:proofErr w:type="spellEnd"/>
          </w:p>
        </w:tc>
      </w:tr>
      <w:tr w:rsidR="00E717C1" w:rsidRPr="00384741" w14:paraId="0271C7FC"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7CEFAB2E" w14:textId="77777777" w:rsidR="00E717C1" w:rsidRPr="00786D6A" w:rsidRDefault="00E717C1"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57" w:type="pct"/>
          </w:tcPr>
          <w:p w14:paraId="1186FBAD" w14:textId="77777777" w:rsidR="00E717C1" w:rsidRPr="00786D6A"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Fraction</w:t>
            </w:r>
          </w:p>
        </w:tc>
      </w:tr>
      <w:tr w:rsidR="00E717C1" w:rsidRPr="00384741" w14:paraId="4E91835A" w14:textId="77777777" w:rsidTr="004359B2">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211C17F" w14:textId="77777777" w:rsidR="00E717C1" w:rsidRPr="00786D6A" w:rsidRDefault="00E717C1"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57" w:type="pct"/>
          </w:tcPr>
          <w:p w14:paraId="5E3912C2" w14:textId="77777777" w:rsidR="00E717C1" w:rsidRPr="00786D6A"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Fraction of volatile solids directed to aerobic treatment</w:t>
            </w:r>
          </w:p>
        </w:tc>
      </w:tr>
      <w:tr w:rsidR="00E717C1" w:rsidRPr="00384741" w14:paraId="12155677"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F68FC98" w14:textId="77777777" w:rsidR="00E717C1" w:rsidRPr="00786D6A" w:rsidRDefault="00E717C1"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57" w:type="pct"/>
          </w:tcPr>
          <w:p w14:paraId="39AF3873" w14:textId="76EE8B2D" w:rsidR="00E717C1" w:rsidRPr="00786D6A" w:rsidRDefault="002F3347"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rFonts w:hint="eastAsia"/>
                <w:color w:val="auto"/>
                <w:sz w:val="18"/>
                <w:szCs w:val="18"/>
                <w:lang w:val="en-GB" w:eastAsia="zh-CN"/>
              </w:rPr>
              <w:t>P</w:t>
            </w:r>
            <w:r>
              <w:rPr>
                <w:color w:val="auto"/>
                <w:sz w:val="18"/>
                <w:szCs w:val="18"/>
                <w:lang w:val="en-GB" w:eastAsia="zh-CN"/>
              </w:rPr>
              <w:t>DD</w:t>
            </w:r>
          </w:p>
        </w:tc>
      </w:tr>
      <w:tr w:rsidR="00E717C1" w:rsidRPr="00384741" w14:paraId="34590108" w14:textId="77777777" w:rsidTr="004359B2">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57A2E008" w14:textId="6EB0DB96" w:rsidR="00E717C1" w:rsidRPr="00786D6A" w:rsidRDefault="00E717C1"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7" w:type="pct"/>
          </w:tcPr>
          <w:p w14:paraId="1E7973B7" w14:textId="17F1832C" w:rsidR="00E717C1" w:rsidRPr="00786D6A" w:rsidRDefault="00E717C1" w:rsidP="00B75E4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100%</w:t>
            </w:r>
          </w:p>
        </w:tc>
      </w:tr>
      <w:tr w:rsidR="002F3347" w:rsidRPr="00384741" w14:paraId="24052CF3" w14:textId="77777777" w:rsidTr="004359B2">
        <w:tc>
          <w:tcPr>
            <w:cnfStyle w:val="001000000000" w:firstRow="0" w:lastRow="0" w:firstColumn="1" w:lastColumn="0" w:oddVBand="0" w:evenVBand="0" w:oddHBand="0" w:evenHBand="0" w:firstRowFirstColumn="0" w:firstRowLastColumn="0" w:lastRowFirstColumn="0" w:lastRowLastColumn="0"/>
            <w:tcW w:w="1543" w:type="pct"/>
          </w:tcPr>
          <w:p w14:paraId="558969AB" w14:textId="77777777" w:rsidR="002F3347" w:rsidRPr="00786D6A" w:rsidRDefault="002F3347" w:rsidP="002F3347">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7" w:type="pct"/>
          </w:tcPr>
          <w:p w14:paraId="13A7B631" w14:textId="325D2A4B" w:rsidR="002F3347" w:rsidRPr="002F3347" w:rsidRDefault="002F3347" w:rsidP="00322D86">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322D86">
              <w:rPr>
                <w:sz w:val="18"/>
                <w:szCs w:val="18"/>
                <w:lang w:val="en-GB" w:eastAsia="zh-CN"/>
              </w:rPr>
              <w:t xml:space="preserve">As this parameter is not monitored </w:t>
            </w:r>
            <w:r w:rsidR="00514AB1" w:rsidRPr="007E5637">
              <w:rPr>
                <w:sz w:val="18"/>
                <w:szCs w:val="18"/>
                <w:lang w:val="en-GB" w:eastAsia="zh-CN"/>
              </w:rPr>
              <w:t>by corresponding equipment</w:t>
            </w:r>
            <w:r w:rsidRPr="00322D86">
              <w:rPr>
                <w:sz w:val="18"/>
                <w:szCs w:val="18"/>
                <w:lang w:val="en-GB" w:eastAsia="zh-CN"/>
              </w:rPr>
              <w:t xml:space="preserve">. </w:t>
            </w:r>
            <w:proofErr w:type="gramStart"/>
            <w:r w:rsidR="001F1A5F">
              <w:rPr>
                <w:sz w:val="18"/>
                <w:szCs w:val="18"/>
                <w:lang w:val="en-GB" w:eastAsia="zh-CN"/>
              </w:rPr>
              <w:t>s</w:t>
            </w:r>
            <w:r w:rsidR="001F1A5F" w:rsidRPr="00322D86">
              <w:rPr>
                <w:sz w:val="18"/>
                <w:szCs w:val="18"/>
                <w:lang w:val="en-GB" w:eastAsia="zh-CN"/>
              </w:rPr>
              <w:t>o</w:t>
            </w:r>
            <w:proofErr w:type="gramEnd"/>
            <w:r w:rsidR="001F1A5F" w:rsidRPr="00322D86">
              <w:rPr>
                <w:sz w:val="18"/>
                <w:szCs w:val="18"/>
                <w:lang w:val="en-GB" w:eastAsia="zh-CN"/>
              </w:rPr>
              <w:t xml:space="preserve"> </w:t>
            </w:r>
            <w:r w:rsidRPr="00322D86">
              <w:rPr>
                <w:sz w:val="18"/>
                <w:szCs w:val="18"/>
                <w:lang w:val="en-GB" w:eastAsia="zh-CN"/>
              </w:rPr>
              <w:t xml:space="preserve">in the monitoring period, </w:t>
            </w:r>
            <w:r w:rsidRPr="00322D86">
              <w:rPr>
                <w:sz w:val="18"/>
                <w:szCs w:val="18"/>
              </w:rPr>
              <w:t>to</w:t>
            </w:r>
            <w:r w:rsidRPr="00322D86">
              <w:rPr>
                <w:sz w:val="18"/>
                <w:szCs w:val="18"/>
                <w:lang w:val="en-GB" w:eastAsia="zh-CN"/>
              </w:rPr>
              <w:t xml:space="preserve"> be conservative, the value of this parameter in the emission reduction calculation is 100%.</w:t>
            </w:r>
          </w:p>
        </w:tc>
      </w:tr>
      <w:tr w:rsidR="002F3347" w:rsidRPr="00384741" w14:paraId="0DA6DC13" w14:textId="77777777" w:rsidTr="004359B2">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759A3420" w14:textId="77777777" w:rsidR="002F3347" w:rsidRPr="00786D6A" w:rsidRDefault="002F3347" w:rsidP="002F3347">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7" w:type="pct"/>
          </w:tcPr>
          <w:p w14:paraId="37CEA543" w14:textId="70312E48" w:rsidR="002F3347" w:rsidRPr="002F3347" w:rsidRDefault="002F3347" w:rsidP="002F334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2F3347">
              <w:rPr>
                <w:color w:val="auto"/>
                <w:sz w:val="18"/>
                <w:szCs w:val="18"/>
                <w:lang w:val="en-GB" w:eastAsia="zh-CN"/>
              </w:rPr>
              <w:t>Annually</w:t>
            </w:r>
          </w:p>
        </w:tc>
      </w:tr>
      <w:tr w:rsidR="002F3347" w:rsidRPr="00384741" w14:paraId="7D522826"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5558B7C" w14:textId="77777777" w:rsidR="002F3347" w:rsidRPr="00786D6A" w:rsidRDefault="002F3347" w:rsidP="002F3347">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7" w:type="pct"/>
          </w:tcPr>
          <w:p w14:paraId="4DD4F1EE" w14:textId="547958CE" w:rsidR="002F3347" w:rsidRPr="002F3347" w:rsidRDefault="002F3347" w:rsidP="002F334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322D86">
              <w:rPr>
                <w:sz w:val="18"/>
                <w:szCs w:val="18"/>
                <w:lang w:val="en-GB" w:eastAsia="zh-CN"/>
              </w:rPr>
              <w:t xml:space="preserve">Value of </w:t>
            </w:r>
            <w:proofErr w:type="spellStart"/>
            <w:r w:rsidRPr="00322D86">
              <w:rPr>
                <w:sz w:val="18"/>
                <w:szCs w:val="18"/>
                <w:lang w:val="en-GB" w:eastAsia="zh-CN"/>
              </w:rPr>
              <w:t>F</w:t>
            </w:r>
            <w:r w:rsidRPr="00322D86">
              <w:rPr>
                <w:sz w:val="18"/>
                <w:szCs w:val="18"/>
                <w:vertAlign w:val="subscript"/>
                <w:lang w:val="en-GB" w:eastAsia="zh-CN"/>
              </w:rPr>
              <w:t>Aer</w:t>
            </w:r>
            <w:proofErr w:type="spellEnd"/>
            <w:r w:rsidRPr="00322D86">
              <w:rPr>
                <w:sz w:val="18"/>
                <w:szCs w:val="18"/>
                <w:lang w:val="en-GB" w:eastAsia="zh-CN"/>
              </w:rPr>
              <w:t xml:space="preserve"> is applied as 100%, which is conservative.</w:t>
            </w:r>
          </w:p>
        </w:tc>
      </w:tr>
      <w:tr w:rsidR="002F3347" w:rsidRPr="00384741" w14:paraId="32B127D2"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3DB4133" w14:textId="77777777" w:rsidR="002F3347" w:rsidRPr="00786D6A" w:rsidRDefault="002F3347" w:rsidP="002F3347">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7" w:type="pct"/>
          </w:tcPr>
          <w:p w14:paraId="1D61240F" w14:textId="77777777" w:rsidR="002F3347" w:rsidRPr="00786D6A" w:rsidRDefault="002F3347" w:rsidP="002F3347">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project emission</w:t>
            </w:r>
          </w:p>
        </w:tc>
      </w:tr>
      <w:tr w:rsidR="002F3347" w:rsidRPr="00384741" w14:paraId="1A400F3F" w14:textId="77777777" w:rsidTr="004359B2">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1516AFF" w14:textId="77777777" w:rsidR="002F3347" w:rsidRPr="00786D6A" w:rsidRDefault="002F3347" w:rsidP="002F3347">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7" w:type="pct"/>
          </w:tcPr>
          <w:p w14:paraId="3B828BF5" w14:textId="06994D78" w:rsidR="002F3347" w:rsidRPr="00CF43C6" w:rsidRDefault="00CF43C6" w:rsidP="002F3347">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847912">
              <w:rPr>
                <w:rFonts w:asciiTheme="minorHAnsi" w:eastAsia="Franklin Gothic Book" w:hAnsiTheme="minorHAnsi" w:cs="Franklin Gothic Book"/>
                <w:color w:val="515151" w:themeColor="text1"/>
                <w:sz w:val="18"/>
                <w:szCs w:val="18"/>
              </w:rPr>
              <w:t>F</w:t>
            </w:r>
            <w:r w:rsidRPr="00847912">
              <w:rPr>
                <w:rFonts w:asciiTheme="minorHAnsi" w:eastAsia="Franklin Gothic Book" w:hAnsiTheme="minorHAnsi" w:cs="Franklin Gothic Book"/>
                <w:color w:val="515151" w:themeColor="text1"/>
                <w:sz w:val="18"/>
                <w:szCs w:val="18"/>
                <w:vertAlign w:val="subscript"/>
              </w:rPr>
              <w:t>Aer</w:t>
            </w:r>
            <w:proofErr w:type="spellEnd"/>
            <w:r w:rsidRPr="00847912">
              <w:rPr>
                <w:rFonts w:asciiTheme="minorHAnsi" w:hAnsiTheme="minorHAnsi" w:cstheme="minorHAnsi"/>
                <w:sz w:val="18"/>
                <w:szCs w:val="18"/>
              </w:rPr>
              <w:t xml:space="preserve"> is used for calculation of project emission. </w:t>
            </w:r>
            <w:r w:rsidRPr="00847912">
              <w:rPr>
                <w:rFonts w:asciiTheme="minorHAnsi" w:hAnsiTheme="minorHAnsi"/>
                <w:sz w:val="18"/>
                <w:szCs w:val="18"/>
              </w:rPr>
              <w:t>All the manure and wastewater are collected and then be taken into anaerobic digestion for treatment. After anaerobic fermentation, the fermentation liquid is separated by solid and liquid, and the biogas residue is used to produce solid organic fertilizer. The biogas slurry is used as liquid organic fertilizer to irrigate the crops.  Therefore, there is only a part of the manure that be treated th</w:t>
            </w:r>
            <w:r w:rsidRPr="00847912">
              <w:rPr>
                <w:rFonts w:asciiTheme="minorHAnsi" w:eastAsia="Franklin Gothic Book" w:hAnsiTheme="minorHAnsi" w:cs="Franklin Gothic Book"/>
                <w:color w:val="515151" w:themeColor="text1"/>
                <w:sz w:val="18"/>
                <w:szCs w:val="18"/>
              </w:rPr>
              <w:t>rough aerobic AWMS treatment.</w:t>
            </w:r>
            <w:r w:rsidRPr="00847912">
              <w:rPr>
                <w:rFonts w:asciiTheme="minorHAnsi" w:hAnsiTheme="minorHAnsi" w:cstheme="minorHAnsi"/>
                <w:sz w:val="18"/>
                <w:szCs w:val="18"/>
              </w:rPr>
              <w:t xml:space="preserve"> </w:t>
            </w:r>
            <w:r w:rsidRPr="00847912">
              <w:rPr>
                <w:rFonts w:asciiTheme="minorHAnsi" w:eastAsia="Franklin Gothic Book" w:hAnsiTheme="minorHAnsi" w:cs="Franklin Gothic Book"/>
                <w:color w:val="515151" w:themeColor="text1"/>
                <w:sz w:val="18"/>
                <w:szCs w:val="18"/>
              </w:rPr>
              <w:t xml:space="preserve"> Fraction of volatile solids directed to aerobic treatment (</w:t>
            </w:r>
            <w:proofErr w:type="spellStart"/>
            <w:r w:rsidRPr="00847912">
              <w:rPr>
                <w:rFonts w:asciiTheme="minorHAnsi" w:eastAsia="Franklin Gothic Book" w:hAnsiTheme="minorHAnsi" w:cs="Franklin Gothic Book"/>
                <w:color w:val="515151" w:themeColor="text1"/>
                <w:sz w:val="18"/>
                <w:szCs w:val="18"/>
              </w:rPr>
              <w:t>F</w:t>
            </w:r>
            <w:r w:rsidRPr="00847912">
              <w:rPr>
                <w:rFonts w:asciiTheme="minorHAnsi" w:eastAsia="Franklin Gothic Book" w:hAnsiTheme="minorHAnsi" w:cs="Franklin Gothic Book"/>
                <w:color w:val="515151" w:themeColor="text1"/>
                <w:sz w:val="18"/>
                <w:szCs w:val="18"/>
                <w:vertAlign w:val="subscript"/>
              </w:rPr>
              <w:t>Aer</w:t>
            </w:r>
            <w:proofErr w:type="spellEnd"/>
            <w:r w:rsidRPr="00847912">
              <w:rPr>
                <w:rFonts w:asciiTheme="minorHAnsi" w:eastAsia="Franklin Gothic Book" w:hAnsiTheme="minorHAnsi" w:cs="Franklin Gothic Book"/>
                <w:color w:val="515151" w:themeColor="text1"/>
                <w:sz w:val="18"/>
                <w:szCs w:val="18"/>
              </w:rPr>
              <w:t xml:space="preserve">) was determined by the VS concentration and the quantity of manure </w:t>
            </w:r>
            <w:proofErr w:type="gramStart"/>
            <w:r w:rsidRPr="00847912">
              <w:rPr>
                <w:rFonts w:asciiTheme="minorHAnsi" w:eastAsia="Franklin Gothic Book" w:hAnsiTheme="minorHAnsi" w:cs="Franklin Gothic Book"/>
                <w:color w:val="515151" w:themeColor="text1"/>
                <w:sz w:val="18"/>
                <w:szCs w:val="18"/>
              </w:rPr>
              <w:t>entering into</w:t>
            </w:r>
            <w:proofErr w:type="gramEnd"/>
            <w:r w:rsidRPr="00847912">
              <w:rPr>
                <w:rFonts w:asciiTheme="minorHAnsi" w:eastAsia="Franklin Gothic Book" w:hAnsiTheme="minorHAnsi" w:cs="Franklin Gothic Book"/>
                <w:color w:val="515151" w:themeColor="text1"/>
                <w:sz w:val="18"/>
                <w:szCs w:val="18"/>
              </w:rPr>
              <w:t xml:space="preserve"> aerobic treatment. </w:t>
            </w:r>
            <w:r w:rsidRPr="00847912">
              <w:rPr>
                <w:rFonts w:asciiTheme="minorHAnsi" w:hAnsiTheme="minorHAnsi" w:cstheme="minorHAnsi"/>
                <w:sz w:val="18"/>
                <w:szCs w:val="18"/>
              </w:rPr>
              <w:t xml:space="preserve">Therefore </w:t>
            </w:r>
            <w:proofErr w:type="spellStart"/>
            <w:proofErr w:type="gramStart"/>
            <w:r w:rsidRPr="00847912">
              <w:rPr>
                <w:rFonts w:asciiTheme="minorHAnsi" w:eastAsia="Franklin Gothic Book" w:hAnsiTheme="minorHAnsi" w:cs="Franklin Gothic Book"/>
                <w:color w:val="515151" w:themeColor="text1"/>
                <w:sz w:val="18"/>
                <w:szCs w:val="18"/>
              </w:rPr>
              <w:t>F</w:t>
            </w:r>
            <w:r w:rsidRPr="00847912">
              <w:rPr>
                <w:rFonts w:asciiTheme="minorHAnsi" w:eastAsia="Franklin Gothic Book" w:hAnsiTheme="minorHAnsi" w:cs="Franklin Gothic Book"/>
                <w:color w:val="515151" w:themeColor="text1"/>
                <w:sz w:val="18"/>
                <w:szCs w:val="18"/>
                <w:vertAlign w:val="subscript"/>
              </w:rPr>
              <w:t>Aer</w:t>
            </w:r>
            <w:proofErr w:type="spellEnd"/>
            <w:r w:rsidRPr="00847912">
              <w:rPr>
                <w:rFonts w:asciiTheme="minorHAnsi" w:eastAsia="Franklin Gothic Book" w:hAnsiTheme="minorHAnsi" w:cs="Franklin Gothic Book"/>
                <w:color w:val="515151" w:themeColor="text1"/>
                <w:sz w:val="18"/>
                <w:szCs w:val="18"/>
                <w:vertAlign w:val="subscript"/>
              </w:rPr>
              <w:t xml:space="preserve"> </w:t>
            </w:r>
            <w:r w:rsidRPr="00847912">
              <w:rPr>
                <w:rFonts w:asciiTheme="minorHAnsi" w:eastAsia="Franklin Gothic Book" w:hAnsiTheme="minorHAnsi" w:cs="Franklin Gothic Book"/>
                <w:color w:val="515151" w:themeColor="text1"/>
                <w:sz w:val="18"/>
                <w:szCs w:val="18"/>
              </w:rPr>
              <w:t xml:space="preserve"> </w:t>
            </w:r>
            <w:r w:rsidR="00C12763" w:rsidRPr="00847912">
              <w:rPr>
                <w:rFonts w:asciiTheme="minorHAnsi" w:eastAsia="Franklin Gothic Book" w:hAnsiTheme="minorHAnsi" w:cs="Franklin Gothic Book"/>
                <w:color w:val="515151" w:themeColor="text1"/>
                <w:sz w:val="18"/>
                <w:szCs w:val="18"/>
              </w:rPr>
              <w:t>cannot</w:t>
            </w:r>
            <w:proofErr w:type="gramEnd"/>
            <w:r w:rsidRPr="00847912">
              <w:rPr>
                <w:rFonts w:asciiTheme="minorHAnsi" w:eastAsia="Franklin Gothic Book" w:hAnsiTheme="minorHAnsi" w:cs="Franklin Gothic Book"/>
                <w:color w:val="515151" w:themeColor="text1"/>
                <w:sz w:val="18"/>
                <w:szCs w:val="18"/>
              </w:rPr>
              <w:t xml:space="preserve"> exceed to 100%. </w:t>
            </w:r>
            <w:r w:rsidR="00C12763" w:rsidRPr="00847912">
              <w:rPr>
                <w:rFonts w:asciiTheme="minorHAnsi" w:eastAsia="Franklin Gothic Book" w:hAnsiTheme="minorHAnsi" w:cs="Franklin Gothic Book"/>
                <w:color w:val="515151" w:themeColor="text1"/>
                <w:sz w:val="18"/>
                <w:szCs w:val="18"/>
              </w:rPr>
              <w:t>So,</w:t>
            </w:r>
            <w:r w:rsidRPr="00847912">
              <w:rPr>
                <w:rFonts w:asciiTheme="minorHAnsi" w:eastAsia="Franklin Gothic Book" w:hAnsiTheme="minorHAnsi" w:cs="Franklin Gothic Book"/>
                <w:color w:val="515151" w:themeColor="text1"/>
                <w:sz w:val="18"/>
                <w:szCs w:val="18"/>
              </w:rPr>
              <w:t xml:space="preserve"> </w:t>
            </w:r>
            <w:r w:rsidRPr="00847912">
              <w:rPr>
                <w:rFonts w:asciiTheme="minorHAnsi" w:hAnsiTheme="minorHAnsi"/>
                <w:sz w:val="18"/>
                <w:szCs w:val="18"/>
                <w:lang w:eastAsia="zh-CN"/>
              </w:rPr>
              <w:t xml:space="preserve">100% is applied for </w:t>
            </w:r>
            <w:proofErr w:type="spellStart"/>
            <w:r w:rsidRPr="00847912">
              <w:rPr>
                <w:rFonts w:asciiTheme="minorHAnsi" w:eastAsia="Franklin Gothic Book" w:hAnsiTheme="minorHAnsi" w:cs="Franklin Gothic Book"/>
                <w:color w:val="515151" w:themeColor="text1"/>
                <w:sz w:val="18"/>
                <w:szCs w:val="18"/>
              </w:rPr>
              <w:t>F</w:t>
            </w:r>
            <w:r w:rsidRPr="00847912">
              <w:rPr>
                <w:rFonts w:asciiTheme="minorHAnsi" w:eastAsia="Franklin Gothic Book" w:hAnsiTheme="minorHAnsi" w:cs="Franklin Gothic Book"/>
                <w:color w:val="515151" w:themeColor="text1"/>
                <w:sz w:val="18"/>
                <w:szCs w:val="18"/>
                <w:vertAlign w:val="subscript"/>
              </w:rPr>
              <w:t>Aer</w:t>
            </w:r>
            <w:proofErr w:type="spellEnd"/>
            <w:r w:rsidRPr="00847912">
              <w:rPr>
                <w:rFonts w:asciiTheme="minorHAnsi" w:eastAsia="Franklin Gothic Book" w:hAnsiTheme="minorHAnsi" w:cs="Franklin Gothic Book"/>
                <w:color w:val="515151" w:themeColor="text1"/>
                <w:sz w:val="18"/>
                <w:szCs w:val="18"/>
                <w:vertAlign w:val="subscript"/>
              </w:rPr>
              <w:t xml:space="preserve"> </w:t>
            </w:r>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during the monitoring period for calculation of project emission, which is the maximum value </w:t>
            </w:r>
            <w:proofErr w:type="gramStart"/>
            <w:r w:rsidRPr="00847912">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bl>
    <w:p w14:paraId="1E7A65B9" w14:textId="7BE4BC93" w:rsidR="00E717C1" w:rsidRDefault="00E717C1"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F337B2" w:rsidRPr="00384741" w14:paraId="199AAA95"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64CCCF9" w14:textId="77777777" w:rsidR="00F337B2" w:rsidRPr="00786D6A" w:rsidRDefault="00F337B2" w:rsidP="00F337B2">
            <w:pPr>
              <w:rPr>
                <w:color w:val="FFFFFF" w:themeColor="background1"/>
                <w:sz w:val="18"/>
                <w:szCs w:val="18"/>
                <w:lang w:val="en-GB"/>
              </w:rPr>
            </w:pPr>
            <w:bookmarkStart w:id="81" w:name="_Hlk88209644"/>
            <w:r w:rsidRPr="00786D6A">
              <w:rPr>
                <w:color w:val="FFFFFF" w:themeColor="background1"/>
                <w:sz w:val="18"/>
                <w:szCs w:val="18"/>
                <w:lang w:val="en-GB"/>
              </w:rPr>
              <w:t>Data/parameter</w:t>
            </w:r>
          </w:p>
        </w:tc>
        <w:tc>
          <w:tcPr>
            <w:tcW w:w="3456" w:type="pct"/>
          </w:tcPr>
          <w:p w14:paraId="5B60549B" w14:textId="77777777" w:rsidR="00F337B2" w:rsidRPr="00786D6A" w:rsidRDefault="00F337B2" w:rsidP="00F337B2">
            <w:pPr>
              <w:cnfStyle w:val="000000000000" w:firstRow="0" w:lastRow="0" w:firstColumn="0" w:lastColumn="0" w:oddVBand="0" w:evenVBand="0" w:oddHBand="0" w:evenHBand="0" w:firstRowFirstColumn="0" w:firstRowLastColumn="0" w:lastRowFirstColumn="0" w:lastRowLastColumn="0"/>
              <w:rPr>
                <w:sz w:val="18"/>
                <w:szCs w:val="18"/>
                <w:lang w:val="en-GB"/>
              </w:rPr>
            </w:pPr>
            <w:proofErr w:type="spellStart"/>
            <w:r w:rsidRPr="00786D6A">
              <w:rPr>
                <w:sz w:val="18"/>
                <w:szCs w:val="18"/>
                <w:lang w:val="en-GB" w:eastAsia="zh-CN"/>
              </w:rPr>
              <w:t>MS%</w:t>
            </w:r>
            <w:r w:rsidRPr="00786D6A">
              <w:rPr>
                <w:sz w:val="18"/>
                <w:szCs w:val="18"/>
                <w:vertAlign w:val="subscript"/>
                <w:lang w:val="en-GB" w:eastAsia="zh-CN"/>
              </w:rPr>
              <w:t>j</w:t>
            </w:r>
            <w:proofErr w:type="spellEnd"/>
          </w:p>
        </w:tc>
      </w:tr>
      <w:tr w:rsidR="00F337B2" w:rsidRPr="00384741" w14:paraId="77B6F638"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8EDBA9" w14:textId="77777777" w:rsidR="00F337B2" w:rsidRPr="00786D6A" w:rsidRDefault="00F337B2" w:rsidP="00F337B2">
            <w:pPr>
              <w:rPr>
                <w:color w:val="FFFFFF" w:themeColor="background1"/>
                <w:sz w:val="18"/>
                <w:szCs w:val="18"/>
                <w:lang w:val="en-GB"/>
              </w:rPr>
            </w:pPr>
            <w:r w:rsidRPr="00786D6A">
              <w:rPr>
                <w:color w:val="FFFFFF" w:themeColor="background1"/>
                <w:sz w:val="18"/>
                <w:szCs w:val="18"/>
                <w:lang w:val="en-GB"/>
              </w:rPr>
              <w:t>Unit</w:t>
            </w:r>
          </w:p>
        </w:tc>
        <w:tc>
          <w:tcPr>
            <w:tcW w:w="3456" w:type="pct"/>
          </w:tcPr>
          <w:p w14:paraId="4C8DD1D0" w14:textId="77777777" w:rsidR="00F337B2" w:rsidRPr="00786D6A" w:rsidRDefault="00F337B2" w:rsidP="00F337B2">
            <w:pPr>
              <w:cnfStyle w:val="000000000000" w:firstRow="0" w:lastRow="0" w:firstColumn="0" w:lastColumn="0" w:oddVBand="0" w:evenVBand="0" w:oddHBand="0" w:evenHBand="0" w:firstRowFirstColumn="0" w:firstRowLastColumn="0" w:lastRowFirstColumn="0" w:lastRowLastColumn="0"/>
              <w:rPr>
                <w:sz w:val="18"/>
                <w:szCs w:val="18"/>
              </w:rPr>
            </w:pPr>
            <w:r w:rsidRPr="00786D6A">
              <w:rPr>
                <w:sz w:val="18"/>
                <w:szCs w:val="18"/>
                <w:lang w:val="en-GB" w:eastAsia="zh-CN"/>
              </w:rPr>
              <w:t>Fraction</w:t>
            </w:r>
          </w:p>
        </w:tc>
      </w:tr>
      <w:tr w:rsidR="00F337B2" w:rsidRPr="00384741" w14:paraId="613C49D2" w14:textId="77777777" w:rsidTr="00F337B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10C47F" w14:textId="77777777" w:rsidR="00F337B2" w:rsidRPr="00786D6A" w:rsidRDefault="00F337B2" w:rsidP="00F337B2">
            <w:pPr>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B4F033F" w14:textId="77777777" w:rsidR="00F337B2" w:rsidRPr="00786D6A" w:rsidRDefault="00F337B2" w:rsidP="00F337B2">
            <w:pPr>
              <w:jc w:val="both"/>
              <w:cnfStyle w:val="000000000000" w:firstRow="0" w:lastRow="0" w:firstColumn="0" w:lastColumn="0" w:oddVBand="0" w:evenVBand="0" w:oddHBand="0" w:evenHBand="0" w:firstRowFirstColumn="0" w:firstRowLastColumn="0" w:lastRowFirstColumn="0" w:lastRowLastColumn="0"/>
              <w:rPr>
                <w:sz w:val="18"/>
                <w:szCs w:val="18"/>
              </w:rPr>
            </w:pPr>
            <w:r w:rsidRPr="00786D6A">
              <w:rPr>
                <w:sz w:val="18"/>
                <w:szCs w:val="18"/>
                <w:lang w:val="en-GB" w:eastAsia="zh-CN"/>
              </w:rPr>
              <w:t>Fraction of manure handled in system j in project activity</w:t>
            </w:r>
          </w:p>
        </w:tc>
      </w:tr>
      <w:tr w:rsidR="00F337B2" w:rsidRPr="00384741" w14:paraId="10EA838E" w14:textId="77777777" w:rsidTr="00F337B2">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60E8F77F" w14:textId="77777777" w:rsidR="00F337B2" w:rsidRPr="00786D6A" w:rsidRDefault="00F337B2" w:rsidP="00F337B2">
            <w:pPr>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646BA6CA" w14:textId="31672175" w:rsidR="00F337B2" w:rsidRPr="00786D6A" w:rsidRDefault="00377C82" w:rsidP="00F337B2">
            <w:pPr>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Pr>
                <w:sz w:val="18"/>
                <w:szCs w:val="18"/>
                <w:lang w:eastAsia="zh-CN"/>
              </w:rPr>
              <w:t>PDD</w:t>
            </w:r>
          </w:p>
        </w:tc>
      </w:tr>
      <w:tr w:rsidR="00F337B2" w:rsidRPr="00384741" w14:paraId="58E64223" w14:textId="77777777" w:rsidTr="00F337B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C58ED8" w14:textId="77777777" w:rsidR="00F337B2" w:rsidRPr="00786D6A" w:rsidRDefault="00F337B2" w:rsidP="00F337B2">
            <w:pPr>
              <w:rPr>
                <w:color w:val="FFFFFF" w:themeColor="background1"/>
                <w:sz w:val="18"/>
                <w:szCs w:val="18"/>
                <w:lang w:val="en-GB"/>
              </w:rPr>
            </w:pPr>
            <w:r w:rsidRPr="00786D6A">
              <w:rPr>
                <w:color w:val="FFFFFF" w:themeColor="background1"/>
                <w:sz w:val="18"/>
                <w:szCs w:val="18"/>
                <w:lang w:val="en-GB"/>
              </w:rPr>
              <w:t>Value(s) of monitored parameter</w:t>
            </w:r>
          </w:p>
        </w:tc>
        <w:tc>
          <w:tcPr>
            <w:tcW w:w="3456" w:type="pct"/>
          </w:tcPr>
          <w:p w14:paraId="2905A70C" w14:textId="3B2C417C" w:rsidR="00F337B2" w:rsidRPr="00786D6A" w:rsidRDefault="00F337B2" w:rsidP="00F337B2">
            <w:pPr>
              <w:jc w:val="both"/>
              <w:cnfStyle w:val="000000000000" w:firstRow="0" w:lastRow="0" w:firstColumn="0" w:lastColumn="0" w:oddVBand="0" w:evenVBand="0" w:oddHBand="0" w:evenHBand="0" w:firstRowFirstColumn="0" w:firstRowLastColumn="0" w:lastRowFirstColumn="0" w:lastRowLastColumn="0"/>
              <w:rPr>
                <w:sz w:val="18"/>
                <w:szCs w:val="18"/>
                <w:lang w:eastAsia="zh-CN"/>
              </w:rPr>
            </w:pPr>
            <w:r w:rsidRPr="00786D6A">
              <w:rPr>
                <w:sz w:val="18"/>
                <w:szCs w:val="18"/>
                <w:lang w:val="en-GB" w:eastAsia="zh-CN"/>
              </w:rPr>
              <w:t xml:space="preserve">100%. </w:t>
            </w:r>
            <w:bookmarkStart w:id="82" w:name="OLE_LINK33"/>
            <w:r w:rsidRPr="00786D6A">
              <w:rPr>
                <w:sz w:val="18"/>
                <w:szCs w:val="18"/>
                <w:lang w:val="en-GB" w:eastAsia="zh-CN"/>
              </w:rPr>
              <w:t xml:space="preserve">As this parameter is not monitored </w:t>
            </w:r>
            <w:r w:rsidR="00514AB1" w:rsidRPr="00514AB1">
              <w:rPr>
                <w:sz w:val="18"/>
                <w:szCs w:val="18"/>
                <w:lang w:val="en-GB" w:eastAsia="zh-CN"/>
              </w:rPr>
              <w:t>by corresponding equipment</w:t>
            </w:r>
            <w:r w:rsidRPr="00786D6A">
              <w:rPr>
                <w:sz w:val="18"/>
                <w:szCs w:val="18"/>
                <w:lang w:val="en-GB" w:eastAsia="zh-CN"/>
              </w:rPr>
              <w:t xml:space="preserve">. so, </w:t>
            </w:r>
            <w:r w:rsidRPr="00514AB1">
              <w:rPr>
                <w:sz w:val="18"/>
                <w:szCs w:val="18"/>
                <w:lang w:val="en-GB" w:eastAsia="zh-CN"/>
              </w:rPr>
              <w:t>to</w:t>
            </w:r>
            <w:r w:rsidRPr="00786D6A">
              <w:rPr>
                <w:sz w:val="18"/>
                <w:szCs w:val="18"/>
                <w:lang w:val="en-GB" w:eastAsia="zh-CN"/>
              </w:rPr>
              <w:t xml:space="preserve"> be conservative, the value of this parameter in the emission reduction calculation is 100%</w:t>
            </w:r>
            <w:r w:rsidRPr="00786D6A">
              <w:rPr>
                <w:sz w:val="18"/>
                <w:szCs w:val="18"/>
                <w:lang w:eastAsia="zh-CN"/>
              </w:rPr>
              <w:t>.</w:t>
            </w:r>
            <w:bookmarkEnd w:id="82"/>
          </w:p>
        </w:tc>
      </w:tr>
      <w:tr w:rsidR="00377C82" w:rsidRPr="00384741" w14:paraId="3C3AB0D7"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14841D32" w14:textId="77777777" w:rsidR="00377C82" w:rsidRPr="00786D6A" w:rsidRDefault="00377C82" w:rsidP="00377C82">
            <w:pPr>
              <w:jc w:val="both"/>
              <w:rPr>
                <w:color w:val="FFFFFF" w:themeColor="background1"/>
                <w:sz w:val="18"/>
                <w:szCs w:val="18"/>
                <w:lang w:val="en-GB"/>
              </w:rPr>
            </w:pPr>
            <w:r w:rsidRPr="00786D6A">
              <w:rPr>
                <w:rFonts w:asciiTheme="minorHAnsi" w:hAnsiTheme="minorHAnsi"/>
                <w:color w:val="FFFFFF" w:themeColor="background1"/>
                <w:sz w:val="18"/>
                <w:szCs w:val="18"/>
              </w:rPr>
              <w:lastRenderedPageBreak/>
              <w:t>Measurement methods and procedures</w:t>
            </w:r>
          </w:p>
        </w:tc>
        <w:tc>
          <w:tcPr>
            <w:tcW w:w="3456" w:type="pct"/>
          </w:tcPr>
          <w:p w14:paraId="2B60D0E5" w14:textId="5C7B5C92" w:rsidR="00377C82" w:rsidRPr="00377C82" w:rsidRDefault="00377C82" w:rsidP="00377C82">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322D86">
              <w:rPr>
                <w:sz w:val="18"/>
                <w:szCs w:val="18"/>
                <w:lang w:val="en-GB" w:eastAsia="zh-CN"/>
              </w:rPr>
              <w:t>All the manure flew into AWMSs to be treated, therefore, value of 100% is applied.</w:t>
            </w:r>
          </w:p>
        </w:tc>
      </w:tr>
      <w:tr w:rsidR="00377C82" w:rsidRPr="00384741" w14:paraId="2C7E872F"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329F052B" w14:textId="77777777" w:rsidR="00377C82" w:rsidRPr="00786D6A" w:rsidRDefault="00377C82" w:rsidP="00377C82">
            <w:pPr>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19960D07" w14:textId="40DE25EE" w:rsidR="00377C82" w:rsidRPr="00377C82" w:rsidRDefault="00377C82" w:rsidP="00377C82">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377C82">
              <w:rPr>
                <w:sz w:val="18"/>
                <w:szCs w:val="18"/>
                <w:lang w:val="en-GB" w:eastAsia="zh-CN"/>
              </w:rPr>
              <w:t>Annually</w:t>
            </w:r>
          </w:p>
        </w:tc>
      </w:tr>
      <w:tr w:rsidR="00377C82" w:rsidRPr="00384741" w14:paraId="6DA7B705" w14:textId="77777777" w:rsidTr="00F337B2">
        <w:tc>
          <w:tcPr>
            <w:cnfStyle w:val="001000000000" w:firstRow="0" w:lastRow="0" w:firstColumn="1" w:lastColumn="0" w:oddVBand="0" w:evenVBand="0" w:oddHBand="0" w:evenHBand="0" w:firstRowFirstColumn="0" w:firstRowLastColumn="0" w:lastRowFirstColumn="0" w:lastRowLastColumn="0"/>
            <w:tcW w:w="1544" w:type="pct"/>
          </w:tcPr>
          <w:p w14:paraId="0D14CE0D" w14:textId="77777777" w:rsidR="00377C82" w:rsidRPr="00786D6A" w:rsidRDefault="00377C82" w:rsidP="00377C82">
            <w:pPr>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72317022" w14:textId="039B296E" w:rsidR="00377C82" w:rsidRPr="00377C82" w:rsidRDefault="00377C82" w:rsidP="00377C82">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322D86">
              <w:rPr>
                <w:sz w:val="18"/>
                <w:szCs w:val="18"/>
                <w:lang w:val="en-GB" w:eastAsia="zh-CN"/>
              </w:rPr>
              <w:t xml:space="preserve">All the manure flew into AWMSs to be treated; </w:t>
            </w:r>
            <w:proofErr w:type="gramStart"/>
            <w:r w:rsidRPr="00322D86">
              <w:rPr>
                <w:sz w:val="18"/>
                <w:szCs w:val="18"/>
                <w:lang w:val="en-GB" w:eastAsia="zh-CN"/>
              </w:rPr>
              <w:t>no any</w:t>
            </w:r>
            <w:proofErr w:type="gramEnd"/>
            <w:r w:rsidRPr="00322D86">
              <w:rPr>
                <w:sz w:val="18"/>
                <w:szCs w:val="18"/>
                <w:lang w:val="en-GB" w:eastAsia="zh-CN"/>
              </w:rPr>
              <w:t xml:space="preserve"> manure will be discharged outside. Therefore, the value of this parameter is 100% or total </w:t>
            </w:r>
            <w:proofErr w:type="spellStart"/>
            <w:r w:rsidRPr="00322D86">
              <w:rPr>
                <w:sz w:val="18"/>
                <w:szCs w:val="18"/>
                <w:lang w:val="en-GB" w:eastAsia="zh-CN"/>
              </w:rPr>
              <w:t>MS%</w:t>
            </w:r>
            <w:r w:rsidRPr="00322D86">
              <w:rPr>
                <w:sz w:val="18"/>
                <w:szCs w:val="18"/>
                <w:vertAlign w:val="subscript"/>
                <w:lang w:val="en-GB" w:eastAsia="zh-CN"/>
              </w:rPr>
              <w:t>j</w:t>
            </w:r>
            <w:proofErr w:type="spellEnd"/>
            <w:r w:rsidRPr="00322D86">
              <w:rPr>
                <w:sz w:val="18"/>
                <w:szCs w:val="18"/>
                <w:lang w:val="en-GB" w:eastAsia="zh-CN"/>
              </w:rPr>
              <w:t xml:space="preserve"> in different treatment system is 100%.</w:t>
            </w:r>
          </w:p>
        </w:tc>
      </w:tr>
      <w:tr w:rsidR="00377C82" w:rsidRPr="00384741" w14:paraId="6EB510AF" w14:textId="77777777" w:rsidTr="00F337B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6251F98" w14:textId="77777777" w:rsidR="00377C82" w:rsidRPr="00786D6A" w:rsidRDefault="00377C82" w:rsidP="00377C82">
            <w:pPr>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6939EFE5" w14:textId="77777777" w:rsidR="00377C82" w:rsidRPr="00786D6A" w:rsidRDefault="00377C82" w:rsidP="00377C82">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786D6A">
              <w:rPr>
                <w:sz w:val="18"/>
                <w:szCs w:val="18"/>
                <w:lang w:val="en-GB" w:eastAsia="zh-CN"/>
              </w:rPr>
              <w:t>Calculation of project emissions</w:t>
            </w:r>
          </w:p>
        </w:tc>
      </w:tr>
      <w:tr w:rsidR="00377C82" w:rsidRPr="00384741" w14:paraId="5C01541D" w14:textId="77777777" w:rsidTr="00F337B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34E0A61" w14:textId="77777777" w:rsidR="00377C82" w:rsidRPr="00786D6A" w:rsidRDefault="00377C82" w:rsidP="00377C82">
            <w:pPr>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53F0E801" w14:textId="3E317197" w:rsidR="00377C82" w:rsidRPr="00FE65EC" w:rsidRDefault="00FE65EC" w:rsidP="00377C82">
            <w:pPr>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847912">
              <w:rPr>
                <w:rFonts w:asciiTheme="minorHAnsi" w:hAnsiTheme="minorHAnsi"/>
                <w:color w:val="000000"/>
                <w:sz w:val="18"/>
                <w:szCs w:val="18"/>
                <w:lang w:eastAsia="zh-CN"/>
                <w14:textFill>
                  <w14:solidFill>
                    <w14:srgbClr w14:val="000000">
                      <w14:lumMod w14:val="75000"/>
                      <w14:lumOff w14:val="25000"/>
                    </w14:srgbClr>
                  </w14:solidFill>
                </w14:textFill>
              </w:rPr>
              <w:t>MS%</w:t>
            </w:r>
            <w:r w:rsidRPr="00847912">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847912">
              <w:rPr>
                <w:rFonts w:asciiTheme="minorHAnsi" w:hAnsiTheme="minorHAnsi" w:cstheme="minorHAnsi"/>
                <w:sz w:val="18"/>
                <w:szCs w:val="18"/>
              </w:rPr>
              <w:t xml:space="preserve"> is used for calculation of project emission. However, </w:t>
            </w:r>
            <w:proofErr w:type="spellStart"/>
            <w:r w:rsidRPr="00847912">
              <w:rPr>
                <w:rFonts w:asciiTheme="minorHAnsi" w:hAnsiTheme="minorHAnsi"/>
                <w:color w:val="000000"/>
                <w:sz w:val="18"/>
                <w:szCs w:val="18"/>
                <w:lang w:eastAsia="zh-CN"/>
                <w14:textFill>
                  <w14:solidFill>
                    <w14:srgbClr w14:val="000000">
                      <w14:lumMod w14:val="75000"/>
                      <w14:lumOff w14:val="25000"/>
                    </w14:srgbClr>
                  </w14:solidFill>
                </w14:textFill>
              </w:rPr>
              <w:t>MS%</w:t>
            </w:r>
            <w:r w:rsidRPr="00847912">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 is not monitored </w:t>
            </w:r>
            <w:r w:rsidR="00514AB1" w:rsidRPr="00514AB1">
              <w:rPr>
                <w:rFonts w:asciiTheme="minorHAnsi" w:hAnsiTheme="minorHAnsi"/>
                <w:color w:val="000000"/>
                <w:sz w:val="18"/>
                <w:szCs w:val="18"/>
                <w:lang w:eastAsia="zh-CN"/>
                <w14:textFill>
                  <w14:solidFill>
                    <w14:srgbClr w14:val="000000">
                      <w14:lumMod w14:val="75000"/>
                      <w14:lumOff w14:val="25000"/>
                    </w14:srgbClr>
                  </w14:solidFill>
                </w14:textFill>
              </w:rPr>
              <w:t>by corresponding equipment</w:t>
            </w:r>
            <w:r w:rsidRPr="00847912">
              <w:rPr>
                <w:rFonts w:asciiTheme="minorHAnsi" w:hAnsiTheme="minorHAnsi" w:cstheme="minorHAnsi"/>
                <w:sz w:val="18"/>
                <w:szCs w:val="18"/>
              </w:rPr>
              <w:t xml:space="preserve">. since all manure and wastewater produced by the involved swine farms was sent into AWMSs to be handled and </w:t>
            </w:r>
            <w:proofErr w:type="gramStart"/>
            <w:r w:rsidRPr="00847912">
              <w:rPr>
                <w:rFonts w:asciiTheme="minorHAnsi" w:hAnsiTheme="minorHAnsi" w:cstheme="minorHAnsi"/>
                <w:sz w:val="18"/>
                <w:szCs w:val="18"/>
              </w:rPr>
              <w:t>no any</w:t>
            </w:r>
            <w:proofErr w:type="gramEnd"/>
            <w:r w:rsidRPr="00847912">
              <w:rPr>
                <w:rFonts w:asciiTheme="minorHAnsi" w:hAnsiTheme="minorHAnsi" w:cstheme="minorHAnsi"/>
                <w:sz w:val="18"/>
                <w:szCs w:val="18"/>
              </w:rPr>
              <w:t xml:space="preserve"> manure discharged outside that is prohibited. </w:t>
            </w:r>
            <w:r w:rsidRPr="00847912">
              <w:rPr>
                <w:rFonts w:asciiTheme="minorHAnsi" w:hAnsiTheme="minorHAnsi"/>
                <w:color w:val="000000"/>
                <w:sz w:val="18"/>
                <w:szCs w:val="18"/>
                <w:lang w:eastAsia="zh-CN"/>
                <w14:textFill>
                  <w14:solidFill>
                    <w14:srgbClr w14:val="000000">
                      <w14:lumMod w14:val="75000"/>
                      <w14:lumOff w14:val="25000"/>
                    </w14:srgbClr>
                  </w14:solidFill>
                </w14:textFill>
              </w:rPr>
              <w:t>And the treatment process of the project is an anaerobic-aerobic combined treatment technology</w:t>
            </w:r>
            <w:r w:rsidRPr="00847912">
              <w:rPr>
                <w:rFonts w:asciiTheme="minorHAnsi" w:hAnsiTheme="minorHAnsi"/>
                <w:color w:val="000000"/>
                <w:sz w:val="18"/>
                <w:szCs w:val="18"/>
                <w14:textFill>
                  <w14:solidFill>
                    <w14:srgbClr w14:val="000000">
                      <w14:lumMod w14:val="75000"/>
                      <w14:lumOff w14:val="25000"/>
                    </w14:srgbClr>
                  </w14:solidFill>
                </w14:textFill>
              </w:rPr>
              <w:t xml:space="preserve">, main including </w:t>
            </w:r>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anaerobic fermentation, and aerobic composting. </w:t>
            </w:r>
            <w:r w:rsidRPr="00847912">
              <w:rPr>
                <w:rFonts w:asciiTheme="minorHAnsi" w:hAnsiTheme="minorHAnsi" w:cstheme="minorHAnsi"/>
                <w:sz w:val="18"/>
                <w:szCs w:val="18"/>
              </w:rPr>
              <w:t xml:space="preserve">Therefore </w:t>
            </w:r>
            <w:r w:rsidRPr="00847912">
              <w:rPr>
                <w:rFonts w:asciiTheme="minorHAnsi" w:hAnsiTheme="minorHAnsi"/>
                <w:sz w:val="18"/>
                <w:szCs w:val="18"/>
                <w:lang w:eastAsia="zh-CN"/>
              </w:rPr>
              <w:t xml:space="preserve">100% is applied for </w:t>
            </w:r>
            <w:proofErr w:type="spellStart"/>
            <w:r w:rsidRPr="00847912">
              <w:rPr>
                <w:rFonts w:asciiTheme="minorHAnsi" w:hAnsiTheme="minorHAnsi"/>
                <w:color w:val="000000"/>
                <w:sz w:val="18"/>
                <w:szCs w:val="18"/>
                <w:lang w:eastAsia="zh-CN"/>
                <w14:textFill>
                  <w14:solidFill>
                    <w14:srgbClr w14:val="000000">
                      <w14:lumMod w14:val="75000"/>
                      <w14:lumOff w14:val="25000"/>
                    </w14:srgbClr>
                  </w14:solidFill>
                </w14:textFill>
              </w:rPr>
              <w:t>MS%</w:t>
            </w:r>
            <w:r w:rsidRPr="00847912">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 in different treatment system during the monitoring period, which is the maximum value </w:t>
            </w:r>
            <w:proofErr w:type="gramStart"/>
            <w:r w:rsidRPr="00847912">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847912">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bookmarkEnd w:id="81"/>
    </w:tbl>
    <w:p w14:paraId="413DD441" w14:textId="77777777" w:rsidR="00F337B2" w:rsidRDefault="00F337B2" w:rsidP="00786D6A">
      <w:pPr>
        <w:spacing w:after="0" w:line="276" w:lineRule="auto"/>
        <w:rPr>
          <w:lang w:val="en-GB"/>
        </w:rPr>
      </w:pPr>
    </w:p>
    <w:tbl>
      <w:tblPr>
        <w:tblStyle w:val="5-1"/>
        <w:tblW w:w="5000" w:type="pct"/>
        <w:jc w:val="center"/>
        <w:tblCellMar>
          <w:top w:w="57" w:type="dxa"/>
        </w:tblCellMar>
        <w:tblLook w:val="0680" w:firstRow="0" w:lastRow="0" w:firstColumn="1" w:lastColumn="0" w:noHBand="1" w:noVBand="1"/>
      </w:tblPr>
      <w:tblGrid>
        <w:gridCol w:w="2971"/>
        <w:gridCol w:w="6651"/>
      </w:tblGrid>
      <w:tr w:rsidR="00B0597A" w:rsidRPr="00384741" w14:paraId="2B8A524B" w14:textId="77777777" w:rsidTr="008E19B9">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5AE36CF4"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bookmarkStart w:id="83" w:name="_Hlk77239910"/>
            <w:r w:rsidRPr="00786D6A">
              <w:rPr>
                <w:rFonts w:asciiTheme="minorHAnsi" w:hAnsiTheme="minorHAnsi"/>
                <w:color w:val="FFFFFF" w:themeColor="background1"/>
                <w:sz w:val="18"/>
                <w:szCs w:val="18"/>
                <w:lang w:val="en-GB"/>
              </w:rPr>
              <w:t>Data/parameter</w:t>
            </w:r>
          </w:p>
        </w:tc>
        <w:tc>
          <w:tcPr>
            <w:tcW w:w="3456" w:type="pct"/>
          </w:tcPr>
          <w:p w14:paraId="61D7B6BD" w14:textId="77777777" w:rsidR="00B0597A" w:rsidRPr="00786D6A" w:rsidRDefault="00B0597A" w:rsidP="008E19B9">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proofErr w:type="spellStart"/>
            <w:r w:rsidRPr="00786D6A">
              <w:rPr>
                <w:rFonts w:asciiTheme="minorHAnsi" w:hAnsiTheme="minorHAnsi"/>
                <w:color w:val="auto"/>
                <w:sz w:val="18"/>
                <w:szCs w:val="18"/>
                <w:lang w:val="en-GB" w:eastAsia="zh-CN"/>
              </w:rPr>
              <w:t>v</w:t>
            </w:r>
            <w:r w:rsidRPr="00786D6A">
              <w:rPr>
                <w:rFonts w:asciiTheme="minorHAnsi" w:hAnsiTheme="minorHAnsi"/>
                <w:color w:val="auto"/>
                <w:sz w:val="18"/>
                <w:szCs w:val="18"/>
                <w:vertAlign w:val="subscript"/>
                <w:lang w:val="en-GB" w:eastAsia="zh-CN"/>
              </w:rPr>
              <w:t>f</w:t>
            </w:r>
            <w:proofErr w:type="spellEnd"/>
          </w:p>
        </w:tc>
      </w:tr>
      <w:tr w:rsidR="00B0597A" w:rsidRPr="00384741" w14:paraId="78954542" w14:textId="77777777" w:rsidTr="008E19B9">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7483D4B8"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Unit</w:t>
            </w:r>
          </w:p>
        </w:tc>
        <w:tc>
          <w:tcPr>
            <w:tcW w:w="3456" w:type="pct"/>
          </w:tcPr>
          <w:p w14:paraId="00849002" w14:textId="77777777" w:rsidR="00B0597A" w:rsidRPr="00786D6A" w:rsidRDefault="00B0597A" w:rsidP="008E19B9">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m</w:t>
            </w:r>
            <w:r w:rsidRPr="00786D6A">
              <w:rPr>
                <w:rFonts w:asciiTheme="minorHAnsi" w:hAnsiTheme="minorHAnsi"/>
                <w:color w:val="auto"/>
                <w:sz w:val="18"/>
                <w:szCs w:val="18"/>
                <w:vertAlign w:val="superscript"/>
                <w:lang w:val="en-GB" w:eastAsia="zh-CN"/>
              </w:rPr>
              <w:t>3</w:t>
            </w:r>
          </w:p>
        </w:tc>
      </w:tr>
      <w:tr w:rsidR="00B0597A" w:rsidRPr="00384741" w14:paraId="02D15B1A" w14:textId="77777777" w:rsidTr="008E19B9">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118EFF73"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Description</w:t>
            </w:r>
          </w:p>
        </w:tc>
        <w:tc>
          <w:tcPr>
            <w:tcW w:w="3456" w:type="pct"/>
          </w:tcPr>
          <w:p w14:paraId="35EA9134" w14:textId="77777777" w:rsidR="00B0597A" w:rsidRPr="00786D6A" w:rsidRDefault="00B0597A" w:rsidP="008E19B9">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 xml:space="preserve">Biogas flow </w:t>
            </w:r>
          </w:p>
        </w:tc>
      </w:tr>
      <w:tr w:rsidR="00B0597A" w:rsidRPr="00384741" w14:paraId="29822C9A" w14:textId="77777777" w:rsidTr="008E19B9">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34A09471"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Source of data</w:t>
            </w:r>
          </w:p>
        </w:tc>
        <w:tc>
          <w:tcPr>
            <w:tcW w:w="3456" w:type="pct"/>
          </w:tcPr>
          <w:p w14:paraId="0F6B7C09" w14:textId="4EC43466" w:rsidR="00B0597A" w:rsidRPr="00786D6A" w:rsidRDefault="00866BB9" w:rsidP="008E19B9">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val="en-GB" w:eastAsia="zh-CN"/>
              </w:rPr>
              <w:t>Daily operation record</w:t>
            </w:r>
          </w:p>
        </w:tc>
      </w:tr>
      <w:tr w:rsidR="00B0597A" w:rsidRPr="00384741" w14:paraId="0C78F512" w14:textId="77777777" w:rsidTr="008E19B9">
        <w:trPr>
          <w:trHeight w:val="8781"/>
          <w:jc w:val="center"/>
        </w:trPr>
        <w:tc>
          <w:tcPr>
            <w:cnfStyle w:val="001000000000" w:firstRow="0" w:lastRow="0" w:firstColumn="1" w:lastColumn="0" w:oddVBand="0" w:evenVBand="0" w:oddHBand="0" w:evenHBand="0" w:firstRowFirstColumn="0" w:firstRowLastColumn="0" w:lastRowFirstColumn="0" w:lastRowLastColumn="0"/>
            <w:tcW w:w="1544" w:type="pct"/>
          </w:tcPr>
          <w:p w14:paraId="01F5E6CB" w14:textId="581B13A1" w:rsidR="00B0597A" w:rsidRPr="00786D6A" w:rsidRDefault="0018089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lastRenderedPageBreak/>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vAlign w:val="center"/>
          </w:tcPr>
          <w:tbl>
            <w:tblPr>
              <w:tblStyle w:val="afffff3"/>
              <w:tblW w:w="0" w:type="auto"/>
              <w:jc w:val="center"/>
              <w:tblLook w:val="04A0" w:firstRow="1" w:lastRow="0" w:firstColumn="1" w:lastColumn="0" w:noHBand="0" w:noVBand="1"/>
            </w:tblPr>
            <w:tblGrid>
              <w:gridCol w:w="1444"/>
              <w:gridCol w:w="2001"/>
              <w:gridCol w:w="1795"/>
              <w:gridCol w:w="1185"/>
            </w:tblGrid>
            <w:tr w:rsidR="00941E47" w:rsidRPr="00644A84" w14:paraId="4DF50534" w14:textId="75882CC8" w:rsidTr="00D9223D">
              <w:trPr>
                <w:trHeight w:val="1255"/>
                <w:jc w:val="center"/>
              </w:trPr>
              <w:tc>
                <w:tcPr>
                  <w:tcW w:w="0" w:type="auto"/>
                  <w:vAlign w:val="center"/>
                </w:tcPr>
                <w:p w14:paraId="0715FABA" w14:textId="77777777" w:rsidR="00941E47" w:rsidRPr="00847912" w:rsidRDefault="00941E47" w:rsidP="008E19B9">
                  <w:pPr>
                    <w:jc w:val="center"/>
                    <w:rPr>
                      <w:color w:val="auto"/>
                      <w:sz w:val="16"/>
                      <w:szCs w:val="16"/>
                      <w:lang w:val="en-GB" w:eastAsia="zh-CN"/>
                    </w:rPr>
                  </w:pPr>
                  <w:r w:rsidRPr="00847912">
                    <w:rPr>
                      <w:color w:val="auto"/>
                      <w:sz w:val="16"/>
                      <w:szCs w:val="16"/>
                      <w:lang w:val="en-GB" w:eastAsia="zh-CN"/>
                    </w:rPr>
                    <w:t>period</w:t>
                  </w:r>
                </w:p>
              </w:tc>
              <w:tc>
                <w:tcPr>
                  <w:tcW w:w="0" w:type="auto"/>
                  <w:vAlign w:val="center"/>
                </w:tcPr>
                <w:p w14:paraId="71407707" w14:textId="7FF196F3" w:rsidR="00941E47" w:rsidRPr="00847912" w:rsidRDefault="00941E47" w:rsidP="008E19B9">
                  <w:pPr>
                    <w:jc w:val="center"/>
                    <w:rPr>
                      <w:color w:val="auto"/>
                      <w:sz w:val="16"/>
                      <w:szCs w:val="16"/>
                      <w:lang w:val="en-GB" w:eastAsia="zh-CN"/>
                    </w:rPr>
                  </w:pPr>
                  <w:proofErr w:type="spellStart"/>
                  <w:r w:rsidRPr="00847912">
                    <w:rPr>
                      <w:color w:val="auto"/>
                      <w:sz w:val="16"/>
                      <w:szCs w:val="16"/>
                      <w:lang w:val="en-GB" w:eastAsia="zh-CN"/>
                    </w:rPr>
                    <w:t>V</w:t>
                  </w:r>
                  <w:r w:rsidRPr="00847912">
                    <w:rPr>
                      <w:color w:val="auto"/>
                      <w:sz w:val="16"/>
                      <w:szCs w:val="16"/>
                      <w:vertAlign w:val="subscript"/>
                      <w:lang w:val="en-GB" w:eastAsia="zh-CN"/>
                    </w:rPr>
                    <w:t>f</w:t>
                  </w:r>
                  <w:proofErr w:type="spellEnd"/>
                  <w:r w:rsidRPr="00847912">
                    <w:rPr>
                      <w:color w:val="auto"/>
                      <w:sz w:val="16"/>
                      <w:szCs w:val="16"/>
                      <w:lang w:val="en-GB" w:eastAsia="zh-CN"/>
                    </w:rPr>
                    <w:t xml:space="preserve">-  </w:t>
                  </w:r>
                  <w:r w:rsidR="00086812" w:rsidRPr="00847912">
                    <w:rPr>
                      <w:color w:val="auto"/>
                      <w:sz w:val="16"/>
                      <w:szCs w:val="16"/>
                      <w:lang w:val="en-GB" w:eastAsia="zh-CN"/>
                    </w:rPr>
                    <w:t xml:space="preserve"> at </w:t>
                  </w:r>
                  <w:r w:rsidRPr="00847912">
                    <w:rPr>
                      <w:color w:val="auto"/>
                      <w:sz w:val="16"/>
                      <w:szCs w:val="16"/>
                      <w:lang w:val="en-GB" w:eastAsia="zh-CN"/>
                    </w:rPr>
                    <w:t>outlet of the anaerobic digestion (m</w:t>
                  </w:r>
                  <w:r w:rsidRPr="00847912">
                    <w:rPr>
                      <w:color w:val="auto"/>
                      <w:sz w:val="16"/>
                      <w:szCs w:val="16"/>
                      <w:vertAlign w:val="superscript"/>
                      <w:lang w:val="en-GB" w:eastAsia="zh-CN"/>
                    </w:rPr>
                    <w:t>3</w:t>
                  </w:r>
                  <w:r w:rsidRPr="00847912">
                    <w:rPr>
                      <w:color w:val="auto"/>
                      <w:sz w:val="16"/>
                      <w:szCs w:val="16"/>
                      <w:lang w:val="en-GB" w:eastAsia="zh-CN"/>
                    </w:rPr>
                    <w:t>)</w:t>
                  </w:r>
                </w:p>
              </w:tc>
              <w:tc>
                <w:tcPr>
                  <w:tcW w:w="0" w:type="auto"/>
                  <w:vAlign w:val="center"/>
                </w:tcPr>
                <w:p w14:paraId="51232FFE" w14:textId="254F0AA8" w:rsidR="00941E47" w:rsidRPr="00847912" w:rsidRDefault="00941E47" w:rsidP="008E19B9">
                  <w:pPr>
                    <w:jc w:val="center"/>
                    <w:rPr>
                      <w:color w:val="auto"/>
                      <w:sz w:val="16"/>
                      <w:szCs w:val="16"/>
                      <w:lang w:val="en-GB" w:eastAsia="zh-CN"/>
                    </w:rPr>
                  </w:pPr>
                  <w:proofErr w:type="spellStart"/>
                  <w:r w:rsidRPr="00847912">
                    <w:rPr>
                      <w:color w:val="auto"/>
                      <w:sz w:val="16"/>
                      <w:szCs w:val="16"/>
                      <w:lang w:val="en-GB" w:eastAsia="zh-CN"/>
                    </w:rPr>
                    <w:t>V</w:t>
                  </w:r>
                  <w:r w:rsidRPr="00847912">
                    <w:rPr>
                      <w:color w:val="auto"/>
                      <w:sz w:val="16"/>
                      <w:szCs w:val="16"/>
                      <w:vertAlign w:val="subscript"/>
                      <w:lang w:val="en-GB" w:eastAsia="zh-CN"/>
                    </w:rPr>
                    <w:t>f</w:t>
                  </w:r>
                  <w:proofErr w:type="spellEnd"/>
                  <w:r w:rsidR="005C1ED1" w:rsidRPr="00847912">
                    <w:rPr>
                      <w:color w:val="auto"/>
                      <w:sz w:val="16"/>
                      <w:szCs w:val="16"/>
                      <w:lang w:val="en-GB" w:eastAsia="zh-CN"/>
                    </w:rPr>
                    <w:t>- at</w:t>
                  </w:r>
                  <w:r w:rsidRPr="00847912">
                    <w:rPr>
                      <w:color w:val="auto"/>
                      <w:sz w:val="16"/>
                      <w:szCs w:val="16"/>
                      <w:lang w:val="en-GB" w:eastAsia="zh-CN"/>
                    </w:rPr>
                    <w:t xml:space="preserve"> the inlet of </w:t>
                  </w:r>
                  <w:r w:rsidR="005C1ED1" w:rsidRPr="00847912">
                    <w:rPr>
                      <w:color w:val="auto"/>
                      <w:sz w:val="16"/>
                      <w:szCs w:val="16"/>
                      <w:lang w:val="en-GB" w:eastAsia="zh-CN"/>
                    </w:rPr>
                    <w:t>generator (</w:t>
                  </w:r>
                  <w:r w:rsidRPr="00847912">
                    <w:rPr>
                      <w:color w:val="auto"/>
                      <w:sz w:val="16"/>
                      <w:szCs w:val="16"/>
                      <w:lang w:val="en-GB" w:eastAsia="zh-CN"/>
                    </w:rPr>
                    <w:t>m</w:t>
                  </w:r>
                  <w:r w:rsidRPr="00847912">
                    <w:rPr>
                      <w:color w:val="auto"/>
                      <w:sz w:val="16"/>
                      <w:szCs w:val="16"/>
                      <w:vertAlign w:val="superscript"/>
                      <w:lang w:val="en-GB" w:eastAsia="zh-CN"/>
                    </w:rPr>
                    <w:t>3</w:t>
                  </w:r>
                  <w:r w:rsidRPr="00847912">
                    <w:rPr>
                      <w:color w:val="auto"/>
                      <w:sz w:val="16"/>
                      <w:szCs w:val="16"/>
                      <w:lang w:val="en-GB" w:eastAsia="zh-CN"/>
                    </w:rPr>
                    <w:t>)</w:t>
                  </w:r>
                </w:p>
              </w:tc>
              <w:tc>
                <w:tcPr>
                  <w:tcW w:w="0" w:type="auto"/>
                  <w:vAlign w:val="center"/>
                </w:tcPr>
                <w:p w14:paraId="042AF8D5" w14:textId="667CFD4B" w:rsidR="00941E47" w:rsidRPr="00847912" w:rsidRDefault="00941E47" w:rsidP="008E19B9">
                  <w:pPr>
                    <w:jc w:val="center"/>
                    <w:rPr>
                      <w:color w:val="auto"/>
                      <w:sz w:val="16"/>
                      <w:szCs w:val="16"/>
                      <w:lang w:val="en-GB" w:eastAsia="zh-CN"/>
                    </w:rPr>
                  </w:pPr>
                  <w:proofErr w:type="spellStart"/>
                  <w:r w:rsidRPr="00847912">
                    <w:rPr>
                      <w:color w:val="auto"/>
                      <w:sz w:val="16"/>
                      <w:szCs w:val="16"/>
                      <w:lang w:val="en-GB" w:eastAsia="zh-CN"/>
                    </w:rPr>
                    <w:t>V</w:t>
                  </w:r>
                  <w:r w:rsidRPr="00847912">
                    <w:rPr>
                      <w:color w:val="auto"/>
                      <w:sz w:val="16"/>
                      <w:szCs w:val="16"/>
                      <w:vertAlign w:val="subscript"/>
                      <w:lang w:val="en-GB" w:eastAsia="zh-CN"/>
                    </w:rPr>
                    <w:t>f</w:t>
                  </w:r>
                  <w:proofErr w:type="spellEnd"/>
                  <w:r w:rsidR="005C1ED1" w:rsidRPr="00847912">
                    <w:rPr>
                      <w:color w:val="auto"/>
                      <w:sz w:val="16"/>
                      <w:szCs w:val="16"/>
                      <w:lang w:val="en-GB" w:eastAsia="zh-CN"/>
                    </w:rPr>
                    <w:t>- in</w:t>
                  </w:r>
                  <w:r w:rsidRPr="00847912">
                    <w:rPr>
                      <w:color w:val="auto"/>
                      <w:sz w:val="16"/>
                      <w:szCs w:val="16"/>
                      <w:lang w:val="en-GB" w:eastAsia="zh-CN"/>
                    </w:rPr>
                    <w:t xml:space="preserve"> inlet of flare system (m</w:t>
                  </w:r>
                  <w:r w:rsidRPr="00847912">
                    <w:rPr>
                      <w:color w:val="auto"/>
                      <w:sz w:val="16"/>
                      <w:szCs w:val="16"/>
                      <w:vertAlign w:val="superscript"/>
                      <w:lang w:val="en-GB" w:eastAsia="zh-CN"/>
                    </w:rPr>
                    <w:t>3</w:t>
                  </w:r>
                  <w:r w:rsidRPr="00847912">
                    <w:rPr>
                      <w:color w:val="auto"/>
                      <w:sz w:val="16"/>
                      <w:szCs w:val="16"/>
                      <w:lang w:val="en-GB" w:eastAsia="zh-CN"/>
                    </w:rPr>
                    <w:t>)</w:t>
                  </w:r>
                </w:p>
              </w:tc>
            </w:tr>
            <w:tr w:rsidR="00644A84" w:rsidRPr="00644A84" w14:paraId="2A467B8B" w14:textId="77777777" w:rsidTr="00590506">
              <w:trPr>
                <w:trHeight w:val="502"/>
                <w:jc w:val="center"/>
              </w:trPr>
              <w:tc>
                <w:tcPr>
                  <w:tcW w:w="0" w:type="auto"/>
                </w:tcPr>
                <w:p w14:paraId="38EA8C47" w14:textId="74D8A0F8"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01/08/2021-31/08/2021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1453A4" w14:textId="05D7ED1E"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4,225,839.04</w:t>
                  </w:r>
                </w:p>
              </w:tc>
              <w:tc>
                <w:tcPr>
                  <w:tcW w:w="0" w:type="auto"/>
                  <w:tcBorders>
                    <w:top w:val="single" w:sz="4" w:space="0" w:color="auto"/>
                    <w:left w:val="nil"/>
                    <w:bottom w:val="single" w:sz="4" w:space="0" w:color="auto"/>
                    <w:right w:val="single" w:sz="4" w:space="0" w:color="auto"/>
                  </w:tcBorders>
                  <w:shd w:val="clear" w:color="auto" w:fill="auto"/>
                  <w:vAlign w:val="center"/>
                </w:tcPr>
                <w:p w14:paraId="3BD977DF" w14:textId="4F150CE5"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4,162,451.45</w:t>
                  </w:r>
                </w:p>
              </w:tc>
              <w:tc>
                <w:tcPr>
                  <w:tcW w:w="0" w:type="auto"/>
                  <w:shd w:val="clear" w:color="auto" w:fill="auto"/>
                  <w:vAlign w:val="center"/>
                </w:tcPr>
                <w:p w14:paraId="20D86FD1" w14:textId="7D523659"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2DBBB944" w14:textId="77777777" w:rsidTr="00590506">
              <w:trPr>
                <w:trHeight w:val="502"/>
                <w:jc w:val="center"/>
              </w:trPr>
              <w:tc>
                <w:tcPr>
                  <w:tcW w:w="0" w:type="auto"/>
                </w:tcPr>
                <w:p w14:paraId="0BF77918" w14:textId="596C98E6"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01/09/2021-30/09/2021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2FED3E20" w14:textId="11344CBC"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4,090,267.84</w:t>
                  </w:r>
                </w:p>
              </w:tc>
              <w:tc>
                <w:tcPr>
                  <w:tcW w:w="0" w:type="auto"/>
                  <w:tcBorders>
                    <w:top w:val="nil"/>
                    <w:left w:val="nil"/>
                    <w:bottom w:val="single" w:sz="4" w:space="0" w:color="auto"/>
                    <w:right w:val="single" w:sz="4" w:space="0" w:color="auto"/>
                  </w:tcBorders>
                  <w:shd w:val="clear" w:color="auto" w:fill="auto"/>
                  <w:vAlign w:val="center"/>
                </w:tcPr>
                <w:p w14:paraId="3B751224" w14:textId="5FE10337"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4,029,322.84</w:t>
                  </w:r>
                </w:p>
              </w:tc>
              <w:tc>
                <w:tcPr>
                  <w:tcW w:w="0" w:type="auto"/>
                  <w:shd w:val="clear" w:color="auto" w:fill="auto"/>
                  <w:vAlign w:val="center"/>
                </w:tcPr>
                <w:p w14:paraId="1545B19E" w14:textId="6DBFDD69"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1F1A5F" w:rsidRPr="00644A84" w14:paraId="532B6023" w14:textId="77777777" w:rsidTr="00590506">
              <w:trPr>
                <w:trHeight w:val="502"/>
                <w:jc w:val="center"/>
              </w:trPr>
              <w:tc>
                <w:tcPr>
                  <w:tcW w:w="0" w:type="auto"/>
                </w:tcPr>
                <w:p w14:paraId="0A4DC92E" w14:textId="6DFE133A" w:rsidR="001F1A5F" w:rsidRPr="00644A84" w:rsidRDefault="001F1A5F" w:rsidP="008E19B9">
                  <w:pPr>
                    <w:contextualSpacing w:val="0"/>
                    <w:jc w:val="center"/>
                    <w:rPr>
                      <w:color w:val="auto"/>
                      <w:sz w:val="16"/>
                      <w:szCs w:val="16"/>
                      <w:lang w:val="en-GB" w:eastAsia="zh-CN"/>
                    </w:rPr>
                  </w:pPr>
                  <w:r w:rsidRPr="00571E80">
                    <w:rPr>
                      <w:color w:val="auto"/>
                      <w:sz w:val="16"/>
                      <w:szCs w:val="16"/>
                      <w:lang w:val="en-GB" w:eastAsia="zh-CN"/>
                    </w:rPr>
                    <w:t>01/10/2021-31/10/2021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652B9252" w14:textId="3AA8975A" w:rsidR="001F1A5F" w:rsidRPr="00847912" w:rsidRDefault="001F1A5F" w:rsidP="008E19B9">
                  <w:pPr>
                    <w:contextualSpacing w:val="0"/>
                    <w:jc w:val="center"/>
                    <w:rPr>
                      <w:color w:val="auto"/>
                      <w:sz w:val="16"/>
                      <w:szCs w:val="16"/>
                      <w:lang w:val="en-GB" w:eastAsia="zh-CN"/>
                    </w:rPr>
                  </w:pPr>
                  <w:r w:rsidRPr="00847912">
                    <w:rPr>
                      <w:color w:val="auto"/>
                      <w:sz w:val="16"/>
                      <w:szCs w:val="16"/>
                      <w:lang w:val="en-GB" w:eastAsia="zh-CN"/>
                    </w:rPr>
                    <w:t>4,227,947.79</w:t>
                  </w:r>
                </w:p>
              </w:tc>
              <w:tc>
                <w:tcPr>
                  <w:tcW w:w="0" w:type="auto"/>
                  <w:tcBorders>
                    <w:top w:val="nil"/>
                    <w:left w:val="nil"/>
                    <w:bottom w:val="single" w:sz="4" w:space="0" w:color="auto"/>
                    <w:right w:val="single" w:sz="4" w:space="0" w:color="auto"/>
                  </w:tcBorders>
                  <w:shd w:val="clear" w:color="auto" w:fill="auto"/>
                  <w:vAlign w:val="center"/>
                </w:tcPr>
                <w:p w14:paraId="53993EDC" w14:textId="0CCB9560" w:rsidR="001F1A5F" w:rsidRPr="00847912" w:rsidRDefault="001F1A5F" w:rsidP="008E19B9">
                  <w:pPr>
                    <w:contextualSpacing w:val="0"/>
                    <w:jc w:val="center"/>
                    <w:rPr>
                      <w:color w:val="auto"/>
                      <w:sz w:val="16"/>
                      <w:szCs w:val="16"/>
                      <w:lang w:val="en-GB" w:eastAsia="zh-CN"/>
                    </w:rPr>
                  </w:pPr>
                  <w:r w:rsidRPr="00847912">
                    <w:rPr>
                      <w:color w:val="auto"/>
                      <w:sz w:val="16"/>
                      <w:szCs w:val="16"/>
                      <w:lang w:val="en-GB" w:eastAsia="zh-CN"/>
                    </w:rPr>
                    <w:t>4,165,374.15</w:t>
                  </w:r>
                </w:p>
              </w:tc>
              <w:tc>
                <w:tcPr>
                  <w:tcW w:w="0" w:type="auto"/>
                  <w:shd w:val="clear" w:color="auto" w:fill="auto"/>
                  <w:vAlign w:val="center"/>
                </w:tcPr>
                <w:p w14:paraId="390D6D6A" w14:textId="776085A4" w:rsidR="001F1A5F" w:rsidRPr="00644A84" w:rsidRDefault="001F1A5F" w:rsidP="008E19B9">
                  <w:pPr>
                    <w:jc w:val="center"/>
                    <w:rPr>
                      <w:sz w:val="16"/>
                      <w:szCs w:val="16"/>
                      <w:lang w:val="en-GB" w:eastAsia="zh-CN"/>
                    </w:rPr>
                  </w:pPr>
                  <w:r w:rsidRPr="000F2420">
                    <w:rPr>
                      <w:sz w:val="16"/>
                      <w:szCs w:val="16"/>
                      <w:lang w:val="en-GB" w:eastAsia="zh-CN"/>
                    </w:rPr>
                    <w:t xml:space="preserve">0.00 </w:t>
                  </w:r>
                </w:p>
              </w:tc>
            </w:tr>
            <w:tr w:rsidR="001F1A5F" w:rsidRPr="00644A84" w14:paraId="0D242653" w14:textId="77777777" w:rsidTr="00590506">
              <w:trPr>
                <w:trHeight w:val="502"/>
                <w:jc w:val="center"/>
              </w:trPr>
              <w:tc>
                <w:tcPr>
                  <w:tcW w:w="0" w:type="auto"/>
                </w:tcPr>
                <w:p w14:paraId="0E416D84" w14:textId="4734853E" w:rsidR="001F1A5F" w:rsidRPr="00644A84" w:rsidRDefault="001F1A5F" w:rsidP="008E19B9">
                  <w:pPr>
                    <w:contextualSpacing w:val="0"/>
                    <w:jc w:val="center"/>
                    <w:rPr>
                      <w:color w:val="auto"/>
                      <w:sz w:val="16"/>
                      <w:szCs w:val="16"/>
                      <w:lang w:val="en-GB" w:eastAsia="zh-CN"/>
                    </w:rPr>
                  </w:pPr>
                  <w:r w:rsidRPr="00571E80">
                    <w:rPr>
                      <w:color w:val="auto"/>
                      <w:sz w:val="16"/>
                      <w:szCs w:val="16"/>
                      <w:lang w:val="en-GB" w:eastAsia="zh-CN"/>
                    </w:rPr>
                    <w:t>01/11/2021-30/11/2021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7F1321FD" w14:textId="7BFA55C7" w:rsidR="001F1A5F" w:rsidRPr="00847912" w:rsidRDefault="001F1A5F" w:rsidP="008E19B9">
                  <w:pPr>
                    <w:contextualSpacing w:val="0"/>
                    <w:jc w:val="center"/>
                    <w:rPr>
                      <w:color w:val="auto"/>
                      <w:sz w:val="16"/>
                      <w:szCs w:val="16"/>
                      <w:lang w:val="en-GB" w:eastAsia="zh-CN"/>
                    </w:rPr>
                  </w:pPr>
                  <w:r w:rsidRPr="00847912">
                    <w:rPr>
                      <w:color w:val="auto"/>
                      <w:sz w:val="16"/>
                      <w:szCs w:val="16"/>
                      <w:lang w:val="en-GB" w:eastAsia="zh-CN"/>
                    </w:rPr>
                    <w:t>4,091,224.46</w:t>
                  </w:r>
                </w:p>
              </w:tc>
              <w:tc>
                <w:tcPr>
                  <w:tcW w:w="0" w:type="auto"/>
                  <w:tcBorders>
                    <w:top w:val="nil"/>
                    <w:left w:val="nil"/>
                    <w:bottom w:val="single" w:sz="4" w:space="0" w:color="auto"/>
                    <w:right w:val="single" w:sz="4" w:space="0" w:color="auto"/>
                  </w:tcBorders>
                  <w:shd w:val="clear" w:color="auto" w:fill="auto"/>
                  <w:vAlign w:val="center"/>
                </w:tcPr>
                <w:p w14:paraId="1C0BDA3A" w14:textId="69E84CB5" w:rsidR="001F1A5F" w:rsidRPr="00847912" w:rsidRDefault="001F1A5F" w:rsidP="008E19B9">
                  <w:pPr>
                    <w:contextualSpacing w:val="0"/>
                    <w:jc w:val="center"/>
                    <w:rPr>
                      <w:color w:val="auto"/>
                      <w:sz w:val="16"/>
                      <w:szCs w:val="16"/>
                      <w:lang w:val="en-GB" w:eastAsia="zh-CN"/>
                    </w:rPr>
                  </w:pPr>
                  <w:r w:rsidRPr="00847912">
                    <w:rPr>
                      <w:color w:val="auto"/>
                      <w:sz w:val="16"/>
                      <w:szCs w:val="16"/>
                      <w:lang w:val="en-GB" w:eastAsia="zh-CN"/>
                    </w:rPr>
                    <w:t>4,031,083.46</w:t>
                  </w:r>
                </w:p>
              </w:tc>
              <w:tc>
                <w:tcPr>
                  <w:tcW w:w="0" w:type="auto"/>
                  <w:shd w:val="clear" w:color="auto" w:fill="auto"/>
                  <w:vAlign w:val="center"/>
                </w:tcPr>
                <w:p w14:paraId="0DBFAB88" w14:textId="4CF3D93E" w:rsidR="001F1A5F" w:rsidRPr="00644A84" w:rsidRDefault="001F1A5F" w:rsidP="008E19B9">
                  <w:pPr>
                    <w:jc w:val="center"/>
                    <w:rPr>
                      <w:sz w:val="16"/>
                      <w:szCs w:val="16"/>
                      <w:lang w:val="en-GB" w:eastAsia="zh-CN"/>
                    </w:rPr>
                  </w:pPr>
                  <w:r w:rsidRPr="000F2420">
                    <w:rPr>
                      <w:sz w:val="16"/>
                      <w:szCs w:val="16"/>
                      <w:lang w:val="en-GB" w:eastAsia="zh-CN"/>
                    </w:rPr>
                    <w:t xml:space="preserve">0.00 </w:t>
                  </w:r>
                </w:p>
              </w:tc>
            </w:tr>
            <w:tr w:rsidR="00644A84" w:rsidRPr="00644A84" w14:paraId="54E5310C" w14:textId="77777777" w:rsidTr="00590506">
              <w:trPr>
                <w:trHeight w:val="502"/>
                <w:jc w:val="center"/>
              </w:trPr>
              <w:tc>
                <w:tcPr>
                  <w:tcW w:w="0" w:type="auto"/>
                </w:tcPr>
                <w:p w14:paraId="0CE0345A" w14:textId="630DE209"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01/12/2021-31/12/2021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10450E7B" w14:textId="457D3E9A"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4,227,469.92</w:t>
                  </w:r>
                </w:p>
              </w:tc>
              <w:tc>
                <w:tcPr>
                  <w:tcW w:w="0" w:type="auto"/>
                  <w:tcBorders>
                    <w:top w:val="nil"/>
                    <w:left w:val="nil"/>
                    <w:bottom w:val="single" w:sz="4" w:space="0" w:color="auto"/>
                    <w:right w:val="single" w:sz="4" w:space="0" w:color="auto"/>
                  </w:tcBorders>
                  <w:shd w:val="clear" w:color="auto" w:fill="auto"/>
                  <w:vAlign w:val="center"/>
                </w:tcPr>
                <w:p w14:paraId="4449377C" w14:textId="165C025B"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4,165,748.86</w:t>
                  </w:r>
                </w:p>
              </w:tc>
              <w:tc>
                <w:tcPr>
                  <w:tcW w:w="0" w:type="auto"/>
                  <w:shd w:val="clear" w:color="auto" w:fill="auto"/>
                  <w:vAlign w:val="center"/>
                </w:tcPr>
                <w:p w14:paraId="47E26FBB" w14:textId="6BCF9CDA"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2031C2F9" w14:textId="77777777" w:rsidTr="00590506">
              <w:trPr>
                <w:trHeight w:val="502"/>
                <w:jc w:val="center"/>
              </w:trPr>
              <w:tc>
                <w:tcPr>
                  <w:tcW w:w="0" w:type="auto"/>
                </w:tcPr>
                <w:p w14:paraId="249A3F4E" w14:textId="4897070E"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01/01/2022-31/01/2022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4C7B5499" w14:textId="57B517DA"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4,226,384.32</w:t>
                  </w:r>
                </w:p>
              </w:tc>
              <w:tc>
                <w:tcPr>
                  <w:tcW w:w="0" w:type="auto"/>
                  <w:tcBorders>
                    <w:top w:val="nil"/>
                    <w:left w:val="nil"/>
                    <w:bottom w:val="single" w:sz="4" w:space="0" w:color="auto"/>
                    <w:right w:val="single" w:sz="4" w:space="0" w:color="auto"/>
                  </w:tcBorders>
                  <w:shd w:val="clear" w:color="auto" w:fill="auto"/>
                  <w:vAlign w:val="center"/>
                </w:tcPr>
                <w:p w14:paraId="32695371" w14:textId="76AD31D9"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4,165,101.76</w:t>
                  </w:r>
                </w:p>
              </w:tc>
              <w:tc>
                <w:tcPr>
                  <w:tcW w:w="0" w:type="auto"/>
                  <w:shd w:val="clear" w:color="auto" w:fill="auto"/>
                  <w:vAlign w:val="center"/>
                </w:tcPr>
                <w:p w14:paraId="0DB2D212" w14:textId="541AC749"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1C212B30" w14:textId="77777777" w:rsidTr="00590506">
              <w:trPr>
                <w:trHeight w:val="502"/>
                <w:jc w:val="center"/>
              </w:trPr>
              <w:tc>
                <w:tcPr>
                  <w:tcW w:w="0" w:type="auto"/>
                </w:tcPr>
                <w:p w14:paraId="0577D826" w14:textId="172A9377"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01/02/2022-28/02/2022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61ABE226" w14:textId="57586B30"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3,817,126.78</w:t>
                  </w:r>
                </w:p>
              </w:tc>
              <w:tc>
                <w:tcPr>
                  <w:tcW w:w="0" w:type="auto"/>
                  <w:tcBorders>
                    <w:top w:val="nil"/>
                    <w:left w:val="nil"/>
                    <w:bottom w:val="single" w:sz="4" w:space="0" w:color="auto"/>
                    <w:right w:val="single" w:sz="4" w:space="0" w:color="auto"/>
                  </w:tcBorders>
                  <w:shd w:val="clear" w:color="auto" w:fill="auto"/>
                  <w:vAlign w:val="center"/>
                </w:tcPr>
                <w:p w14:paraId="1A0FBC6D" w14:textId="1B77F6F3"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3,761,828.07</w:t>
                  </w:r>
                </w:p>
              </w:tc>
              <w:tc>
                <w:tcPr>
                  <w:tcW w:w="0" w:type="auto"/>
                  <w:shd w:val="clear" w:color="auto" w:fill="auto"/>
                  <w:vAlign w:val="center"/>
                </w:tcPr>
                <w:p w14:paraId="68BC554C" w14:textId="3441A46F"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548DA4B0" w14:textId="77777777" w:rsidTr="00590506">
              <w:trPr>
                <w:trHeight w:val="502"/>
                <w:jc w:val="center"/>
              </w:trPr>
              <w:tc>
                <w:tcPr>
                  <w:tcW w:w="0" w:type="auto"/>
                </w:tcPr>
                <w:p w14:paraId="639D2D78" w14:textId="5E086672"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01/03/2022-31/03/2022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1FE631BB" w14:textId="75594789"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4,224,453.68</w:t>
                  </w:r>
                </w:p>
              </w:tc>
              <w:tc>
                <w:tcPr>
                  <w:tcW w:w="0" w:type="auto"/>
                  <w:tcBorders>
                    <w:top w:val="nil"/>
                    <w:left w:val="nil"/>
                    <w:bottom w:val="single" w:sz="4" w:space="0" w:color="auto"/>
                    <w:right w:val="single" w:sz="4" w:space="0" w:color="auto"/>
                  </w:tcBorders>
                  <w:shd w:val="clear" w:color="auto" w:fill="auto"/>
                  <w:vAlign w:val="center"/>
                </w:tcPr>
                <w:p w14:paraId="5D0EA44E" w14:textId="7638A8D7"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4,163,258.24</w:t>
                  </w:r>
                </w:p>
              </w:tc>
              <w:tc>
                <w:tcPr>
                  <w:tcW w:w="0" w:type="auto"/>
                  <w:shd w:val="clear" w:color="auto" w:fill="auto"/>
                  <w:vAlign w:val="center"/>
                </w:tcPr>
                <w:p w14:paraId="15C22838" w14:textId="47DBCA5C"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7F8E3541" w14:textId="77777777" w:rsidTr="00590506">
              <w:trPr>
                <w:trHeight w:val="502"/>
                <w:jc w:val="center"/>
              </w:trPr>
              <w:tc>
                <w:tcPr>
                  <w:tcW w:w="0" w:type="auto"/>
                </w:tcPr>
                <w:p w14:paraId="1C4C4EA1" w14:textId="1BC48E22"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01/04/2022-30/04/2022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367135BB" w14:textId="2BC7D193"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4,092,245.72</w:t>
                  </w:r>
                </w:p>
              </w:tc>
              <w:tc>
                <w:tcPr>
                  <w:tcW w:w="0" w:type="auto"/>
                  <w:tcBorders>
                    <w:top w:val="nil"/>
                    <w:left w:val="nil"/>
                    <w:bottom w:val="single" w:sz="4" w:space="0" w:color="auto"/>
                    <w:right w:val="single" w:sz="4" w:space="0" w:color="auto"/>
                  </w:tcBorders>
                  <w:shd w:val="clear" w:color="auto" w:fill="auto"/>
                  <w:vAlign w:val="center"/>
                </w:tcPr>
                <w:p w14:paraId="30270619" w14:textId="7480DE6C"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4,032,969.54</w:t>
                  </w:r>
                </w:p>
              </w:tc>
              <w:tc>
                <w:tcPr>
                  <w:tcW w:w="0" w:type="auto"/>
                  <w:shd w:val="clear" w:color="auto" w:fill="auto"/>
                  <w:vAlign w:val="center"/>
                </w:tcPr>
                <w:p w14:paraId="6421CBA4" w14:textId="1CBA4D04"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3D4A5631" w14:textId="77777777" w:rsidTr="00590506">
              <w:trPr>
                <w:trHeight w:val="502"/>
                <w:jc w:val="center"/>
              </w:trPr>
              <w:tc>
                <w:tcPr>
                  <w:tcW w:w="0" w:type="auto"/>
                </w:tcPr>
                <w:p w14:paraId="795AA96A" w14:textId="32822B96"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01/05/2022-31/05/2022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2622434B" w14:textId="07338D8B"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4,229,999.17</w:t>
                  </w:r>
                </w:p>
              </w:tc>
              <w:tc>
                <w:tcPr>
                  <w:tcW w:w="0" w:type="auto"/>
                  <w:tcBorders>
                    <w:top w:val="nil"/>
                    <w:left w:val="nil"/>
                    <w:bottom w:val="single" w:sz="4" w:space="0" w:color="auto"/>
                    <w:right w:val="single" w:sz="4" w:space="0" w:color="auto"/>
                  </w:tcBorders>
                  <w:shd w:val="clear" w:color="auto" w:fill="auto"/>
                  <w:vAlign w:val="center"/>
                </w:tcPr>
                <w:p w14:paraId="0B7C4A6C" w14:textId="5B30744A"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4,168,731.87</w:t>
                  </w:r>
                </w:p>
              </w:tc>
              <w:tc>
                <w:tcPr>
                  <w:tcW w:w="0" w:type="auto"/>
                  <w:shd w:val="clear" w:color="auto" w:fill="auto"/>
                  <w:vAlign w:val="center"/>
                </w:tcPr>
                <w:p w14:paraId="3A3FD139" w14:textId="4794D35E"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4A3AD1A3" w14:textId="77777777" w:rsidTr="00590506">
              <w:trPr>
                <w:trHeight w:val="502"/>
                <w:jc w:val="center"/>
              </w:trPr>
              <w:tc>
                <w:tcPr>
                  <w:tcW w:w="0" w:type="auto"/>
                </w:tcPr>
                <w:p w14:paraId="10F9A581" w14:textId="0AE2A16E"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01/06/2022-30/06/2022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544F10B7" w14:textId="6E010E28"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4,090,961.50</w:t>
                  </w:r>
                </w:p>
              </w:tc>
              <w:tc>
                <w:tcPr>
                  <w:tcW w:w="0" w:type="auto"/>
                  <w:tcBorders>
                    <w:top w:val="nil"/>
                    <w:left w:val="nil"/>
                    <w:bottom w:val="single" w:sz="4" w:space="0" w:color="auto"/>
                    <w:right w:val="single" w:sz="4" w:space="0" w:color="auto"/>
                  </w:tcBorders>
                  <w:shd w:val="clear" w:color="auto" w:fill="auto"/>
                  <w:vAlign w:val="center"/>
                </w:tcPr>
                <w:p w14:paraId="784127ED" w14:textId="59D94E75"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4,031,712.11</w:t>
                  </w:r>
                </w:p>
              </w:tc>
              <w:tc>
                <w:tcPr>
                  <w:tcW w:w="0" w:type="auto"/>
                  <w:shd w:val="clear" w:color="auto" w:fill="auto"/>
                  <w:vAlign w:val="center"/>
                </w:tcPr>
                <w:p w14:paraId="76A59B11" w14:textId="7076F083"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0676EEDE" w14:textId="77777777" w:rsidTr="00590506">
              <w:trPr>
                <w:trHeight w:val="502"/>
                <w:jc w:val="center"/>
              </w:trPr>
              <w:tc>
                <w:tcPr>
                  <w:tcW w:w="0" w:type="auto"/>
                </w:tcPr>
                <w:p w14:paraId="4C404BE4" w14:textId="0085DEA4" w:rsidR="00644A84" w:rsidRPr="00847912" w:rsidRDefault="00644A84" w:rsidP="008E19B9">
                  <w:pPr>
                    <w:contextualSpacing w:val="0"/>
                    <w:jc w:val="center"/>
                    <w:rPr>
                      <w:color w:val="auto"/>
                      <w:sz w:val="16"/>
                      <w:szCs w:val="16"/>
                      <w:lang w:val="en-GB" w:eastAsia="zh-CN"/>
                    </w:rPr>
                  </w:pPr>
                  <w:r w:rsidRPr="00571E80">
                    <w:rPr>
                      <w:color w:val="auto"/>
                      <w:sz w:val="16"/>
                      <w:szCs w:val="16"/>
                      <w:lang w:val="en-GB" w:eastAsia="zh-CN"/>
                    </w:rPr>
                    <w:t>01/07/2022-31/07/2022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59AC46F6" w14:textId="26A9D9B3"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4,226,327.20</w:t>
                  </w:r>
                </w:p>
              </w:tc>
              <w:tc>
                <w:tcPr>
                  <w:tcW w:w="0" w:type="auto"/>
                  <w:tcBorders>
                    <w:top w:val="nil"/>
                    <w:left w:val="nil"/>
                    <w:bottom w:val="single" w:sz="4" w:space="0" w:color="auto"/>
                    <w:right w:val="single" w:sz="4" w:space="0" w:color="auto"/>
                  </w:tcBorders>
                  <w:shd w:val="clear" w:color="auto" w:fill="auto"/>
                  <w:vAlign w:val="center"/>
                </w:tcPr>
                <w:p w14:paraId="412B431A" w14:textId="008E02E8"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4,165,121.52</w:t>
                  </w:r>
                </w:p>
              </w:tc>
              <w:tc>
                <w:tcPr>
                  <w:tcW w:w="0" w:type="auto"/>
                  <w:shd w:val="clear" w:color="auto" w:fill="auto"/>
                  <w:vAlign w:val="center"/>
                </w:tcPr>
                <w:p w14:paraId="33BA2053" w14:textId="5BA05EF6" w:rsidR="00644A84" w:rsidRPr="00847912" w:rsidRDefault="00644A84" w:rsidP="008E19B9">
                  <w:pPr>
                    <w:jc w:val="center"/>
                    <w:rPr>
                      <w:color w:val="auto"/>
                      <w:sz w:val="16"/>
                      <w:szCs w:val="16"/>
                      <w:lang w:val="en-GB" w:eastAsia="zh-CN"/>
                    </w:rPr>
                  </w:pPr>
                  <w:r w:rsidRPr="00847912">
                    <w:rPr>
                      <w:sz w:val="16"/>
                      <w:szCs w:val="16"/>
                      <w:lang w:val="en-GB" w:eastAsia="zh-CN"/>
                    </w:rPr>
                    <w:t xml:space="preserve">0.00 </w:t>
                  </w:r>
                </w:p>
              </w:tc>
            </w:tr>
            <w:tr w:rsidR="00644A84" w:rsidRPr="00644A84" w14:paraId="5C50A75D" w14:textId="77777777" w:rsidTr="00590506">
              <w:trPr>
                <w:trHeight w:val="502"/>
                <w:jc w:val="center"/>
              </w:trPr>
              <w:tc>
                <w:tcPr>
                  <w:tcW w:w="0" w:type="auto"/>
                  <w:vAlign w:val="center"/>
                </w:tcPr>
                <w:p w14:paraId="70352CBF" w14:textId="27B2F7EF" w:rsidR="00644A84" w:rsidRPr="00847912" w:rsidRDefault="00644A84" w:rsidP="008E19B9">
                  <w:pPr>
                    <w:contextualSpacing w:val="0"/>
                    <w:jc w:val="center"/>
                    <w:rPr>
                      <w:color w:val="auto"/>
                      <w:sz w:val="16"/>
                      <w:szCs w:val="16"/>
                      <w:lang w:val="en-GB" w:eastAsia="zh-CN"/>
                    </w:rPr>
                  </w:pPr>
                  <w:r w:rsidRPr="00847912">
                    <w:rPr>
                      <w:color w:val="auto"/>
                      <w:sz w:val="16"/>
                      <w:szCs w:val="16"/>
                      <w:lang w:val="en-GB" w:eastAsia="zh-CN"/>
                    </w:rPr>
                    <w:t>01/08/2021-31/07/2022</w:t>
                  </w:r>
                </w:p>
              </w:tc>
              <w:tc>
                <w:tcPr>
                  <w:tcW w:w="0" w:type="auto"/>
                  <w:tcBorders>
                    <w:top w:val="nil"/>
                    <w:left w:val="single" w:sz="4" w:space="0" w:color="auto"/>
                    <w:bottom w:val="single" w:sz="8" w:space="0" w:color="auto"/>
                    <w:right w:val="single" w:sz="4" w:space="0" w:color="auto"/>
                  </w:tcBorders>
                  <w:shd w:val="clear" w:color="auto" w:fill="auto"/>
                  <w:vAlign w:val="center"/>
                </w:tcPr>
                <w:p w14:paraId="430283E9" w14:textId="4E02BA84" w:rsidR="00644A84" w:rsidRPr="00847912" w:rsidRDefault="00644A84" w:rsidP="008E19B9">
                  <w:pPr>
                    <w:contextualSpacing w:val="0"/>
                    <w:jc w:val="center"/>
                    <w:rPr>
                      <w:b/>
                      <w:bCs/>
                      <w:color w:val="auto"/>
                      <w:sz w:val="16"/>
                      <w:szCs w:val="16"/>
                      <w:lang w:val="en-GB" w:eastAsia="zh-CN"/>
                    </w:rPr>
                  </w:pPr>
                  <w:r w:rsidRPr="00847912">
                    <w:rPr>
                      <w:b/>
                      <w:bCs/>
                      <w:color w:val="auto"/>
                      <w:sz w:val="16"/>
                      <w:szCs w:val="16"/>
                      <w:lang w:val="en-GB" w:eastAsia="zh-CN"/>
                    </w:rPr>
                    <w:t>49,770,247.42</w:t>
                  </w:r>
                </w:p>
              </w:tc>
              <w:tc>
                <w:tcPr>
                  <w:tcW w:w="0" w:type="auto"/>
                  <w:tcBorders>
                    <w:top w:val="nil"/>
                    <w:left w:val="nil"/>
                    <w:bottom w:val="single" w:sz="8" w:space="0" w:color="auto"/>
                    <w:right w:val="single" w:sz="4" w:space="0" w:color="auto"/>
                  </w:tcBorders>
                  <w:shd w:val="clear" w:color="auto" w:fill="auto"/>
                  <w:vAlign w:val="center"/>
                </w:tcPr>
                <w:p w14:paraId="528B6A78" w14:textId="5A306416" w:rsidR="00644A84" w:rsidRPr="00847912" w:rsidRDefault="00644A84" w:rsidP="008E19B9">
                  <w:pPr>
                    <w:contextualSpacing w:val="0"/>
                    <w:jc w:val="center"/>
                    <w:rPr>
                      <w:b/>
                      <w:bCs/>
                      <w:color w:val="auto"/>
                      <w:sz w:val="16"/>
                      <w:szCs w:val="16"/>
                      <w:lang w:val="en-GB" w:eastAsia="zh-CN"/>
                    </w:rPr>
                  </w:pPr>
                  <w:r w:rsidRPr="00847912">
                    <w:rPr>
                      <w:b/>
                      <w:bCs/>
                      <w:color w:val="auto"/>
                      <w:sz w:val="16"/>
                      <w:szCs w:val="16"/>
                      <w:lang w:val="en-GB" w:eastAsia="zh-CN"/>
                    </w:rPr>
                    <w:t>49,042,703.87</w:t>
                  </w:r>
                </w:p>
              </w:tc>
              <w:tc>
                <w:tcPr>
                  <w:tcW w:w="0" w:type="auto"/>
                  <w:shd w:val="clear" w:color="auto" w:fill="auto"/>
                  <w:vAlign w:val="center"/>
                </w:tcPr>
                <w:p w14:paraId="49805BDA" w14:textId="08F565B2" w:rsidR="00644A84" w:rsidRPr="00847912" w:rsidRDefault="00644A84" w:rsidP="008E19B9">
                  <w:pPr>
                    <w:jc w:val="center"/>
                    <w:rPr>
                      <w:b/>
                      <w:bCs/>
                      <w:color w:val="auto"/>
                      <w:sz w:val="16"/>
                      <w:szCs w:val="16"/>
                      <w:lang w:val="en-GB" w:eastAsia="zh-CN"/>
                    </w:rPr>
                  </w:pPr>
                  <w:r w:rsidRPr="00847912">
                    <w:rPr>
                      <w:b/>
                      <w:bCs/>
                      <w:sz w:val="16"/>
                      <w:szCs w:val="16"/>
                      <w:lang w:val="en-GB" w:eastAsia="zh-CN"/>
                    </w:rPr>
                    <w:t xml:space="preserve">0.00 </w:t>
                  </w:r>
                </w:p>
              </w:tc>
            </w:tr>
          </w:tbl>
          <w:p w14:paraId="51A39ADD" w14:textId="3DC7871B" w:rsidR="00361A56" w:rsidRPr="00384741" w:rsidRDefault="00361A56" w:rsidP="008E19B9">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597A" w:rsidRPr="00384741" w14:paraId="23C98844" w14:textId="77777777" w:rsidTr="008E19B9">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175E636C" w14:textId="77777777" w:rsidR="00B0597A" w:rsidRPr="00786D6A" w:rsidRDefault="00B0597A" w:rsidP="008E19B9">
            <w:pPr>
              <w:spacing w:after="200" w:line="276" w:lineRule="auto"/>
              <w:contextualSpacing w:val="0"/>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1B18DC56" w14:textId="4474C119" w:rsidR="00B0597A" w:rsidRPr="00786D6A" w:rsidRDefault="00651AA1" w:rsidP="008E19B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color w:val="auto"/>
                <w:sz w:val="18"/>
                <w:szCs w:val="18"/>
                <w:lang w:val="en-GB" w:eastAsia="zh-CN"/>
              </w:rPr>
              <w:t xml:space="preserve">Monitored continuously, record hourly and saved automatically in the </w:t>
            </w:r>
            <w:r w:rsidRPr="00786D6A">
              <w:rPr>
                <w:sz w:val="18"/>
                <w:szCs w:val="18"/>
              </w:rPr>
              <w:t>Data</w:t>
            </w:r>
            <w:r w:rsidRPr="00786D6A">
              <w:rPr>
                <w:color w:val="auto"/>
                <w:sz w:val="18"/>
                <w:szCs w:val="18"/>
                <w:lang w:val="en-GB" w:eastAsia="zh-CN"/>
              </w:rPr>
              <w:t xml:space="preserve"> Collection System (DCS). The data can be obtained from this system and the monthly data was exported by the staff at the beginning of next month and then recorded in daily operation record.</w:t>
            </w:r>
          </w:p>
        </w:tc>
      </w:tr>
      <w:tr w:rsidR="00B0597A" w:rsidRPr="00384741" w14:paraId="48F3B833" w14:textId="77777777" w:rsidTr="008E19B9">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057D54F3" w14:textId="77777777" w:rsidR="00B0597A" w:rsidRPr="00786D6A" w:rsidRDefault="00B0597A" w:rsidP="008E19B9">
            <w:pPr>
              <w:spacing w:line="276" w:lineRule="auto"/>
              <w:contextualSpacing w:val="0"/>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3430A341" w14:textId="587E70DD" w:rsidR="00B0597A" w:rsidRPr="00786D6A" w:rsidRDefault="00B0597A" w:rsidP="008E19B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 xml:space="preserve">Continuously </w:t>
            </w:r>
            <w:r w:rsidR="004119F1" w:rsidRPr="00786D6A">
              <w:rPr>
                <w:rFonts w:asciiTheme="minorHAnsi" w:hAnsiTheme="minorHAnsi"/>
                <w:color w:val="auto"/>
                <w:sz w:val="18"/>
                <w:szCs w:val="18"/>
                <w:lang w:val="en-GB" w:eastAsia="zh-CN"/>
              </w:rPr>
              <w:t xml:space="preserve">measured </w:t>
            </w:r>
            <w:r w:rsidRPr="00786D6A">
              <w:rPr>
                <w:rFonts w:asciiTheme="minorHAnsi" w:hAnsiTheme="minorHAnsi"/>
                <w:color w:val="auto"/>
                <w:sz w:val="18"/>
                <w:szCs w:val="18"/>
                <w:lang w:val="en-GB" w:eastAsia="zh-CN"/>
              </w:rPr>
              <w:t>by flowmeter</w:t>
            </w:r>
            <w:r w:rsidR="004119F1" w:rsidRPr="00786D6A">
              <w:rPr>
                <w:rFonts w:asciiTheme="minorHAnsi" w:hAnsiTheme="minorHAnsi"/>
                <w:color w:val="auto"/>
                <w:sz w:val="18"/>
                <w:szCs w:val="18"/>
                <w:lang w:val="en-GB" w:eastAsia="zh-CN"/>
              </w:rPr>
              <w:t xml:space="preserve"> 1, flowmeter 2 and flowmeter 3</w:t>
            </w:r>
            <w:r w:rsidR="000E7300" w:rsidRPr="00786D6A">
              <w:rPr>
                <w:rFonts w:asciiTheme="minorHAnsi" w:hAnsiTheme="minorHAnsi"/>
                <w:color w:val="auto"/>
                <w:sz w:val="18"/>
                <w:szCs w:val="18"/>
                <w:lang w:val="en-GB" w:eastAsia="zh-CN"/>
              </w:rPr>
              <w:t>.</w:t>
            </w:r>
            <w:r w:rsidRPr="00786D6A">
              <w:rPr>
                <w:rFonts w:asciiTheme="minorHAnsi" w:hAnsiTheme="minorHAnsi"/>
                <w:color w:val="auto"/>
                <w:sz w:val="18"/>
                <w:szCs w:val="18"/>
                <w:lang w:val="en-GB" w:eastAsia="zh-CN"/>
              </w:rPr>
              <w:t xml:space="preserve"> </w:t>
            </w:r>
          </w:p>
        </w:tc>
      </w:tr>
      <w:tr w:rsidR="00B0597A" w:rsidRPr="00384741" w14:paraId="024DD7A6" w14:textId="77777777" w:rsidTr="008E19B9">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48EE5039" w14:textId="77777777" w:rsidR="00B0597A" w:rsidRPr="00786D6A" w:rsidRDefault="00B0597A" w:rsidP="008E19B9">
            <w:pPr>
              <w:spacing w:line="276" w:lineRule="auto"/>
              <w:contextualSpacing w:val="0"/>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2FE6C5C9" w14:textId="423DB3E9" w:rsidR="00B0597A" w:rsidRPr="00786D6A" w:rsidRDefault="00221233" w:rsidP="008E19B9">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Total </w:t>
            </w:r>
            <w:r w:rsidR="001F3D3D" w:rsidRPr="00786D6A">
              <w:rPr>
                <w:color w:val="auto"/>
                <w:sz w:val="18"/>
                <w:szCs w:val="18"/>
                <w:lang w:val="en-GB" w:eastAsia="zh-CN"/>
              </w:rPr>
              <w:t xml:space="preserve">27 </w:t>
            </w:r>
            <w:r w:rsidR="00C03C3B" w:rsidRPr="00786D6A">
              <w:rPr>
                <w:color w:val="auto"/>
                <w:sz w:val="18"/>
                <w:szCs w:val="18"/>
                <w:lang w:val="en-GB" w:eastAsia="zh-CN"/>
              </w:rPr>
              <w:t xml:space="preserve">flow meters were calibrated </w:t>
            </w:r>
            <w:r w:rsidR="00F5497F" w:rsidRPr="00786D6A">
              <w:rPr>
                <w:color w:val="auto"/>
                <w:sz w:val="18"/>
                <w:szCs w:val="18"/>
                <w:lang w:val="en-GB" w:eastAsia="zh-CN"/>
              </w:rPr>
              <w:t xml:space="preserve">on </w:t>
            </w:r>
            <w:r w:rsidR="00DC3B58" w:rsidRPr="00786D6A">
              <w:rPr>
                <w:color w:val="auto"/>
                <w:sz w:val="18"/>
                <w:szCs w:val="18"/>
                <w:lang w:val="en-GB" w:eastAsia="zh-CN"/>
              </w:rPr>
              <w:t>1</w:t>
            </w:r>
            <w:r w:rsidR="00DC3B58">
              <w:rPr>
                <w:color w:val="auto"/>
                <w:sz w:val="18"/>
                <w:szCs w:val="18"/>
                <w:lang w:val="en-GB" w:eastAsia="zh-CN"/>
              </w:rPr>
              <w:t>9</w:t>
            </w:r>
            <w:r w:rsidR="00F5497F" w:rsidRPr="00786D6A">
              <w:rPr>
                <w:color w:val="auto"/>
                <w:sz w:val="18"/>
                <w:szCs w:val="18"/>
                <w:lang w:val="en-GB" w:eastAsia="zh-CN"/>
              </w:rPr>
              <w:t xml:space="preserve">/09/2020 </w:t>
            </w:r>
            <w:r w:rsidR="00C03C3B" w:rsidRPr="00786D6A">
              <w:rPr>
                <w:color w:val="auto"/>
                <w:sz w:val="18"/>
                <w:szCs w:val="18"/>
                <w:lang w:val="en-GB" w:eastAsia="zh-CN"/>
              </w:rPr>
              <w:t>by an officially accredited entity in compliance with</w:t>
            </w:r>
            <w:r w:rsidR="00F5497F" w:rsidRPr="00786D6A">
              <w:rPr>
                <w:color w:val="auto"/>
                <w:sz w:val="18"/>
                <w:szCs w:val="18"/>
                <w:lang w:val="en-GB" w:eastAsia="zh-CN"/>
              </w:rPr>
              <w:t xml:space="preserve"> JJG</w:t>
            </w:r>
            <w:r w:rsidR="00866BB9" w:rsidRPr="00786D6A">
              <w:rPr>
                <w:color w:val="auto"/>
                <w:sz w:val="18"/>
                <w:szCs w:val="18"/>
                <w:lang w:val="en-GB" w:eastAsia="zh-CN"/>
              </w:rPr>
              <w:t>1029-</w:t>
            </w:r>
            <w:r w:rsidR="00F5497F" w:rsidRPr="00786D6A">
              <w:rPr>
                <w:color w:val="auto"/>
                <w:sz w:val="18"/>
                <w:szCs w:val="18"/>
                <w:lang w:val="en-GB" w:eastAsia="zh-CN"/>
              </w:rPr>
              <w:t>2007” Verification</w:t>
            </w:r>
            <w:r w:rsidR="00866BB9" w:rsidRPr="00786D6A">
              <w:rPr>
                <w:color w:val="auto"/>
                <w:sz w:val="18"/>
                <w:szCs w:val="18"/>
                <w:lang w:val="en-GB" w:eastAsia="zh-CN"/>
              </w:rPr>
              <w:t xml:space="preserve"> Regulation of Vortex-shedding Flowmeter”</w:t>
            </w:r>
            <w:r w:rsidR="00C03C3B" w:rsidRPr="00786D6A">
              <w:rPr>
                <w:color w:val="auto"/>
                <w:sz w:val="18"/>
                <w:szCs w:val="18"/>
                <w:lang w:val="en-GB" w:eastAsia="zh-CN"/>
              </w:rPr>
              <w:t xml:space="preserve"> in China.</w:t>
            </w:r>
          </w:p>
          <w:p w14:paraId="7988706C" w14:textId="03F57351" w:rsidR="00C03C3B" w:rsidRPr="00786D6A" w:rsidRDefault="00866BB9" w:rsidP="008E19B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auto"/>
                <w:sz w:val="18"/>
                <w:szCs w:val="18"/>
                <w:lang w:val="en-GB" w:eastAsia="zh-CN"/>
              </w:rPr>
            </w:pPr>
            <w:r w:rsidRPr="00786D6A">
              <w:rPr>
                <w:b/>
                <w:bCs/>
                <w:color w:val="auto"/>
                <w:sz w:val="18"/>
                <w:szCs w:val="18"/>
                <w:lang w:val="en-GB" w:eastAsia="zh-CN"/>
              </w:rPr>
              <w:t>Please refer to   Section C of the MR for more details.</w:t>
            </w:r>
          </w:p>
        </w:tc>
      </w:tr>
      <w:tr w:rsidR="00B0597A" w:rsidRPr="00384741" w14:paraId="38D804AB" w14:textId="77777777" w:rsidTr="008E19B9">
        <w:trPr>
          <w:trHeight w:val="248"/>
          <w:jc w:val="center"/>
        </w:trPr>
        <w:tc>
          <w:tcPr>
            <w:cnfStyle w:val="001000000000" w:firstRow="0" w:lastRow="0" w:firstColumn="1" w:lastColumn="0" w:oddVBand="0" w:evenVBand="0" w:oddHBand="0" w:evenHBand="0" w:firstRowFirstColumn="0" w:firstRowLastColumn="0" w:lastRowFirstColumn="0" w:lastRowLastColumn="0"/>
            <w:tcW w:w="1544" w:type="pct"/>
          </w:tcPr>
          <w:p w14:paraId="7F56AAE1"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3AE6870E" w14:textId="0CF893B9" w:rsidR="00B0597A" w:rsidRPr="00786D6A" w:rsidRDefault="005C27E5" w:rsidP="008E19B9">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color w:val="auto"/>
                <w:sz w:val="18"/>
                <w:szCs w:val="18"/>
                <w:lang w:val="en-GB" w:eastAsia="zh-CN"/>
              </w:rPr>
              <w:t>Calculation of project emission</w:t>
            </w:r>
          </w:p>
        </w:tc>
      </w:tr>
      <w:tr w:rsidR="00B0597A" w:rsidRPr="00384741" w14:paraId="3FF18B7A" w14:textId="77777777" w:rsidTr="008E19B9">
        <w:trPr>
          <w:trHeight w:val="249"/>
          <w:jc w:val="center"/>
        </w:trPr>
        <w:tc>
          <w:tcPr>
            <w:cnfStyle w:val="001000000000" w:firstRow="0" w:lastRow="0" w:firstColumn="1" w:lastColumn="0" w:oddVBand="0" w:evenVBand="0" w:oddHBand="0" w:evenHBand="0" w:firstRowFirstColumn="0" w:firstRowLastColumn="0" w:lastRowFirstColumn="0" w:lastRowLastColumn="0"/>
            <w:tcW w:w="1544" w:type="pct"/>
          </w:tcPr>
          <w:p w14:paraId="5237F321" w14:textId="77777777" w:rsidR="00B0597A" w:rsidRPr="00786D6A" w:rsidRDefault="00B0597A" w:rsidP="008E19B9">
            <w:pPr>
              <w:spacing w:after="200"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47771F1E" w14:textId="7533D501" w:rsidR="00B0597A" w:rsidRPr="00786D6A" w:rsidRDefault="00B0597A" w:rsidP="008E19B9">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rFonts w:asciiTheme="minorHAnsi" w:hAnsiTheme="minorHAnsi"/>
                <w:color w:val="auto"/>
                <w:sz w:val="18"/>
                <w:szCs w:val="18"/>
                <w:lang w:val="en-GB" w:eastAsia="zh-CN"/>
              </w:rPr>
              <w:t>For th</w:t>
            </w:r>
            <w:r w:rsidR="00A67DB0" w:rsidRPr="00786D6A">
              <w:rPr>
                <w:rFonts w:asciiTheme="minorHAnsi" w:hAnsiTheme="minorHAnsi"/>
                <w:color w:val="auto"/>
                <w:sz w:val="18"/>
                <w:szCs w:val="18"/>
                <w:lang w:val="en-GB" w:eastAsia="zh-CN"/>
              </w:rPr>
              <w:t>is</w:t>
            </w:r>
            <w:r w:rsidRPr="00786D6A">
              <w:rPr>
                <w:rFonts w:asciiTheme="minorHAnsi" w:hAnsiTheme="minorHAnsi"/>
                <w:color w:val="auto"/>
                <w:sz w:val="18"/>
                <w:szCs w:val="18"/>
                <w:lang w:val="en-GB" w:eastAsia="zh-CN"/>
              </w:rPr>
              <w:t xml:space="preserve"> </w:t>
            </w:r>
            <w:r w:rsidR="00940B0F" w:rsidRPr="00786D6A">
              <w:rPr>
                <w:rFonts w:asciiTheme="minorHAnsi" w:hAnsiTheme="minorHAnsi"/>
                <w:color w:val="auto"/>
                <w:sz w:val="18"/>
                <w:szCs w:val="18"/>
                <w:lang w:val="en-GB" w:eastAsia="zh-CN"/>
              </w:rPr>
              <w:t xml:space="preserve">monitoring </w:t>
            </w:r>
            <w:r w:rsidR="00995304" w:rsidRPr="00786D6A">
              <w:rPr>
                <w:rFonts w:asciiTheme="minorHAnsi" w:hAnsiTheme="minorHAnsi"/>
                <w:color w:val="auto"/>
                <w:sz w:val="18"/>
                <w:szCs w:val="18"/>
                <w:lang w:val="en-GB" w:eastAsia="zh-CN"/>
              </w:rPr>
              <w:t>period</w:t>
            </w:r>
            <w:r w:rsidRPr="00786D6A">
              <w:rPr>
                <w:rFonts w:asciiTheme="minorHAnsi" w:hAnsiTheme="minorHAnsi"/>
                <w:color w:val="auto"/>
                <w:sz w:val="18"/>
                <w:szCs w:val="18"/>
                <w:lang w:val="en-GB" w:eastAsia="zh-CN"/>
              </w:rPr>
              <w:t xml:space="preserve">, all the biogas </w:t>
            </w:r>
            <w:r w:rsidR="00A67DB0" w:rsidRPr="00786D6A">
              <w:rPr>
                <w:rFonts w:asciiTheme="minorHAnsi" w:hAnsiTheme="minorHAnsi"/>
                <w:color w:val="auto"/>
                <w:sz w:val="18"/>
                <w:szCs w:val="18"/>
                <w:lang w:val="en-GB" w:eastAsia="zh-CN"/>
              </w:rPr>
              <w:t>produced</w:t>
            </w:r>
            <w:r w:rsidRPr="00786D6A">
              <w:rPr>
                <w:rFonts w:asciiTheme="minorHAnsi" w:hAnsiTheme="minorHAnsi"/>
                <w:color w:val="auto"/>
                <w:sz w:val="18"/>
                <w:szCs w:val="18"/>
                <w:lang w:val="en-GB" w:eastAsia="zh-CN"/>
              </w:rPr>
              <w:t xml:space="preserve"> </w:t>
            </w:r>
            <w:r w:rsidR="005A3037" w:rsidRPr="00786D6A">
              <w:rPr>
                <w:rFonts w:asciiTheme="minorHAnsi" w:hAnsiTheme="minorHAnsi"/>
                <w:color w:val="auto"/>
                <w:sz w:val="18"/>
                <w:szCs w:val="18"/>
                <w:lang w:val="en-GB" w:eastAsia="zh-CN"/>
              </w:rPr>
              <w:t>is used</w:t>
            </w:r>
            <w:r w:rsidR="00A67DB0" w:rsidRPr="00786D6A">
              <w:rPr>
                <w:rFonts w:asciiTheme="minorHAnsi" w:hAnsiTheme="minorHAnsi"/>
                <w:color w:val="auto"/>
                <w:sz w:val="18"/>
                <w:szCs w:val="18"/>
                <w:lang w:val="en-GB" w:eastAsia="zh-CN"/>
              </w:rPr>
              <w:t xml:space="preserve"> for power generation, no surplus biogas for</w:t>
            </w:r>
            <w:r w:rsidRPr="00786D6A">
              <w:rPr>
                <w:rFonts w:asciiTheme="minorHAnsi" w:hAnsiTheme="minorHAnsi"/>
                <w:color w:val="auto"/>
                <w:sz w:val="18"/>
                <w:szCs w:val="18"/>
                <w:lang w:val="en-GB" w:eastAsia="zh-CN"/>
              </w:rPr>
              <w:t xml:space="preserve"> the flaring system.</w:t>
            </w:r>
          </w:p>
        </w:tc>
      </w:tr>
      <w:bookmarkEnd w:id="83"/>
    </w:tbl>
    <w:p w14:paraId="5040A414" w14:textId="77777777" w:rsidR="00B0597A" w:rsidRPr="003167C5" w:rsidRDefault="00B0597A"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831"/>
        <w:gridCol w:w="6791"/>
      </w:tblGrid>
      <w:tr w:rsidR="00B0339C" w:rsidRPr="00384741" w14:paraId="013D588D" w14:textId="77777777" w:rsidTr="00B75E40">
        <w:trPr>
          <w:trHeight w:val="280"/>
        </w:trPr>
        <w:tc>
          <w:tcPr>
            <w:cnfStyle w:val="001000000000" w:firstRow="0" w:lastRow="0" w:firstColumn="1" w:lastColumn="0" w:oddVBand="0" w:evenVBand="0" w:oddHBand="0" w:evenHBand="0" w:firstRowFirstColumn="0" w:firstRowLastColumn="0" w:lastRowFirstColumn="0" w:lastRowLastColumn="0"/>
            <w:tcW w:w="1471" w:type="pct"/>
          </w:tcPr>
          <w:p w14:paraId="40FB9E00"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lastRenderedPageBreak/>
              <w:t>Data/parameter</w:t>
            </w:r>
          </w:p>
        </w:tc>
        <w:tc>
          <w:tcPr>
            <w:tcW w:w="3529" w:type="pct"/>
          </w:tcPr>
          <w:p w14:paraId="0FE93906"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eastAsia="zh-CN"/>
              </w:rPr>
              <w:t>V</w:t>
            </w:r>
            <w:r w:rsidRPr="00786D6A">
              <w:rPr>
                <w:color w:val="auto"/>
                <w:sz w:val="18"/>
                <w:szCs w:val="18"/>
                <w:vertAlign w:val="subscript"/>
                <w:lang w:val="en-GB" w:eastAsia="zh-CN"/>
              </w:rPr>
              <w:t>t,db</w:t>
            </w:r>
            <w:proofErr w:type="spellEnd"/>
            <w:proofErr w:type="gramEnd"/>
          </w:p>
        </w:tc>
      </w:tr>
      <w:tr w:rsidR="00B0339C" w:rsidRPr="00384741" w14:paraId="29A46B26"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297AC3A2"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529" w:type="pct"/>
          </w:tcPr>
          <w:p w14:paraId="65AFF059"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m³ dry gas/h </w:t>
            </w:r>
          </w:p>
        </w:tc>
      </w:tr>
      <w:tr w:rsidR="00B0339C" w:rsidRPr="00384741" w14:paraId="51D22D38" w14:textId="77777777" w:rsidTr="00B75E40">
        <w:trPr>
          <w:trHeight w:val="280"/>
        </w:trPr>
        <w:tc>
          <w:tcPr>
            <w:cnfStyle w:val="001000000000" w:firstRow="0" w:lastRow="0" w:firstColumn="1" w:lastColumn="0" w:oddVBand="0" w:evenVBand="0" w:oddHBand="0" w:evenHBand="0" w:firstRowFirstColumn="0" w:firstRowLastColumn="0" w:lastRowFirstColumn="0" w:lastRowLastColumn="0"/>
            <w:tcW w:w="1471" w:type="pct"/>
          </w:tcPr>
          <w:p w14:paraId="23AF66AD"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529" w:type="pct"/>
          </w:tcPr>
          <w:p w14:paraId="1B02B478"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lang w:val="en-GB" w:eastAsia="zh-CN"/>
              </w:rPr>
              <w:t xml:space="preserve">Volumetric flow of the gaseous stream in time interval t on a dry basis </w:t>
            </w:r>
          </w:p>
        </w:tc>
      </w:tr>
      <w:tr w:rsidR="00B0339C" w:rsidRPr="00384741" w14:paraId="1D0D01B8"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071D9E14"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529" w:type="pct"/>
          </w:tcPr>
          <w:p w14:paraId="16462BDA" w14:textId="06FAC9BA" w:rsidR="00B0339C" w:rsidRPr="00786D6A" w:rsidRDefault="002E5B19"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asciiTheme="minorHAnsi" w:hAnsiTheme="minorHAnsi"/>
                <w:color w:val="auto"/>
                <w:sz w:val="18"/>
                <w:szCs w:val="18"/>
                <w:lang w:val="en-GB" w:eastAsia="zh-CN"/>
              </w:rPr>
              <w:t>Daily operation record</w:t>
            </w:r>
          </w:p>
        </w:tc>
      </w:tr>
      <w:tr w:rsidR="00B0339C" w:rsidRPr="00384741" w14:paraId="64797AE8" w14:textId="77777777" w:rsidTr="00B75E40">
        <w:trPr>
          <w:trHeight w:val="281"/>
        </w:trPr>
        <w:tc>
          <w:tcPr>
            <w:cnfStyle w:val="001000000000" w:firstRow="0" w:lastRow="0" w:firstColumn="1" w:lastColumn="0" w:oddVBand="0" w:evenVBand="0" w:oddHBand="0" w:evenHBand="0" w:firstRowFirstColumn="0" w:firstRowLastColumn="0" w:lastRowFirstColumn="0" w:lastRowLastColumn="0"/>
            <w:tcW w:w="1471" w:type="pct"/>
          </w:tcPr>
          <w:p w14:paraId="1707BA2D" w14:textId="5E19914D" w:rsidR="00B0339C" w:rsidRPr="00786D6A" w:rsidRDefault="0018089A"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529" w:type="pct"/>
          </w:tcPr>
          <w:tbl>
            <w:tblPr>
              <w:tblStyle w:val="afffff3"/>
              <w:tblW w:w="0" w:type="auto"/>
              <w:tblLook w:val="04A0" w:firstRow="1" w:lastRow="0" w:firstColumn="1" w:lastColumn="0" w:noHBand="0" w:noVBand="1"/>
            </w:tblPr>
            <w:tblGrid>
              <w:gridCol w:w="3259"/>
              <w:gridCol w:w="3306"/>
            </w:tblGrid>
            <w:tr w:rsidR="0014529D" w:rsidRPr="0014529D" w14:paraId="4A4D6F7D" w14:textId="77777777" w:rsidTr="00847912">
              <w:tc>
                <w:tcPr>
                  <w:tcW w:w="3259" w:type="dxa"/>
                </w:tcPr>
                <w:p w14:paraId="4BB61233" w14:textId="77777777" w:rsidR="0014529D" w:rsidRPr="00847912" w:rsidRDefault="0014529D" w:rsidP="007E5637">
                  <w:pPr>
                    <w:framePr w:hSpace="180" w:wrap="around" w:vAnchor="text" w:hAnchor="margin" w:y="219"/>
                    <w:rPr>
                      <w:b/>
                      <w:bCs/>
                      <w:sz w:val="16"/>
                      <w:szCs w:val="16"/>
                      <w:lang w:eastAsia="zh-CN"/>
                    </w:rPr>
                  </w:pPr>
                  <w:r w:rsidRPr="00847912">
                    <w:rPr>
                      <w:b/>
                      <w:bCs/>
                      <w:sz w:val="16"/>
                      <w:szCs w:val="16"/>
                      <w:lang w:eastAsia="zh-CN"/>
                    </w:rPr>
                    <w:t>Swine farm</w:t>
                  </w:r>
                </w:p>
              </w:tc>
              <w:tc>
                <w:tcPr>
                  <w:tcW w:w="3306" w:type="dxa"/>
                </w:tcPr>
                <w:p w14:paraId="22E51B1A" w14:textId="23B93DC3" w:rsidR="0014529D" w:rsidRPr="00D17F87" w:rsidRDefault="00DC3B58" w:rsidP="007E5637">
                  <w:pPr>
                    <w:framePr w:hSpace="180" w:wrap="around" w:vAnchor="text" w:hAnchor="margin" w:y="219"/>
                    <w:rPr>
                      <w:b/>
                      <w:bCs/>
                      <w:sz w:val="16"/>
                      <w:szCs w:val="16"/>
                    </w:rPr>
                  </w:pPr>
                  <w:r w:rsidRPr="00847912">
                    <w:rPr>
                      <w:b/>
                      <w:bCs/>
                      <w:color w:val="auto"/>
                      <w:sz w:val="16"/>
                      <w:szCs w:val="16"/>
                      <w:lang w:val="en-GB" w:eastAsia="zh-CN"/>
                    </w:rPr>
                    <w:t>A</w:t>
                  </w:r>
                  <w:r w:rsidR="0014529D" w:rsidRPr="00847912">
                    <w:rPr>
                      <w:b/>
                      <w:bCs/>
                      <w:color w:val="auto"/>
                      <w:sz w:val="16"/>
                      <w:szCs w:val="16"/>
                      <w:lang w:val="en-GB" w:eastAsia="zh-CN"/>
                    </w:rPr>
                    <w:t>verage</w:t>
                  </w:r>
                  <w:r>
                    <w:rPr>
                      <w:b/>
                      <w:bCs/>
                      <w:color w:val="auto"/>
                      <w:sz w:val="16"/>
                      <w:szCs w:val="16"/>
                      <w:lang w:val="en-GB" w:eastAsia="zh-CN"/>
                    </w:rPr>
                    <w:t xml:space="preserve"> </w:t>
                  </w:r>
                  <w:proofErr w:type="spellStart"/>
                  <w:proofErr w:type="gramStart"/>
                  <w:r w:rsidRPr="00C931DA">
                    <w:rPr>
                      <w:b/>
                      <w:bCs/>
                      <w:color w:val="auto"/>
                      <w:sz w:val="18"/>
                      <w:szCs w:val="18"/>
                      <w:lang w:val="en-GB" w:eastAsia="zh-CN"/>
                    </w:rPr>
                    <w:t>V</w:t>
                  </w:r>
                  <w:r w:rsidRPr="00C931DA">
                    <w:rPr>
                      <w:b/>
                      <w:bCs/>
                      <w:color w:val="auto"/>
                      <w:sz w:val="18"/>
                      <w:szCs w:val="18"/>
                      <w:vertAlign w:val="subscript"/>
                      <w:lang w:val="en-GB" w:eastAsia="zh-CN"/>
                    </w:rPr>
                    <w:t>t,db</w:t>
                  </w:r>
                  <w:proofErr w:type="spellEnd"/>
                  <w:proofErr w:type="gramEnd"/>
                  <w:r w:rsidRPr="00C931DA">
                    <w:rPr>
                      <w:b/>
                      <w:bCs/>
                      <w:color w:val="auto"/>
                      <w:sz w:val="16"/>
                      <w:szCs w:val="16"/>
                      <w:lang w:val="en-GB" w:eastAsia="zh-CN"/>
                    </w:rPr>
                    <w:t xml:space="preserve"> </w:t>
                  </w:r>
                  <w:r w:rsidR="0014529D" w:rsidRPr="00C931DA">
                    <w:rPr>
                      <w:b/>
                      <w:bCs/>
                      <w:color w:val="auto"/>
                      <w:sz w:val="16"/>
                      <w:szCs w:val="16"/>
                      <w:lang w:val="en-GB" w:eastAsia="zh-CN"/>
                    </w:rPr>
                    <w:t xml:space="preserve"> </w:t>
                  </w:r>
                  <w:r w:rsidR="0014529D" w:rsidRPr="00847912">
                    <w:rPr>
                      <w:b/>
                      <w:bCs/>
                      <w:color w:val="auto"/>
                      <w:sz w:val="16"/>
                      <w:szCs w:val="16"/>
                      <w:lang w:val="en-GB" w:eastAsia="zh-CN"/>
                    </w:rPr>
                    <w:t xml:space="preserve">(m³ dry gas/h) </w:t>
                  </w:r>
                  <w:r w:rsidR="00D17F87">
                    <w:rPr>
                      <w:color w:val="auto"/>
                      <w:sz w:val="16"/>
                      <w:szCs w:val="16"/>
                      <w:lang w:val="en-GB" w:eastAsia="zh-CN"/>
                    </w:rPr>
                    <w:t xml:space="preserve"> during 2</w:t>
                  </w:r>
                  <w:r w:rsidR="00D17F87" w:rsidRPr="004C2D96">
                    <w:rPr>
                      <w:color w:val="auto"/>
                      <w:sz w:val="16"/>
                      <w:szCs w:val="16"/>
                      <w:vertAlign w:val="superscript"/>
                      <w:lang w:val="en-GB" w:eastAsia="zh-CN"/>
                    </w:rPr>
                    <w:t>nd</w:t>
                  </w:r>
                  <w:r w:rsidR="00D17F87">
                    <w:rPr>
                      <w:color w:val="auto"/>
                      <w:sz w:val="16"/>
                      <w:szCs w:val="16"/>
                      <w:lang w:val="en-GB" w:eastAsia="zh-CN"/>
                    </w:rPr>
                    <w:t xml:space="preserve"> MP</w:t>
                  </w:r>
                </w:p>
              </w:tc>
            </w:tr>
            <w:tr w:rsidR="007F1968" w:rsidRPr="0014529D" w14:paraId="478047B0" w14:textId="77777777" w:rsidTr="00590506">
              <w:tc>
                <w:tcPr>
                  <w:tcW w:w="3259" w:type="dxa"/>
                  <w:vAlign w:val="center"/>
                </w:tcPr>
                <w:p w14:paraId="17BAED59"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Yujiang</w:t>
                  </w:r>
                  <w:proofErr w:type="spellEnd"/>
                  <w:r w:rsidRPr="0014529D">
                    <w:rPr>
                      <w:sz w:val="16"/>
                      <w:szCs w:val="16"/>
                      <w:lang w:eastAsia="zh-CN"/>
                    </w:rPr>
                    <w:t xml:space="preserve"> </w:t>
                  </w:r>
                  <w:proofErr w:type="spellStart"/>
                  <w:r w:rsidRPr="0014529D">
                    <w:rPr>
                      <w:sz w:val="16"/>
                      <w:szCs w:val="16"/>
                      <w:lang w:eastAsia="zh-CN"/>
                    </w:rPr>
                    <w:t>Yufei</w:t>
                  </w:r>
                  <w:proofErr w:type="spellEnd"/>
                  <w:r w:rsidRPr="0014529D">
                    <w:rPr>
                      <w:sz w:val="16"/>
                      <w:szCs w:val="16"/>
                      <w:lang w:eastAsia="zh-CN"/>
                    </w:rPr>
                    <w:t xml:space="preserve"> </w:t>
                  </w:r>
                </w:p>
              </w:tc>
              <w:tc>
                <w:tcPr>
                  <w:tcW w:w="3306" w:type="dxa"/>
                </w:tcPr>
                <w:p w14:paraId="79302820" w14:textId="59270F90"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7</w:t>
                  </w:r>
                  <w:r>
                    <w:rPr>
                      <w:sz w:val="16"/>
                      <w:szCs w:val="16"/>
                      <w:lang w:eastAsia="zh-CN"/>
                    </w:rPr>
                    <w:t>60.17</w:t>
                  </w:r>
                </w:p>
              </w:tc>
            </w:tr>
            <w:tr w:rsidR="007F1968" w:rsidRPr="0014529D" w14:paraId="5CE427C8" w14:textId="77777777" w:rsidTr="00590506">
              <w:tc>
                <w:tcPr>
                  <w:tcW w:w="3259" w:type="dxa"/>
                </w:tcPr>
                <w:p w14:paraId="1F4B12B7"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Lutian</w:t>
                  </w:r>
                  <w:proofErr w:type="spellEnd"/>
                  <w:r w:rsidRPr="0014529D">
                    <w:rPr>
                      <w:sz w:val="16"/>
                      <w:szCs w:val="16"/>
                      <w:lang w:eastAsia="zh-CN"/>
                    </w:rPr>
                    <w:t xml:space="preserve"> </w:t>
                  </w:r>
                </w:p>
              </w:tc>
              <w:tc>
                <w:tcPr>
                  <w:tcW w:w="3306" w:type="dxa"/>
                </w:tcPr>
                <w:p w14:paraId="1E19BFEA" w14:textId="56874F66"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6</w:t>
                  </w:r>
                  <w:r>
                    <w:rPr>
                      <w:sz w:val="16"/>
                      <w:szCs w:val="16"/>
                      <w:lang w:eastAsia="zh-CN"/>
                    </w:rPr>
                    <w:t>46.46</w:t>
                  </w:r>
                </w:p>
              </w:tc>
            </w:tr>
            <w:tr w:rsidR="007F1968" w:rsidRPr="0014529D" w14:paraId="4DE021D5" w14:textId="77777777" w:rsidTr="00590506">
              <w:tc>
                <w:tcPr>
                  <w:tcW w:w="3259" w:type="dxa"/>
                </w:tcPr>
                <w:p w14:paraId="37D71134"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Daxi</w:t>
                  </w:r>
                  <w:proofErr w:type="spellEnd"/>
                </w:p>
              </w:tc>
              <w:tc>
                <w:tcPr>
                  <w:tcW w:w="3306" w:type="dxa"/>
                </w:tcPr>
                <w:p w14:paraId="50BBC0CC" w14:textId="10B25A85"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7</w:t>
                  </w:r>
                  <w:r>
                    <w:rPr>
                      <w:sz w:val="16"/>
                      <w:szCs w:val="16"/>
                      <w:lang w:eastAsia="zh-CN"/>
                    </w:rPr>
                    <w:t>59.35</w:t>
                  </w:r>
                </w:p>
              </w:tc>
            </w:tr>
            <w:tr w:rsidR="007F1968" w:rsidRPr="0014529D" w14:paraId="5DEEA3F9" w14:textId="77777777" w:rsidTr="00590506">
              <w:tc>
                <w:tcPr>
                  <w:tcW w:w="3259" w:type="dxa"/>
                </w:tcPr>
                <w:p w14:paraId="2A7ECC69"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Niupishan</w:t>
                  </w:r>
                  <w:proofErr w:type="spellEnd"/>
                  <w:r w:rsidRPr="0014529D">
                    <w:rPr>
                      <w:sz w:val="16"/>
                      <w:szCs w:val="16"/>
                      <w:lang w:eastAsia="zh-CN"/>
                    </w:rPr>
                    <w:t xml:space="preserve"> </w:t>
                  </w:r>
                </w:p>
              </w:tc>
              <w:tc>
                <w:tcPr>
                  <w:tcW w:w="3306" w:type="dxa"/>
                </w:tcPr>
                <w:p w14:paraId="5D749E6D" w14:textId="1C7A6A5B"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6</w:t>
                  </w:r>
                  <w:r>
                    <w:rPr>
                      <w:sz w:val="16"/>
                      <w:szCs w:val="16"/>
                      <w:lang w:eastAsia="zh-CN"/>
                    </w:rPr>
                    <w:t>01.69</w:t>
                  </w:r>
                </w:p>
              </w:tc>
            </w:tr>
            <w:tr w:rsidR="007F1968" w:rsidRPr="0014529D" w14:paraId="7BBA6E1F" w14:textId="77777777" w:rsidTr="00590506">
              <w:tc>
                <w:tcPr>
                  <w:tcW w:w="3259" w:type="dxa"/>
                </w:tcPr>
                <w:p w14:paraId="27156246"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Yujiang</w:t>
                  </w:r>
                  <w:proofErr w:type="spellEnd"/>
                  <w:r w:rsidRPr="0014529D">
                    <w:rPr>
                      <w:sz w:val="16"/>
                      <w:szCs w:val="16"/>
                      <w:lang w:eastAsia="zh-CN"/>
                    </w:rPr>
                    <w:t xml:space="preserve"> </w:t>
                  </w:r>
                </w:p>
              </w:tc>
              <w:tc>
                <w:tcPr>
                  <w:tcW w:w="3306" w:type="dxa"/>
                </w:tcPr>
                <w:p w14:paraId="7A67D099" w14:textId="6CBA6424"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5</w:t>
                  </w:r>
                  <w:r>
                    <w:rPr>
                      <w:sz w:val="16"/>
                      <w:szCs w:val="16"/>
                      <w:lang w:eastAsia="zh-CN"/>
                    </w:rPr>
                    <w:t>93.59</w:t>
                  </w:r>
                </w:p>
              </w:tc>
            </w:tr>
            <w:tr w:rsidR="007F1968" w:rsidRPr="0014529D" w14:paraId="3703F1CD" w14:textId="77777777" w:rsidTr="00590506">
              <w:tc>
                <w:tcPr>
                  <w:tcW w:w="3259" w:type="dxa"/>
                </w:tcPr>
                <w:p w14:paraId="3A1F94DF"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Huayuan</w:t>
                  </w:r>
                  <w:proofErr w:type="spellEnd"/>
                  <w:r w:rsidRPr="0014529D">
                    <w:rPr>
                      <w:sz w:val="16"/>
                      <w:szCs w:val="16"/>
                      <w:lang w:eastAsia="zh-CN"/>
                    </w:rPr>
                    <w:t xml:space="preserve"> </w:t>
                  </w:r>
                </w:p>
              </w:tc>
              <w:tc>
                <w:tcPr>
                  <w:tcW w:w="3306" w:type="dxa"/>
                </w:tcPr>
                <w:p w14:paraId="689F015B" w14:textId="7E7C976E"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6</w:t>
                  </w:r>
                  <w:r>
                    <w:rPr>
                      <w:sz w:val="16"/>
                      <w:szCs w:val="16"/>
                      <w:lang w:eastAsia="zh-CN"/>
                    </w:rPr>
                    <w:t>58.19</w:t>
                  </w:r>
                </w:p>
              </w:tc>
            </w:tr>
            <w:tr w:rsidR="007F1968" w:rsidRPr="0014529D" w14:paraId="68261DC6" w14:textId="77777777" w:rsidTr="00590506">
              <w:tc>
                <w:tcPr>
                  <w:tcW w:w="3259" w:type="dxa"/>
                </w:tcPr>
                <w:p w14:paraId="2D6014F9"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Duchang</w:t>
                  </w:r>
                  <w:proofErr w:type="spellEnd"/>
                  <w:r w:rsidRPr="0014529D">
                    <w:rPr>
                      <w:sz w:val="16"/>
                      <w:szCs w:val="16"/>
                      <w:lang w:eastAsia="zh-CN"/>
                    </w:rPr>
                    <w:t xml:space="preserve"> </w:t>
                  </w:r>
                </w:p>
              </w:tc>
              <w:tc>
                <w:tcPr>
                  <w:tcW w:w="3306" w:type="dxa"/>
                </w:tcPr>
                <w:p w14:paraId="5A116394" w14:textId="242936C1"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5</w:t>
                  </w:r>
                  <w:r>
                    <w:rPr>
                      <w:sz w:val="16"/>
                      <w:szCs w:val="16"/>
                      <w:lang w:eastAsia="zh-CN"/>
                    </w:rPr>
                    <w:t>36.02</w:t>
                  </w:r>
                </w:p>
              </w:tc>
            </w:tr>
            <w:tr w:rsidR="007F1968" w:rsidRPr="0014529D" w14:paraId="0797A0FB" w14:textId="77777777" w:rsidTr="00590506">
              <w:tc>
                <w:tcPr>
                  <w:tcW w:w="3259" w:type="dxa"/>
                </w:tcPr>
                <w:p w14:paraId="19511C2F"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Xujiadu</w:t>
                  </w:r>
                  <w:proofErr w:type="spellEnd"/>
                  <w:r w:rsidRPr="0014529D">
                    <w:rPr>
                      <w:sz w:val="16"/>
                      <w:szCs w:val="16"/>
                      <w:lang w:eastAsia="zh-CN"/>
                    </w:rPr>
                    <w:t xml:space="preserve"> </w:t>
                  </w:r>
                </w:p>
              </w:tc>
              <w:tc>
                <w:tcPr>
                  <w:tcW w:w="3306" w:type="dxa"/>
                </w:tcPr>
                <w:p w14:paraId="57B2F616" w14:textId="29F154AC"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5</w:t>
                  </w:r>
                  <w:r>
                    <w:rPr>
                      <w:sz w:val="16"/>
                      <w:szCs w:val="16"/>
                      <w:lang w:eastAsia="zh-CN"/>
                    </w:rPr>
                    <w:t>78.12</w:t>
                  </w:r>
                </w:p>
              </w:tc>
            </w:tr>
            <w:tr w:rsidR="007F1968" w:rsidRPr="0014529D" w14:paraId="02A615A4" w14:textId="77777777" w:rsidTr="00590506">
              <w:tc>
                <w:tcPr>
                  <w:tcW w:w="3259" w:type="dxa"/>
                </w:tcPr>
                <w:p w14:paraId="5F0781BE" w14:textId="77777777" w:rsidR="007F1968" w:rsidRPr="0014529D" w:rsidRDefault="007F1968" w:rsidP="007E5637">
                  <w:pPr>
                    <w:framePr w:hSpace="180" w:wrap="around" w:vAnchor="text" w:hAnchor="margin" w:y="219"/>
                    <w:rPr>
                      <w:sz w:val="16"/>
                      <w:szCs w:val="16"/>
                      <w:lang w:eastAsia="zh-CN"/>
                    </w:rPr>
                  </w:pPr>
                  <w:proofErr w:type="spellStart"/>
                  <w:r w:rsidRPr="0014529D">
                    <w:rPr>
                      <w:sz w:val="16"/>
                      <w:szCs w:val="16"/>
                      <w:lang w:eastAsia="zh-CN"/>
                    </w:rPr>
                    <w:t>Antang</w:t>
                  </w:r>
                  <w:proofErr w:type="spellEnd"/>
                </w:p>
              </w:tc>
              <w:tc>
                <w:tcPr>
                  <w:tcW w:w="3306" w:type="dxa"/>
                </w:tcPr>
                <w:p w14:paraId="3E093795" w14:textId="63F60A03" w:rsidR="007F1968" w:rsidRPr="00590506" w:rsidRDefault="007F1968" w:rsidP="007E5637">
                  <w:pPr>
                    <w:framePr w:hSpace="180" w:wrap="around" w:vAnchor="text" w:hAnchor="margin" w:y="219"/>
                    <w:rPr>
                      <w:color w:val="auto"/>
                      <w:sz w:val="18"/>
                      <w:szCs w:val="18"/>
                      <w:lang w:val="en-GB" w:eastAsia="zh-CN"/>
                    </w:rPr>
                  </w:pPr>
                  <w:r>
                    <w:rPr>
                      <w:rFonts w:hint="eastAsia"/>
                      <w:sz w:val="16"/>
                      <w:szCs w:val="16"/>
                      <w:lang w:eastAsia="zh-CN"/>
                    </w:rPr>
                    <w:t>5</w:t>
                  </w:r>
                  <w:r>
                    <w:rPr>
                      <w:sz w:val="16"/>
                      <w:szCs w:val="16"/>
                      <w:lang w:eastAsia="zh-CN"/>
                    </w:rPr>
                    <w:t>47.94</w:t>
                  </w:r>
                </w:p>
              </w:tc>
            </w:tr>
          </w:tbl>
          <w:p w14:paraId="1E7E0B05" w14:textId="314BA59D"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60F01662"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236D0A0C" w14:textId="77777777" w:rsidR="00B0339C" w:rsidRPr="00786D6A" w:rsidRDefault="00B0339C" w:rsidP="0045410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529" w:type="pct"/>
          </w:tcPr>
          <w:p w14:paraId="29273A30" w14:textId="5B998489" w:rsidR="00B0339C" w:rsidRPr="00786D6A" w:rsidRDefault="009C2D8F"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Monitored continuously, record hourly and saved automatically</w:t>
            </w:r>
            <w:r w:rsidR="00EB5DC1" w:rsidRPr="00786D6A">
              <w:rPr>
                <w:color w:val="auto"/>
                <w:sz w:val="18"/>
                <w:szCs w:val="18"/>
                <w:lang w:val="en-GB" w:eastAsia="zh-CN"/>
              </w:rPr>
              <w:t xml:space="preserve"> in </w:t>
            </w:r>
            <w:r w:rsidR="005A3037" w:rsidRPr="00786D6A">
              <w:rPr>
                <w:color w:val="auto"/>
                <w:sz w:val="18"/>
                <w:szCs w:val="18"/>
                <w:lang w:val="en-GB" w:eastAsia="zh-CN"/>
              </w:rPr>
              <w:t xml:space="preserve">the </w:t>
            </w:r>
            <w:r w:rsidR="005A3037" w:rsidRPr="00786D6A">
              <w:rPr>
                <w:sz w:val="18"/>
                <w:szCs w:val="18"/>
              </w:rPr>
              <w:t>Data</w:t>
            </w:r>
            <w:r w:rsidR="00F337B2" w:rsidRPr="00786D6A">
              <w:rPr>
                <w:color w:val="auto"/>
                <w:sz w:val="18"/>
                <w:szCs w:val="18"/>
                <w:lang w:val="en-GB" w:eastAsia="zh-CN"/>
              </w:rPr>
              <w:t xml:space="preserve"> Collection System (DCS)</w:t>
            </w:r>
            <w:r w:rsidR="00932CAB" w:rsidRPr="00786D6A">
              <w:rPr>
                <w:color w:val="auto"/>
                <w:sz w:val="18"/>
                <w:szCs w:val="18"/>
                <w:lang w:val="en-GB" w:eastAsia="zh-CN"/>
              </w:rPr>
              <w:t xml:space="preserve">. The data can be obtained from </w:t>
            </w:r>
            <w:r w:rsidR="00F337B2" w:rsidRPr="00786D6A">
              <w:rPr>
                <w:color w:val="auto"/>
                <w:sz w:val="18"/>
                <w:szCs w:val="18"/>
                <w:lang w:val="en-GB" w:eastAsia="zh-CN"/>
              </w:rPr>
              <w:t xml:space="preserve">this </w:t>
            </w:r>
            <w:r w:rsidR="00932CAB" w:rsidRPr="00786D6A">
              <w:rPr>
                <w:color w:val="auto"/>
                <w:sz w:val="18"/>
                <w:szCs w:val="18"/>
                <w:lang w:val="en-GB" w:eastAsia="zh-CN"/>
              </w:rPr>
              <w:t>system and the monthly data was exported by the staff at the beginning of next month</w:t>
            </w:r>
            <w:r w:rsidR="00F337B2" w:rsidRPr="00786D6A">
              <w:rPr>
                <w:color w:val="auto"/>
                <w:sz w:val="18"/>
                <w:szCs w:val="18"/>
                <w:lang w:val="en-GB" w:eastAsia="zh-CN"/>
              </w:rPr>
              <w:t xml:space="preserve"> and then recorded in daily operation record</w:t>
            </w:r>
            <w:r w:rsidR="00932CAB" w:rsidRPr="00786D6A">
              <w:rPr>
                <w:color w:val="auto"/>
                <w:sz w:val="18"/>
                <w:szCs w:val="18"/>
                <w:lang w:val="en-GB" w:eastAsia="zh-CN"/>
              </w:rPr>
              <w:t xml:space="preserve">. </w:t>
            </w:r>
            <w:r w:rsidR="00EB5DC1" w:rsidRPr="00786D6A">
              <w:rPr>
                <w:color w:val="auto"/>
                <w:sz w:val="18"/>
                <w:szCs w:val="18"/>
                <w:lang w:val="en-GB" w:eastAsia="zh-CN"/>
              </w:rPr>
              <w:t>Daily biogas flow is equal to the cumulative value of 24 hours, and monthly biogas flow can be accumulated on daily basis.</w:t>
            </w:r>
            <w:r w:rsidR="00B0339C" w:rsidRPr="00786D6A">
              <w:rPr>
                <w:color w:val="auto"/>
                <w:sz w:val="18"/>
                <w:szCs w:val="18"/>
                <w:lang w:val="en-GB" w:eastAsia="zh-CN"/>
              </w:rPr>
              <w:t xml:space="preserve"> </w:t>
            </w:r>
          </w:p>
        </w:tc>
      </w:tr>
      <w:tr w:rsidR="00B0339C" w:rsidRPr="00384741" w14:paraId="17D57369"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75978A5C"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529" w:type="pct"/>
          </w:tcPr>
          <w:p w14:paraId="51A3E6AE"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Continuous measurement </w:t>
            </w:r>
          </w:p>
        </w:tc>
      </w:tr>
      <w:tr w:rsidR="00B0339C" w:rsidRPr="00384741" w14:paraId="4CC9D63F" w14:textId="77777777" w:rsidTr="00B75E40">
        <w:tc>
          <w:tcPr>
            <w:cnfStyle w:val="001000000000" w:firstRow="0" w:lastRow="0" w:firstColumn="1" w:lastColumn="0" w:oddVBand="0" w:evenVBand="0" w:oddHBand="0" w:evenHBand="0" w:firstRowFirstColumn="0" w:firstRowLastColumn="0" w:lastRowFirstColumn="0" w:lastRowLastColumn="0"/>
            <w:tcW w:w="1471" w:type="pct"/>
          </w:tcPr>
          <w:p w14:paraId="72B94095"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529" w:type="pct"/>
          </w:tcPr>
          <w:p w14:paraId="5E76E7F1" w14:textId="64E686EF" w:rsidR="00274BF5" w:rsidRPr="00786D6A" w:rsidRDefault="00274BF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Total </w:t>
            </w:r>
            <w:r w:rsidR="007250F1" w:rsidRPr="00786D6A">
              <w:rPr>
                <w:color w:val="auto"/>
                <w:sz w:val="18"/>
                <w:szCs w:val="18"/>
                <w:lang w:val="en-GB" w:eastAsia="zh-CN"/>
              </w:rPr>
              <w:t xml:space="preserve">27 </w:t>
            </w:r>
            <w:r w:rsidRPr="00786D6A">
              <w:rPr>
                <w:color w:val="auto"/>
                <w:sz w:val="18"/>
                <w:szCs w:val="18"/>
                <w:lang w:val="en-GB" w:eastAsia="zh-CN"/>
              </w:rPr>
              <w:t xml:space="preserve">flow meters were calibrated on </w:t>
            </w:r>
            <w:r w:rsidR="00DC3B58" w:rsidRPr="00786D6A">
              <w:rPr>
                <w:color w:val="auto"/>
                <w:sz w:val="18"/>
                <w:szCs w:val="18"/>
                <w:lang w:val="en-GB" w:eastAsia="zh-CN"/>
              </w:rPr>
              <w:t>1</w:t>
            </w:r>
            <w:r w:rsidR="00DC3B58">
              <w:rPr>
                <w:color w:val="auto"/>
                <w:sz w:val="18"/>
                <w:szCs w:val="18"/>
                <w:lang w:val="en-GB" w:eastAsia="zh-CN"/>
              </w:rPr>
              <w:t>9</w:t>
            </w:r>
            <w:r w:rsidRPr="00786D6A">
              <w:rPr>
                <w:color w:val="auto"/>
                <w:sz w:val="18"/>
                <w:szCs w:val="18"/>
                <w:lang w:val="en-GB" w:eastAsia="zh-CN"/>
              </w:rPr>
              <w:t>/09/2020 by an officially accredited entity in compliance with JJG1029-2007” Verification Regulation of Vortex-shedding Flowmeter” in China.</w:t>
            </w:r>
          </w:p>
          <w:p w14:paraId="47EF923C" w14:textId="06728F51" w:rsidR="00B0339C" w:rsidRPr="00786D6A" w:rsidRDefault="00274BF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b/>
                <w:bCs/>
                <w:color w:val="auto"/>
                <w:sz w:val="18"/>
                <w:szCs w:val="18"/>
                <w:lang w:val="en-GB" w:eastAsia="zh-CN"/>
              </w:rPr>
              <w:t>Please refer to   Section C of the MR for more details.</w:t>
            </w:r>
          </w:p>
        </w:tc>
      </w:tr>
      <w:tr w:rsidR="00B0339C" w:rsidRPr="00384741" w14:paraId="366F5D0A" w14:textId="77777777" w:rsidTr="00B75E40">
        <w:trPr>
          <w:trHeight w:val="248"/>
        </w:trPr>
        <w:tc>
          <w:tcPr>
            <w:cnfStyle w:val="001000000000" w:firstRow="0" w:lastRow="0" w:firstColumn="1" w:lastColumn="0" w:oddVBand="0" w:evenVBand="0" w:oddHBand="0" w:evenHBand="0" w:firstRowFirstColumn="0" w:firstRowLastColumn="0" w:lastRowFirstColumn="0" w:lastRowLastColumn="0"/>
            <w:tcW w:w="1471" w:type="pct"/>
          </w:tcPr>
          <w:p w14:paraId="762D0F8B"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529" w:type="pct"/>
          </w:tcPr>
          <w:p w14:paraId="39BA2D79"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project emissions</w:t>
            </w:r>
          </w:p>
        </w:tc>
      </w:tr>
      <w:tr w:rsidR="00B0339C" w:rsidRPr="00384741" w14:paraId="3F87B9E4" w14:textId="77777777" w:rsidTr="00B75E40">
        <w:trPr>
          <w:trHeight w:val="249"/>
        </w:trPr>
        <w:tc>
          <w:tcPr>
            <w:cnfStyle w:val="001000000000" w:firstRow="0" w:lastRow="0" w:firstColumn="1" w:lastColumn="0" w:oddVBand="0" w:evenVBand="0" w:oddHBand="0" w:evenHBand="0" w:firstRowFirstColumn="0" w:firstRowLastColumn="0" w:lastRowFirstColumn="0" w:lastRowLastColumn="0"/>
            <w:tcW w:w="1471" w:type="pct"/>
          </w:tcPr>
          <w:p w14:paraId="6951198E"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529" w:type="pct"/>
          </w:tcPr>
          <w:p w14:paraId="674E3D04"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54F327D5"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7EF963A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F4C0593"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727EA128"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proofErr w:type="spellStart"/>
            <w:proofErr w:type="gramStart"/>
            <w:r w:rsidRPr="00786D6A">
              <w:rPr>
                <w:color w:val="auto"/>
                <w:sz w:val="18"/>
                <w:szCs w:val="18"/>
                <w:lang w:val="en-GB" w:eastAsia="zh-CN"/>
              </w:rPr>
              <w:t>V</w:t>
            </w:r>
            <w:r w:rsidRPr="00786D6A">
              <w:rPr>
                <w:color w:val="auto"/>
                <w:sz w:val="18"/>
                <w:szCs w:val="18"/>
                <w:vertAlign w:val="subscript"/>
                <w:lang w:val="en-GB" w:eastAsia="zh-CN"/>
              </w:rPr>
              <w:t>i,t</w:t>
            </w:r>
            <w:proofErr w:type="gramEnd"/>
            <w:r w:rsidRPr="00786D6A">
              <w:rPr>
                <w:color w:val="auto"/>
                <w:sz w:val="18"/>
                <w:szCs w:val="18"/>
                <w:vertAlign w:val="subscript"/>
                <w:lang w:val="en-GB" w:eastAsia="zh-CN"/>
              </w:rPr>
              <w:t>,db</w:t>
            </w:r>
            <w:proofErr w:type="spellEnd"/>
          </w:p>
        </w:tc>
      </w:tr>
      <w:tr w:rsidR="00B0339C" w:rsidRPr="00384741" w14:paraId="3F8AA8D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071F6A2"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6F0F7865"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m³ gas </w:t>
            </w:r>
            <w:proofErr w:type="spellStart"/>
            <w:r w:rsidRPr="00786D6A">
              <w:rPr>
                <w:color w:val="auto"/>
                <w:sz w:val="18"/>
                <w:szCs w:val="18"/>
                <w:lang w:val="en-GB" w:eastAsia="zh-CN"/>
              </w:rPr>
              <w:t>i</w:t>
            </w:r>
            <w:proofErr w:type="spellEnd"/>
            <w:r w:rsidRPr="00786D6A">
              <w:rPr>
                <w:color w:val="auto"/>
                <w:sz w:val="18"/>
                <w:szCs w:val="18"/>
                <w:lang w:val="en-GB" w:eastAsia="zh-CN"/>
              </w:rPr>
              <w:t xml:space="preserve">/m³ dry gas </w:t>
            </w:r>
          </w:p>
        </w:tc>
      </w:tr>
      <w:tr w:rsidR="00B0339C" w:rsidRPr="00384741" w14:paraId="7E5A1CF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57BF42E"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F536BC4"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Volumetric fraction of greenhouse gas </w:t>
            </w:r>
            <w:proofErr w:type="spellStart"/>
            <w:r w:rsidRPr="00786D6A">
              <w:rPr>
                <w:color w:val="auto"/>
                <w:sz w:val="18"/>
                <w:szCs w:val="18"/>
                <w:lang w:val="en-GB" w:eastAsia="zh-CN"/>
              </w:rPr>
              <w:t>i</w:t>
            </w:r>
            <w:proofErr w:type="spellEnd"/>
            <w:r w:rsidRPr="00786D6A">
              <w:rPr>
                <w:color w:val="auto"/>
                <w:sz w:val="18"/>
                <w:szCs w:val="18"/>
                <w:lang w:val="en-GB" w:eastAsia="zh-CN"/>
              </w:rPr>
              <w:t xml:space="preserve"> in a time interval t on a dry basis </w:t>
            </w:r>
          </w:p>
        </w:tc>
      </w:tr>
      <w:tr w:rsidR="00B0339C" w:rsidRPr="00384741" w14:paraId="5F75F93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16E721"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23ADD94C" w14:textId="73F0BA50" w:rsidR="00B0339C" w:rsidRPr="00786D6A" w:rsidRDefault="00A341D5"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asciiTheme="minorHAnsi" w:hAnsiTheme="minorHAnsi"/>
                <w:color w:val="auto"/>
                <w:sz w:val="18"/>
                <w:szCs w:val="18"/>
                <w:lang w:val="en-GB" w:eastAsia="zh-CN"/>
              </w:rPr>
              <w:t>Daily operation record</w:t>
            </w:r>
          </w:p>
        </w:tc>
      </w:tr>
      <w:tr w:rsidR="00B0339C" w:rsidRPr="00384741" w14:paraId="3338DB8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E5E308" w14:textId="75288F7D" w:rsidR="00B0339C" w:rsidRPr="00786D6A" w:rsidRDefault="0018089A"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tbl>
            <w:tblPr>
              <w:tblStyle w:val="afffff3"/>
              <w:tblW w:w="0" w:type="auto"/>
              <w:jc w:val="center"/>
              <w:tblLook w:val="04A0" w:firstRow="1" w:lastRow="0" w:firstColumn="1" w:lastColumn="0" w:noHBand="0" w:noVBand="1"/>
            </w:tblPr>
            <w:tblGrid>
              <w:gridCol w:w="3155"/>
              <w:gridCol w:w="3156"/>
            </w:tblGrid>
            <w:tr w:rsidR="00D3231E" w:rsidRPr="0014529D" w14:paraId="21EE401C" w14:textId="77777777" w:rsidTr="00847912">
              <w:trPr>
                <w:jc w:val="center"/>
              </w:trPr>
              <w:tc>
                <w:tcPr>
                  <w:tcW w:w="3155" w:type="dxa"/>
                  <w:vAlign w:val="center"/>
                </w:tcPr>
                <w:p w14:paraId="7787A961" w14:textId="3E8F3838" w:rsidR="00D3231E" w:rsidRPr="00847912" w:rsidRDefault="00D3231E"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period</w:t>
                  </w:r>
                </w:p>
              </w:tc>
              <w:tc>
                <w:tcPr>
                  <w:tcW w:w="3156" w:type="dxa"/>
                  <w:vAlign w:val="center"/>
                </w:tcPr>
                <w:p w14:paraId="2A79E90C" w14:textId="4DC406C4" w:rsidR="00D3231E" w:rsidRPr="00847912" w:rsidRDefault="00D3231E"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Average CH</w:t>
                  </w:r>
                  <w:r w:rsidRPr="00847912">
                    <w:rPr>
                      <w:b/>
                      <w:bCs/>
                      <w:color w:val="auto"/>
                      <w:sz w:val="16"/>
                      <w:szCs w:val="16"/>
                      <w:vertAlign w:val="subscript"/>
                      <w:lang w:val="en-GB" w:eastAsia="zh-CN"/>
                    </w:rPr>
                    <w:t>4</w:t>
                  </w:r>
                  <w:r w:rsidRPr="00847912">
                    <w:rPr>
                      <w:b/>
                      <w:bCs/>
                      <w:color w:val="auto"/>
                      <w:sz w:val="16"/>
                      <w:szCs w:val="16"/>
                      <w:lang w:val="en-GB" w:eastAsia="zh-CN"/>
                    </w:rPr>
                    <w:t xml:space="preserve"> Concentration</w:t>
                  </w:r>
                </w:p>
              </w:tc>
            </w:tr>
            <w:tr w:rsidR="0014529D" w:rsidRPr="0014529D" w14:paraId="3703BEC1" w14:textId="77777777" w:rsidTr="00847912">
              <w:trPr>
                <w:jc w:val="center"/>
              </w:trPr>
              <w:tc>
                <w:tcPr>
                  <w:tcW w:w="3155" w:type="dxa"/>
                  <w:vAlign w:val="center"/>
                </w:tcPr>
                <w:p w14:paraId="0FCDE148" w14:textId="2B21BA83"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8484173" w14:textId="7CC59230"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61.46%</w:t>
                  </w:r>
                </w:p>
              </w:tc>
            </w:tr>
            <w:tr w:rsidR="0014529D" w:rsidRPr="0014529D" w14:paraId="24DE5A9A" w14:textId="77777777" w:rsidTr="00847912">
              <w:trPr>
                <w:jc w:val="center"/>
              </w:trPr>
              <w:tc>
                <w:tcPr>
                  <w:tcW w:w="3155" w:type="dxa"/>
                  <w:vAlign w:val="center"/>
                </w:tcPr>
                <w:p w14:paraId="7A6868B2" w14:textId="5D373B23" w:rsidR="0014529D" w:rsidRPr="00847912" w:rsidDel="009D245E"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128574CB" w14:textId="1FC57E80" w:rsidR="0014529D" w:rsidRPr="00590506"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61.91%</w:t>
                  </w:r>
                </w:p>
              </w:tc>
            </w:tr>
            <w:tr w:rsidR="0014529D" w:rsidRPr="0014529D" w14:paraId="2312B1DC" w14:textId="77777777" w:rsidTr="00847912">
              <w:trPr>
                <w:jc w:val="center"/>
              </w:trPr>
              <w:tc>
                <w:tcPr>
                  <w:tcW w:w="3155" w:type="dxa"/>
                  <w:vAlign w:val="center"/>
                </w:tcPr>
                <w:p w14:paraId="65F351BA" w14:textId="2AE496FE" w:rsidR="0014529D" w:rsidRPr="00847912" w:rsidDel="009D245E"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lastRenderedPageBreak/>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2932C2E" w14:textId="44EF2514" w:rsidR="0014529D" w:rsidRPr="00590506"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60.40%</w:t>
                  </w:r>
                </w:p>
              </w:tc>
            </w:tr>
            <w:tr w:rsidR="0014529D" w:rsidRPr="0014529D" w14:paraId="217F2D97" w14:textId="77777777" w:rsidTr="00847912">
              <w:trPr>
                <w:jc w:val="center"/>
              </w:trPr>
              <w:tc>
                <w:tcPr>
                  <w:tcW w:w="3155" w:type="dxa"/>
                  <w:vAlign w:val="center"/>
                </w:tcPr>
                <w:p w14:paraId="4C1E4857" w14:textId="42862D07"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0CA0719" w14:textId="307A4D78"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62.21%</w:t>
                  </w:r>
                </w:p>
              </w:tc>
            </w:tr>
            <w:tr w:rsidR="0014529D" w:rsidRPr="0014529D" w14:paraId="26B1B95E" w14:textId="77777777" w:rsidTr="00847912">
              <w:trPr>
                <w:jc w:val="center"/>
              </w:trPr>
              <w:tc>
                <w:tcPr>
                  <w:tcW w:w="3155" w:type="dxa"/>
                  <w:vAlign w:val="center"/>
                </w:tcPr>
                <w:p w14:paraId="2704B5BA" w14:textId="566F6E43"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ABC5910" w14:textId="0BE5EEA3"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61.47%</w:t>
                  </w:r>
                </w:p>
              </w:tc>
            </w:tr>
            <w:tr w:rsidR="0014529D" w:rsidRPr="0014529D" w14:paraId="6BC4881B" w14:textId="77777777" w:rsidTr="00847912">
              <w:trPr>
                <w:jc w:val="center"/>
              </w:trPr>
              <w:tc>
                <w:tcPr>
                  <w:tcW w:w="3155" w:type="dxa"/>
                  <w:vAlign w:val="center"/>
                </w:tcPr>
                <w:p w14:paraId="0B211D0C" w14:textId="26C9BD25"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0641D4B" w14:textId="2469F5DB"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60.85%</w:t>
                  </w:r>
                </w:p>
              </w:tc>
            </w:tr>
            <w:tr w:rsidR="0014529D" w:rsidRPr="0014529D" w14:paraId="68D90AF5" w14:textId="77777777" w:rsidTr="00847912">
              <w:trPr>
                <w:jc w:val="center"/>
              </w:trPr>
              <w:tc>
                <w:tcPr>
                  <w:tcW w:w="3155" w:type="dxa"/>
                  <w:vAlign w:val="center"/>
                </w:tcPr>
                <w:p w14:paraId="6DA6670C" w14:textId="10099BFE"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3CC1F49" w14:textId="5BB2130C"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61.39%</w:t>
                  </w:r>
                </w:p>
              </w:tc>
            </w:tr>
            <w:tr w:rsidR="0014529D" w:rsidRPr="0014529D" w14:paraId="5E2457E8" w14:textId="77777777" w:rsidTr="00847912">
              <w:trPr>
                <w:jc w:val="center"/>
              </w:trPr>
              <w:tc>
                <w:tcPr>
                  <w:tcW w:w="3155" w:type="dxa"/>
                  <w:vAlign w:val="center"/>
                </w:tcPr>
                <w:p w14:paraId="6986583B" w14:textId="5991A0E7"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1F3B99B" w14:textId="42D6AD30"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61.25%</w:t>
                  </w:r>
                </w:p>
              </w:tc>
            </w:tr>
            <w:tr w:rsidR="0014529D" w:rsidRPr="0014529D" w14:paraId="2214114A" w14:textId="77777777" w:rsidTr="00847912">
              <w:trPr>
                <w:jc w:val="center"/>
              </w:trPr>
              <w:tc>
                <w:tcPr>
                  <w:tcW w:w="3155" w:type="dxa"/>
                  <w:vAlign w:val="center"/>
                </w:tcPr>
                <w:p w14:paraId="334D4F00" w14:textId="40BEDA29"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7DC862C" w14:textId="74C43AEC"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61.42%</w:t>
                  </w:r>
                </w:p>
              </w:tc>
            </w:tr>
            <w:tr w:rsidR="0014529D" w:rsidRPr="0014529D" w14:paraId="5882EB75" w14:textId="77777777" w:rsidTr="00847912">
              <w:trPr>
                <w:jc w:val="center"/>
              </w:trPr>
              <w:tc>
                <w:tcPr>
                  <w:tcW w:w="3155" w:type="dxa"/>
                  <w:vAlign w:val="center"/>
                </w:tcPr>
                <w:p w14:paraId="76E80C69" w14:textId="27155C62"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F3111C1" w14:textId="7985DDC3"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62.17%</w:t>
                  </w:r>
                </w:p>
              </w:tc>
            </w:tr>
            <w:tr w:rsidR="0014529D" w:rsidRPr="0014529D" w14:paraId="43D74617" w14:textId="77777777" w:rsidTr="00847912">
              <w:trPr>
                <w:jc w:val="center"/>
              </w:trPr>
              <w:tc>
                <w:tcPr>
                  <w:tcW w:w="3155" w:type="dxa"/>
                  <w:vAlign w:val="center"/>
                </w:tcPr>
                <w:p w14:paraId="318FD93F" w14:textId="1F996A98"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768E1562" w14:textId="5B9AFA4C"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62.48</w:t>
                  </w:r>
                </w:p>
              </w:tc>
            </w:tr>
            <w:tr w:rsidR="0014529D" w:rsidRPr="0014529D" w14:paraId="4AABF2A1" w14:textId="77777777" w:rsidTr="00847912">
              <w:trPr>
                <w:jc w:val="center"/>
              </w:trPr>
              <w:tc>
                <w:tcPr>
                  <w:tcW w:w="3155" w:type="dxa"/>
                  <w:vAlign w:val="center"/>
                </w:tcPr>
                <w:p w14:paraId="34A8B301" w14:textId="69152221" w:rsidR="0014529D" w:rsidRPr="00847912" w:rsidRDefault="0014529D" w:rsidP="007E5637">
                  <w:pPr>
                    <w:framePr w:hSpace="180" w:wrap="around" w:vAnchor="text" w:hAnchor="margin" w:y="219"/>
                    <w:contextualSpacing w:val="0"/>
                    <w:rPr>
                      <w:color w:val="auto"/>
                      <w:sz w:val="16"/>
                      <w:szCs w:val="16"/>
                      <w:lang w:val="en-GB" w:eastAsia="zh-CN"/>
                    </w:rPr>
                  </w:pPr>
                  <w:r w:rsidRPr="0014529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6E7EE40" w14:textId="6ACB3496" w:rsidR="0014529D" w:rsidRPr="00847912" w:rsidRDefault="0014529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61.01%</w:t>
                  </w:r>
                </w:p>
              </w:tc>
            </w:tr>
          </w:tbl>
          <w:p w14:paraId="4D438B03" w14:textId="05D79120" w:rsidR="00B0339C" w:rsidRPr="00384741"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20C6516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74A203C" w14:textId="77777777" w:rsidR="00B0339C" w:rsidRPr="00786D6A" w:rsidRDefault="00B0339C" w:rsidP="0045410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3531195C" w14:textId="71BBA0CB" w:rsidR="00643BA4" w:rsidRPr="00786D6A" w:rsidRDefault="005E0A21"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Measured </w:t>
            </w:r>
            <w:r w:rsidR="00643BA4" w:rsidRPr="00786D6A">
              <w:rPr>
                <w:color w:val="auto"/>
                <w:sz w:val="18"/>
                <w:szCs w:val="18"/>
                <w:lang w:val="en-GB" w:eastAsia="zh-CN"/>
              </w:rPr>
              <w:t xml:space="preserve">continuously and record hourly by online gas analysers installed at the outlet of the anaerobic </w:t>
            </w:r>
            <w:r w:rsidR="002F6B73" w:rsidRPr="00786D6A">
              <w:rPr>
                <w:color w:val="auto"/>
                <w:sz w:val="18"/>
                <w:szCs w:val="18"/>
                <w:lang w:val="en-GB" w:eastAsia="zh-CN"/>
              </w:rPr>
              <w:t>digesters and</w:t>
            </w:r>
            <w:r w:rsidR="00643BA4" w:rsidRPr="00786D6A">
              <w:rPr>
                <w:color w:val="auto"/>
                <w:sz w:val="18"/>
                <w:szCs w:val="18"/>
                <w:lang w:val="en-GB" w:eastAsia="zh-CN"/>
              </w:rPr>
              <w:t xml:space="preserve"> saved automatically</w:t>
            </w:r>
            <w:r w:rsidR="00FA5987" w:rsidRPr="00786D6A">
              <w:rPr>
                <w:color w:val="auto"/>
                <w:sz w:val="18"/>
                <w:szCs w:val="18"/>
                <w:lang w:val="en-GB" w:eastAsia="zh-CN"/>
              </w:rPr>
              <w:t xml:space="preserve"> in the</w:t>
            </w:r>
            <w:r w:rsidR="00F337B2" w:rsidRPr="00786D6A">
              <w:rPr>
                <w:color w:val="auto"/>
                <w:sz w:val="18"/>
                <w:szCs w:val="18"/>
                <w:lang w:val="en-GB" w:eastAsia="zh-CN"/>
              </w:rPr>
              <w:t xml:space="preserve"> DCS</w:t>
            </w:r>
            <w:r w:rsidR="003656E0" w:rsidRPr="00786D6A">
              <w:rPr>
                <w:color w:val="auto"/>
                <w:sz w:val="18"/>
                <w:szCs w:val="18"/>
                <w:lang w:val="en-GB" w:eastAsia="zh-CN"/>
              </w:rPr>
              <w:t xml:space="preserve"> (</w:t>
            </w:r>
            <w:r w:rsidR="003656E0" w:rsidRPr="00786D6A">
              <w:rPr>
                <w:sz w:val="18"/>
                <w:szCs w:val="18"/>
              </w:rPr>
              <w:t>Data</w:t>
            </w:r>
            <w:r w:rsidR="003656E0" w:rsidRPr="00786D6A">
              <w:rPr>
                <w:color w:val="auto"/>
                <w:sz w:val="18"/>
                <w:szCs w:val="18"/>
                <w:lang w:val="en-GB" w:eastAsia="zh-CN"/>
              </w:rPr>
              <w:t xml:space="preserve"> Collection System)</w:t>
            </w:r>
            <w:r w:rsidR="00FA5987" w:rsidRPr="00786D6A">
              <w:rPr>
                <w:color w:val="auto"/>
                <w:sz w:val="18"/>
                <w:szCs w:val="18"/>
                <w:lang w:val="en-GB" w:eastAsia="zh-CN"/>
              </w:rPr>
              <w:t>.</w:t>
            </w:r>
          </w:p>
          <w:p w14:paraId="61C369FF" w14:textId="453D3B13" w:rsidR="00FA5987" w:rsidRPr="00786D6A" w:rsidRDefault="00FA598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786D6A">
              <w:rPr>
                <w:color w:val="auto"/>
                <w:sz w:val="18"/>
                <w:szCs w:val="18"/>
                <w:lang w:val="en-GB" w:eastAsia="zh-CN"/>
              </w:rPr>
              <w:t>The data can be obtained from</w:t>
            </w:r>
            <w:r w:rsidR="00F337B2" w:rsidRPr="00786D6A">
              <w:rPr>
                <w:color w:val="auto"/>
                <w:sz w:val="18"/>
                <w:szCs w:val="18"/>
                <w:lang w:val="en-GB" w:eastAsia="zh-CN"/>
              </w:rPr>
              <w:t xml:space="preserve"> this</w:t>
            </w:r>
            <w:r w:rsidRPr="00786D6A">
              <w:rPr>
                <w:color w:val="auto"/>
                <w:sz w:val="18"/>
                <w:szCs w:val="18"/>
                <w:lang w:val="en-GB" w:eastAsia="zh-CN"/>
              </w:rPr>
              <w:t xml:space="preserve"> system and the monthly data was exported by the staff at the beginning of next month</w:t>
            </w:r>
            <w:r w:rsidR="00F337B2" w:rsidRPr="00786D6A">
              <w:rPr>
                <w:color w:val="auto"/>
                <w:sz w:val="18"/>
                <w:szCs w:val="18"/>
                <w:lang w:val="en-GB" w:eastAsia="zh-CN"/>
              </w:rPr>
              <w:t xml:space="preserve"> and then recorded in daily operation record</w:t>
            </w:r>
            <w:r w:rsidR="00E8166C" w:rsidRPr="00786D6A">
              <w:rPr>
                <w:color w:val="auto"/>
                <w:sz w:val="18"/>
                <w:szCs w:val="18"/>
                <w:lang w:val="en-GB" w:eastAsia="zh-CN"/>
              </w:rPr>
              <w:t>.</w:t>
            </w:r>
            <w:r w:rsidR="00E8166C" w:rsidRPr="00786D6A">
              <w:rPr>
                <w:color w:val="auto"/>
                <w:sz w:val="18"/>
                <w:szCs w:val="18"/>
              </w:rPr>
              <w:t xml:space="preserve"> </w:t>
            </w:r>
            <w:r w:rsidR="00E8166C" w:rsidRPr="00786D6A">
              <w:rPr>
                <w:color w:val="auto"/>
                <w:sz w:val="18"/>
                <w:szCs w:val="18"/>
                <w:lang w:val="en-GB" w:eastAsia="zh-CN"/>
              </w:rPr>
              <w:t>Daily and Monthly CH</w:t>
            </w:r>
            <w:r w:rsidR="00E8166C" w:rsidRPr="00786D6A">
              <w:rPr>
                <w:color w:val="auto"/>
                <w:sz w:val="18"/>
                <w:szCs w:val="18"/>
                <w:vertAlign w:val="subscript"/>
                <w:lang w:val="en-GB" w:eastAsia="zh-CN"/>
              </w:rPr>
              <w:t>4</w:t>
            </w:r>
            <w:r w:rsidR="00E8166C" w:rsidRPr="00786D6A">
              <w:rPr>
                <w:color w:val="auto"/>
                <w:sz w:val="18"/>
                <w:szCs w:val="18"/>
                <w:lang w:val="en-GB" w:eastAsia="zh-CN"/>
              </w:rPr>
              <w:t xml:space="preserve"> concentration was calculated based on the 24-hour average and daily average CH</w:t>
            </w:r>
            <w:r w:rsidR="00E8166C" w:rsidRPr="00786D6A">
              <w:rPr>
                <w:color w:val="auto"/>
                <w:sz w:val="18"/>
                <w:szCs w:val="18"/>
                <w:vertAlign w:val="subscript"/>
                <w:lang w:val="en-GB" w:eastAsia="zh-CN"/>
              </w:rPr>
              <w:t>4</w:t>
            </w:r>
            <w:r w:rsidR="00E8166C" w:rsidRPr="00786D6A">
              <w:rPr>
                <w:color w:val="auto"/>
                <w:sz w:val="18"/>
                <w:szCs w:val="18"/>
                <w:lang w:val="en-GB" w:eastAsia="zh-CN"/>
              </w:rPr>
              <w:t xml:space="preserve"> concentration.</w:t>
            </w:r>
          </w:p>
        </w:tc>
      </w:tr>
      <w:tr w:rsidR="00B0339C" w:rsidRPr="00384741" w14:paraId="6D9272C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732E8AC0"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5B8DE4E1"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Continuous measurement </w:t>
            </w:r>
          </w:p>
        </w:tc>
      </w:tr>
      <w:tr w:rsidR="00B0339C" w:rsidRPr="00384741" w14:paraId="46DDBAEB"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264999AE"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1AE49ED4" w14:textId="7AD36313" w:rsidR="00C3617F" w:rsidRPr="00786D6A" w:rsidRDefault="00E8166C" w:rsidP="00C3617F">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All </w:t>
            </w:r>
            <w:r w:rsidR="00643BA4" w:rsidRPr="00786D6A">
              <w:rPr>
                <w:color w:val="auto"/>
                <w:sz w:val="18"/>
                <w:szCs w:val="18"/>
                <w:lang w:val="en-GB" w:eastAsia="zh-CN"/>
              </w:rPr>
              <w:t>the gas analysers were calibrated</w:t>
            </w:r>
            <w:r w:rsidR="00D733F7" w:rsidRPr="00786D6A">
              <w:rPr>
                <w:color w:val="auto"/>
                <w:sz w:val="18"/>
                <w:szCs w:val="18"/>
                <w:lang w:val="en-GB" w:eastAsia="zh-CN"/>
              </w:rPr>
              <w:t xml:space="preserve"> on </w:t>
            </w:r>
            <w:r w:rsidR="007E22BD">
              <w:rPr>
                <w:color w:val="auto"/>
                <w:sz w:val="18"/>
                <w:szCs w:val="18"/>
                <w:lang w:val="en-GB" w:eastAsia="zh-CN"/>
              </w:rPr>
              <w:t>09</w:t>
            </w:r>
            <w:r w:rsidR="00D733F7" w:rsidRPr="00E93BE5">
              <w:rPr>
                <w:color w:val="auto"/>
                <w:sz w:val="18"/>
                <w:szCs w:val="18"/>
                <w:lang w:val="en-GB" w:eastAsia="zh-CN"/>
              </w:rPr>
              <w:t>/09/2020</w:t>
            </w:r>
            <w:r w:rsidR="00D21561" w:rsidRPr="00E93BE5">
              <w:rPr>
                <w:color w:val="auto"/>
                <w:sz w:val="18"/>
                <w:szCs w:val="18"/>
                <w:lang w:val="en-GB" w:eastAsia="zh-CN"/>
              </w:rPr>
              <w:t xml:space="preserve"> and 01/09/2021</w:t>
            </w:r>
            <w:r w:rsidR="00643BA4" w:rsidRPr="00786D6A">
              <w:rPr>
                <w:color w:val="auto"/>
                <w:sz w:val="18"/>
                <w:szCs w:val="18"/>
                <w:lang w:val="en-GB" w:eastAsia="zh-CN"/>
              </w:rPr>
              <w:t xml:space="preserve"> by an officially accredited entity in compliance with</w:t>
            </w:r>
            <w:r w:rsidR="00D733F7" w:rsidRPr="00786D6A">
              <w:rPr>
                <w:rFonts w:eastAsia="宋体" w:cs="Times-Roman"/>
                <w:color w:val="auto"/>
                <w:sz w:val="18"/>
                <w:szCs w:val="18"/>
                <w:lang w:eastAsia="zh-CN"/>
              </w:rPr>
              <w:t xml:space="preserve"> </w:t>
            </w:r>
            <w:r w:rsidR="00D733F7" w:rsidRPr="00786D6A">
              <w:rPr>
                <w:color w:val="auto"/>
                <w:sz w:val="18"/>
                <w:szCs w:val="18"/>
                <w:lang w:val="en-GB" w:eastAsia="zh-CN"/>
              </w:rPr>
              <w:t>JJG693-</w:t>
            </w:r>
            <w:r w:rsidR="002F6B73" w:rsidRPr="00786D6A">
              <w:rPr>
                <w:color w:val="auto"/>
                <w:sz w:val="18"/>
                <w:szCs w:val="18"/>
                <w:lang w:val="en-GB" w:eastAsia="zh-CN"/>
              </w:rPr>
              <w:t>2011” Verification</w:t>
            </w:r>
            <w:r w:rsidR="00D733F7" w:rsidRPr="00786D6A">
              <w:rPr>
                <w:color w:val="auto"/>
                <w:sz w:val="18"/>
                <w:szCs w:val="18"/>
                <w:lang w:val="en-GB" w:eastAsia="zh-CN"/>
              </w:rPr>
              <w:t xml:space="preserve"> Regulation of Alarmer Detectors of Combustible Gas”</w:t>
            </w:r>
            <w:r w:rsidR="00643BA4" w:rsidRPr="00786D6A">
              <w:rPr>
                <w:color w:val="auto"/>
                <w:sz w:val="18"/>
                <w:szCs w:val="18"/>
                <w:lang w:val="en-GB" w:eastAsia="zh-CN"/>
              </w:rPr>
              <w:t xml:space="preserve"> in China.</w:t>
            </w:r>
            <w:r w:rsidR="00C3617F" w:rsidRPr="00786D6A">
              <w:rPr>
                <w:color w:val="auto"/>
                <w:sz w:val="18"/>
                <w:szCs w:val="18"/>
                <w:lang w:val="en-GB" w:eastAsia="zh-CN"/>
              </w:rPr>
              <w:t xml:space="preserve"> And the zero verification with an inert gas (N</w:t>
            </w:r>
            <w:r w:rsidR="00C3617F" w:rsidRPr="00786D6A">
              <w:rPr>
                <w:color w:val="auto"/>
                <w:sz w:val="18"/>
                <w:szCs w:val="18"/>
                <w:vertAlign w:val="subscript"/>
                <w:lang w:val="en-GB" w:eastAsia="zh-CN"/>
              </w:rPr>
              <w:t>2</w:t>
            </w:r>
            <w:r w:rsidR="00C3617F" w:rsidRPr="00786D6A">
              <w:rPr>
                <w:color w:val="auto"/>
                <w:sz w:val="18"/>
                <w:szCs w:val="18"/>
                <w:lang w:val="en-GB" w:eastAsia="zh-CN"/>
              </w:rPr>
              <w:t xml:space="preserve">) and one reading verification with a standard gas (single calibration gas) are implemented in the process of calibration, which </w:t>
            </w:r>
            <w:r w:rsidR="005E0A21" w:rsidRPr="00786D6A">
              <w:rPr>
                <w:color w:val="auto"/>
                <w:sz w:val="18"/>
                <w:szCs w:val="18"/>
                <w:lang w:val="en-GB" w:eastAsia="zh-CN"/>
              </w:rPr>
              <w:t>is in</w:t>
            </w:r>
            <w:r w:rsidR="00C3617F" w:rsidRPr="00786D6A">
              <w:rPr>
                <w:color w:val="auto"/>
                <w:sz w:val="18"/>
                <w:szCs w:val="18"/>
                <w:lang w:val="en-GB" w:eastAsia="zh-CN"/>
              </w:rPr>
              <w:t xml:space="preserve"> accordance </w:t>
            </w:r>
            <w:r w:rsidR="005A3037" w:rsidRPr="00786D6A">
              <w:rPr>
                <w:color w:val="auto"/>
                <w:sz w:val="18"/>
                <w:szCs w:val="18"/>
                <w:lang w:val="en-GB" w:eastAsia="zh-CN"/>
              </w:rPr>
              <w:t>with JJG</w:t>
            </w:r>
            <w:r w:rsidR="00C3617F" w:rsidRPr="00786D6A">
              <w:rPr>
                <w:color w:val="auto"/>
                <w:sz w:val="18"/>
                <w:szCs w:val="18"/>
                <w:lang w:val="en-GB" w:eastAsia="zh-CN"/>
              </w:rPr>
              <w:t xml:space="preserve">693-2011. All calibration gases are from Nanjing </w:t>
            </w:r>
            <w:proofErr w:type="spellStart"/>
            <w:r w:rsidR="00C3617F" w:rsidRPr="00786D6A">
              <w:rPr>
                <w:color w:val="auto"/>
                <w:sz w:val="18"/>
                <w:szCs w:val="18"/>
                <w:lang w:val="en-GB" w:eastAsia="zh-CN"/>
              </w:rPr>
              <w:t>Changyuan</w:t>
            </w:r>
            <w:proofErr w:type="spellEnd"/>
            <w:r w:rsidR="00C3617F" w:rsidRPr="00786D6A">
              <w:rPr>
                <w:color w:val="auto"/>
                <w:sz w:val="18"/>
                <w:szCs w:val="18"/>
                <w:lang w:val="en-GB" w:eastAsia="zh-CN"/>
              </w:rPr>
              <w:t xml:space="preserve"> Industrial Gas </w:t>
            </w:r>
            <w:bookmarkStart w:id="84" w:name="OLE_LINK6"/>
            <w:proofErr w:type="spellStart"/>
            <w:proofErr w:type="gramStart"/>
            <w:r w:rsidR="00C3617F" w:rsidRPr="00786D6A">
              <w:rPr>
                <w:color w:val="auto"/>
                <w:sz w:val="18"/>
                <w:szCs w:val="18"/>
                <w:lang w:val="en-GB" w:eastAsia="zh-CN"/>
              </w:rPr>
              <w:t>Co.Ltd</w:t>
            </w:r>
            <w:bookmarkEnd w:id="84"/>
            <w:proofErr w:type="spellEnd"/>
            <w:proofErr w:type="gramEnd"/>
            <w:r w:rsidR="00C3617F" w:rsidRPr="00786D6A">
              <w:rPr>
                <w:color w:val="auto"/>
                <w:sz w:val="18"/>
                <w:szCs w:val="18"/>
                <w:lang w:val="en-GB" w:eastAsia="zh-CN"/>
              </w:rPr>
              <w:t>, which is a qualified reference materials manufacturer issued by the General Administration of Quality Supervision, Inspection and Quarantine of the People's Republic of China on 06/09/2017.</w:t>
            </w:r>
          </w:p>
          <w:p w14:paraId="70995EFB" w14:textId="2B174EB2" w:rsidR="00B54303" w:rsidRPr="00786D6A" w:rsidRDefault="00E8166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786D6A">
              <w:rPr>
                <w:b/>
                <w:bCs/>
                <w:color w:val="auto"/>
                <w:sz w:val="18"/>
                <w:szCs w:val="18"/>
                <w:lang w:val="en-GB" w:eastAsia="zh-CN"/>
              </w:rPr>
              <w:t>Please refer to   Section C of the MR for more details.</w:t>
            </w:r>
          </w:p>
        </w:tc>
      </w:tr>
      <w:tr w:rsidR="00B0339C" w:rsidRPr="00384741" w14:paraId="0F9DD16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358AD67"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3C010EB4"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project emissions</w:t>
            </w:r>
          </w:p>
        </w:tc>
      </w:tr>
      <w:tr w:rsidR="00B0339C" w:rsidRPr="00384741" w14:paraId="694E4145"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477373B"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5C8EB1F7"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7A2AED86"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2FE4B6B3"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BE71860"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4B9F0DE4" w14:textId="77777777"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T</w:t>
            </w:r>
            <w:r w:rsidRPr="00786D6A">
              <w:rPr>
                <w:color w:val="auto"/>
                <w:sz w:val="18"/>
                <w:szCs w:val="18"/>
                <w:vertAlign w:val="subscript"/>
              </w:rPr>
              <w:t>t</w:t>
            </w:r>
          </w:p>
        </w:tc>
      </w:tr>
      <w:tr w:rsidR="00B0339C" w:rsidRPr="00384741" w14:paraId="1F0A6516"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441C6D1"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1A753F4E" w14:textId="77777777"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 xml:space="preserve">K </w:t>
            </w:r>
          </w:p>
        </w:tc>
      </w:tr>
      <w:tr w:rsidR="00B0339C" w:rsidRPr="00384741" w14:paraId="4A91AFA8"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D4B6FC"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377CD204" w14:textId="77777777"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 xml:space="preserve">Temperature of the gaseous stream in time interval t </w:t>
            </w:r>
          </w:p>
        </w:tc>
      </w:tr>
      <w:tr w:rsidR="00B0339C" w:rsidRPr="00384741" w14:paraId="5778812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0C8F74"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46E843A9" w14:textId="0E7F1DDD" w:rsidR="00B0339C" w:rsidRPr="00786D6A" w:rsidRDefault="009503A4"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rFonts w:asciiTheme="minorHAnsi" w:hAnsiTheme="minorHAnsi"/>
                <w:color w:val="auto"/>
                <w:sz w:val="18"/>
                <w:szCs w:val="18"/>
                <w:lang w:val="en-GB" w:eastAsia="zh-CN"/>
              </w:rPr>
              <w:t>Daily operation record</w:t>
            </w:r>
          </w:p>
        </w:tc>
      </w:tr>
      <w:tr w:rsidR="00B0339C" w:rsidRPr="00384741" w14:paraId="7911D875"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4FFE8C5" w14:textId="3DA959CA" w:rsidR="00B0339C" w:rsidRPr="00786D6A" w:rsidRDefault="0018089A"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lastRenderedPageBreak/>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tbl>
            <w:tblPr>
              <w:tblStyle w:val="afffff3"/>
              <w:tblW w:w="0" w:type="auto"/>
              <w:jc w:val="center"/>
              <w:tblLook w:val="04A0" w:firstRow="1" w:lastRow="0" w:firstColumn="1" w:lastColumn="0" w:noHBand="0" w:noVBand="1"/>
            </w:tblPr>
            <w:tblGrid>
              <w:gridCol w:w="3155"/>
              <w:gridCol w:w="3156"/>
            </w:tblGrid>
            <w:tr w:rsidR="00D27976" w:rsidRPr="00FF53CD" w14:paraId="39251EF0" w14:textId="77777777" w:rsidTr="00847912">
              <w:trPr>
                <w:jc w:val="center"/>
              </w:trPr>
              <w:tc>
                <w:tcPr>
                  <w:tcW w:w="3155" w:type="dxa"/>
                  <w:vAlign w:val="center"/>
                </w:tcPr>
                <w:p w14:paraId="76CDBCC5" w14:textId="77777777" w:rsidR="00D27976" w:rsidRPr="00847912" w:rsidRDefault="00D27976"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period</w:t>
                  </w:r>
                </w:p>
              </w:tc>
              <w:tc>
                <w:tcPr>
                  <w:tcW w:w="3156" w:type="dxa"/>
                  <w:vAlign w:val="center"/>
                </w:tcPr>
                <w:p w14:paraId="4DCFD4D7" w14:textId="01871A95" w:rsidR="00D27976" w:rsidRPr="00847912" w:rsidRDefault="00D27976"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Average Temperature</w:t>
                  </w:r>
                  <w:r w:rsidR="004A703A" w:rsidRPr="00847912">
                    <w:rPr>
                      <w:rFonts w:asciiTheme="minorHAnsi" w:hAnsiTheme="minorHAnsi"/>
                      <w:color w:val="auto"/>
                      <w:sz w:val="16"/>
                      <w:szCs w:val="16"/>
                      <w:lang w:val="en-GB" w:eastAsia="zh-CN"/>
                    </w:rPr>
                    <w:t>(</w:t>
                  </w:r>
                  <w:r w:rsidR="00C0545A" w:rsidRPr="00847912">
                    <w:rPr>
                      <w:rFonts w:ascii="宋体" w:eastAsia="宋体" w:hAnsi="宋体" w:cs="宋体"/>
                      <w:color w:val="auto"/>
                      <w:sz w:val="16"/>
                      <w:szCs w:val="16"/>
                      <w:lang w:val="en-GB" w:eastAsia="zh-CN"/>
                    </w:rPr>
                    <w:t>K</w:t>
                  </w:r>
                  <w:r w:rsidR="004A703A" w:rsidRPr="00847912">
                    <w:rPr>
                      <w:rFonts w:asciiTheme="minorHAnsi" w:hAnsiTheme="minorHAnsi"/>
                      <w:color w:val="auto"/>
                      <w:sz w:val="16"/>
                      <w:szCs w:val="16"/>
                      <w:lang w:val="en-GB" w:eastAsia="zh-CN"/>
                    </w:rPr>
                    <w:t>)</w:t>
                  </w:r>
                </w:p>
              </w:tc>
            </w:tr>
            <w:tr w:rsidR="00FF53CD" w:rsidRPr="00FF53CD" w14:paraId="674751A8" w14:textId="77777777" w:rsidTr="00847912">
              <w:trPr>
                <w:jc w:val="center"/>
              </w:trPr>
              <w:tc>
                <w:tcPr>
                  <w:tcW w:w="3155" w:type="dxa"/>
                  <w:vAlign w:val="center"/>
                </w:tcPr>
                <w:p w14:paraId="6020A711" w14:textId="3402F382"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01/08/2021-31/08/2021</w:t>
                  </w:r>
                </w:p>
              </w:tc>
              <w:tc>
                <w:tcPr>
                  <w:tcW w:w="3156" w:type="dxa"/>
                  <w:shd w:val="clear" w:color="auto" w:fill="auto"/>
                  <w:vAlign w:val="center"/>
                </w:tcPr>
                <w:p w14:paraId="5FB614C2" w14:textId="492B308E"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310.85</w:t>
                  </w:r>
                </w:p>
              </w:tc>
            </w:tr>
            <w:tr w:rsidR="00FF53CD" w:rsidRPr="00FF53CD" w14:paraId="26E014B5" w14:textId="77777777" w:rsidTr="00847912">
              <w:trPr>
                <w:jc w:val="center"/>
              </w:trPr>
              <w:tc>
                <w:tcPr>
                  <w:tcW w:w="3155" w:type="dxa"/>
                  <w:vAlign w:val="center"/>
                </w:tcPr>
                <w:p w14:paraId="55B0A1F5" w14:textId="141461B5" w:rsidR="00FF53CD" w:rsidRPr="00847912" w:rsidDel="009D245E"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01/09/2021-30/09/2021</w:t>
                  </w:r>
                </w:p>
              </w:tc>
              <w:tc>
                <w:tcPr>
                  <w:tcW w:w="3156" w:type="dxa"/>
                  <w:shd w:val="clear" w:color="auto" w:fill="auto"/>
                  <w:vAlign w:val="center"/>
                </w:tcPr>
                <w:p w14:paraId="744219AE" w14:textId="42ACBC01"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310.55</w:t>
                  </w:r>
                </w:p>
              </w:tc>
            </w:tr>
            <w:tr w:rsidR="00FF53CD" w:rsidRPr="00FF53CD" w14:paraId="05537C20" w14:textId="77777777" w:rsidTr="00847912">
              <w:trPr>
                <w:jc w:val="center"/>
              </w:trPr>
              <w:tc>
                <w:tcPr>
                  <w:tcW w:w="3155" w:type="dxa"/>
                  <w:vAlign w:val="center"/>
                </w:tcPr>
                <w:p w14:paraId="5B3A583B" w14:textId="6CF50F1A" w:rsidR="00FF53CD" w:rsidRPr="00847912" w:rsidDel="009D245E"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01/10/2021-31/10/2021</w:t>
                  </w:r>
                </w:p>
              </w:tc>
              <w:tc>
                <w:tcPr>
                  <w:tcW w:w="3156" w:type="dxa"/>
                  <w:shd w:val="clear" w:color="auto" w:fill="auto"/>
                  <w:vAlign w:val="center"/>
                </w:tcPr>
                <w:p w14:paraId="6857A4A0" w14:textId="77B537E5"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310.65</w:t>
                  </w:r>
                </w:p>
              </w:tc>
            </w:tr>
            <w:tr w:rsidR="00FF53CD" w:rsidRPr="00FF53CD" w14:paraId="52BADF6A" w14:textId="77777777" w:rsidTr="00847912">
              <w:trPr>
                <w:jc w:val="center"/>
              </w:trPr>
              <w:tc>
                <w:tcPr>
                  <w:tcW w:w="3155" w:type="dxa"/>
                  <w:vAlign w:val="center"/>
                </w:tcPr>
                <w:p w14:paraId="36148B8C" w14:textId="18F2A25D"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01/11/2021-30/11/2021</w:t>
                  </w:r>
                </w:p>
              </w:tc>
              <w:tc>
                <w:tcPr>
                  <w:tcW w:w="3156" w:type="dxa"/>
                  <w:shd w:val="clear" w:color="auto" w:fill="auto"/>
                  <w:vAlign w:val="center"/>
                </w:tcPr>
                <w:p w14:paraId="4D3A5AD1" w14:textId="2F4B770B"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310.25</w:t>
                  </w:r>
                </w:p>
              </w:tc>
            </w:tr>
            <w:tr w:rsidR="00FF53CD" w:rsidRPr="00FF53CD" w14:paraId="322F94E4" w14:textId="77777777" w:rsidTr="00847912">
              <w:trPr>
                <w:jc w:val="center"/>
              </w:trPr>
              <w:tc>
                <w:tcPr>
                  <w:tcW w:w="3155" w:type="dxa"/>
                  <w:vAlign w:val="center"/>
                </w:tcPr>
                <w:p w14:paraId="6619B707" w14:textId="36BD088E"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01/12/2021-31/12/2021</w:t>
                  </w:r>
                </w:p>
              </w:tc>
              <w:tc>
                <w:tcPr>
                  <w:tcW w:w="3156" w:type="dxa"/>
                  <w:shd w:val="clear" w:color="auto" w:fill="auto"/>
                  <w:vAlign w:val="center"/>
                </w:tcPr>
                <w:p w14:paraId="038F795D" w14:textId="0CFE053B"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310.45</w:t>
                  </w:r>
                </w:p>
              </w:tc>
            </w:tr>
            <w:tr w:rsidR="00FF53CD" w:rsidRPr="00FF53CD" w14:paraId="0EDE73CA" w14:textId="77777777" w:rsidTr="00847912">
              <w:trPr>
                <w:jc w:val="center"/>
              </w:trPr>
              <w:tc>
                <w:tcPr>
                  <w:tcW w:w="3155" w:type="dxa"/>
                  <w:vAlign w:val="center"/>
                </w:tcPr>
                <w:p w14:paraId="666FB9D4" w14:textId="202B4295"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01/01/2022-31/01/2022</w:t>
                  </w:r>
                </w:p>
              </w:tc>
              <w:tc>
                <w:tcPr>
                  <w:tcW w:w="3156" w:type="dxa"/>
                  <w:shd w:val="clear" w:color="auto" w:fill="auto"/>
                  <w:vAlign w:val="center"/>
                </w:tcPr>
                <w:p w14:paraId="6738F366" w14:textId="36A60760" w:rsidR="00FF53CD" w:rsidRPr="00847912" w:rsidRDefault="00FF53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309.95</w:t>
                  </w:r>
                </w:p>
              </w:tc>
            </w:tr>
            <w:tr w:rsidR="00FF53CD" w:rsidRPr="00FF53CD" w14:paraId="1A588FD7" w14:textId="77777777" w:rsidTr="00847912">
              <w:trPr>
                <w:jc w:val="center"/>
              </w:trPr>
              <w:tc>
                <w:tcPr>
                  <w:tcW w:w="3155" w:type="dxa"/>
                  <w:vAlign w:val="center"/>
                </w:tcPr>
                <w:p w14:paraId="070CB6CC" w14:textId="1A75BF06"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01/02/2022-28/02/2022</w:t>
                  </w:r>
                </w:p>
              </w:tc>
              <w:tc>
                <w:tcPr>
                  <w:tcW w:w="3156" w:type="dxa"/>
                  <w:shd w:val="clear" w:color="auto" w:fill="auto"/>
                  <w:vAlign w:val="center"/>
                </w:tcPr>
                <w:p w14:paraId="0DCD5C3F" w14:textId="322E1828"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310.15</w:t>
                  </w:r>
                </w:p>
              </w:tc>
            </w:tr>
            <w:tr w:rsidR="00FF53CD" w:rsidRPr="00FF53CD" w14:paraId="4C4183FF" w14:textId="77777777" w:rsidTr="00847912">
              <w:trPr>
                <w:jc w:val="center"/>
              </w:trPr>
              <w:tc>
                <w:tcPr>
                  <w:tcW w:w="3155" w:type="dxa"/>
                  <w:vAlign w:val="center"/>
                </w:tcPr>
                <w:p w14:paraId="5292F25D" w14:textId="2D617B3E"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01/03/2022-31/03/2022</w:t>
                  </w:r>
                </w:p>
              </w:tc>
              <w:tc>
                <w:tcPr>
                  <w:tcW w:w="3156" w:type="dxa"/>
                  <w:shd w:val="clear" w:color="auto" w:fill="auto"/>
                  <w:vAlign w:val="center"/>
                </w:tcPr>
                <w:p w14:paraId="6A68A9A8" w14:textId="0FC1C2A8"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309.75</w:t>
                  </w:r>
                </w:p>
              </w:tc>
            </w:tr>
            <w:tr w:rsidR="00FF53CD" w:rsidRPr="00FF53CD" w14:paraId="7284703E" w14:textId="77777777" w:rsidTr="00847912">
              <w:trPr>
                <w:jc w:val="center"/>
              </w:trPr>
              <w:tc>
                <w:tcPr>
                  <w:tcW w:w="3155" w:type="dxa"/>
                  <w:vAlign w:val="center"/>
                </w:tcPr>
                <w:p w14:paraId="0871B20B" w14:textId="1755654D"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01/04/2022-30/04/2022</w:t>
                  </w:r>
                </w:p>
              </w:tc>
              <w:tc>
                <w:tcPr>
                  <w:tcW w:w="3156" w:type="dxa"/>
                  <w:shd w:val="clear" w:color="auto" w:fill="auto"/>
                  <w:vAlign w:val="center"/>
                </w:tcPr>
                <w:p w14:paraId="0CC812C3" w14:textId="421BEC47"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310.45</w:t>
                  </w:r>
                </w:p>
              </w:tc>
            </w:tr>
            <w:tr w:rsidR="00FF53CD" w:rsidRPr="00FF53CD" w14:paraId="54D352A1" w14:textId="77777777" w:rsidTr="00847912">
              <w:trPr>
                <w:jc w:val="center"/>
              </w:trPr>
              <w:tc>
                <w:tcPr>
                  <w:tcW w:w="3155" w:type="dxa"/>
                  <w:vAlign w:val="center"/>
                </w:tcPr>
                <w:p w14:paraId="5DD2FD92" w14:textId="44442733"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01/05/2022-31/05/2022</w:t>
                  </w:r>
                </w:p>
              </w:tc>
              <w:tc>
                <w:tcPr>
                  <w:tcW w:w="3156" w:type="dxa"/>
                  <w:shd w:val="clear" w:color="auto" w:fill="auto"/>
                  <w:vAlign w:val="center"/>
                </w:tcPr>
                <w:p w14:paraId="0256BE68" w14:textId="05A0AD57"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310.65</w:t>
                  </w:r>
                </w:p>
              </w:tc>
            </w:tr>
            <w:tr w:rsidR="00FF53CD" w:rsidRPr="00FF53CD" w14:paraId="177BE950" w14:textId="77777777" w:rsidTr="00847912">
              <w:trPr>
                <w:jc w:val="center"/>
              </w:trPr>
              <w:tc>
                <w:tcPr>
                  <w:tcW w:w="3155" w:type="dxa"/>
                  <w:vAlign w:val="center"/>
                </w:tcPr>
                <w:p w14:paraId="4A15C2D5" w14:textId="0026A5F8"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01/06/2022-30/06/2022</w:t>
                  </w:r>
                </w:p>
              </w:tc>
              <w:tc>
                <w:tcPr>
                  <w:tcW w:w="3156" w:type="dxa"/>
                  <w:shd w:val="clear" w:color="auto" w:fill="auto"/>
                  <w:vAlign w:val="center"/>
                </w:tcPr>
                <w:p w14:paraId="3FE035C7" w14:textId="65B9D9E2"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310.55</w:t>
                  </w:r>
                </w:p>
              </w:tc>
            </w:tr>
            <w:tr w:rsidR="00FF53CD" w:rsidRPr="00FF53CD" w14:paraId="7FAD72EB" w14:textId="77777777" w:rsidTr="00847912">
              <w:trPr>
                <w:jc w:val="center"/>
              </w:trPr>
              <w:tc>
                <w:tcPr>
                  <w:tcW w:w="3155" w:type="dxa"/>
                  <w:vAlign w:val="center"/>
                </w:tcPr>
                <w:p w14:paraId="07B2699F" w14:textId="66B00B62" w:rsidR="00FF53CD" w:rsidRPr="00847912" w:rsidRDefault="00FF53CD" w:rsidP="007E5637">
                  <w:pPr>
                    <w:framePr w:hSpace="180" w:wrap="around" w:vAnchor="text" w:hAnchor="margin" w:y="219"/>
                    <w:contextualSpacing w:val="0"/>
                    <w:rPr>
                      <w:color w:val="auto"/>
                      <w:sz w:val="16"/>
                      <w:szCs w:val="16"/>
                      <w:lang w:val="en-GB" w:eastAsia="zh-CN"/>
                    </w:rPr>
                  </w:pPr>
                  <w:r w:rsidRPr="00FF53CD">
                    <w:rPr>
                      <w:color w:val="auto"/>
                      <w:sz w:val="16"/>
                      <w:szCs w:val="16"/>
                      <w:lang w:val="en-GB" w:eastAsia="zh-CN"/>
                    </w:rPr>
                    <w:t>01/07/2022-31/07/2022</w:t>
                  </w:r>
                </w:p>
              </w:tc>
              <w:tc>
                <w:tcPr>
                  <w:tcW w:w="3156" w:type="dxa"/>
                  <w:shd w:val="clear" w:color="auto" w:fill="auto"/>
                  <w:vAlign w:val="center"/>
                </w:tcPr>
                <w:p w14:paraId="628ABE25" w14:textId="0AB18A3E" w:rsidR="00FF53CD" w:rsidRPr="00847912" w:rsidRDefault="00FF53CD" w:rsidP="007E5637">
                  <w:pPr>
                    <w:framePr w:hSpace="180" w:wrap="around" w:vAnchor="text" w:hAnchor="margin" w:y="219"/>
                    <w:contextualSpacing w:val="0"/>
                    <w:rPr>
                      <w:color w:val="auto"/>
                      <w:sz w:val="16"/>
                      <w:szCs w:val="16"/>
                      <w:lang w:val="en-GB" w:eastAsia="zh-CN"/>
                    </w:rPr>
                  </w:pPr>
                  <w:r w:rsidRPr="00590506">
                    <w:rPr>
                      <w:color w:val="auto"/>
                      <w:sz w:val="16"/>
                      <w:szCs w:val="16"/>
                      <w:lang w:val="en-GB" w:eastAsia="zh-CN"/>
                    </w:rPr>
                    <w:t>310.95</w:t>
                  </w:r>
                </w:p>
              </w:tc>
            </w:tr>
          </w:tbl>
          <w:p w14:paraId="2891B678" w14:textId="32B5A6FD" w:rsidR="00B0339C" w:rsidRPr="00384741"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B0339C" w:rsidRPr="00384741" w14:paraId="6EE7AB83"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CA9E98E" w14:textId="77777777" w:rsidR="00B0339C" w:rsidRPr="00786D6A" w:rsidRDefault="00B0339C" w:rsidP="0045410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17A3BC21" w14:textId="46147FA9" w:rsidR="00B0339C" w:rsidRPr="00786D6A" w:rsidRDefault="004A703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 xml:space="preserve">Measured </w:t>
            </w:r>
            <w:r w:rsidR="00D27976" w:rsidRPr="00786D6A">
              <w:rPr>
                <w:color w:val="auto"/>
                <w:sz w:val="18"/>
                <w:szCs w:val="18"/>
              </w:rPr>
              <w:t>continuously by the biogas flow meter</w:t>
            </w:r>
            <w:r w:rsidR="007B6FAE" w:rsidRPr="00786D6A">
              <w:rPr>
                <w:color w:val="auto"/>
                <w:sz w:val="18"/>
                <w:szCs w:val="18"/>
              </w:rPr>
              <w:t>s</w:t>
            </w:r>
            <w:r w:rsidR="00D27976" w:rsidRPr="00786D6A">
              <w:rPr>
                <w:color w:val="auto"/>
                <w:sz w:val="18"/>
                <w:szCs w:val="18"/>
              </w:rPr>
              <w:t>,</w:t>
            </w:r>
            <w:r w:rsidR="00C3617F" w:rsidRPr="00786D6A">
              <w:rPr>
                <w:color w:val="auto"/>
                <w:sz w:val="18"/>
                <w:szCs w:val="18"/>
              </w:rPr>
              <w:t xml:space="preserve"> since the flowmeters can monitor other parameter such as </w:t>
            </w:r>
            <w:proofErr w:type="spellStart"/>
            <w:proofErr w:type="gramStart"/>
            <w:r w:rsidR="00C3617F" w:rsidRPr="00786D6A">
              <w:rPr>
                <w:color w:val="auto"/>
                <w:sz w:val="18"/>
                <w:szCs w:val="18"/>
              </w:rPr>
              <w:t>V</w:t>
            </w:r>
            <w:r w:rsidR="00C3617F" w:rsidRPr="00786D6A">
              <w:rPr>
                <w:color w:val="auto"/>
                <w:sz w:val="18"/>
                <w:szCs w:val="18"/>
                <w:vertAlign w:val="subscript"/>
              </w:rPr>
              <w:t>t,db</w:t>
            </w:r>
            <w:proofErr w:type="spellEnd"/>
            <w:proofErr w:type="gramEnd"/>
            <w:r w:rsidR="00C3617F" w:rsidRPr="00786D6A">
              <w:rPr>
                <w:color w:val="auto"/>
                <w:sz w:val="18"/>
                <w:szCs w:val="18"/>
                <w:vertAlign w:val="subscript"/>
              </w:rPr>
              <w:t>,</w:t>
            </w:r>
            <w:r w:rsidR="00C3617F" w:rsidRPr="00786D6A">
              <w:rPr>
                <w:color w:val="auto"/>
                <w:sz w:val="18"/>
                <w:szCs w:val="18"/>
              </w:rPr>
              <w:t xml:space="preserve"> T</w:t>
            </w:r>
            <w:r w:rsidR="00C3617F" w:rsidRPr="00786D6A">
              <w:rPr>
                <w:color w:val="auto"/>
                <w:sz w:val="18"/>
                <w:szCs w:val="18"/>
                <w:vertAlign w:val="subscript"/>
              </w:rPr>
              <w:t>t</w:t>
            </w:r>
            <w:r w:rsidR="00C3617F" w:rsidRPr="00786D6A">
              <w:rPr>
                <w:color w:val="auto"/>
                <w:sz w:val="18"/>
                <w:szCs w:val="18"/>
              </w:rPr>
              <w:t xml:space="preserve"> and P</w:t>
            </w:r>
            <w:r w:rsidR="00C3617F" w:rsidRPr="00786D6A">
              <w:rPr>
                <w:color w:val="auto"/>
                <w:sz w:val="18"/>
                <w:szCs w:val="18"/>
                <w:vertAlign w:val="subscript"/>
              </w:rPr>
              <w:t>t</w:t>
            </w:r>
            <w:r w:rsidR="00C3617F" w:rsidRPr="00786D6A">
              <w:rPr>
                <w:color w:val="auto"/>
                <w:sz w:val="18"/>
                <w:szCs w:val="18"/>
              </w:rPr>
              <w:t xml:space="preserve"> simultaneously. And </w:t>
            </w:r>
            <w:r w:rsidR="00D27976" w:rsidRPr="00786D6A">
              <w:rPr>
                <w:color w:val="auto"/>
                <w:sz w:val="18"/>
                <w:szCs w:val="18"/>
              </w:rPr>
              <w:t>record hourly and saved automatically</w:t>
            </w:r>
            <w:r w:rsidR="00852CDA" w:rsidRPr="00786D6A">
              <w:rPr>
                <w:color w:val="auto"/>
                <w:sz w:val="18"/>
                <w:szCs w:val="18"/>
                <w:lang w:val="en-GB" w:eastAsia="zh-CN"/>
              </w:rPr>
              <w:t xml:space="preserve"> in the </w:t>
            </w:r>
            <w:r w:rsidR="00C3617F" w:rsidRPr="00786D6A">
              <w:rPr>
                <w:color w:val="auto"/>
                <w:sz w:val="18"/>
                <w:szCs w:val="18"/>
                <w:lang w:val="en-GB" w:eastAsia="zh-CN"/>
              </w:rPr>
              <w:t xml:space="preserve">DCS </w:t>
            </w:r>
            <w:r w:rsidR="00852CDA" w:rsidRPr="00786D6A">
              <w:rPr>
                <w:color w:val="auto"/>
                <w:sz w:val="18"/>
                <w:szCs w:val="18"/>
                <w:lang w:val="en-GB" w:eastAsia="zh-CN"/>
              </w:rPr>
              <w:t>system. The readout</w:t>
            </w:r>
            <w:r w:rsidR="00C748E6" w:rsidRPr="00786D6A">
              <w:rPr>
                <w:color w:val="auto"/>
                <w:sz w:val="18"/>
                <w:szCs w:val="18"/>
                <w:lang w:val="en-GB" w:eastAsia="zh-CN"/>
              </w:rPr>
              <w:t xml:space="preserve"> of flowmeter was </w:t>
            </w:r>
            <w:r w:rsidR="00BD2B33" w:rsidRPr="00786D6A">
              <w:rPr>
                <w:color w:val="auto"/>
                <w:sz w:val="18"/>
                <w:szCs w:val="18"/>
                <w:lang w:val="en-GB" w:eastAsia="zh-CN"/>
              </w:rPr>
              <w:t xml:space="preserve">indicated degrees </w:t>
            </w:r>
            <w:r w:rsidR="00C3617F" w:rsidRPr="00786D6A">
              <w:rPr>
                <w:color w:val="auto"/>
                <w:sz w:val="18"/>
                <w:szCs w:val="18"/>
                <w:lang w:val="en-GB" w:eastAsia="zh-CN"/>
              </w:rPr>
              <w:t>Celsius (</w:t>
            </w:r>
            <w:r w:rsidR="004744C2" w:rsidRPr="00786D6A">
              <w:rPr>
                <w:rFonts w:asciiTheme="minorHAnsi" w:hAnsiTheme="minorHAnsi"/>
                <w:color w:val="auto"/>
                <w:sz w:val="18"/>
                <w:szCs w:val="18"/>
                <w:lang w:val="en-GB" w:eastAsia="zh-CN"/>
              </w:rPr>
              <w:t>°C</w:t>
            </w:r>
            <w:r w:rsidR="00BD2B33" w:rsidRPr="00786D6A">
              <w:rPr>
                <w:color w:val="auto"/>
                <w:sz w:val="18"/>
                <w:szCs w:val="18"/>
                <w:lang w:val="en-GB" w:eastAsia="zh-CN"/>
              </w:rPr>
              <w:t xml:space="preserve">). </w:t>
            </w:r>
            <w:r w:rsidR="004D69B3" w:rsidRPr="00786D6A">
              <w:rPr>
                <w:color w:val="auto"/>
                <w:sz w:val="18"/>
                <w:szCs w:val="18"/>
                <w:lang w:val="en-GB" w:eastAsia="zh-CN"/>
              </w:rPr>
              <w:t>T</w:t>
            </w:r>
            <w:r w:rsidR="00BD2B33" w:rsidRPr="00786D6A">
              <w:rPr>
                <w:color w:val="auto"/>
                <w:sz w:val="18"/>
                <w:szCs w:val="18"/>
                <w:lang w:val="en-GB" w:eastAsia="zh-CN"/>
              </w:rPr>
              <w:t>herefore, the temperature</w:t>
            </w:r>
            <w:r w:rsidR="00BD2B33" w:rsidRPr="00786D6A">
              <w:rPr>
                <w:color w:val="auto"/>
                <w:sz w:val="18"/>
                <w:szCs w:val="18"/>
              </w:rPr>
              <w:t xml:space="preserve"> T</w:t>
            </w:r>
            <w:r w:rsidR="00BD2B33" w:rsidRPr="00786D6A">
              <w:rPr>
                <w:color w:val="auto"/>
                <w:sz w:val="18"/>
                <w:szCs w:val="18"/>
                <w:vertAlign w:val="subscript"/>
              </w:rPr>
              <w:t>t</w:t>
            </w:r>
            <w:r w:rsidR="00BD2B33" w:rsidRPr="00786D6A">
              <w:rPr>
                <w:color w:val="auto"/>
                <w:sz w:val="18"/>
                <w:szCs w:val="18"/>
              </w:rPr>
              <w:t>(K) is calculated as the equation T(K)=t</w:t>
            </w:r>
            <w:r w:rsidR="00BD2B33" w:rsidRPr="00786D6A">
              <w:rPr>
                <w:color w:val="auto"/>
                <w:sz w:val="18"/>
                <w:szCs w:val="18"/>
                <w:lang w:val="en-GB" w:eastAsia="zh-CN"/>
              </w:rPr>
              <w:t>(</w:t>
            </w:r>
            <w:r w:rsidR="00BD2B33" w:rsidRPr="00786D6A">
              <w:rPr>
                <w:rFonts w:asciiTheme="minorHAnsi" w:hAnsiTheme="minorHAnsi"/>
                <w:color w:val="auto"/>
                <w:sz w:val="18"/>
                <w:szCs w:val="18"/>
                <w:lang w:val="en-GB" w:eastAsia="zh-CN"/>
              </w:rPr>
              <w:t>°</w:t>
            </w:r>
            <w:r w:rsidR="00C3617F" w:rsidRPr="00786D6A">
              <w:rPr>
                <w:rFonts w:asciiTheme="minorHAnsi" w:hAnsiTheme="minorHAnsi"/>
                <w:color w:val="auto"/>
                <w:sz w:val="18"/>
                <w:szCs w:val="18"/>
                <w:lang w:val="en-GB" w:eastAsia="zh-CN"/>
              </w:rPr>
              <w:t>C</w:t>
            </w:r>
            <w:r w:rsidR="00C3617F" w:rsidRPr="00786D6A">
              <w:rPr>
                <w:color w:val="auto"/>
                <w:sz w:val="18"/>
                <w:szCs w:val="18"/>
                <w:lang w:val="en-GB" w:eastAsia="zh-CN"/>
              </w:rPr>
              <w:t>) +</w:t>
            </w:r>
            <w:r w:rsidR="00BD2B33" w:rsidRPr="00786D6A">
              <w:rPr>
                <w:color w:val="auto"/>
                <w:sz w:val="18"/>
                <w:szCs w:val="18"/>
                <w:lang w:val="en-GB" w:eastAsia="zh-CN"/>
              </w:rPr>
              <w:t>273.15</w:t>
            </w:r>
          </w:p>
          <w:p w14:paraId="5D71B989" w14:textId="39F74645" w:rsidR="00852CDA" w:rsidRPr="00786D6A" w:rsidRDefault="00852CD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lang w:val="en-GB" w:eastAsia="zh-CN"/>
              </w:rPr>
              <w:t>The data can be obtained from</w:t>
            </w:r>
            <w:r w:rsidR="00C3617F" w:rsidRPr="00786D6A">
              <w:rPr>
                <w:color w:val="auto"/>
                <w:sz w:val="18"/>
                <w:szCs w:val="18"/>
                <w:lang w:val="en-GB" w:eastAsia="zh-CN"/>
              </w:rPr>
              <w:t xml:space="preserve"> this</w:t>
            </w:r>
            <w:r w:rsidRPr="00786D6A">
              <w:rPr>
                <w:color w:val="auto"/>
                <w:sz w:val="18"/>
                <w:szCs w:val="18"/>
                <w:lang w:val="en-GB" w:eastAsia="zh-CN"/>
              </w:rPr>
              <w:t xml:space="preserve"> system and the monthly data was exported by the staff at the beginning of next month</w:t>
            </w:r>
            <w:r w:rsidR="00C3617F" w:rsidRPr="00786D6A">
              <w:rPr>
                <w:color w:val="auto"/>
                <w:sz w:val="18"/>
                <w:szCs w:val="18"/>
                <w:lang w:val="en-GB" w:eastAsia="zh-CN"/>
              </w:rPr>
              <w:t xml:space="preserve"> and then recorded in daily operation record</w:t>
            </w:r>
            <w:r w:rsidRPr="00786D6A">
              <w:rPr>
                <w:color w:val="auto"/>
                <w:sz w:val="18"/>
                <w:szCs w:val="18"/>
                <w:lang w:val="en-GB" w:eastAsia="zh-CN"/>
              </w:rPr>
              <w:t>.</w:t>
            </w:r>
            <w:r w:rsidRPr="00786D6A">
              <w:rPr>
                <w:color w:val="auto"/>
                <w:sz w:val="18"/>
                <w:szCs w:val="18"/>
              </w:rPr>
              <w:t xml:space="preserve"> </w:t>
            </w:r>
            <w:r w:rsidRPr="00786D6A">
              <w:rPr>
                <w:color w:val="auto"/>
                <w:sz w:val="18"/>
                <w:szCs w:val="18"/>
                <w:lang w:val="en-GB" w:eastAsia="zh-CN"/>
              </w:rPr>
              <w:t xml:space="preserve">Daily and Monthly </w:t>
            </w:r>
            <w:r w:rsidR="00016DC1" w:rsidRPr="00786D6A">
              <w:rPr>
                <w:color w:val="auto"/>
                <w:sz w:val="18"/>
                <w:szCs w:val="18"/>
                <w:lang w:val="en-GB" w:eastAsia="zh-CN"/>
              </w:rPr>
              <w:t>temperature</w:t>
            </w:r>
            <w:r w:rsidRPr="00786D6A">
              <w:rPr>
                <w:color w:val="auto"/>
                <w:sz w:val="18"/>
                <w:szCs w:val="18"/>
                <w:lang w:val="en-GB" w:eastAsia="zh-CN"/>
              </w:rPr>
              <w:t xml:space="preserve"> was calculated based on the 24-hour average and daily average</w:t>
            </w:r>
            <w:r w:rsidR="00016DC1" w:rsidRPr="00786D6A">
              <w:rPr>
                <w:color w:val="auto"/>
                <w:sz w:val="18"/>
                <w:szCs w:val="18"/>
                <w:lang w:val="en-GB" w:eastAsia="zh-CN"/>
              </w:rPr>
              <w:t xml:space="preserve"> temperature</w:t>
            </w:r>
            <w:r w:rsidRPr="00786D6A">
              <w:rPr>
                <w:color w:val="auto"/>
                <w:sz w:val="18"/>
                <w:szCs w:val="18"/>
                <w:lang w:val="en-GB" w:eastAsia="zh-CN"/>
              </w:rPr>
              <w:t>.</w:t>
            </w:r>
          </w:p>
        </w:tc>
      </w:tr>
      <w:tr w:rsidR="00B0339C" w:rsidRPr="00384741" w14:paraId="791F5516"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8ABAC43"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7CFC60ED" w14:textId="36E46A7D" w:rsidR="00B0339C" w:rsidRPr="00786D6A" w:rsidRDefault="00D27976"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lang w:val="en-GB" w:eastAsia="zh-CN"/>
              </w:rPr>
              <w:t>Continuous measurement</w:t>
            </w:r>
          </w:p>
        </w:tc>
      </w:tr>
      <w:tr w:rsidR="00B0339C" w:rsidRPr="00384741" w14:paraId="641C9FD0"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1029E6" w14:textId="77777777" w:rsidR="00B0339C" w:rsidRPr="00786D6A" w:rsidRDefault="00B0339C" w:rsidP="0045410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25F80D6B" w14:textId="1A8CD175" w:rsidR="00702BF7" w:rsidRPr="00786D6A" w:rsidRDefault="00702BF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Total </w:t>
            </w:r>
            <w:r w:rsidR="00691895" w:rsidRPr="00786D6A">
              <w:rPr>
                <w:color w:val="auto"/>
                <w:sz w:val="18"/>
                <w:szCs w:val="18"/>
                <w:lang w:val="en-GB" w:eastAsia="zh-CN"/>
              </w:rPr>
              <w:t xml:space="preserve">27 </w:t>
            </w:r>
            <w:r w:rsidRPr="00786D6A">
              <w:rPr>
                <w:color w:val="auto"/>
                <w:sz w:val="18"/>
                <w:szCs w:val="18"/>
                <w:lang w:val="en-GB" w:eastAsia="zh-CN"/>
              </w:rPr>
              <w:t xml:space="preserve">flow meters were calibrated on </w:t>
            </w:r>
            <w:r w:rsidR="00586D73" w:rsidRPr="00786D6A">
              <w:rPr>
                <w:color w:val="auto"/>
                <w:sz w:val="18"/>
                <w:szCs w:val="18"/>
                <w:lang w:val="en-GB" w:eastAsia="zh-CN"/>
              </w:rPr>
              <w:t>1</w:t>
            </w:r>
            <w:r w:rsidR="00586D73">
              <w:rPr>
                <w:color w:val="auto"/>
                <w:sz w:val="18"/>
                <w:szCs w:val="18"/>
                <w:lang w:val="en-GB" w:eastAsia="zh-CN"/>
              </w:rPr>
              <w:t>9</w:t>
            </w:r>
            <w:r w:rsidRPr="00786D6A">
              <w:rPr>
                <w:color w:val="auto"/>
                <w:sz w:val="18"/>
                <w:szCs w:val="18"/>
                <w:lang w:val="en-GB" w:eastAsia="zh-CN"/>
              </w:rPr>
              <w:t>/09/2020 by an officially accredited entity in compliance with JJG1029-2007” Verification Regulation of Vortex-shedding Flowmeter” in China.</w:t>
            </w:r>
          </w:p>
          <w:p w14:paraId="01242E9B" w14:textId="0834B5B1" w:rsidR="00EC3E7A" w:rsidRPr="00786D6A" w:rsidRDefault="00702BF7"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b/>
                <w:bCs/>
                <w:color w:val="auto"/>
                <w:sz w:val="18"/>
                <w:szCs w:val="18"/>
                <w:lang w:val="en-GB" w:eastAsia="zh-CN"/>
              </w:rPr>
              <w:t>Please refer to   Section C of the MR for more details.</w:t>
            </w:r>
          </w:p>
        </w:tc>
      </w:tr>
      <w:tr w:rsidR="00B0339C" w:rsidRPr="00384741" w14:paraId="6847A7FE"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92BCE8C"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609FA9F3"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Calculation of project emissions</w:t>
            </w:r>
          </w:p>
        </w:tc>
      </w:tr>
      <w:tr w:rsidR="00B0339C" w:rsidRPr="00384741" w14:paraId="75F4462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049783"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6B354711" w14:textId="56EC648E" w:rsidR="00B0339C" w:rsidRPr="00786D6A" w:rsidRDefault="00C84AE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rPr>
              <w:t>N/A</w:t>
            </w:r>
          </w:p>
        </w:tc>
      </w:tr>
    </w:tbl>
    <w:p w14:paraId="3733D3BB" w14:textId="77777777" w:rsidR="00B0339C" w:rsidRPr="003167C5"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384741" w14:paraId="6DA8E71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A4E8220"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Data/parameter</w:t>
            </w:r>
          </w:p>
        </w:tc>
        <w:tc>
          <w:tcPr>
            <w:tcW w:w="3456" w:type="pct"/>
          </w:tcPr>
          <w:p w14:paraId="10E2F39F"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786D6A">
              <w:rPr>
                <w:color w:val="auto"/>
                <w:sz w:val="18"/>
                <w:szCs w:val="18"/>
                <w:lang w:val="en-GB" w:eastAsia="zh-CN"/>
              </w:rPr>
              <w:t>P</w:t>
            </w:r>
            <w:r w:rsidRPr="00786D6A">
              <w:rPr>
                <w:color w:val="auto"/>
                <w:sz w:val="18"/>
                <w:szCs w:val="18"/>
                <w:vertAlign w:val="subscript"/>
                <w:lang w:val="en-GB" w:eastAsia="zh-CN"/>
              </w:rPr>
              <w:t>t</w:t>
            </w:r>
          </w:p>
        </w:tc>
      </w:tr>
      <w:tr w:rsidR="00B0339C" w:rsidRPr="00384741" w14:paraId="7ADDADD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B720E6"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Unit</w:t>
            </w:r>
          </w:p>
        </w:tc>
        <w:tc>
          <w:tcPr>
            <w:tcW w:w="3456" w:type="pct"/>
          </w:tcPr>
          <w:p w14:paraId="2375D79F"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 xml:space="preserve">Pa </w:t>
            </w:r>
          </w:p>
        </w:tc>
      </w:tr>
      <w:tr w:rsidR="00B0339C" w:rsidRPr="00384741" w14:paraId="76BF7E1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635BCA"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Description</w:t>
            </w:r>
          </w:p>
        </w:tc>
        <w:tc>
          <w:tcPr>
            <w:tcW w:w="3456" w:type="pct"/>
          </w:tcPr>
          <w:p w14:paraId="6FC514E5"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color w:val="auto"/>
                <w:sz w:val="18"/>
                <w:szCs w:val="18"/>
              </w:rPr>
              <w:t xml:space="preserve">Pressure of the gaseous stream in time interval t </w:t>
            </w:r>
          </w:p>
        </w:tc>
      </w:tr>
      <w:tr w:rsidR="00B0339C" w:rsidRPr="00384741" w14:paraId="312E7F62"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551D96" w14:textId="77777777" w:rsidR="00B0339C" w:rsidRPr="00786D6A" w:rsidRDefault="00B0339C" w:rsidP="00454100">
            <w:pPr>
              <w:spacing w:after="200" w:line="276" w:lineRule="auto"/>
              <w:contextualSpacing w:val="0"/>
              <w:rPr>
                <w:color w:val="FFFFFF" w:themeColor="background1"/>
                <w:sz w:val="18"/>
                <w:szCs w:val="18"/>
                <w:lang w:val="en-GB"/>
              </w:rPr>
            </w:pPr>
            <w:r w:rsidRPr="00786D6A">
              <w:rPr>
                <w:color w:val="FFFFFF" w:themeColor="background1"/>
                <w:sz w:val="18"/>
                <w:szCs w:val="18"/>
                <w:lang w:val="en-GB"/>
              </w:rPr>
              <w:t>Source of data</w:t>
            </w:r>
          </w:p>
        </w:tc>
        <w:tc>
          <w:tcPr>
            <w:tcW w:w="3456" w:type="pct"/>
          </w:tcPr>
          <w:p w14:paraId="7B5CC640" w14:textId="692B0BDC" w:rsidR="00B0339C" w:rsidRPr="00786D6A" w:rsidRDefault="00BA57DA"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rPr>
            </w:pPr>
            <w:r w:rsidRPr="00786D6A">
              <w:rPr>
                <w:rFonts w:asciiTheme="minorHAnsi" w:hAnsiTheme="minorHAnsi"/>
                <w:color w:val="auto"/>
                <w:sz w:val="18"/>
                <w:szCs w:val="18"/>
                <w:lang w:val="en-GB" w:eastAsia="zh-CN"/>
              </w:rPr>
              <w:t>Daily operation record</w:t>
            </w:r>
          </w:p>
        </w:tc>
      </w:tr>
      <w:tr w:rsidR="00B0339C" w:rsidRPr="00384741" w14:paraId="645BEA39"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D9AF70" w14:textId="3372D87B" w:rsidR="00B0339C" w:rsidRPr="00786D6A" w:rsidRDefault="0018089A" w:rsidP="0045410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tbl>
            <w:tblPr>
              <w:tblStyle w:val="afffff3"/>
              <w:tblW w:w="0" w:type="auto"/>
              <w:tblLook w:val="04A0" w:firstRow="1" w:lastRow="0" w:firstColumn="1" w:lastColumn="0" w:noHBand="0" w:noVBand="1"/>
            </w:tblPr>
            <w:tblGrid>
              <w:gridCol w:w="3155"/>
              <w:gridCol w:w="3156"/>
            </w:tblGrid>
            <w:tr w:rsidR="00D27976" w:rsidRPr="00537636" w14:paraId="6B14B59B" w14:textId="77777777" w:rsidTr="00454100">
              <w:tc>
                <w:tcPr>
                  <w:tcW w:w="3155" w:type="dxa"/>
                </w:tcPr>
                <w:p w14:paraId="1BCE2CE8" w14:textId="77777777" w:rsidR="00D27976" w:rsidRPr="00847912" w:rsidRDefault="00D27976"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period</w:t>
                  </w:r>
                </w:p>
              </w:tc>
              <w:tc>
                <w:tcPr>
                  <w:tcW w:w="3156" w:type="dxa"/>
                </w:tcPr>
                <w:p w14:paraId="4F9D92C7" w14:textId="66BA52BC" w:rsidR="00D27976" w:rsidRPr="00847912" w:rsidRDefault="00D27976" w:rsidP="007E5637">
                  <w:pPr>
                    <w:framePr w:hSpace="180" w:wrap="around" w:vAnchor="text" w:hAnchor="margin" w:y="219"/>
                    <w:contextualSpacing w:val="0"/>
                    <w:rPr>
                      <w:b/>
                      <w:bCs/>
                      <w:color w:val="auto"/>
                      <w:sz w:val="16"/>
                      <w:szCs w:val="16"/>
                      <w:lang w:val="en-GB" w:eastAsia="zh-CN"/>
                    </w:rPr>
                  </w:pPr>
                  <w:r w:rsidRPr="00847912">
                    <w:rPr>
                      <w:b/>
                      <w:bCs/>
                      <w:color w:val="auto"/>
                      <w:sz w:val="16"/>
                      <w:szCs w:val="16"/>
                      <w:lang w:val="en-GB" w:eastAsia="zh-CN"/>
                    </w:rPr>
                    <w:t xml:space="preserve">Average </w:t>
                  </w:r>
                  <w:r w:rsidR="002857F6" w:rsidRPr="00847912">
                    <w:rPr>
                      <w:b/>
                      <w:bCs/>
                      <w:color w:val="auto"/>
                      <w:sz w:val="16"/>
                      <w:szCs w:val="16"/>
                      <w:lang w:val="en-GB" w:eastAsia="zh-CN"/>
                    </w:rPr>
                    <w:t>Pressure</w:t>
                  </w:r>
                </w:p>
              </w:tc>
            </w:tr>
            <w:tr w:rsidR="006B1902" w:rsidRPr="00537636" w14:paraId="2829D7F9" w14:textId="77777777" w:rsidTr="00454100">
              <w:tc>
                <w:tcPr>
                  <w:tcW w:w="3155" w:type="dxa"/>
                </w:tcPr>
                <w:p w14:paraId="0107F25E" w14:textId="7533A70B" w:rsidR="006B1902" w:rsidRPr="00847912" w:rsidRDefault="006B1902" w:rsidP="007E5637">
                  <w:pPr>
                    <w:framePr w:hSpace="180" w:wrap="around" w:vAnchor="text" w:hAnchor="margin" w:y="219"/>
                    <w:contextualSpacing w:val="0"/>
                    <w:rPr>
                      <w:b/>
                      <w:bCs/>
                      <w:color w:val="auto"/>
                      <w:sz w:val="16"/>
                      <w:szCs w:val="16"/>
                      <w:lang w:val="en-GB" w:eastAsia="zh-CN"/>
                    </w:rPr>
                  </w:pPr>
                  <w:r w:rsidRPr="00537636">
                    <w:rPr>
                      <w:color w:val="auto"/>
                      <w:sz w:val="16"/>
                      <w:szCs w:val="16"/>
                      <w:lang w:val="en-GB" w:eastAsia="zh-CN"/>
                    </w:rPr>
                    <w:t>01/08/2021-31/08/2021</w:t>
                  </w:r>
                </w:p>
              </w:tc>
              <w:tc>
                <w:tcPr>
                  <w:tcW w:w="3156" w:type="dxa"/>
                </w:tcPr>
                <w:p w14:paraId="28E9B0A1" w14:textId="22348CC9" w:rsidR="006B1902" w:rsidRPr="00847912" w:rsidRDefault="006B1902" w:rsidP="007E5637">
                  <w:pPr>
                    <w:framePr w:hSpace="180" w:wrap="around" w:vAnchor="text" w:hAnchor="margin" w:y="219"/>
                    <w:contextualSpacing w:val="0"/>
                    <w:rPr>
                      <w:b/>
                      <w:bCs/>
                      <w:color w:val="auto"/>
                      <w:sz w:val="16"/>
                      <w:szCs w:val="16"/>
                      <w:lang w:val="en-GB" w:eastAsia="zh-CN"/>
                    </w:rPr>
                  </w:pPr>
                  <w:r w:rsidRPr="00847912">
                    <w:rPr>
                      <w:color w:val="auto"/>
                      <w:sz w:val="16"/>
                      <w:szCs w:val="16"/>
                      <w:lang w:val="en-GB" w:eastAsia="zh-CN"/>
                    </w:rPr>
                    <w:t>101.325kpa</w:t>
                  </w:r>
                </w:p>
              </w:tc>
            </w:tr>
            <w:tr w:rsidR="006B1902" w:rsidRPr="00537636" w14:paraId="7BABDAA6" w14:textId="77777777" w:rsidTr="00454100">
              <w:tc>
                <w:tcPr>
                  <w:tcW w:w="3155" w:type="dxa"/>
                </w:tcPr>
                <w:p w14:paraId="259F4C7D" w14:textId="30F65715" w:rsidR="006B1902" w:rsidRPr="00847912" w:rsidRDefault="006B1902" w:rsidP="007E5637">
                  <w:pPr>
                    <w:framePr w:hSpace="180" w:wrap="around" w:vAnchor="text" w:hAnchor="margin" w:y="219"/>
                    <w:contextualSpacing w:val="0"/>
                    <w:rPr>
                      <w:b/>
                      <w:bCs/>
                      <w:color w:val="auto"/>
                      <w:sz w:val="16"/>
                      <w:szCs w:val="16"/>
                      <w:lang w:val="en-GB" w:eastAsia="zh-CN"/>
                    </w:rPr>
                  </w:pPr>
                  <w:r w:rsidRPr="00537636">
                    <w:rPr>
                      <w:color w:val="auto"/>
                      <w:sz w:val="16"/>
                      <w:szCs w:val="16"/>
                      <w:lang w:val="en-GB" w:eastAsia="zh-CN"/>
                    </w:rPr>
                    <w:t>01/09/2021-30/09/2021</w:t>
                  </w:r>
                </w:p>
              </w:tc>
              <w:tc>
                <w:tcPr>
                  <w:tcW w:w="3156" w:type="dxa"/>
                </w:tcPr>
                <w:p w14:paraId="6B461BF8" w14:textId="4E7CBB08" w:rsidR="006B1902" w:rsidRPr="00847912" w:rsidRDefault="006B1902" w:rsidP="007E5637">
                  <w:pPr>
                    <w:framePr w:hSpace="180" w:wrap="around" w:vAnchor="text" w:hAnchor="margin" w:y="219"/>
                    <w:contextualSpacing w:val="0"/>
                    <w:rPr>
                      <w:b/>
                      <w:bCs/>
                      <w:color w:val="auto"/>
                      <w:sz w:val="16"/>
                      <w:szCs w:val="16"/>
                      <w:lang w:val="en-GB" w:eastAsia="zh-CN"/>
                    </w:rPr>
                  </w:pPr>
                  <w:r w:rsidRPr="00847912">
                    <w:rPr>
                      <w:color w:val="auto"/>
                      <w:sz w:val="16"/>
                      <w:szCs w:val="16"/>
                      <w:lang w:val="en-GB" w:eastAsia="zh-CN"/>
                    </w:rPr>
                    <w:t>101.325kpa</w:t>
                  </w:r>
                </w:p>
              </w:tc>
            </w:tr>
            <w:tr w:rsidR="006B1902" w:rsidRPr="00537636" w14:paraId="3AD208B7" w14:textId="77777777" w:rsidTr="00454100">
              <w:tc>
                <w:tcPr>
                  <w:tcW w:w="3155" w:type="dxa"/>
                </w:tcPr>
                <w:p w14:paraId="1487E8EF" w14:textId="24DD07F9"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01/10/2021-31/10/2021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3CFFC269" w14:textId="2471C643"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558E07DA" w14:textId="77777777" w:rsidTr="00454100">
              <w:tc>
                <w:tcPr>
                  <w:tcW w:w="3155" w:type="dxa"/>
                </w:tcPr>
                <w:p w14:paraId="26A534C4" w14:textId="4E87B2AC"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2AE60657" w14:textId="5B548213"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126288E0" w14:textId="77777777" w:rsidTr="00454100">
              <w:tc>
                <w:tcPr>
                  <w:tcW w:w="3155" w:type="dxa"/>
                </w:tcPr>
                <w:p w14:paraId="44D024A4" w14:textId="5B4E875F"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01A7762" w14:textId="5C2FA019"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54E077D4" w14:textId="77777777" w:rsidTr="00454100">
              <w:tc>
                <w:tcPr>
                  <w:tcW w:w="3155" w:type="dxa"/>
                </w:tcPr>
                <w:p w14:paraId="6929BB89" w14:textId="5E9373D4"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lastRenderedPageBreak/>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010C6DE4" w14:textId="543A45A7"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71DC7DC1" w14:textId="77777777" w:rsidTr="00454100">
              <w:tc>
                <w:tcPr>
                  <w:tcW w:w="3155" w:type="dxa"/>
                </w:tcPr>
                <w:p w14:paraId="4261DC1B" w14:textId="59CF76A3"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F45BFD1" w14:textId="388BFD22"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4DE8E745" w14:textId="77777777" w:rsidTr="00454100">
              <w:tc>
                <w:tcPr>
                  <w:tcW w:w="3155" w:type="dxa"/>
                </w:tcPr>
                <w:p w14:paraId="32D1443C" w14:textId="07073744"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13373A9" w14:textId="1B57AE13"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3D6AADB2" w14:textId="77777777" w:rsidTr="00454100">
              <w:tc>
                <w:tcPr>
                  <w:tcW w:w="3155" w:type="dxa"/>
                </w:tcPr>
                <w:p w14:paraId="7AFD29D7" w14:textId="3ADFDC55"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D3B0CE6" w14:textId="436F5991"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1429C763" w14:textId="77777777" w:rsidTr="00454100">
              <w:tc>
                <w:tcPr>
                  <w:tcW w:w="3155" w:type="dxa"/>
                </w:tcPr>
                <w:p w14:paraId="40964CD9" w14:textId="39147E4C"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610EE9BC" w14:textId="25F58832"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55EC07BA" w14:textId="77777777" w:rsidTr="00454100">
              <w:tc>
                <w:tcPr>
                  <w:tcW w:w="3155" w:type="dxa"/>
                </w:tcPr>
                <w:p w14:paraId="21D2DEA2" w14:textId="623E0625"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1B3B323" w14:textId="0154BC2D"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r w:rsidR="006B1902" w:rsidRPr="00537636" w14:paraId="0DAF28E6" w14:textId="77777777" w:rsidTr="00454100">
              <w:tc>
                <w:tcPr>
                  <w:tcW w:w="3155" w:type="dxa"/>
                </w:tcPr>
                <w:p w14:paraId="5AF14562" w14:textId="14C50D3C" w:rsidR="006B1902" w:rsidRPr="00847912" w:rsidRDefault="006B1902" w:rsidP="007E5637">
                  <w:pPr>
                    <w:framePr w:hSpace="180" w:wrap="around" w:vAnchor="text" w:hAnchor="margin" w:y="219"/>
                    <w:contextualSpacing w:val="0"/>
                    <w:rPr>
                      <w:color w:val="auto"/>
                      <w:sz w:val="16"/>
                      <w:szCs w:val="16"/>
                      <w:lang w:val="en-GB" w:eastAsia="zh-CN"/>
                    </w:rPr>
                  </w:pPr>
                  <w:r w:rsidRPr="00537636">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74FFA022" w14:textId="34C8BD22" w:rsidR="006B1902" w:rsidRPr="00847912" w:rsidRDefault="006B1902"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101.325kpa</w:t>
                  </w:r>
                </w:p>
              </w:tc>
            </w:tr>
          </w:tbl>
          <w:p w14:paraId="3D2C378D" w14:textId="7DD416C4"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A4190" w:rsidRPr="00384741" w14:paraId="2A4C09E1"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53569EB" w14:textId="77777777" w:rsidR="004A4190" w:rsidRPr="00786D6A" w:rsidRDefault="004A4190" w:rsidP="004A4190">
            <w:pPr>
              <w:spacing w:after="200"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41E7902F" w14:textId="56FB71E6" w:rsidR="004A4190" w:rsidRPr="00786D6A" w:rsidRDefault="004A703A"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rPr>
              <w:t xml:space="preserve">Measured </w:t>
            </w:r>
            <w:r w:rsidR="004A4190" w:rsidRPr="00786D6A">
              <w:rPr>
                <w:color w:val="auto"/>
                <w:sz w:val="18"/>
                <w:szCs w:val="18"/>
              </w:rPr>
              <w:t>continuously by the biogas flow meter</w:t>
            </w:r>
            <w:r w:rsidR="00C3617F" w:rsidRPr="00786D6A">
              <w:rPr>
                <w:color w:val="auto"/>
                <w:sz w:val="18"/>
                <w:szCs w:val="18"/>
              </w:rPr>
              <w:t>s</w:t>
            </w:r>
            <w:r w:rsidR="00C3617F" w:rsidRPr="00786D6A">
              <w:rPr>
                <w:rFonts w:asciiTheme="minorHAnsi" w:hAnsiTheme="minorHAnsi"/>
                <w:color w:val="auto"/>
                <w:sz w:val="18"/>
                <w:szCs w:val="18"/>
                <w:lang w:eastAsia="zh-CN"/>
              </w:rPr>
              <w:t xml:space="preserve"> since the flowmeters can monitor other parameter such as </w:t>
            </w:r>
            <w:proofErr w:type="spellStart"/>
            <w:proofErr w:type="gramStart"/>
            <w:r w:rsidR="00C3617F" w:rsidRPr="00786D6A">
              <w:rPr>
                <w:rFonts w:asciiTheme="minorHAnsi" w:hAnsiTheme="minorHAnsi"/>
                <w:color w:val="auto"/>
                <w:sz w:val="18"/>
                <w:szCs w:val="18"/>
                <w:lang w:eastAsia="zh-CN"/>
              </w:rPr>
              <w:t>V</w:t>
            </w:r>
            <w:r w:rsidR="00C3617F" w:rsidRPr="00786D6A">
              <w:rPr>
                <w:rFonts w:asciiTheme="minorHAnsi" w:hAnsiTheme="minorHAnsi"/>
                <w:color w:val="auto"/>
                <w:sz w:val="18"/>
                <w:szCs w:val="18"/>
                <w:vertAlign w:val="subscript"/>
                <w:lang w:eastAsia="zh-CN"/>
              </w:rPr>
              <w:t>t,db</w:t>
            </w:r>
            <w:proofErr w:type="spellEnd"/>
            <w:proofErr w:type="gramEnd"/>
            <w:r w:rsidR="00C3617F" w:rsidRPr="00786D6A">
              <w:rPr>
                <w:rFonts w:asciiTheme="minorHAnsi" w:hAnsiTheme="minorHAnsi"/>
                <w:color w:val="auto"/>
                <w:sz w:val="18"/>
                <w:szCs w:val="18"/>
                <w:lang w:eastAsia="zh-CN"/>
              </w:rPr>
              <w:t>, T</w:t>
            </w:r>
            <w:r w:rsidR="00C3617F" w:rsidRPr="00786D6A">
              <w:rPr>
                <w:rFonts w:asciiTheme="minorHAnsi" w:hAnsiTheme="minorHAnsi"/>
                <w:color w:val="auto"/>
                <w:sz w:val="18"/>
                <w:szCs w:val="18"/>
                <w:vertAlign w:val="subscript"/>
                <w:lang w:eastAsia="zh-CN"/>
              </w:rPr>
              <w:t>t</w:t>
            </w:r>
            <w:r w:rsidR="00C3617F" w:rsidRPr="00786D6A">
              <w:rPr>
                <w:rFonts w:asciiTheme="minorHAnsi" w:hAnsiTheme="minorHAnsi"/>
                <w:color w:val="auto"/>
                <w:sz w:val="18"/>
                <w:szCs w:val="18"/>
                <w:lang w:eastAsia="zh-CN"/>
              </w:rPr>
              <w:t xml:space="preserve"> and P</w:t>
            </w:r>
            <w:r w:rsidR="00C3617F" w:rsidRPr="00786D6A">
              <w:rPr>
                <w:rFonts w:asciiTheme="minorHAnsi" w:hAnsiTheme="minorHAnsi"/>
                <w:color w:val="auto"/>
                <w:sz w:val="18"/>
                <w:szCs w:val="18"/>
                <w:vertAlign w:val="subscript"/>
                <w:lang w:eastAsia="zh-CN"/>
              </w:rPr>
              <w:t>t</w:t>
            </w:r>
            <w:r w:rsidR="00C3617F" w:rsidRPr="00786D6A">
              <w:rPr>
                <w:rFonts w:asciiTheme="minorHAnsi" w:hAnsiTheme="minorHAnsi"/>
                <w:color w:val="auto"/>
                <w:sz w:val="18"/>
                <w:szCs w:val="18"/>
                <w:lang w:eastAsia="zh-CN"/>
              </w:rPr>
              <w:t xml:space="preserve"> </w:t>
            </w:r>
            <w:r w:rsidR="00C3617F" w:rsidRPr="00786D6A">
              <w:rPr>
                <w:rFonts w:asciiTheme="minorHAnsi" w:hAnsiTheme="minorHAnsi"/>
                <w:color w:val="auto"/>
                <w:sz w:val="18"/>
                <w:szCs w:val="18"/>
              </w:rPr>
              <w:t xml:space="preserve">simultaneously. And </w:t>
            </w:r>
            <w:r w:rsidR="004A4190" w:rsidRPr="00786D6A">
              <w:rPr>
                <w:color w:val="auto"/>
                <w:sz w:val="18"/>
                <w:szCs w:val="18"/>
              </w:rPr>
              <w:t>record hourly and saved automatically</w:t>
            </w:r>
            <w:r w:rsidR="004744C2" w:rsidRPr="00786D6A">
              <w:rPr>
                <w:color w:val="auto"/>
                <w:sz w:val="18"/>
                <w:szCs w:val="18"/>
                <w:lang w:val="en-GB" w:eastAsia="zh-CN"/>
              </w:rPr>
              <w:t xml:space="preserve"> in the </w:t>
            </w:r>
            <w:r w:rsidR="00C3617F" w:rsidRPr="00786D6A">
              <w:rPr>
                <w:color w:val="auto"/>
                <w:sz w:val="18"/>
                <w:szCs w:val="18"/>
                <w:lang w:val="en-GB" w:eastAsia="zh-CN"/>
              </w:rPr>
              <w:t xml:space="preserve">DCS </w:t>
            </w:r>
            <w:r w:rsidR="004744C2" w:rsidRPr="00786D6A">
              <w:rPr>
                <w:color w:val="auto"/>
                <w:sz w:val="18"/>
                <w:szCs w:val="18"/>
                <w:lang w:val="en-GB" w:eastAsia="zh-CN"/>
              </w:rPr>
              <w:t>system</w:t>
            </w:r>
            <w:r w:rsidR="0012285C" w:rsidRPr="00786D6A">
              <w:rPr>
                <w:color w:val="auto"/>
                <w:sz w:val="18"/>
                <w:szCs w:val="18"/>
                <w:lang w:val="en-GB" w:eastAsia="zh-CN"/>
              </w:rPr>
              <w:t>.</w:t>
            </w:r>
          </w:p>
          <w:p w14:paraId="0AEDAC56" w14:textId="6E2979B5" w:rsidR="00C3617F" w:rsidRPr="00786D6A" w:rsidRDefault="00C3617F"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The data can be obtained from this system and the monthly data was exported by the staff at the beginning of next month and then recorded in daily operation record.</w:t>
            </w:r>
          </w:p>
          <w:p w14:paraId="5D2D34B6" w14:textId="0EA3F9F8" w:rsidR="0012285C" w:rsidRPr="00786D6A"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Daily and Monthly pressure was calculated based on the 24-hour average and daily </w:t>
            </w:r>
            <w:r w:rsidR="002F6B73" w:rsidRPr="00786D6A">
              <w:rPr>
                <w:color w:val="auto"/>
                <w:sz w:val="18"/>
                <w:szCs w:val="18"/>
                <w:lang w:val="en-GB" w:eastAsia="zh-CN"/>
              </w:rPr>
              <w:t>average pressure</w:t>
            </w:r>
            <w:r w:rsidRPr="00786D6A">
              <w:rPr>
                <w:color w:val="auto"/>
                <w:sz w:val="18"/>
                <w:szCs w:val="18"/>
                <w:lang w:val="en-GB" w:eastAsia="zh-CN"/>
              </w:rPr>
              <w:t>.</w:t>
            </w:r>
          </w:p>
        </w:tc>
      </w:tr>
      <w:tr w:rsidR="004A4190" w:rsidRPr="00384741" w14:paraId="503C7767"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23B576" w14:textId="77777777" w:rsidR="004A4190" w:rsidRPr="00786D6A" w:rsidRDefault="004A4190" w:rsidP="004A419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6EF53699" w14:textId="23E48CFB" w:rsidR="004A4190" w:rsidRPr="00786D6A" w:rsidRDefault="004A419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Continuous measurement</w:t>
            </w:r>
          </w:p>
        </w:tc>
      </w:tr>
      <w:tr w:rsidR="004A4190" w:rsidRPr="00384741" w14:paraId="446D3144"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3ABD92F2" w14:textId="77777777" w:rsidR="004A4190" w:rsidRPr="00786D6A" w:rsidRDefault="004A4190" w:rsidP="004A4190">
            <w:pPr>
              <w:spacing w:line="276" w:lineRule="auto"/>
              <w:contextualSpacing w:val="0"/>
              <w:jc w:val="both"/>
              <w:rPr>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13D4FD2C" w14:textId="274C2B3B" w:rsidR="0012285C" w:rsidRPr="00786D6A"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Total </w:t>
            </w:r>
            <w:r w:rsidR="00691895" w:rsidRPr="00786D6A">
              <w:rPr>
                <w:color w:val="auto"/>
                <w:sz w:val="18"/>
                <w:szCs w:val="18"/>
                <w:lang w:val="en-GB" w:eastAsia="zh-CN"/>
              </w:rPr>
              <w:t xml:space="preserve">27 </w:t>
            </w:r>
            <w:r w:rsidRPr="00786D6A">
              <w:rPr>
                <w:color w:val="auto"/>
                <w:sz w:val="18"/>
                <w:szCs w:val="18"/>
                <w:lang w:val="en-GB" w:eastAsia="zh-CN"/>
              </w:rPr>
              <w:t xml:space="preserve">flow meters were calibrated on </w:t>
            </w:r>
            <w:r w:rsidR="00586D73" w:rsidRPr="00786D6A">
              <w:rPr>
                <w:color w:val="auto"/>
                <w:sz w:val="18"/>
                <w:szCs w:val="18"/>
                <w:lang w:val="en-GB" w:eastAsia="zh-CN"/>
              </w:rPr>
              <w:t>1</w:t>
            </w:r>
            <w:r w:rsidR="00586D73">
              <w:rPr>
                <w:color w:val="auto"/>
                <w:sz w:val="18"/>
                <w:szCs w:val="18"/>
                <w:lang w:val="en-GB" w:eastAsia="zh-CN"/>
              </w:rPr>
              <w:t>9</w:t>
            </w:r>
            <w:r w:rsidRPr="00786D6A">
              <w:rPr>
                <w:color w:val="auto"/>
                <w:sz w:val="18"/>
                <w:szCs w:val="18"/>
                <w:lang w:val="en-GB" w:eastAsia="zh-CN"/>
              </w:rPr>
              <w:t>/09/2020 by an officially accredited entity in compliance with JJG1029-2007” Verification Regulation of Vortex-shedding Flowmeter” in China.</w:t>
            </w:r>
          </w:p>
          <w:p w14:paraId="15BB104E" w14:textId="58A838C4" w:rsidR="004A4190" w:rsidRPr="00786D6A" w:rsidRDefault="0012285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b/>
                <w:bCs/>
                <w:color w:val="auto"/>
                <w:sz w:val="18"/>
                <w:szCs w:val="18"/>
                <w:lang w:val="en-GB" w:eastAsia="zh-CN"/>
              </w:rPr>
              <w:t>Please refer to   Section C of the MR for more details.</w:t>
            </w:r>
          </w:p>
        </w:tc>
      </w:tr>
      <w:tr w:rsidR="004A4190" w:rsidRPr="00384741" w14:paraId="011717C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C07C8A2" w14:textId="77777777" w:rsidR="004A4190" w:rsidRPr="00786D6A" w:rsidRDefault="004A4190" w:rsidP="004A419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41A8BAE7" w14:textId="77777777" w:rsidR="004A4190" w:rsidRPr="00786D6A" w:rsidRDefault="004A4190"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Calculation of project emissions</w:t>
            </w:r>
          </w:p>
        </w:tc>
      </w:tr>
      <w:tr w:rsidR="004A4190" w:rsidRPr="00384741" w14:paraId="66E49DD8"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DF7B0F6" w14:textId="77777777" w:rsidR="004A4190" w:rsidRPr="00786D6A" w:rsidRDefault="004A4190" w:rsidP="004A4190">
            <w:pPr>
              <w:spacing w:after="200" w:line="276" w:lineRule="auto"/>
              <w:contextualSpacing w:val="0"/>
              <w:rPr>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524CC9C0" w14:textId="4FBFA037" w:rsidR="004A4190" w:rsidRPr="00786D6A" w:rsidRDefault="004A4190" w:rsidP="004A419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786D6A">
              <w:rPr>
                <w:color w:val="auto"/>
                <w:sz w:val="18"/>
                <w:szCs w:val="18"/>
                <w:lang w:val="en-GB"/>
              </w:rPr>
              <w:t>N/A</w:t>
            </w:r>
          </w:p>
        </w:tc>
      </w:tr>
    </w:tbl>
    <w:p w14:paraId="6B88522A" w14:textId="676A9F4F" w:rsidR="00B0339C" w:rsidRDefault="00B0339C" w:rsidP="00786D6A">
      <w:pPr>
        <w:spacing w:after="0" w:line="276" w:lineRule="auto"/>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3617F" w:rsidRPr="00384741" w14:paraId="3274072B" w14:textId="77777777" w:rsidTr="00E3088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D62FAEF" w14:textId="77777777" w:rsidR="00C3617F" w:rsidRPr="00786D6A" w:rsidRDefault="00C3617F" w:rsidP="00E30883">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Data/parameter</w:t>
            </w:r>
          </w:p>
        </w:tc>
        <w:tc>
          <w:tcPr>
            <w:tcW w:w="3456" w:type="pct"/>
          </w:tcPr>
          <w:p w14:paraId="09418ABC" w14:textId="77777777" w:rsidR="00C3617F" w:rsidRPr="00786D6A" w:rsidRDefault="00000000" w:rsidP="00E30883">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rPr>
            </w:pPr>
            <m:oMathPara>
              <m:oMathParaPr>
                <m:jc m:val="left"/>
              </m:oMathParaPr>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r>
      <w:tr w:rsidR="00C3617F" w:rsidRPr="00384741" w14:paraId="1F7C8312" w14:textId="77777777" w:rsidTr="00E3088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43D14B" w14:textId="77777777" w:rsidR="00C3617F" w:rsidRPr="00786D6A" w:rsidRDefault="00C3617F" w:rsidP="00E30883">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Unit</w:t>
            </w:r>
          </w:p>
        </w:tc>
        <w:tc>
          <w:tcPr>
            <w:tcW w:w="3456" w:type="pct"/>
          </w:tcPr>
          <w:p w14:paraId="4CC0E776" w14:textId="77777777" w:rsidR="00C3617F" w:rsidRPr="00786D6A" w:rsidRDefault="00C3617F" w:rsidP="00E30883">
            <w:pPr>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786D6A">
              <w:rPr>
                <w:rFonts w:asciiTheme="minorHAnsi" w:hAnsiTheme="minorHAnsi"/>
                <w:sz w:val="18"/>
                <w:szCs w:val="18"/>
              </w:rPr>
              <w:t xml:space="preserve">kg gas </w:t>
            </w:r>
            <w:proofErr w:type="spellStart"/>
            <w:r w:rsidRPr="00786D6A">
              <w:rPr>
                <w:rFonts w:asciiTheme="minorHAnsi" w:hAnsiTheme="minorHAnsi"/>
                <w:sz w:val="18"/>
                <w:szCs w:val="18"/>
              </w:rPr>
              <w:t>i</w:t>
            </w:r>
            <w:proofErr w:type="spellEnd"/>
            <w:r w:rsidRPr="00786D6A">
              <w:rPr>
                <w:rFonts w:asciiTheme="minorHAnsi" w:hAnsiTheme="minorHAnsi"/>
                <w:sz w:val="18"/>
                <w:szCs w:val="18"/>
              </w:rPr>
              <w:t xml:space="preserve">/m³ gas </w:t>
            </w:r>
            <w:proofErr w:type="spellStart"/>
            <w:r w:rsidRPr="00786D6A">
              <w:rPr>
                <w:rFonts w:asciiTheme="minorHAnsi" w:hAnsiTheme="minorHAnsi"/>
                <w:sz w:val="18"/>
                <w:szCs w:val="18"/>
              </w:rPr>
              <w:t>i</w:t>
            </w:r>
            <w:proofErr w:type="spellEnd"/>
          </w:p>
        </w:tc>
      </w:tr>
      <w:tr w:rsidR="00C3617F" w:rsidRPr="00384741" w14:paraId="2C4C1FB4" w14:textId="77777777" w:rsidTr="00E30883">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BCFDEB" w14:textId="77777777" w:rsidR="00C3617F" w:rsidRPr="00786D6A" w:rsidRDefault="00C3617F" w:rsidP="00E30883">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Description</w:t>
            </w:r>
          </w:p>
        </w:tc>
        <w:tc>
          <w:tcPr>
            <w:tcW w:w="3456" w:type="pct"/>
          </w:tcPr>
          <w:p w14:paraId="1B65D293" w14:textId="77777777" w:rsidR="00C3617F" w:rsidRPr="00786D6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rPr>
            </w:pPr>
            <w:r w:rsidRPr="00786D6A">
              <w:rPr>
                <w:rFonts w:asciiTheme="minorHAnsi" w:hAnsiTheme="minorHAnsi"/>
                <w:sz w:val="18"/>
                <w:szCs w:val="18"/>
              </w:rPr>
              <w:t xml:space="preserve">Density of greenhouse gas </w:t>
            </w:r>
            <w:proofErr w:type="spellStart"/>
            <w:r w:rsidRPr="00786D6A">
              <w:rPr>
                <w:rFonts w:asciiTheme="minorHAnsi" w:hAnsiTheme="minorHAnsi"/>
                <w:sz w:val="18"/>
                <w:szCs w:val="18"/>
              </w:rPr>
              <w:t>i</w:t>
            </w:r>
            <w:proofErr w:type="spellEnd"/>
            <w:r w:rsidRPr="00786D6A">
              <w:rPr>
                <w:rFonts w:asciiTheme="minorHAnsi" w:hAnsiTheme="minorHAnsi"/>
                <w:sz w:val="18"/>
                <w:szCs w:val="18"/>
              </w:rPr>
              <w:t xml:space="preserve"> in the gaseous stream in time interval t </w:t>
            </w:r>
          </w:p>
        </w:tc>
      </w:tr>
      <w:tr w:rsidR="00C3617F" w:rsidRPr="00384741" w14:paraId="45A444A9" w14:textId="77777777" w:rsidTr="00E30883">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7F690F1C" w14:textId="77777777" w:rsidR="00C3617F" w:rsidRPr="00786D6A" w:rsidRDefault="00C3617F" w:rsidP="00E30883">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Source of data</w:t>
            </w:r>
          </w:p>
        </w:tc>
        <w:tc>
          <w:tcPr>
            <w:tcW w:w="3456" w:type="pct"/>
          </w:tcPr>
          <w:p w14:paraId="7C759363" w14:textId="77777777" w:rsidR="00C3617F" w:rsidRPr="00786D6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r w:rsidRPr="00786D6A">
              <w:rPr>
                <w:rFonts w:asciiTheme="minorHAnsi" w:hAnsiTheme="minorHAnsi"/>
                <w:sz w:val="18"/>
                <w:szCs w:val="18"/>
                <w:lang w:eastAsia="zh-CN"/>
              </w:rPr>
              <w:t xml:space="preserve">Calculated </w:t>
            </w:r>
          </w:p>
        </w:tc>
      </w:tr>
      <w:tr w:rsidR="00C3617F" w:rsidRPr="00384741" w14:paraId="50C68A20" w14:textId="77777777" w:rsidTr="00E30883">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9EADF6F" w14:textId="77777777" w:rsidR="00C3617F" w:rsidRPr="00786D6A" w:rsidRDefault="00C3617F" w:rsidP="00E30883">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lang w:val="en-GB"/>
              </w:rPr>
              <w:t>Value(s) of monitored parameter</w:t>
            </w:r>
          </w:p>
        </w:tc>
        <w:tc>
          <w:tcPr>
            <w:tcW w:w="3456" w:type="pct"/>
          </w:tcPr>
          <w:tbl>
            <w:tblPr>
              <w:tblStyle w:val="afffff3"/>
              <w:tblW w:w="0" w:type="auto"/>
              <w:jc w:val="center"/>
              <w:tblLook w:val="04A0" w:firstRow="1" w:lastRow="0" w:firstColumn="1" w:lastColumn="0" w:noHBand="0" w:noVBand="1"/>
            </w:tblPr>
            <w:tblGrid>
              <w:gridCol w:w="3155"/>
              <w:gridCol w:w="3156"/>
            </w:tblGrid>
            <w:tr w:rsidR="00C3617F" w:rsidRPr="00B701CD" w14:paraId="6D06FCE7" w14:textId="77777777" w:rsidTr="00847912">
              <w:trPr>
                <w:jc w:val="center"/>
              </w:trPr>
              <w:tc>
                <w:tcPr>
                  <w:tcW w:w="3155" w:type="dxa"/>
                  <w:vAlign w:val="center"/>
                </w:tcPr>
                <w:p w14:paraId="528A8F92" w14:textId="4F18896A" w:rsidR="00C3617F" w:rsidRPr="00847912" w:rsidRDefault="004A703A"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P</w:t>
                  </w:r>
                  <w:r w:rsidR="00C3617F" w:rsidRPr="00847912">
                    <w:rPr>
                      <w:color w:val="auto"/>
                      <w:sz w:val="16"/>
                      <w:szCs w:val="16"/>
                      <w:lang w:val="en-GB" w:eastAsia="zh-CN"/>
                    </w:rPr>
                    <w:t>eriod</w:t>
                  </w:r>
                </w:p>
              </w:tc>
              <w:tc>
                <w:tcPr>
                  <w:tcW w:w="3156" w:type="dxa"/>
                  <w:vAlign w:val="center"/>
                </w:tcPr>
                <w:p w14:paraId="28B2C39C" w14:textId="76E2FAFD" w:rsidR="00C3617F" w:rsidRPr="00847912" w:rsidRDefault="00000000" w:rsidP="007E5637">
                  <w:pPr>
                    <w:framePr w:hSpace="180" w:wrap="around" w:vAnchor="text" w:hAnchor="margin" w:y="219"/>
                    <w:contextualSpacing w:val="0"/>
                    <w:rPr>
                      <w:b/>
                      <w:bCs/>
                      <w:color w:val="auto"/>
                      <w:sz w:val="16"/>
                      <w:szCs w:val="16"/>
                      <w:lang w:val="en-GB" w:eastAsia="zh-CN"/>
                    </w:rPr>
                  </w:pPr>
                  <m:oMathPara>
                    <m:oMathParaPr>
                      <m:jc m:val="left"/>
                    </m:oMathParaPr>
                    <m:oMath>
                      <m:sSub>
                        <m:sSubPr>
                          <m:ctrlPr>
                            <w:rPr>
                              <w:rFonts w:ascii="Cambria Math" w:hAnsi="Cambria Math"/>
                              <w:b/>
                              <w:bCs/>
                              <w:i/>
                              <w:sz w:val="16"/>
                              <w:szCs w:val="16"/>
                              <w:lang w:eastAsia="zh-CN"/>
                            </w:rPr>
                          </m:ctrlPr>
                        </m:sSubPr>
                        <m:e>
                          <m:r>
                            <m:rPr>
                              <m:sty m:val="bi"/>
                            </m:rPr>
                            <w:rPr>
                              <w:rFonts w:ascii="Cambria Math" w:hAnsi="Cambria Math"/>
                              <w:sz w:val="16"/>
                              <w:szCs w:val="16"/>
                              <w:lang w:eastAsia="zh-CN"/>
                            </w:rPr>
                            <m:t>ρ</m:t>
                          </m:r>
                        </m:e>
                        <m:sub>
                          <m:r>
                            <m:rPr>
                              <m:sty m:val="bi"/>
                            </m:rPr>
                            <w:rPr>
                              <w:rFonts w:ascii="Cambria Math" w:hAnsi="Cambria Math"/>
                              <w:sz w:val="16"/>
                              <w:szCs w:val="16"/>
                              <w:lang w:eastAsia="zh-CN"/>
                            </w:rPr>
                            <m:t>i,t</m:t>
                          </m:r>
                        </m:sub>
                      </m:sSub>
                    </m:oMath>
                  </m:oMathPara>
                </w:p>
              </w:tc>
            </w:tr>
            <w:tr w:rsidR="00B701CD" w:rsidRPr="00B701CD" w14:paraId="0500A346" w14:textId="77777777" w:rsidTr="00847912">
              <w:trPr>
                <w:jc w:val="center"/>
              </w:trPr>
              <w:tc>
                <w:tcPr>
                  <w:tcW w:w="3155" w:type="dxa"/>
                  <w:vAlign w:val="center"/>
                </w:tcPr>
                <w:p w14:paraId="402123D4" w14:textId="35966241"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26843DF"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3ED1A083" w14:textId="77777777" w:rsidTr="00847912">
              <w:trPr>
                <w:jc w:val="center"/>
              </w:trPr>
              <w:tc>
                <w:tcPr>
                  <w:tcW w:w="3155" w:type="dxa"/>
                  <w:vAlign w:val="center"/>
                </w:tcPr>
                <w:p w14:paraId="518DD6DE" w14:textId="232CDE09" w:rsidR="00B701CD" w:rsidRPr="00847912" w:rsidDel="009D245E"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01/09/2021-30/09/2021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4978EAB9" w14:textId="1AAF35CF"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756FC529" w14:textId="77777777" w:rsidTr="00847912">
              <w:trPr>
                <w:jc w:val="center"/>
              </w:trPr>
              <w:tc>
                <w:tcPr>
                  <w:tcW w:w="3155" w:type="dxa"/>
                  <w:vAlign w:val="center"/>
                </w:tcPr>
                <w:p w14:paraId="530C8740" w14:textId="0B4ED391" w:rsidR="00B701CD" w:rsidRPr="00847912" w:rsidDel="009D245E"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01/10/2021-31/10/2021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2AD8263" w14:textId="64FB66FC"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5C239AEE" w14:textId="77777777" w:rsidTr="00847912">
              <w:trPr>
                <w:jc w:val="center"/>
              </w:trPr>
              <w:tc>
                <w:tcPr>
                  <w:tcW w:w="3155" w:type="dxa"/>
                  <w:vAlign w:val="center"/>
                </w:tcPr>
                <w:p w14:paraId="04845F11" w14:textId="16923F4A"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653FD036"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70CBAFD3" w14:textId="77777777" w:rsidTr="00847912">
              <w:trPr>
                <w:jc w:val="center"/>
              </w:trPr>
              <w:tc>
                <w:tcPr>
                  <w:tcW w:w="3155" w:type="dxa"/>
                  <w:vAlign w:val="center"/>
                </w:tcPr>
                <w:p w14:paraId="5CFB8B34" w14:textId="30309024"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39183590"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79D4D10E" w14:textId="77777777" w:rsidTr="00847912">
              <w:trPr>
                <w:jc w:val="center"/>
              </w:trPr>
              <w:tc>
                <w:tcPr>
                  <w:tcW w:w="3155" w:type="dxa"/>
                  <w:vAlign w:val="center"/>
                </w:tcPr>
                <w:p w14:paraId="51251BAD" w14:textId="472D96C4"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7A39697"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1BA84BC3" w14:textId="77777777" w:rsidTr="00847912">
              <w:trPr>
                <w:jc w:val="center"/>
              </w:trPr>
              <w:tc>
                <w:tcPr>
                  <w:tcW w:w="3155" w:type="dxa"/>
                  <w:vAlign w:val="center"/>
                </w:tcPr>
                <w:p w14:paraId="7464FABF" w14:textId="3AFDBB63"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0F46A8B"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5C36077E" w14:textId="77777777" w:rsidTr="00847912">
              <w:trPr>
                <w:jc w:val="center"/>
              </w:trPr>
              <w:tc>
                <w:tcPr>
                  <w:tcW w:w="3155" w:type="dxa"/>
                  <w:vAlign w:val="center"/>
                </w:tcPr>
                <w:p w14:paraId="226F3595" w14:textId="330AAB2B"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F676262"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22DE592D" w14:textId="77777777" w:rsidTr="00847912">
              <w:trPr>
                <w:jc w:val="center"/>
              </w:trPr>
              <w:tc>
                <w:tcPr>
                  <w:tcW w:w="3155" w:type="dxa"/>
                  <w:vAlign w:val="center"/>
                </w:tcPr>
                <w:p w14:paraId="1FCA47F7" w14:textId="3B55612B"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E378461"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4A6154AB" w14:textId="77777777" w:rsidTr="00847912">
              <w:trPr>
                <w:jc w:val="center"/>
              </w:trPr>
              <w:tc>
                <w:tcPr>
                  <w:tcW w:w="3155" w:type="dxa"/>
                  <w:vAlign w:val="center"/>
                </w:tcPr>
                <w:p w14:paraId="470FE851" w14:textId="557D9293"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8504484"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5DF2CD86" w14:textId="77777777" w:rsidTr="00847912">
              <w:trPr>
                <w:jc w:val="center"/>
              </w:trPr>
              <w:tc>
                <w:tcPr>
                  <w:tcW w:w="3155" w:type="dxa"/>
                  <w:vAlign w:val="center"/>
                </w:tcPr>
                <w:p w14:paraId="12FA005C" w14:textId="4D6CF714"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BEC93E7"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r w:rsidR="00B701CD" w:rsidRPr="00B701CD" w14:paraId="254916C1" w14:textId="77777777" w:rsidTr="00847912">
              <w:trPr>
                <w:jc w:val="center"/>
              </w:trPr>
              <w:tc>
                <w:tcPr>
                  <w:tcW w:w="3155" w:type="dxa"/>
                  <w:vAlign w:val="center"/>
                </w:tcPr>
                <w:p w14:paraId="46C367E5" w14:textId="52BD6147" w:rsidR="00B701CD" w:rsidRPr="00847912" w:rsidRDefault="00B701CD" w:rsidP="007E5637">
                  <w:pPr>
                    <w:framePr w:hSpace="180" w:wrap="around" w:vAnchor="text" w:hAnchor="margin" w:y="219"/>
                    <w:contextualSpacing w:val="0"/>
                    <w:rPr>
                      <w:color w:val="auto"/>
                      <w:sz w:val="16"/>
                      <w:szCs w:val="16"/>
                      <w:lang w:val="en-GB" w:eastAsia="zh-CN"/>
                    </w:rPr>
                  </w:pPr>
                  <w:r w:rsidRPr="00B701CD">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1758A57" w14:textId="77777777" w:rsidR="00B701CD" w:rsidRPr="00847912" w:rsidRDefault="00B701CD" w:rsidP="007E5637">
                  <w:pPr>
                    <w:framePr w:hSpace="180" w:wrap="around" w:vAnchor="text" w:hAnchor="margin" w:y="219"/>
                    <w:contextualSpacing w:val="0"/>
                    <w:rPr>
                      <w:color w:val="auto"/>
                      <w:sz w:val="16"/>
                      <w:szCs w:val="16"/>
                      <w:lang w:val="en-GB" w:eastAsia="zh-CN"/>
                    </w:rPr>
                  </w:pPr>
                  <w:r w:rsidRPr="00847912">
                    <w:rPr>
                      <w:color w:val="auto"/>
                      <w:sz w:val="16"/>
                      <w:szCs w:val="16"/>
                      <w:lang w:val="en-GB" w:eastAsia="zh-CN"/>
                    </w:rPr>
                    <w:t>0.00063 t/m</w:t>
                  </w:r>
                  <w:r w:rsidRPr="00847912">
                    <w:rPr>
                      <w:color w:val="auto"/>
                      <w:sz w:val="16"/>
                      <w:szCs w:val="16"/>
                      <w:vertAlign w:val="superscript"/>
                      <w:lang w:val="en-GB" w:eastAsia="zh-CN"/>
                    </w:rPr>
                    <w:t>3</w:t>
                  </w:r>
                </w:p>
              </w:tc>
            </w:tr>
          </w:tbl>
          <w:p w14:paraId="7FFABA35" w14:textId="77777777" w:rsidR="00C3617F" w:rsidRPr="00786D6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eastAsia="zh-CN"/>
              </w:rPr>
            </w:pPr>
          </w:p>
        </w:tc>
      </w:tr>
      <w:tr w:rsidR="00C3617F" w:rsidRPr="00384741" w14:paraId="7BB81714"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6BADC5AA" w14:textId="77777777" w:rsidR="00C3617F" w:rsidRPr="00786D6A" w:rsidRDefault="00C3617F" w:rsidP="00E30883">
            <w:pPr>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lastRenderedPageBreak/>
              <w:t>Measurement methods and procedures</w:t>
            </w:r>
          </w:p>
        </w:tc>
        <w:tc>
          <w:tcPr>
            <w:tcW w:w="3456" w:type="pct"/>
          </w:tcPr>
          <w:p w14:paraId="0484F503" w14:textId="77777777" w:rsidR="00C3617F" w:rsidRPr="00786D6A" w:rsidRDefault="00C3617F" w:rsidP="00E30883">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786D6A">
              <w:rPr>
                <w:rFonts w:asciiTheme="minorHAnsi" w:hAnsiTheme="minorHAnsi"/>
                <w:sz w:val="18"/>
                <w:szCs w:val="18"/>
                <w:lang w:eastAsia="zh-CN"/>
              </w:rPr>
              <w:t>Calculated based on t</w:t>
            </w:r>
            <w:r w:rsidRPr="00786D6A">
              <w:rPr>
                <w:rFonts w:asciiTheme="minorHAnsi" w:hAnsiTheme="minorHAnsi"/>
                <w:sz w:val="18"/>
                <w:szCs w:val="18"/>
              </w:rPr>
              <w:t>emperature of the gaseous stream in time interval t and pressure of the gaseous stream in time interval t.</w:t>
            </w:r>
          </w:p>
        </w:tc>
      </w:tr>
      <w:tr w:rsidR="00745EC0" w:rsidRPr="00384741" w14:paraId="32A31C91"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605A53CC" w14:textId="77777777" w:rsidR="00745EC0" w:rsidRPr="00786D6A" w:rsidRDefault="00745EC0" w:rsidP="00745EC0">
            <w:pPr>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044DAAEE" w14:textId="714FCE38" w:rsidR="00745EC0" w:rsidRPr="00401E18" w:rsidRDefault="00745EC0" w:rsidP="00745EC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0865C0">
              <w:rPr>
                <w:rFonts w:asciiTheme="minorHAnsi" w:hAnsiTheme="minorHAnsi"/>
                <w:sz w:val="18"/>
                <w:szCs w:val="18"/>
                <w:lang w:val="en-GB" w:eastAsia="zh-CN"/>
              </w:rPr>
              <w:t>Pressure and temperature</w:t>
            </w:r>
            <w:r w:rsidRPr="000865C0">
              <w:rPr>
                <w:color w:val="auto"/>
                <w:sz w:val="18"/>
                <w:szCs w:val="18"/>
              </w:rPr>
              <w:t xml:space="preserve"> are measured continuously by the biogas flow meters</w:t>
            </w:r>
            <w:r w:rsidRPr="000865C0" w:rsidDel="005515AF">
              <w:rPr>
                <w:rFonts w:asciiTheme="minorHAnsi" w:hAnsiTheme="minorHAnsi"/>
                <w:sz w:val="18"/>
                <w:szCs w:val="18"/>
                <w:lang w:val="en-GB" w:eastAsia="zh-CN"/>
              </w:rPr>
              <w:t xml:space="preserve"> </w:t>
            </w:r>
          </w:p>
        </w:tc>
      </w:tr>
      <w:tr w:rsidR="00745EC0" w:rsidRPr="00384741" w14:paraId="42B6422A" w14:textId="77777777" w:rsidTr="00E30883">
        <w:tc>
          <w:tcPr>
            <w:cnfStyle w:val="001000000000" w:firstRow="0" w:lastRow="0" w:firstColumn="1" w:lastColumn="0" w:oddVBand="0" w:evenVBand="0" w:oddHBand="0" w:evenHBand="0" w:firstRowFirstColumn="0" w:firstRowLastColumn="0" w:lastRowFirstColumn="0" w:lastRowLastColumn="0"/>
            <w:tcW w:w="1544" w:type="pct"/>
          </w:tcPr>
          <w:p w14:paraId="368BB1AE" w14:textId="77777777" w:rsidR="00745EC0" w:rsidRPr="00786D6A" w:rsidRDefault="00745EC0" w:rsidP="00745EC0">
            <w:pPr>
              <w:jc w:val="both"/>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6" w:type="pct"/>
          </w:tcPr>
          <w:p w14:paraId="282C333C" w14:textId="1DA72D96" w:rsidR="00745EC0" w:rsidRPr="00401E18" w:rsidRDefault="00745EC0" w:rsidP="00745EC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0865C0">
              <w:rPr>
                <w:rFonts w:asciiTheme="minorHAnsi" w:hAnsiTheme="minorHAnsi"/>
                <w:sz w:val="18"/>
                <w:szCs w:val="18"/>
                <w:lang w:val="en-GB" w:eastAsia="zh-CN"/>
              </w:rPr>
              <w:t>Calculated value according to the pressure and temperature</w:t>
            </w:r>
          </w:p>
        </w:tc>
      </w:tr>
      <w:tr w:rsidR="00745EC0" w:rsidRPr="00384741" w14:paraId="5CBE5FBB" w14:textId="77777777" w:rsidTr="00E30883">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5151607" w14:textId="77777777" w:rsidR="00745EC0" w:rsidRPr="00786D6A" w:rsidRDefault="00745EC0" w:rsidP="00745EC0">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74FB0366" w14:textId="77777777" w:rsidR="00745EC0" w:rsidRPr="00786D6A" w:rsidRDefault="00745EC0" w:rsidP="00745EC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786D6A">
              <w:rPr>
                <w:rFonts w:asciiTheme="minorHAnsi" w:hAnsiTheme="minorHAnsi"/>
                <w:sz w:val="18"/>
                <w:szCs w:val="18"/>
                <w:lang w:val="en-GB" w:eastAsia="zh-CN"/>
              </w:rPr>
              <w:t>Calculation of project emissions</w:t>
            </w:r>
          </w:p>
        </w:tc>
      </w:tr>
      <w:tr w:rsidR="00745EC0" w:rsidRPr="00384741" w14:paraId="38687B78" w14:textId="77777777" w:rsidTr="00E30883">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6B768F" w14:textId="77777777" w:rsidR="00745EC0" w:rsidRPr="00786D6A" w:rsidRDefault="00745EC0" w:rsidP="00745EC0">
            <w:pPr>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4BAFF576" w14:textId="77777777" w:rsidR="00745EC0" w:rsidRPr="00786D6A" w:rsidRDefault="00745EC0" w:rsidP="00745EC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18"/>
                <w:szCs w:val="18"/>
                <w:lang w:val="en-GB" w:eastAsia="zh-CN"/>
              </w:rPr>
            </w:pPr>
            <w:r w:rsidRPr="00786D6A">
              <w:rPr>
                <w:rFonts w:asciiTheme="minorHAnsi" w:hAnsiTheme="minorHAnsi"/>
                <w:sz w:val="18"/>
                <w:szCs w:val="18"/>
                <w:lang w:val="en-GB" w:eastAsia="zh-CN"/>
              </w:rPr>
              <w:t>NA</w:t>
            </w:r>
          </w:p>
        </w:tc>
      </w:tr>
    </w:tbl>
    <w:p w14:paraId="78D6271B" w14:textId="77777777" w:rsidR="00401E18" w:rsidRDefault="00401E18" w:rsidP="00401E18">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01E18" w:rsidRPr="00401E18" w14:paraId="321F74F5" w14:textId="77777777" w:rsidTr="00E5172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AA73B22"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Data/parameter</w:t>
            </w:r>
          </w:p>
        </w:tc>
        <w:tc>
          <w:tcPr>
            <w:tcW w:w="3456" w:type="pct"/>
          </w:tcPr>
          <w:p w14:paraId="0C9458CD"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0865C0">
              <w:rPr>
                <w:sz w:val="18"/>
                <w:szCs w:val="18"/>
                <w:lang w:val="en-GB"/>
              </w:rPr>
              <w:t>B</w:t>
            </w:r>
            <w:r w:rsidRPr="000865C0">
              <w:rPr>
                <w:sz w:val="18"/>
                <w:szCs w:val="18"/>
                <w:vertAlign w:val="subscript"/>
                <w:lang w:val="en-GB"/>
              </w:rPr>
              <w:t>0, LT</w:t>
            </w:r>
          </w:p>
        </w:tc>
      </w:tr>
      <w:tr w:rsidR="00401E18" w:rsidRPr="00401E18" w14:paraId="08D42561"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BD6B597"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Unit</w:t>
            </w:r>
          </w:p>
        </w:tc>
        <w:tc>
          <w:tcPr>
            <w:tcW w:w="3456" w:type="pct"/>
          </w:tcPr>
          <w:p w14:paraId="770152D8"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rPr>
              <w:t xml:space="preserve"> m</w:t>
            </w:r>
            <w:r w:rsidRPr="000865C0">
              <w:rPr>
                <w:sz w:val="18"/>
                <w:szCs w:val="18"/>
                <w:vertAlign w:val="superscript"/>
              </w:rPr>
              <w:t>3</w:t>
            </w:r>
            <w:r w:rsidRPr="000865C0">
              <w:rPr>
                <w:sz w:val="18"/>
                <w:szCs w:val="18"/>
              </w:rPr>
              <w:t>CH</w:t>
            </w:r>
            <w:r w:rsidRPr="000865C0">
              <w:rPr>
                <w:sz w:val="18"/>
                <w:szCs w:val="18"/>
                <w:vertAlign w:val="subscript"/>
              </w:rPr>
              <w:t>4</w:t>
            </w:r>
            <w:r w:rsidRPr="000865C0">
              <w:rPr>
                <w:sz w:val="18"/>
                <w:szCs w:val="18"/>
              </w:rPr>
              <w:t>/kg -dm</w:t>
            </w:r>
          </w:p>
        </w:tc>
      </w:tr>
      <w:tr w:rsidR="00401E18" w:rsidRPr="00401E18" w14:paraId="350507EE" w14:textId="77777777" w:rsidTr="00E5172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AAA5EC"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Description</w:t>
            </w:r>
          </w:p>
        </w:tc>
        <w:tc>
          <w:tcPr>
            <w:tcW w:w="3456" w:type="pct"/>
          </w:tcPr>
          <w:p w14:paraId="26AC249B" w14:textId="77777777" w:rsidR="00401E18" w:rsidRPr="000865C0" w:rsidRDefault="00401E18" w:rsidP="00E5172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rPr>
            </w:pPr>
            <w:r w:rsidRPr="000865C0">
              <w:rPr>
                <w:sz w:val="18"/>
                <w:szCs w:val="18"/>
              </w:rPr>
              <w:t xml:space="preserve">Maximum methane producing potential of the volatile solid generated by animal type </w:t>
            </w:r>
            <w:r w:rsidRPr="000865C0">
              <w:rPr>
                <w:i/>
                <w:iCs/>
                <w:sz w:val="18"/>
                <w:szCs w:val="18"/>
              </w:rPr>
              <w:t xml:space="preserve">LT </w:t>
            </w:r>
          </w:p>
        </w:tc>
      </w:tr>
      <w:tr w:rsidR="00401E18" w:rsidRPr="00401E18" w14:paraId="3BC7FD27"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D0E0317"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Source of data</w:t>
            </w:r>
          </w:p>
        </w:tc>
        <w:tc>
          <w:tcPr>
            <w:tcW w:w="3456" w:type="pct"/>
          </w:tcPr>
          <w:p w14:paraId="3D9943BA"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rPr>
            </w:pPr>
            <w:r w:rsidRPr="000865C0">
              <w:rPr>
                <w:sz w:val="18"/>
                <w:szCs w:val="18"/>
                <w:lang w:val="en-GB" w:eastAsia="zh-CN"/>
              </w:rPr>
              <w:t xml:space="preserve">IPCC 2006 table 10A-7 and 10A-8, chapter 10, volume 4 </w:t>
            </w:r>
          </w:p>
        </w:tc>
      </w:tr>
      <w:tr w:rsidR="00401E18" w:rsidRPr="00401E18" w14:paraId="5F6BD497"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2479F0F"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Value(s) applied</w:t>
            </w:r>
          </w:p>
        </w:tc>
        <w:tc>
          <w:tcPr>
            <w:tcW w:w="3456" w:type="pct"/>
          </w:tcPr>
          <w:p w14:paraId="10ADA66B"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rPr>
              <w:t>B</w:t>
            </w:r>
            <w:r w:rsidRPr="000865C0">
              <w:rPr>
                <w:sz w:val="18"/>
                <w:szCs w:val="18"/>
                <w:vertAlign w:val="subscript"/>
                <w:lang w:val="en-GB"/>
              </w:rPr>
              <w:t>0, LT</w:t>
            </w:r>
            <w:r w:rsidRPr="000865C0">
              <w:rPr>
                <w:sz w:val="18"/>
                <w:szCs w:val="18"/>
                <w:lang w:val="en-GB" w:eastAsia="zh-CN"/>
              </w:rPr>
              <w:t xml:space="preserve"> </w:t>
            </w:r>
            <w:r w:rsidRPr="000865C0">
              <w:rPr>
                <w:sz w:val="18"/>
                <w:szCs w:val="18"/>
                <w:lang w:val="en-GB"/>
              </w:rPr>
              <w:t>(Market swine) =</w:t>
            </w:r>
            <w:r w:rsidRPr="000865C0">
              <w:rPr>
                <w:sz w:val="18"/>
                <w:szCs w:val="18"/>
                <w:lang w:val="en-GB" w:eastAsia="zh-CN"/>
              </w:rPr>
              <w:t>0.29</w:t>
            </w:r>
            <w:r w:rsidRPr="000865C0">
              <w:rPr>
                <w:rStyle w:val="aff8"/>
                <w:sz w:val="18"/>
                <w:szCs w:val="18"/>
                <w:lang w:val="en-GB" w:eastAsia="zh-CN"/>
              </w:rPr>
              <w:footnoteReference w:id="7"/>
            </w:r>
          </w:p>
          <w:p w14:paraId="70D6118A"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rPr>
              <w:t>B</w:t>
            </w:r>
            <w:r w:rsidRPr="000865C0">
              <w:rPr>
                <w:sz w:val="18"/>
                <w:szCs w:val="18"/>
                <w:vertAlign w:val="subscript"/>
                <w:lang w:val="en-GB"/>
              </w:rPr>
              <w:t>0, LT</w:t>
            </w:r>
            <w:r w:rsidRPr="000865C0">
              <w:rPr>
                <w:sz w:val="18"/>
                <w:szCs w:val="18"/>
                <w:lang w:val="en-GB" w:eastAsia="zh-CN"/>
              </w:rPr>
              <w:t xml:space="preserve"> </w:t>
            </w:r>
            <w:r w:rsidRPr="000865C0">
              <w:rPr>
                <w:sz w:val="18"/>
                <w:szCs w:val="18"/>
                <w:lang w:val="en-GB"/>
              </w:rPr>
              <w:t>(Breeding swine) =</w:t>
            </w:r>
            <w:r w:rsidRPr="000865C0">
              <w:rPr>
                <w:sz w:val="18"/>
                <w:szCs w:val="18"/>
                <w:lang w:val="en-GB" w:eastAsia="zh-CN"/>
              </w:rPr>
              <w:t>0.29</w:t>
            </w:r>
          </w:p>
        </w:tc>
      </w:tr>
      <w:tr w:rsidR="00401E18" w:rsidRPr="00401E18" w14:paraId="0BF7EBED"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46C78FA1" w14:textId="77777777" w:rsidR="00401E18" w:rsidRPr="000865C0" w:rsidRDefault="00401E18" w:rsidP="00E51725">
            <w:pPr>
              <w:spacing w:line="276" w:lineRule="auto"/>
              <w:contextualSpacing w:val="0"/>
              <w:jc w:val="both"/>
              <w:rPr>
                <w:color w:val="FFFFFF" w:themeColor="background1"/>
                <w:sz w:val="18"/>
                <w:szCs w:val="18"/>
                <w:lang w:val="en-GB"/>
              </w:rPr>
            </w:pPr>
            <w:r w:rsidRPr="000865C0">
              <w:rPr>
                <w:rFonts w:asciiTheme="minorHAnsi" w:hAnsiTheme="minorHAnsi"/>
                <w:color w:val="FFFFFF" w:themeColor="background1"/>
                <w:sz w:val="18"/>
                <w:szCs w:val="18"/>
              </w:rPr>
              <w:t>Measurement methods and procedures</w:t>
            </w:r>
            <w:r w:rsidRPr="000865C0" w:rsidDel="00AD174B">
              <w:rPr>
                <w:color w:val="FFFFFF" w:themeColor="background1"/>
                <w:sz w:val="18"/>
                <w:szCs w:val="18"/>
                <w:lang w:val="en-GB"/>
              </w:rPr>
              <w:t xml:space="preserve"> </w:t>
            </w:r>
            <w:r w:rsidRPr="000865C0">
              <w:rPr>
                <w:color w:val="FFFFFF" w:themeColor="background1"/>
                <w:sz w:val="18"/>
                <w:szCs w:val="18"/>
                <w:lang w:val="en-GB"/>
              </w:rPr>
              <w:t xml:space="preserve"> </w:t>
            </w:r>
          </w:p>
        </w:tc>
        <w:tc>
          <w:tcPr>
            <w:tcW w:w="3456" w:type="pct"/>
          </w:tcPr>
          <w:p w14:paraId="70DDE71B" w14:textId="77777777" w:rsidR="00401E18" w:rsidRPr="000865C0" w:rsidRDefault="00401E18" w:rsidP="00E5172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rPr>
              <w:t xml:space="preserve"> B</w:t>
            </w:r>
            <w:r w:rsidRPr="000865C0">
              <w:rPr>
                <w:sz w:val="18"/>
                <w:szCs w:val="18"/>
                <w:vertAlign w:val="subscript"/>
                <w:lang w:val="en-GB"/>
              </w:rPr>
              <w:t>0, LT</w:t>
            </w:r>
            <w:r w:rsidRPr="000865C0">
              <w:rPr>
                <w:sz w:val="18"/>
                <w:szCs w:val="18"/>
                <w:lang w:val="en-GB"/>
              </w:rPr>
              <w:t xml:space="preserve"> can be measured as per ISO 11734:1995.</w:t>
            </w:r>
            <w:r w:rsidRPr="000865C0">
              <w:rPr>
                <w:sz w:val="18"/>
                <w:szCs w:val="18"/>
                <w:lang w:val="en-GB" w:eastAsia="zh-CN"/>
              </w:rPr>
              <w:t xml:space="preserve"> As this parameter is not monitored in the actual operation. so, in the monitoring period 0.29</w:t>
            </w:r>
            <w:r w:rsidRPr="000865C0">
              <w:rPr>
                <w:sz w:val="18"/>
                <w:szCs w:val="18"/>
              </w:rPr>
              <w:t xml:space="preserve"> m</w:t>
            </w:r>
            <w:r w:rsidRPr="000865C0">
              <w:rPr>
                <w:sz w:val="18"/>
                <w:szCs w:val="18"/>
                <w:vertAlign w:val="superscript"/>
              </w:rPr>
              <w:t>3</w:t>
            </w:r>
            <w:r w:rsidRPr="000865C0">
              <w:rPr>
                <w:sz w:val="18"/>
                <w:szCs w:val="18"/>
              </w:rPr>
              <w:t>CH</w:t>
            </w:r>
            <w:r w:rsidRPr="000865C0">
              <w:rPr>
                <w:sz w:val="18"/>
                <w:szCs w:val="18"/>
                <w:vertAlign w:val="subscript"/>
              </w:rPr>
              <w:t>4</w:t>
            </w:r>
            <w:r w:rsidRPr="000865C0">
              <w:rPr>
                <w:sz w:val="18"/>
                <w:szCs w:val="18"/>
              </w:rPr>
              <w:t>/kg -dm is still applied. While the actual methane producing potential of the volatile solid generated by swine manure is 479.4ml/g VS according to the public literature</w:t>
            </w:r>
            <w:r w:rsidRPr="000865C0">
              <w:rPr>
                <w:rStyle w:val="aff8"/>
                <w:sz w:val="18"/>
                <w:szCs w:val="18"/>
              </w:rPr>
              <w:footnoteReference w:id="8"/>
            </w:r>
            <w:r w:rsidRPr="000865C0">
              <w:rPr>
                <w:sz w:val="18"/>
                <w:szCs w:val="18"/>
              </w:rPr>
              <w:t xml:space="preserve">,which is higher. Therefore </w:t>
            </w:r>
            <w:r w:rsidRPr="000865C0">
              <w:rPr>
                <w:sz w:val="18"/>
                <w:szCs w:val="18"/>
                <w:lang w:val="en-GB" w:eastAsia="zh-CN"/>
              </w:rPr>
              <w:t>0.29</w:t>
            </w:r>
            <w:r w:rsidRPr="000865C0">
              <w:rPr>
                <w:sz w:val="18"/>
                <w:szCs w:val="18"/>
              </w:rPr>
              <w:t xml:space="preserve"> m</w:t>
            </w:r>
            <w:r w:rsidRPr="000865C0">
              <w:rPr>
                <w:sz w:val="18"/>
                <w:szCs w:val="18"/>
                <w:vertAlign w:val="superscript"/>
              </w:rPr>
              <w:t>3</w:t>
            </w:r>
            <w:r w:rsidRPr="000865C0">
              <w:rPr>
                <w:sz w:val="18"/>
                <w:szCs w:val="18"/>
              </w:rPr>
              <w:t>CH</w:t>
            </w:r>
            <w:r w:rsidRPr="000865C0">
              <w:rPr>
                <w:sz w:val="18"/>
                <w:szCs w:val="18"/>
                <w:vertAlign w:val="subscript"/>
              </w:rPr>
              <w:t>4</w:t>
            </w:r>
            <w:r w:rsidRPr="000865C0">
              <w:rPr>
                <w:sz w:val="18"/>
                <w:szCs w:val="18"/>
              </w:rPr>
              <w:t>/kg -dm applied in monitoring period is conservative.</w:t>
            </w:r>
          </w:p>
        </w:tc>
      </w:tr>
      <w:tr w:rsidR="00401E18" w:rsidRPr="00401E18" w14:paraId="0CA0728B"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412292FA" w14:textId="77777777" w:rsidR="00401E18" w:rsidRPr="000865C0" w:rsidRDefault="00401E18" w:rsidP="00E51725">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Monitoring frequency</w:t>
            </w:r>
          </w:p>
        </w:tc>
        <w:tc>
          <w:tcPr>
            <w:tcW w:w="3456" w:type="pct"/>
          </w:tcPr>
          <w:p w14:paraId="666D5D48" w14:textId="77777777" w:rsidR="00401E18" w:rsidRPr="000865C0" w:rsidRDefault="00401E18" w:rsidP="00E5172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Annually</w:t>
            </w:r>
          </w:p>
        </w:tc>
      </w:tr>
      <w:tr w:rsidR="00401E18" w:rsidRPr="00401E18" w14:paraId="28B2C397"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0256FABE" w14:textId="77777777" w:rsidR="00401E18" w:rsidRPr="000865C0" w:rsidRDefault="00401E18" w:rsidP="00E51725">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QA/QC procedures</w:t>
            </w:r>
          </w:p>
        </w:tc>
        <w:tc>
          <w:tcPr>
            <w:tcW w:w="3456" w:type="pct"/>
          </w:tcPr>
          <w:p w14:paraId="5DDDFFFF"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eastAsia="MS Mincho"/>
                <w:sz w:val="18"/>
                <w:szCs w:val="18"/>
              </w:rPr>
            </w:pPr>
            <w:r w:rsidRPr="000865C0">
              <w:rPr>
                <w:rFonts w:eastAsia="MS Mincho"/>
                <w:sz w:val="18"/>
                <w:szCs w:val="18"/>
              </w:rPr>
              <w:t>The value is taken from published sources. The parameter value should be updated on latest available public data source.</w:t>
            </w:r>
          </w:p>
        </w:tc>
      </w:tr>
      <w:tr w:rsidR="00401E18" w:rsidRPr="00401E18" w14:paraId="66F86516" w14:textId="77777777" w:rsidTr="00E51725">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D063C30"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Purpose of data</w:t>
            </w:r>
          </w:p>
        </w:tc>
        <w:tc>
          <w:tcPr>
            <w:tcW w:w="3456" w:type="pct"/>
          </w:tcPr>
          <w:p w14:paraId="233FF074"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eastAsia="MS Mincho"/>
                <w:sz w:val="18"/>
                <w:szCs w:val="18"/>
              </w:rPr>
            </w:pPr>
            <w:r w:rsidRPr="000865C0">
              <w:rPr>
                <w:rFonts w:eastAsia="MS Mincho"/>
                <w:sz w:val="18"/>
                <w:szCs w:val="18"/>
              </w:rPr>
              <w:t>Used in project emission/baseline calculations</w:t>
            </w:r>
          </w:p>
        </w:tc>
      </w:tr>
      <w:tr w:rsidR="00401E18" w:rsidRPr="00401E18" w14:paraId="01D79CDA" w14:textId="77777777" w:rsidTr="00E51725">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24AD9C0"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Additional comment</w:t>
            </w:r>
          </w:p>
        </w:tc>
        <w:tc>
          <w:tcPr>
            <w:tcW w:w="3456" w:type="pct"/>
          </w:tcPr>
          <w:p w14:paraId="6C909601" w14:textId="08808697" w:rsidR="00401E18" w:rsidRPr="00163F1E" w:rsidRDefault="00163F1E" w:rsidP="0084791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eastAsia="MS Mincho"/>
                <w:sz w:val="18"/>
                <w:szCs w:val="18"/>
              </w:rPr>
            </w:pPr>
            <w:r w:rsidRPr="00847912">
              <w:rPr>
                <w:rFonts w:asciiTheme="minorHAnsi" w:hAnsiTheme="minorHAnsi" w:cs="Arial"/>
                <w:sz w:val="18"/>
                <w:szCs w:val="18"/>
              </w:rPr>
              <w:t>B</w:t>
            </w:r>
            <w:r w:rsidRPr="00847912">
              <w:rPr>
                <w:rFonts w:asciiTheme="minorHAnsi" w:hAnsiTheme="minorHAnsi" w:cs="Arial"/>
                <w:sz w:val="18"/>
                <w:szCs w:val="18"/>
                <w:vertAlign w:val="subscript"/>
              </w:rPr>
              <w:t>0, LT</w:t>
            </w:r>
            <w:r w:rsidRPr="00847912">
              <w:rPr>
                <w:rFonts w:asciiTheme="minorHAnsi" w:eastAsia="MS Mincho" w:hAnsiTheme="minorHAnsi"/>
                <w:sz w:val="18"/>
                <w:szCs w:val="18"/>
              </w:rPr>
              <w:t xml:space="preserve"> is not monitored during this MR since the value is taken from</w:t>
            </w:r>
            <w:r w:rsidRPr="00847912">
              <w:rPr>
                <w:rFonts w:asciiTheme="minorHAnsi" w:hAnsiTheme="minorHAnsi"/>
                <w:sz w:val="18"/>
                <w:szCs w:val="18"/>
                <w:lang w:val="en-GB" w:eastAsia="zh-CN"/>
              </w:rPr>
              <w:t xml:space="preserve"> IPCC 2006.</w:t>
            </w:r>
            <w:r w:rsidRPr="00847912">
              <w:rPr>
                <w:rFonts w:asciiTheme="minorHAnsi" w:eastAsia="MS Mincho" w:hAnsiTheme="minorHAnsi"/>
                <w:sz w:val="18"/>
                <w:szCs w:val="18"/>
              </w:rPr>
              <w:t xml:space="preserve"> The parameter value will be updated on latest available public data source. Till now, “2019 refinement to the 2006 IPCC guidelines” is the latest version. However, the value from IPCC 2006 is still used for </w:t>
            </w:r>
            <w:r w:rsidRPr="00847912">
              <w:rPr>
                <w:rFonts w:asciiTheme="minorHAnsi" w:hAnsiTheme="minorHAnsi" w:cs="Arial"/>
                <w:sz w:val="18"/>
                <w:szCs w:val="18"/>
              </w:rPr>
              <w:t>B</w:t>
            </w:r>
            <w:r w:rsidRPr="00847912">
              <w:rPr>
                <w:rFonts w:asciiTheme="minorHAnsi" w:hAnsiTheme="minorHAnsi" w:cs="Arial"/>
                <w:sz w:val="18"/>
                <w:szCs w:val="18"/>
                <w:vertAlign w:val="subscript"/>
              </w:rPr>
              <w:t>0, LT</w:t>
            </w:r>
            <w:r w:rsidRPr="00847912">
              <w:rPr>
                <w:rFonts w:asciiTheme="minorHAnsi" w:hAnsiTheme="minorHAnsi" w:cs="Arial"/>
                <w:sz w:val="18"/>
                <w:szCs w:val="18"/>
              </w:rPr>
              <w:t xml:space="preserve">, which is </w:t>
            </w:r>
            <w:r w:rsidRPr="00847912">
              <w:rPr>
                <w:rFonts w:asciiTheme="minorHAnsi" w:eastAsia="微软雅黑" w:hAnsiTheme="minorHAnsi"/>
                <w:color w:val="2A2B2E"/>
                <w:sz w:val="18"/>
                <w:szCs w:val="18"/>
              </w:rPr>
              <w:t xml:space="preserve">in accordance with page 10.64 of </w:t>
            </w:r>
            <w:r w:rsidRPr="00847912">
              <w:rPr>
                <w:rFonts w:asciiTheme="minorHAnsi" w:eastAsia="MS Mincho" w:hAnsiTheme="minorHAnsi"/>
                <w:sz w:val="18"/>
                <w:szCs w:val="18"/>
              </w:rPr>
              <w:t>2019 refinement to the 2006 IPCC guidelines</w:t>
            </w:r>
            <w:r w:rsidRPr="00847912">
              <w:rPr>
                <w:rFonts w:asciiTheme="minorHAnsi" w:eastAsia="微软雅黑" w:hAnsiTheme="minorHAnsi"/>
                <w:color w:val="2A2B2E"/>
                <w:sz w:val="18"/>
                <w:szCs w:val="18"/>
              </w:rPr>
              <w:t>.</w:t>
            </w:r>
          </w:p>
        </w:tc>
      </w:tr>
    </w:tbl>
    <w:p w14:paraId="47A90DAB" w14:textId="77777777" w:rsidR="00401E18" w:rsidRDefault="00401E18" w:rsidP="00401E18">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01E18" w:rsidRPr="00401E18" w14:paraId="2FF3D15E" w14:textId="77777777" w:rsidTr="00E5172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B7E34FC"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Data/parameter</w:t>
            </w:r>
          </w:p>
        </w:tc>
        <w:tc>
          <w:tcPr>
            <w:tcW w:w="3456" w:type="pct"/>
          </w:tcPr>
          <w:p w14:paraId="73C38C8C"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Type</w:t>
            </w:r>
          </w:p>
        </w:tc>
      </w:tr>
      <w:tr w:rsidR="00401E18" w:rsidRPr="00401E18" w14:paraId="3BC38965"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7B3DC64"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Unit</w:t>
            </w:r>
          </w:p>
        </w:tc>
        <w:tc>
          <w:tcPr>
            <w:tcW w:w="3456" w:type="pct"/>
          </w:tcPr>
          <w:p w14:paraId="0A1AA89F"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 xml:space="preserve"> /</w:t>
            </w:r>
          </w:p>
        </w:tc>
      </w:tr>
      <w:tr w:rsidR="00401E18" w:rsidRPr="00401E18" w14:paraId="32ED3FFA" w14:textId="77777777" w:rsidTr="00E51725">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77AB2EB"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Description</w:t>
            </w:r>
          </w:p>
        </w:tc>
        <w:tc>
          <w:tcPr>
            <w:tcW w:w="3456" w:type="pct"/>
          </w:tcPr>
          <w:p w14:paraId="192EC94D"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 xml:space="preserve">Type of barn and AWMS  </w:t>
            </w:r>
          </w:p>
        </w:tc>
      </w:tr>
      <w:tr w:rsidR="00401E18" w:rsidRPr="00401E18" w14:paraId="6CAC0927"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BC2BB7"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Source of data</w:t>
            </w:r>
          </w:p>
        </w:tc>
        <w:tc>
          <w:tcPr>
            <w:tcW w:w="3456" w:type="pct"/>
          </w:tcPr>
          <w:p w14:paraId="17E5F9C7"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Project proponent</w:t>
            </w:r>
          </w:p>
        </w:tc>
      </w:tr>
      <w:tr w:rsidR="00401E18" w:rsidRPr="00401E18" w14:paraId="3713F01F" w14:textId="77777777" w:rsidTr="00E51725">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E81069"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Value(s) applied</w:t>
            </w:r>
          </w:p>
        </w:tc>
        <w:tc>
          <w:tcPr>
            <w:tcW w:w="3456" w:type="pct"/>
          </w:tcPr>
          <w:p w14:paraId="47CA4DB5" w14:textId="090EF273" w:rsidR="00401E18" w:rsidRPr="000865C0" w:rsidRDefault="000865C0"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N/A</w:t>
            </w:r>
          </w:p>
        </w:tc>
      </w:tr>
      <w:tr w:rsidR="00401E18" w:rsidRPr="00401E18" w14:paraId="258961E1"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12EFA729" w14:textId="77777777" w:rsidR="00401E18" w:rsidRPr="000865C0" w:rsidRDefault="00401E18" w:rsidP="00E51725">
            <w:pPr>
              <w:spacing w:line="276" w:lineRule="auto"/>
              <w:contextualSpacing w:val="0"/>
              <w:jc w:val="both"/>
              <w:rPr>
                <w:color w:val="FFFFFF" w:themeColor="background1"/>
                <w:sz w:val="18"/>
                <w:szCs w:val="18"/>
                <w:lang w:val="en-GB"/>
              </w:rPr>
            </w:pPr>
            <w:r w:rsidRPr="000865C0">
              <w:rPr>
                <w:rFonts w:asciiTheme="minorHAnsi" w:hAnsiTheme="minorHAnsi"/>
                <w:color w:val="FFFFFF" w:themeColor="background1"/>
                <w:sz w:val="18"/>
                <w:szCs w:val="18"/>
              </w:rPr>
              <w:lastRenderedPageBreak/>
              <w:t>Measurement methods and procedures</w:t>
            </w:r>
            <w:r w:rsidRPr="000865C0" w:rsidDel="00AD174B">
              <w:rPr>
                <w:color w:val="FFFFFF" w:themeColor="background1"/>
                <w:sz w:val="18"/>
                <w:szCs w:val="18"/>
                <w:lang w:val="en-GB"/>
              </w:rPr>
              <w:t xml:space="preserve"> </w:t>
            </w:r>
            <w:r w:rsidRPr="000865C0">
              <w:rPr>
                <w:color w:val="FFFFFF" w:themeColor="background1"/>
                <w:sz w:val="18"/>
                <w:szCs w:val="18"/>
                <w:lang w:val="en-GB"/>
              </w:rPr>
              <w:t xml:space="preserve"> </w:t>
            </w:r>
          </w:p>
        </w:tc>
        <w:tc>
          <w:tcPr>
            <w:tcW w:w="3456" w:type="pct"/>
          </w:tcPr>
          <w:p w14:paraId="0EEC97D4"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 xml:space="preserve"> The swine barn and AWMS layout and configuration are collected. Archive electronically during project plus 5 years.</w:t>
            </w:r>
          </w:p>
        </w:tc>
      </w:tr>
      <w:tr w:rsidR="00401E18" w:rsidRPr="00401E18" w14:paraId="0D2C73FF"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227CC19E" w14:textId="77777777" w:rsidR="00401E18" w:rsidRPr="000865C0" w:rsidRDefault="00401E18" w:rsidP="00E51725">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Monitoring frequency</w:t>
            </w:r>
          </w:p>
        </w:tc>
        <w:tc>
          <w:tcPr>
            <w:tcW w:w="3456" w:type="pct"/>
          </w:tcPr>
          <w:p w14:paraId="271C8BD0" w14:textId="318C950E" w:rsidR="00401E18" w:rsidRPr="000865C0" w:rsidRDefault="000865C0"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Once for each monitoring period</w:t>
            </w:r>
          </w:p>
        </w:tc>
      </w:tr>
      <w:tr w:rsidR="00401E18" w:rsidRPr="00401E18" w14:paraId="0218AD5C" w14:textId="77777777" w:rsidTr="00E51725">
        <w:tc>
          <w:tcPr>
            <w:cnfStyle w:val="001000000000" w:firstRow="0" w:lastRow="0" w:firstColumn="1" w:lastColumn="0" w:oddVBand="0" w:evenVBand="0" w:oddHBand="0" w:evenHBand="0" w:firstRowFirstColumn="0" w:firstRowLastColumn="0" w:lastRowFirstColumn="0" w:lastRowLastColumn="0"/>
            <w:tcW w:w="1544" w:type="pct"/>
          </w:tcPr>
          <w:p w14:paraId="7D6AB169" w14:textId="77777777" w:rsidR="00401E18" w:rsidRPr="000865C0" w:rsidRDefault="00401E18" w:rsidP="00E51725">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QA/QC procedures</w:t>
            </w:r>
          </w:p>
        </w:tc>
        <w:tc>
          <w:tcPr>
            <w:tcW w:w="3456" w:type="pct"/>
          </w:tcPr>
          <w:p w14:paraId="0124F6B2" w14:textId="793F1173" w:rsidR="00401E18" w:rsidRPr="000865C0" w:rsidRDefault="000865C0"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After the first verification, only changes in the type of barn and AWMS will be reported.</w:t>
            </w:r>
            <w:r w:rsidRPr="000865C0" w:rsidDel="000865C0">
              <w:rPr>
                <w:sz w:val="18"/>
                <w:szCs w:val="18"/>
                <w:lang w:val="en-GB" w:eastAsia="zh-CN"/>
              </w:rPr>
              <w:t xml:space="preserve"> </w:t>
            </w:r>
          </w:p>
        </w:tc>
      </w:tr>
      <w:tr w:rsidR="00401E18" w:rsidRPr="00401E18" w14:paraId="3BD40A0A" w14:textId="77777777" w:rsidTr="00E51725">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7BF59B9"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Purpose of data</w:t>
            </w:r>
          </w:p>
        </w:tc>
        <w:tc>
          <w:tcPr>
            <w:tcW w:w="3456" w:type="pct"/>
          </w:tcPr>
          <w:p w14:paraId="52E1CF21"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eastAsia="zh-CN"/>
              </w:rPr>
            </w:pPr>
            <w:r w:rsidRPr="000865C0">
              <w:rPr>
                <w:sz w:val="18"/>
                <w:szCs w:val="18"/>
                <w:lang w:val="en-GB" w:eastAsia="zh-CN"/>
              </w:rPr>
              <w:t xml:space="preserve">Confirm whether the implementation of project as design </w:t>
            </w:r>
          </w:p>
        </w:tc>
      </w:tr>
      <w:tr w:rsidR="00401E18" w:rsidRPr="00401E18" w14:paraId="08D468D9" w14:textId="77777777" w:rsidTr="00E51725">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091F554"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Additional comment</w:t>
            </w:r>
          </w:p>
        </w:tc>
        <w:tc>
          <w:tcPr>
            <w:tcW w:w="3456" w:type="pct"/>
          </w:tcPr>
          <w:p w14:paraId="0A7D6D3D" w14:textId="77777777" w:rsidR="00401E18" w:rsidRPr="000865C0"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0865C0">
              <w:rPr>
                <w:sz w:val="18"/>
                <w:szCs w:val="18"/>
                <w:lang w:val="en-GB" w:eastAsia="zh-CN"/>
              </w:rPr>
              <w:t xml:space="preserve"> Swine barn and AWMS layout and configuration.</w:t>
            </w:r>
          </w:p>
        </w:tc>
      </w:tr>
    </w:tbl>
    <w:p w14:paraId="57C6FC56" w14:textId="77777777" w:rsidR="00401E18" w:rsidRDefault="00401E18" w:rsidP="00401E18">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115"/>
        <w:gridCol w:w="7507"/>
      </w:tblGrid>
      <w:tr w:rsidR="00401E18" w:rsidRPr="00401E18" w14:paraId="4B9E5A65" w14:textId="77777777" w:rsidTr="000865C0">
        <w:trPr>
          <w:trHeight w:val="280"/>
        </w:trPr>
        <w:tc>
          <w:tcPr>
            <w:cnfStyle w:val="001000000000" w:firstRow="0" w:lastRow="0" w:firstColumn="1" w:lastColumn="0" w:oddVBand="0" w:evenVBand="0" w:oddHBand="0" w:evenHBand="0" w:firstRowFirstColumn="0" w:firstRowLastColumn="0" w:lastRowFirstColumn="0" w:lastRowLastColumn="0"/>
            <w:tcW w:w="1099" w:type="pct"/>
          </w:tcPr>
          <w:p w14:paraId="07CB4F3B"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Data/parameter</w:t>
            </w:r>
          </w:p>
        </w:tc>
        <w:tc>
          <w:tcPr>
            <w:tcW w:w="3901" w:type="pct"/>
          </w:tcPr>
          <w:p w14:paraId="1DAB31B3" w14:textId="77777777" w:rsidR="00401E18" w:rsidRPr="00EE3805"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T</w:t>
            </w:r>
          </w:p>
        </w:tc>
      </w:tr>
      <w:tr w:rsidR="00401E18" w:rsidRPr="00401E18" w14:paraId="104177C7" w14:textId="77777777" w:rsidTr="000865C0">
        <w:trPr>
          <w:trHeight w:val="281"/>
        </w:trPr>
        <w:tc>
          <w:tcPr>
            <w:cnfStyle w:val="001000000000" w:firstRow="0" w:lastRow="0" w:firstColumn="1" w:lastColumn="0" w:oddVBand="0" w:evenVBand="0" w:oddHBand="0" w:evenHBand="0" w:firstRowFirstColumn="0" w:firstRowLastColumn="0" w:lastRowFirstColumn="0" w:lastRowLastColumn="0"/>
            <w:tcW w:w="1099" w:type="pct"/>
          </w:tcPr>
          <w:p w14:paraId="14FEC1A4"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Unit</w:t>
            </w:r>
          </w:p>
        </w:tc>
        <w:tc>
          <w:tcPr>
            <w:tcW w:w="3901" w:type="pct"/>
          </w:tcPr>
          <w:p w14:paraId="0C57681A" w14:textId="77777777" w:rsidR="00401E18" w:rsidRPr="00EE3805"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 xml:space="preserve"> °C</w:t>
            </w:r>
          </w:p>
        </w:tc>
      </w:tr>
      <w:tr w:rsidR="00401E18" w:rsidRPr="00401E18" w14:paraId="1B9C0E0E" w14:textId="77777777" w:rsidTr="000865C0">
        <w:trPr>
          <w:trHeight w:val="280"/>
        </w:trPr>
        <w:tc>
          <w:tcPr>
            <w:cnfStyle w:val="001000000000" w:firstRow="0" w:lastRow="0" w:firstColumn="1" w:lastColumn="0" w:oddVBand="0" w:evenVBand="0" w:oddHBand="0" w:evenHBand="0" w:firstRowFirstColumn="0" w:firstRowLastColumn="0" w:lastRowFirstColumn="0" w:lastRowLastColumn="0"/>
            <w:tcW w:w="1099" w:type="pct"/>
          </w:tcPr>
          <w:p w14:paraId="3A9CC7F6"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Description</w:t>
            </w:r>
          </w:p>
        </w:tc>
        <w:tc>
          <w:tcPr>
            <w:tcW w:w="3901" w:type="pct"/>
          </w:tcPr>
          <w:p w14:paraId="2BB00AD3" w14:textId="77777777" w:rsidR="00401E18" w:rsidRPr="00EE3805"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Annual average ambient temperature at project site</w:t>
            </w:r>
          </w:p>
        </w:tc>
      </w:tr>
      <w:tr w:rsidR="000865C0" w:rsidRPr="00401E18" w14:paraId="6F4A2E66" w14:textId="77777777" w:rsidTr="000865C0">
        <w:trPr>
          <w:trHeight w:val="281"/>
        </w:trPr>
        <w:tc>
          <w:tcPr>
            <w:cnfStyle w:val="001000000000" w:firstRow="0" w:lastRow="0" w:firstColumn="1" w:lastColumn="0" w:oddVBand="0" w:evenVBand="0" w:oddHBand="0" w:evenHBand="0" w:firstRowFirstColumn="0" w:firstRowLastColumn="0" w:lastRowFirstColumn="0" w:lastRowLastColumn="0"/>
            <w:tcW w:w="1099" w:type="pct"/>
          </w:tcPr>
          <w:p w14:paraId="4CD3FAEA" w14:textId="77777777" w:rsidR="000865C0" w:rsidRPr="000865C0" w:rsidRDefault="000865C0" w:rsidP="000865C0">
            <w:pPr>
              <w:spacing w:line="276" w:lineRule="auto"/>
              <w:contextualSpacing w:val="0"/>
              <w:rPr>
                <w:color w:val="FFFFFF" w:themeColor="background1"/>
                <w:sz w:val="18"/>
                <w:szCs w:val="18"/>
                <w:lang w:val="en-GB"/>
              </w:rPr>
            </w:pPr>
            <w:r w:rsidRPr="000865C0">
              <w:rPr>
                <w:color w:val="FFFFFF" w:themeColor="background1"/>
                <w:sz w:val="18"/>
                <w:szCs w:val="18"/>
                <w:lang w:val="en-GB"/>
              </w:rPr>
              <w:t>Source of data</w:t>
            </w:r>
          </w:p>
        </w:tc>
        <w:tc>
          <w:tcPr>
            <w:tcW w:w="3901" w:type="pct"/>
          </w:tcPr>
          <w:p w14:paraId="7B4DB5F3" w14:textId="6B6C74BB" w:rsidR="000865C0" w:rsidRPr="00EE3805" w:rsidRDefault="000865C0" w:rsidP="000865C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roofErr w:type="spellStart"/>
            <w:r w:rsidRPr="00EE3805">
              <w:rPr>
                <w:color w:val="auto"/>
                <w:sz w:val="18"/>
                <w:szCs w:val="18"/>
                <w:lang w:val="en-GB" w:eastAsia="zh-CN"/>
              </w:rPr>
              <w:t>Shangrao</w:t>
            </w:r>
            <w:proofErr w:type="spellEnd"/>
            <w:r w:rsidRPr="00EE3805">
              <w:rPr>
                <w:color w:val="auto"/>
                <w:sz w:val="18"/>
                <w:szCs w:val="18"/>
                <w:lang w:val="en-GB" w:eastAsia="zh-CN"/>
              </w:rPr>
              <w:t xml:space="preserve"> Meteorological Bureau</w:t>
            </w:r>
          </w:p>
        </w:tc>
      </w:tr>
      <w:tr w:rsidR="000865C0" w:rsidRPr="00401E18" w14:paraId="6C29188F" w14:textId="77777777" w:rsidTr="000865C0">
        <w:trPr>
          <w:trHeight w:val="281"/>
        </w:trPr>
        <w:tc>
          <w:tcPr>
            <w:cnfStyle w:val="001000000000" w:firstRow="0" w:lastRow="0" w:firstColumn="1" w:lastColumn="0" w:oddVBand="0" w:evenVBand="0" w:oddHBand="0" w:evenHBand="0" w:firstRowFirstColumn="0" w:firstRowLastColumn="0" w:lastRowFirstColumn="0" w:lastRowLastColumn="0"/>
            <w:tcW w:w="1099" w:type="pct"/>
          </w:tcPr>
          <w:p w14:paraId="0BE2FA77" w14:textId="77777777" w:rsidR="000865C0" w:rsidRPr="000865C0" w:rsidRDefault="000865C0" w:rsidP="000865C0">
            <w:pPr>
              <w:spacing w:line="276" w:lineRule="auto"/>
              <w:contextualSpacing w:val="0"/>
              <w:rPr>
                <w:color w:val="FFFFFF" w:themeColor="background1"/>
                <w:sz w:val="18"/>
                <w:szCs w:val="18"/>
                <w:lang w:val="en-GB"/>
              </w:rPr>
            </w:pPr>
            <w:r w:rsidRPr="000865C0">
              <w:rPr>
                <w:color w:val="FFFFFF" w:themeColor="background1"/>
                <w:sz w:val="18"/>
                <w:szCs w:val="18"/>
                <w:lang w:val="en-GB"/>
              </w:rPr>
              <w:t>Value(s) applied</w:t>
            </w:r>
          </w:p>
        </w:tc>
        <w:tc>
          <w:tcPr>
            <w:tcW w:w="3901" w:type="pct"/>
          </w:tcPr>
          <w:tbl>
            <w:tblPr>
              <w:tblStyle w:val="afffff3"/>
              <w:tblW w:w="0" w:type="auto"/>
              <w:jc w:val="center"/>
              <w:tblLook w:val="04A0" w:firstRow="1" w:lastRow="0" w:firstColumn="1" w:lastColumn="0" w:noHBand="0" w:noVBand="1"/>
            </w:tblPr>
            <w:tblGrid>
              <w:gridCol w:w="1606"/>
              <w:gridCol w:w="1606"/>
              <w:gridCol w:w="1606"/>
              <w:gridCol w:w="1607"/>
            </w:tblGrid>
            <w:tr w:rsidR="000865C0" w:rsidRPr="00F22634" w14:paraId="7D4BC54E" w14:textId="77777777" w:rsidTr="00133154">
              <w:trPr>
                <w:jc w:val="center"/>
              </w:trPr>
              <w:tc>
                <w:tcPr>
                  <w:tcW w:w="1606" w:type="dxa"/>
                </w:tcPr>
                <w:p w14:paraId="33696826" w14:textId="77777777" w:rsidR="000865C0" w:rsidRPr="00847912" w:rsidRDefault="000865C0"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Time</w:t>
                  </w:r>
                </w:p>
              </w:tc>
              <w:tc>
                <w:tcPr>
                  <w:tcW w:w="1606" w:type="dxa"/>
                </w:tcPr>
                <w:p w14:paraId="6DCD41BC" w14:textId="77777777" w:rsidR="000865C0" w:rsidRPr="00847912" w:rsidRDefault="000865C0"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T (°C)</w:t>
                  </w:r>
                </w:p>
              </w:tc>
              <w:tc>
                <w:tcPr>
                  <w:tcW w:w="1606" w:type="dxa"/>
                </w:tcPr>
                <w:p w14:paraId="765FB185" w14:textId="77777777" w:rsidR="000865C0" w:rsidRPr="00847912" w:rsidRDefault="000865C0"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Time</w:t>
                  </w:r>
                </w:p>
              </w:tc>
              <w:tc>
                <w:tcPr>
                  <w:tcW w:w="1607" w:type="dxa"/>
                </w:tcPr>
                <w:p w14:paraId="502A2EA1" w14:textId="77777777" w:rsidR="000865C0" w:rsidRPr="00847912" w:rsidRDefault="000865C0"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T (°C)</w:t>
                  </w:r>
                </w:p>
              </w:tc>
            </w:tr>
            <w:tr w:rsidR="002A6D53" w:rsidRPr="00F22634" w14:paraId="5575B0FA" w14:textId="77777777" w:rsidTr="00847912">
              <w:trPr>
                <w:jc w:val="center"/>
              </w:trPr>
              <w:tc>
                <w:tcPr>
                  <w:tcW w:w="1606" w:type="dxa"/>
                </w:tcPr>
                <w:p w14:paraId="5EDD33FA" w14:textId="16EB3A9F"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Aug.2021</w:t>
                  </w:r>
                </w:p>
              </w:tc>
              <w:tc>
                <w:tcPr>
                  <w:tcW w:w="1606" w:type="dxa"/>
                  <w:shd w:val="clear" w:color="auto" w:fill="auto"/>
                  <w:vAlign w:val="center"/>
                </w:tcPr>
                <w:p w14:paraId="671FD45C" w14:textId="5934909F"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29.2</w:t>
                  </w:r>
                </w:p>
              </w:tc>
              <w:tc>
                <w:tcPr>
                  <w:tcW w:w="1606" w:type="dxa"/>
                </w:tcPr>
                <w:p w14:paraId="4B22C5C2" w14:textId="509CF9B4"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Feb.2022</w:t>
                  </w:r>
                </w:p>
              </w:tc>
              <w:tc>
                <w:tcPr>
                  <w:tcW w:w="1607" w:type="dxa"/>
                  <w:shd w:val="clear" w:color="auto" w:fill="auto"/>
                  <w:vAlign w:val="center"/>
                </w:tcPr>
                <w:p w14:paraId="10097261" w14:textId="31245558"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8.6</w:t>
                  </w:r>
                </w:p>
              </w:tc>
            </w:tr>
            <w:tr w:rsidR="002A6D53" w:rsidRPr="00F22634" w14:paraId="67D17E9A" w14:textId="77777777" w:rsidTr="00847912">
              <w:trPr>
                <w:jc w:val="center"/>
              </w:trPr>
              <w:tc>
                <w:tcPr>
                  <w:tcW w:w="1606" w:type="dxa"/>
                </w:tcPr>
                <w:p w14:paraId="1F135A70" w14:textId="59EADA79"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Sep.2021</w:t>
                  </w:r>
                </w:p>
              </w:tc>
              <w:tc>
                <w:tcPr>
                  <w:tcW w:w="1606" w:type="dxa"/>
                  <w:shd w:val="clear" w:color="auto" w:fill="auto"/>
                  <w:vAlign w:val="center"/>
                </w:tcPr>
                <w:p w14:paraId="44813894" w14:textId="21CC3511"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25.4</w:t>
                  </w:r>
                </w:p>
              </w:tc>
              <w:tc>
                <w:tcPr>
                  <w:tcW w:w="1606" w:type="dxa"/>
                </w:tcPr>
                <w:p w14:paraId="2C6460F4" w14:textId="321C903D"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Mar.2022</w:t>
                  </w:r>
                </w:p>
              </w:tc>
              <w:tc>
                <w:tcPr>
                  <w:tcW w:w="1607" w:type="dxa"/>
                  <w:shd w:val="clear" w:color="auto" w:fill="auto"/>
                  <w:vAlign w:val="center"/>
                </w:tcPr>
                <w:p w14:paraId="21E84CA8" w14:textId="0CD63D72"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12.6</w:t>
                  </w:r>
                </w:p>
              </w:tc>
            </w:tr>
            <w:tr w:rsidR="002A6D53" w:rsidRPr="00F22634" w14:paraId="4D8D7821" w14:textId="77777777" w:rsidTr="00847912">
              <w:trPr>
                <w:jc w:val="center"/>
              </w:trPr>
              <w:tc>
                <w:tcPr>
                  <w:tcW w:w="1606" w:type="dxa"/>
                </w:tcPr>
                <w:p w14:paraId="6AF2D546" w14:textId="11FFE442"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Oct.2021</w:t>
                  </w:r>
                </w:p>
              </w:tc>
              <w:tc>
                <w:tcPr>
                  <w:tcW w:w="1606" w:type="dxa"/>
                  <w:shd w:val="clear" w:color="auto" w:fill="auto"/>
                  <w:vAlign w:val="center"/>
                </w:tcPr>
                <w:p w14:paraId="00ECDDE3" w14:textId="20E4610A"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20.7</w:t>
                  </w:r>
                </w:p>
              </w:tc>
              <w:tc>
                <w:tcPr>
                  <w:tcW w:w="1606" w:type="dxa"/>
                </w:tcPr>
                <w:p w14:paraId="1A08FFE5" w14:textId="746B84C9"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Apr.2022</w:t>
                  </w:r>
                </w:p>
              </w:tc>
              <w:tc>
                <w:tcPr>
                  <w:tcW w:w="1607" w:type="dxa"/>
                  <w:shd w:val="clear" w:color="auto" w:fill="auto"/>
                  <w:vAlign w:val="center"/>
                </w:tcPr>
                <w:p w14:paraId="664DB108" w14:textId="5BD21026"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18.5</w:t>
                  </w:r>
                </w:p>
              </w:tc>
            </w:tr>
            <w:tr w:rsidR="002A6D53" w:rsidRPr="00F22634" w14:paraId="273DB514" w14:textId="77777777" w:rsidTr="00847912">
              <w:trPr>
                <w:jc w:val="center"/>
              </w:trPr>
              <w:tc>
                <w:tcPr>
                  <w:tcW w:w="1606" w:type="dxa"/>
                </w:tcPr>
                <w:p w14:paraId="474661A7" w14:textId="24C268D5"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Nov.2021</w:t>
                  </w:r>
                </w:p>
              </w:tc>
              <w:tc>
                <w:tcPr>
                  <w:tcW w:w="1606" w:type="dxa"/>
                  <w:shd w:val="clear" w:color="auto" w:fill="auto"/>
                  <w:vAlign w:val="center"/>
                </w:tcPr>
                <w:p w14:paraId="721D316F" w14:textId="513C83DA"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15.2</w:t>
                  </w:r>
                </w:p>
              </w:tc>
              <w:tc>
                <w:tcPr>
                  <w:tcW w:w="1606" w:type="dxa"/>
                </w:tcPr>
                <w:p w14:paraId="64FE737F" w14:textId="199B1F2F"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May.2022</w:t>
                  </w:r>
                </w:p>
              </w:tc>
              <w:tc>
                <w:tcPr>
                  <w:tcW w:w="1607" w:type="dxa"/>
                  <w:shd w:val="clear" w:color="auto" w:fill="auto"/>
                  <w:vAlign w:val="center"/>
                </w:tcPr>
                <w:p w14:paraId="10A1B8DD" w14:textId="6F081182"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22.8</w:t>
                  </w:r>
                </w:p>
              </w:tc>
            </w:tr>
            <w:tr w:rsidR="002A6D53" w:rsidRPr="00F22634" w14:paraId="13F8C968" w14:textId="77777777" w:rsidTr="00847912">
              <w:trPr>
                <w:jc w:val="center"/>
              </w:trPr>
              <w:tc>
                <w:tcPr>
                  <w:tcW w:w="1606" w:type="dxa"/>
                </w:tcPr>
                <w:p w14:paraId="05587BFD" w14:textId="2394945A"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Dec.2021</w:t>
                  </w:r>
                </w:p>
              </w:tc>
              <w:tc>
                <w:tcPr>
                  <w:tcW w:w="1606" w:type="dxa"/>
                  <w:shd w:val="clear" w:color="auto" w:fill="auto"/>
                  <w:vAlign w:val="center"/>
                </w:tcPr>
                <w:p w14:paraId="2E994379" w14:textId="160BF85F"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8.3</w:t>
                  </w:r>
                </w:p>
              </w:tc>
              <w:tc>
                <w:tcPr>
                  <w:tcW w:w="1606" w:type="dxa"/>
                </w:tcPr>
                <w:p w14:paraId="48BE3307" w14:textId="64440669"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Jun.2022</w:t>
                  </w:r>
                </w:p>
              </w:tc>
              <w:tc>
                <w:tcPr>
                  <w:tcW w:w="1607" w:type="dxa"/>
                  <w:shd w:val="clear" w:color="auto" w:fill="auto"/>
                  <w:vAlign w:val="center"/>
                </w:tcPr>
                <w:p w14:paraId="43B8649E" w14:textId="20B6E94D"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25.4</w:t>
                  </w:r>
                </w:p>
              </w:tc>
            </w:tr>
            <w:tr w:rsidR="002A6D53" w:rsidRPr="00F22634" w14:paraId="74CC7AB4" w14:textId="77777777" w:rsidTr="00847912">
              <w:trPr>
                <w:jc w:val="center"/>
              </w:trPr>
              <w:tc>
                <w:tcPr>
                  <w:tcW w:w="1606" w:type="dxa"/>
                </w:tcPr>
                <w:p w14:paraId="2451DA32" w14:textId="4A6687DF"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Jan.2022</w:t>
                  </w:r>
                </w:p>
              </w:tc>
              <w:tc>
                <w:tcPr>
                  <w:tcW w:w="1606" w:type="dxa"/>
                  <w:shd w:val="clear" w:color="auto" w:fill="auto"/>
                  <w:vAlign w:val="center"/>
                </w:tcPr>
                <w:p w14:paraId="732C7A31" w14:textId="300AE833"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7.2</w:t>
                  </w:r>
                </w:p>
              </w:tc>
              <w:tc>
                <w:tcPr>
                  <w:tcW w:w="1606" w:type="dxa"/>
                </w:tcPr>
                <w:p w14:paraId="0C589554" w14:textId="56EB90F8"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Jul.2022</w:t>
                  </w:r>
                </w:p>
              </w:tc>
              <w:tc>
                <w:tcPr>
                  <w:tcW w:w="1607" w:type="dxa"/>
                  <w:shd w:val="clear" w:color="auto" w:fill="auto"/>
                  <w:vAlign w:val="center"/>
                </w:tcPr>
                <w:p w14:paraId="3D655DCE" w14:textId="5BA82178"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rFonts w:ascii="Calibri" w:hAnsi="Calibri" w:cs="Calibri"/>
                      <w:color w:val="000000"/>
                      <w:sz w:val="16"/>
                      <w:szCs w:val="16"/>
                    </w:rPr>
                    <w:t>29.6</w:t>
                  </w:r>
                </w:p>
              </w:tc>
            </w:tr>
            <w:tr w:rsidR="002A6D53" w:rsidRPr="00F22634" w14:paraId="23A59B89" w14:textId="77777777" w:rsidTr="00133154">
              <w:trPr>
                <w:jc w:val="center"/>
              </w:trPr>
              <w:tc>
                <w:tcPr>
                  <w:tcW w:w="3212" w:type="dxa"/>
                  <w:gridSpan w:val="2"/>
                </w:tcPr>
                <w:p w14:paraId="4A53639C" w14:textId="77777777" w:rsidR="002A6D53" w:rsidRPr="00847912" w:rsidRDefault="002A6D53" w:rsidP="007E5637">
                  <w:pPr>
                    <w:framePr w:hSpace="180" w:wrap="around" w:vAnchor="text" w:hAnchor="margin" w:y="219"/>
                    <w:spacing w:line="276" w:lineRule="auto"/>
                    <w:contextualSpacing w:val="0"/>
                    <w:jc w:val="both"/>
                    <w:rPr>
                      <w:color w:val="auto"/>
                      <w:sz w:val="16"/>
                      <w:szCs w:val="16"/>
                      <w:lang w:val="en-GB" w:eastAsia="zh-CN"/>
                    </w:rPr>
                  </w:pPr>
                  <w:r w:rsidRPr="00847912">
                    <w:rPr>
                      <w:color w:val="auto"/>
                      <w:sz w:val="16"/>
                      <w:szCs w:val="16"/>
                      <w:lang w:val="en-GB" w:eastAsia="zh-CN"/>
                    </w:rPr>
                    <w:t>Average ambient temperature in this monitoring period-Calculated (°C)</w:t>
                  </w:r>
                </w:p>
              </w:tc>
              <w:tc>
                <w:tcPr>
                  <w:tcW w:w="3213" w:type="dxa"/>
                  <w:gridSpan w:val="2"/>
                </w:tcPr>
                <w:p w14:paraId="7C2146CA" w14:textId="2420EBD1"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18.6</w:t>
                  </w:r>
                </w:p>
              </w:tc>
            </w:tr>
            <w:tr w:rsidR="002A6D53" w:rsidRPr="00F22634" w14:paraId="43353039" w14:textId="77777777" w:rsidTr="00133154">
              <w:trPr>
                <w:jc w:val="center"/>
              </w:trPr>
              <w:tc>
                <w:tcPr>
                  <w:tcW w:w="3212" w:type="dxa"/>
                  <w:gridSpan w:val="2"/>
                </w:tcPr>
                <w:p w14:paraId="234C9CD4" w14:textId="3E8C1092" w:rsidR="002A6D53" w:rsidRPr="00847912" w:rsidRDefault="002A6D53" w:rsidP="007E5637">
                  <w:pPr>
                    <w:framePr w:hSpace="180" w:wrap="around" w:vAnchor="text" w:hAnchor="margin" w:y="219"/>
                    <w:spacing w:line="276" w:lineRule="auto"/>
                    <w:contextualSpacing w:val="0"/>
                    <w:jc w:val="both"/>
                    <w:rPr>
                      <w:color w:val="auto"/>
                      <w:sz w:val="16"/>
                      <w:szCs w:val="16"/>
                      <w:lang w:val="en-GB" w:eastAsia="zh-CN"/>
                    </w:rPr>
                  </w:pPr>
                  <w:r w:rsidRPr="00847912">
                    <w:rPr>
                      <w:color w:val="auto"/>
                      <w:sz w:val="16"/>
                      <w:szCs w:val="16"/>
                      <w:lang w:val="en-GB" w:eastAsia="zh-CN"/>
                    </w:rPr>
                    <w:t xml:space="preserve">Average ambient temperature in </w:t>
                  </w:r>
                  <w:r w:rsidR="00D17F87">
                    <w:rPr>
                      <w:color w:val="auto"/>
                      <w:sz w:val="16"/>
                      <w:szCs w:val="16"/>
                      <w:lang w:val="en-GB" w:eastAsia="zh-CN"/>
                    </w:rPr>
                    <w:t>PDD</w:t>
                  </w:r>
                  <w:r w:rsidRPr="00847912">
                    <w:rPr>
                      <w:color w:val="auto"/>
                      <w:sz w:val="16"/>
                      <w:szCs w:val="16"/>
                      <w:lang w:val="en-GB" w:eastAsia="zh-CN"/>
                    </w:rPr>
                    <w:t xml:space="preserve"> (°C)</w:t>
                  </w:r>
                </w:p>
              </w:tc>
              <w:tc>
                <w:tcPr>
                  <w:tcW w:w="3213" w:type="dxa"/>
                  <w:gridSpan w:val="2"/>
                </w:tcPr>
                <w:p w14:paraId="4D29447C" w14:textId="1E037749"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16.</w:t>
                  </w:r>
                  <w:r w:rsidR="00763D00">
                    <w:rPr>
                      <w:color w:val="auto"/>
                      <w:sz w:val="16"/>
                      <w:szCs w:val="16"/>
                      <w:lang w:val="en-GB" w:eastAsia="zh-CN"/>
                    </w:rPr>
                    <w:t>7</w:t>
                  </w:r>
                </w:p>
              </w:tc>
            </w:tr>
            <w:tr w:rsidR="002A6D53" w:rsidRPr="00F22634" w14:paraId="59A10620" w14:textId="77777777" w:rsidTr="00133154">
              <w:trPr>
                <w:jc w:val="center"/>
              </w:trPr>
              <w:tc>
                <w:tcPr>
                  <w:tcW w:w="3212" w:type="dxa"/>
                  <w:gridSpan w:val="2"/>
                </w:tcPr>
                <w:p w14:paraId="6A87D91D" w14:textId="77777777" w:rsidR="002A6D53" w:rsidRPr="00847912" w:rsidRDefault="002A6D53" w:rsidP="007E5637">
                  <w:pPr>
                    <w:framePr w:hSpace="180" w:wrap="around" w:vAnchor="text" w:hAnchor="margin" w:y="219"/>
                    <w:spacing w:line="276" w:lineRule="auto"/>
                    <w:contextualSpacing w:val="0"/>
                    <w:jc w:val="both"/>
                    <w:rPr>
                      <w:color w:val="auto"/>
                      <w:sz w:val="16"/>
                      <w:szCs w:val="16"/>
                      <w:lang w:val="en-GB" w:eastAsia="zh-CN"/>
                    </w:rPr>
                  </w:pPr>
                  <w:r w:rsidRPr="00847912">
                    <w:rPr>
                      <w:color w:val="auto"/>
                      <w:sz w:val="16"/>
                      <w:szCs w:val="16"/>
                      <w:lang w:val="en-GB" w:eastAsia="zh-CN"/>
                    </w:rPr>
                    <w:t>Data used in this monitoring period</w:t>
                  </w:r>
                </w:p>
              </w:tc>
              <w:tc>
                <w:tcPr>
                  <w:tcW w:w="3213" w:type="dxa"/>
                  <w:gridSpan w:val="2"/>
                </w:tcPr>
                <w:p w14:paraId="78A128A4" w14:textId="0603F481" w:rsidR="002A6D53" w:rsidRPr="00847912" w:rsidRDefault="002A6D53"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16.</w:t>
                  </w:r>
                  <w:r w:rsidR="00763D00">
                    <w:rPr>
                      <w:color w:val="auto"/>
                      <w:sz w:val="16"/>
                      <w:szCs w:val="16"/>
                      <w:lang w:val="en-GB" w:eastAsia="zh-CN"/>
                    </w:rPr>
                    <w:t>7</w:t>
                  </w:r>
                </w:p>
              </w:tc>
            </w:tr>
          </w:tbl>
          <w:p w14:paraId="1DAF6101" w14:textId="46FEC472" w:rsidR="000865C0" w:rsidRPr="00EE3805" w:rsidRDefault="000865C0" w:rsidP="000865C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
        </w:tc>
      </w:tr>
      <w:tr w:rsidR="000865C0" w:rsidRPr="00401E18" w14:paraId="3FE5BA69" w14:textId="77777777" w:rsidTr="000865C0">
        <w:tc>
          <w:tcPr>
            <w:cnfStyle w:val="001000000000" w:firstRow="0" w:lastRow="0" w:firstColumn="1" w:lastColumn="0" w:oddVBand="0" w:evenVBand="0" w:oddHBand="0" w:evenHBand="0" w:firstRowFirstColumn="0" w:firstRowLastColumn="0" w:lastRowFirstColumn="0" w:lastRowLastColumn="0"/>
            <w:tcW w:w="1099" w:type="pct"/>
          </w:tcPr>
          <w:p w14:paraId="7FA024CD" w14:textId="77777777" w:rsidR="000865C0" w:rsidRPr="000865C0" w:rsidRDefault="000865C0" w:rsidP="000865C0">
            <w:pPr>
              <w:spacing w:line="276" w:lineRule="auto"/>
              <w:contextualSpacing w:val="0"/>
              <w:jc w:val="both"/>
              <w:rPr>
                <w:color w:val="FFFFFF" w:themeColor="background1"/>
                <w:sz w:val="18"/>
                <w:szCs w:val="18"/>
                <w:lang w:val="en-GB"/>
              </w:rPr>
            </w:pPr>
            <w:r w:rsidRPr="000865C0">
              <w:rPr>
                <w:rFonts w:asciiTheme="minorHAnsi" w:hAnsiTheme="minorHAnsi"/>
                <w:color w:val="FFFFFF" w:themeColor="background1"/>
                <w:sz w:val="18"/>
                <w:szCs w:val="18"/>
              </w:rPr>
              <w:t>Measurement methods and procedures</w:t>
            </w:r>
            <w:r w:rsidRPr="000865C0" w:rsidDel="00AD174B">
              <w:rPr>
                <w:color w:val="FFFFFF" w:themeColor="background1"/>
                <w:sz w:val="18"/>
                <w:szCs w:val="18"/>
                <w:lang w:val="en-GB"/>
              </w:rPr>
              <w:t xml:space="preserve"> </w:t>
            </w:r>
            <w:r w:rsidRPr="000865C0">
              <w:rPr>
                <w:color w:val="FFFFFF" w:themeColor="background1"/>
                <w:sz w:val="18"/>
                <w:szCs w:val="18"/>
                <w:lang w:val="en-GB"/>
              </w:rPr>
              <w:t xml:space="preserve"> </w:t>
            </w:r>
          </w:p>
        </w:tc>
        <w:tc>
          <w:tcPr>
            <w:tcW w:w="3901" w:type="pct"/>
          </w:tcPr>
          <w:p w14:paraId="3DB0BA3E" w14:textId="4DE768C8" w:rsidR="000865C0" w:rsidRPr="00EE3805" w:rsidRDefault="000865C0" w:rsidP="00EE380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 xml:space="preserve">In this monitoring Period, the average ambient temperature at </w:t>
            </w:r>
            <w:proofErr w:type="spellStart"/>
            <w:r w:rsidR="00EE3805" w:rsidRPr="00EE3805">
              <w:rPr>
                <w:sz w:val="18"/>
                <w:szCs w:val="18"/>
                <w:lang w:val="en-GB" w:eastAsia="zh-CN"/>
              </w:rPr>
              <w:t>Shangrao</w:t>
            </w:r>
            <w:proofErr w:type="spellEnd"/>
            <w:r w:rsidRPr="00EE3805">
              <w:rPr>
                <w:sz w:val="18"/>
                <w:szCs w:val="18"/>
                <w:lang w:val="en-GB" w:eastAsia="zh-CN"/>
              </w:rPr>
              <w:t xml:space="preserve"> Meteorological Observatory nearby project site is </w:t>
            </w:r>
            <w:r w:rsidR="002A6D53">
              <w:rPr>
                <w:sz w:val="18"/>
                <w:szCs w:val="18"/>
                <w:lang w:val="en-GB" w:eastAsia="zh-CN"/>
              </w:rPr>
              <w:t>18.6</w:t>
            </w:r>
            <w:r w:rsidRPr="00EE3805">
              <w:rPr>
                <w:sz w:val="18"/>
                <w:szCs w:val="18"/>
                <w:lang w:val="en-GB" w:eastAsia="zh-CN"/>
              </w:rPr>
              <w:t xml:space="preserve">°C, the Annual average ambient temperature at project site from public website is </w:t>
            </w:r>
            <w:r w:rsidR="00EE3805" w:rsidRPr="00EE3805">
              <w:rPr>
                <w:sz w:val="18"/>
                <w:szCs w:val="18"/>
                <w:lang w:val="en-GB" w:eastAsia="zh-CN"/>
              </w:rPr>
              <w:t>16.</w:t>
            </w:r>
            <w:r w:rsidR="006C55CC">
              <w:rPr>
                <w:sz w:val="18"/>
                <w:szCs w:val="18"/>
                <w:lang w:val="en-GB" w:eastAsia="zh-CN"/>
              </w:rPr>
              <w:t>7</w:t>
            </w:r>
            <w:r w:rsidRPr="00EE3805">
              <w:rPr>
                <w:sz w:val="18"/>
                <w:szCs w:val="18"/>
                <w:lang w:val="en-GB" w:eastAsia="zh-CN"/>
              </w:rPr>
              <w:t xml:space="preserve">°C, so the applied annual average ambient temperature at project site is </w:t>
            </w:r>
            <w:r w:rsidR="00EE3805" w:rsidRPr="00EE3805">
              <w:rPr>
                <w:sz w:val="18"/>
                <w:szCs w:val="18"/>
                <w:lang w:val="en-GB" w:eastAsia="zh-CN"/>
              </w:rPr>
              <w:t>16.</w:t>
            </w:r>
            <w:r w:rsidR="006C55CC">
              <w:rPr>
                <w:sz w:val="18"/>
                <w:szCs w:val="18"/>
                <w:lang w:val="en-GB" w:eastAsia="zh-CN"/>
              </w:rPr>
              <w:t>7</w:t>
            </w:r>
            <w:r w:rsidRPr="00EE3805">
              <w:rPr>
                <w:sz w:val="18"/>
                <w:szCs w:val="18"/>
                <w:lang w:val="en-GB" w:eastAsia="zh-CN"/>
              </w:rPr>
              <w:t>, and the MCF should be applied 7</w:t>
            </w:r>
            <w:r w:rsidR="00EE3805" w:rsidRPr="00EE3805">
              <w:rPr>
                <w:sz w:val="18"/>
                <w:szCs w:val="18"/>
                <w:lang w:val="en-GB" w:eastAsia="zh-CN"/>
              </w:rPr>
              <w:t>5</w:t>
            </w:r>
            <w:r w:rsidRPr="00EE3805">
              <w:rPr>
                <w:sz w:val="18"/>
                <w:szCs w:val="18"/>
                <w:lang w:val="en-GB" w:eastAsia="zh-CN"/>
              </w:rPr>
              <w:t>%.</w:t>
            </w:r>
            <w:r w:rsidR="00CF7599">
              <w:rPr>
                <w:sz w:val="18"/>
                <w:szCs w:val="18"/>
                <w:lang w:val="en-GB" w:eastAsia="zh-CN"/>
              </w:rPr>
              <w:t xml:space="preserve"> </w:t>
            </w:r>
          </w:p>
        </w:tc>
      </w:tr>
      <w:tr w:rsidR="000865C0" w:rsidRPr="00401E18" w14:paraId="68E25E70" w14:textId="77777777" w:rsidTr="000865C0">
        <w:tc>
          <w:tcPr>
            <w:cnfStyle w:val="001000000000" w:firstRow="0" w:lastRow="0" w:firstColumn="1" w:lastColumn="0" w:oddVBand="0" w:evenVBand="0" w:oddHBand="0" w:evenHBand="0" w:firstRowFirstColumn="0" w:firstRowLastColumn="0" w:lastRowFirstColumn="0" w:lastRowLastColumn="0"/>
            <w:tcW w:w="1099" w:type="pct"/>
          </w:tcPr>
          <w:p w14:paraId="6B2D1879" w14:textId="77777777" w:rsidR="000865C0" w:rsidRPr="000865C0" w:rsidRDefault="000865C0" w:rsidP="000865C0">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Monitoring frequency</w:t>
            </w:r>
          </w:p>
        </w:tc>
        <w:tc>
          <w:tcPr>
            <w:tcW w:w="3901" w:type="pct"/>
          </w:tcPr>
          <w:p w14:paraId="3C10BAFD" w14:textId="61D084A3" w:rsidR="000865C0" w:rsidRPr="00EE3805" w:rsidRDefault="00EE3805" w:rsidP="000865C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M</w:t>
            </w:r>
            <w:r w:rsidR="000865C0" w:rsidRPr="00EE3805">
              <w:rPr>
                <w:sz w:val="18"/>
                <w:szCs w:val="18"/>
                <w:lang w:val="en-GB" w:eastAsia="zh-CN"/>
              </w:rPr>
              <w:t>onthly</w:t>
            </w:r>
          </w:p>
        </w:tc>
      </w:tr>
      <w:tr w:rsidR="000865C0" w:rsidRPr="00401E18" w14:paraId="616B3FDF" w14:textId="77777777" w:rsidTr="000865C0">
        <w:tc>
          <w:tcPr>
            <w:cnfStyle w:val="001000000000" w:firstRow="0" w:lastRow="0" w:firstColumn="1" w:lastColumn="0" w:oddVBand="0" w:evenVBand="0" w:oddHBand="0" w:evenHBand="0" w:firstRowFirstColumn="0" w:firstRowLastColumn="0" w:lastRowFirstColumn="0" w:lastRowLastColumn="0"/>
            <w:tcW w:w="1099" w:type="pct"/>
          </w:tcPr>
          <w:p w14:paraId="4F4DE96B" w14:textId="77777777" w:rsidR="000865C0" w:rsidRPr="000865C0" w:rsidRDefault="000865C0" w:rsidP="000865C0">
            <w:pPr>
              <w:spacing w:line="276" w:lineRule="auto"/>
              <w:contextualSpacing w:val="0"/>
              <w:jc w:val="both"/>
              <w:rPr>
                <w:rFonts w:asciiTheme="minorHAnsi" w:hAnsiTheme="minorHAnsi"/>
                <w:color w:val="FFFFFF" w:themeColor="background1"/>
                <w:sz w:val="18"/>
                <w:szCs w:val="18"/>
              </w:rPr>
            </w:pPr>
            <w:r w:rsidRPr="000865C0">
              <w:rPr>
                <w:rFonts w:asciiTheme="minorHAnsi" w:hAnsiTheme="minorHAnsi"/>
                <w:color w:val="FFFFFF" w:themeColor="background1"/>
                <w:sz w:val="18"/>
                <w:szCs w:val="18"/>
              </w:rPr>
              <w:t>QA/QC procedures</w:t>
            </w:r>
          </w:p>
        </w:tc>
        <w:tc>
          <w:tcPr>
            <w:tcW w:w="3901" w:type="pct"/>
          </w:tcPr>
          <w:p w14:paraId="7B009BF0" w14:textId="177D5069" w:rsidR="000865C0" w:rsidRPr="00EE3805" w:rsidRDefault="000865C0" w:rsidP="000865C0">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 xml:space="preserve">Cross-Check with the Annual average ambient temperature at project site from public website monthly </w:t>
            </w:r>
            <w:proofErr w:type="gramStart"/>
            <w:r w:rsidRPr="00EE3805">
              <w:rPr>
                <w:sz w:val="18"/>
                <w:szCs w:val="18"/>
                <w:lang w:val="en-GB" w:eastAsia="zh-CN"/>
              </w:rPr>
              <w:t>( https://www.tianqi24.com/</w:t>
            </w:r>
            <w:r w:rsidR="00EE3805" w:rsidRPr="00EE3805">
              <w:rPr>
                <w:sz w:val="18"/>
                <w:szCs w:val="18"/>
                <w:lang w:val="en-GB" w:eastAsia="zh-CN"/>
              </w:rPr>
              <w:t>shangrao</w:t>
            </w:r>
            <w:r w:rsidRPr="00EE3805">
              <w:rPr>
                <w:sz w:val="18"/>
                <w:szCs w:val="18"/>
                <w:lang w:val="en-GB" w:eastAsia="zh-CN"/>
              </w:rPr>
              <w:t>/history202109.html</w:t>
            </w:r>
            <w:proofErr w:type="gramEnd"/>
            <w:r w:rsidRPr="00EE3805">
              <w:rPr>
                <w:sz w:val="18"/>
                <w:szCs w:val="18"/>
                <w:lang w:val="en-GB" w:eastAsia="zh-CN"/>
              </w:rPr>
              <w:t>).</w:t>
            </w:r>
          </w:p>
        </w:tc>
      </w:tr>
      <w:tr w:rsidR="00401E18" w:rsidRPr="00401E18" w14:paraId="21C079EA" w14:textId="77777777" w:rsidTr="000865C0">
        <w:trPr>
          <w:trHeight w:val="248"/>
        </w:trPr>
        <w:tc>
          <w:tcPr>
            <w:cnfStyle w:val="001000000000" w:firstRow="0" w:lastRow="0" w:firstColumn="1" w:lastColumn="0" w:oddVBand="0" w:evenVBand="0" w:oddHBand="0" w:evenHBand="0" w:firstRowFirstColumn="0" w:firstRowLastColumn="0" w:lastRowFirstColumn="0" w:lastRowLastColumn="0"/>
            <w:tcW w:w="1099" w:type="pct"/>
          </w:tcPr>
          <w:p w14:paraId="6A7E2740"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Purpose of data</w:t>
            </w:r>
          </w:p>
        </w:tc>
        <w:tc>
          <w:tcPr>
            <w:tcW w:w="3901" w:type="pct"/>
          </w:tcPr>
          <w:p w14:paraId="04B4A8E8" w14:textId="77777777" w:rsidR="00401E18" w:rsidRPr="00EE3805"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Used to select the annual MCF from IPCC 2006 Guidelines</w:t>
            </w:r>
          </w:p>
        </w:tc>
      </w:tr>
      <w:tr w:rsidR="00401E18" w:rsidRPr="00401E18" w14:paraId="4664DAA6" w14:textId="77777777" w:rsidTr="000865C0">
        <w:trPr>
          <w:trHeight w:val="249"/>
        </w:trPr>
        <w:tc>
          <w:tcPr>
            <w:cnfStyle w:val="001000000000" w:firstRow="0" w:lastRow="0" w:firstColumn="1" w:lastColumn="0" w:oddVBand="0" w:evenVBand="0" w:oddHBand="0" w:evenHBand="0" w:firstRowFirstColumn="0" w:firstRowLastColumn="0" w:lastRowFirstColumn="0" w:lastRowLastColumn="0"/>
            <w:tcW w:w="1099" w:type="pct"/>
          </w:tcPr>
          <w:p w14:paraId="7011D13C" w14:textId="77777777" w:rsidR="00401E18" w:rsidRPr="000865C0" w:rsidRDefault="00401E18" w:rsidP="00E51725">
            <w:pPr>
              <w:spacing w:line="276" w:lineRule="auto"/>
              <w:contextualSpacing w:val="0"/>
              <w:rPr>
                <w:color w:val="FFFFFF" w:themeColor="background1"/>
                <w:sz w:val="18"/>
                <w:szCs w:val="18"/>
                <w:lang w:val="en-GB"/>
              </w:rPr>
            </w:pPr>
            <w:r w:rsidRPr="000865C0">
              <w:rPr>
                <w:color w:val="FFFFFF" w:themeColor="background1"/>
                <w:sz w:val="18"/>
                <w:szCs w:val="18"/>
                <w:lang w:val="en-GB"/>
              </w:rPr>
              <w:t>Additional comment</w:t>
            </w:r>
          </w:p>
        </w:tc>
        <w:tc>
          <w:tcPr>
            <w:tcW w:w="3901" w:type="pct"/>
          </w:tcPr>
          <w:p w14:paraId="7694D2B8" w14:textId="77777777" w:rsidR="00401E18" w:rsidRPr="00EE3805" w:rsidRDefault="00401E18" w:rsidP="00E51725">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EE3805">
              <w:rPr>
                <w:sz w:val="18"/>
                <w:szCs w:val="18"/>
                <w:lang w:val="en-GB" w:eastAsia="zh-CN"/>
              </w:rPr>
              <w:t>NA</w:t>
            </w:r>
            <w:r w:rsidRPr="00EE3805">
              <w:rPr>
                <w:rFonts w:ascii="TimesNewRomanPSMT" w:hAnsi="TimesNewRomanPSMT" w:cs="TimesNewRomanPSMT"/>
                <w:color w:val="auto"/>
                <w:sz w:val="18"/>
                <w:szCs w:val="18"/>
                <w:lang w:eastAsia="zh-CN"/>
              </w:rPr>
              <w:t xml:space="preserve"> </w:t>
            </w:r>
          </w:p>
        </w:tc>
      </w:tr>
    </w:tbl>
    <w:p w14:paraId="179B9523" w14:textId="77777777" w:rsidR="00401E18" w:rsidRDefault="00401E18" w:rsidP="00B0339C">
      <w:pPr>
        <w:rPr>
          <w:lang w:val="en-GB"/>
        </w:rPr>
      </w:pPr>
    </w:p>
    <w:p w14:paraId="67C50845" w14:textId="77777777" w:rsidR="00B0339C" w:rsidRPr="003167C5" w:rsidRDefault="00B0339C" w:rsidP="00B0339C">
      <w:pPr>
        <w:rPr>
          <w:b/>
          <w:bCs/>
          <w:lang w:eastAsia="en-GB"/>
        </w:rPr>
      </w:pPr>
      <w:r w:rsidRPr="003167C5">
        <w:rPr>
          <w:b/>
          <w:bCs/>
          <w:lang w:eastAsia="en-GB"/>
        </w:rPr>
        <w:t>SDG 8</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B0339C" w:rsidRPr="001261B0" w14:paraId="37DC1D1C"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CDB3861"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56" w:type="pct"/>
          </w:tcPr>
          <w:p w14:paraId="510E97A3"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r w:rsidRPr="00786D6A">
              <w:rPr>
                <w:rFonts w:asciiTheme="minorHAnsi" w:hAnsiTheme="minorHAnsi"/>
                <w:i/>
                <w:color w:val="auto"/>
                <w:sz w:val="18"/>
                <w:szCs w:val="18"/>
                <w:lang w:eastAsia="zh-CN"/>
              </w:rPr>
              <w:t>Number of males and females employed by the project</w:t>
            </w:r>
          </w:p>
        </w:tc>
      </w:tr>
      <w:tr w:rsidR="00B0339C" w:rsidRPr="001261B0" w14:paraId="47F2287E"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558D4C"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56" w:type="pct"/>
          </w:tcPr>
          <w:p w14:paraId="771A5314"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Number</w:t>
            </w:r>
          </w:p>
        </w:tc>
      </w:tr>
      <w:tr w:rsidR="00B0339C" w:rsidRPr="001261B0" w14:paraId="76770532"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0837ED"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56" w:type="pct"/>
          </w:tcPr>
          <w:p w14:paraId="465643E2"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Jobs created for both men and women.</w:t>
            </w:r>
          </w:p>
        </w:tc>
      </w:tr>
      <w:tr w:rsidR="00B0339C" w:rsidRPr="001261B0" w14:paraId="1A0F13F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0F560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56" w:type="pct"/>
          </w:tcPr>
          <w:p w14:paraId="1A646F50" w14:textId="511E672C"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Record keeping book</w:t>
            </w:r>
            <w:r w:rsidR="004A703A" w:rsidRPr="00786D6A">
              <w:rPr>
                <w:rFonts w:asciiTheme="minorHAnsi" w:hAnsiTheme="minorHAnsi"/>
                <w:color w:val="auto"/>
                <w:sz w:val="18"/>
                <w:szCs w:val="18"/>
                <w:lang w:eastAsia="zh-CN"/>
              </w:rPr>
              <w:t xml:space="preserve"> and labor contract</w:t>
            </w:r>
          </w:p>
        </w:tc>
      </w:tr>
      <w:tr w:rsidR="00B0339C" w:rsidRPr="001261B0" w14:paraId="4842B9B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7D1A7B" w14:textId="48969517" w:rsidR="00B0339C" w:rsidRPr="00786D6A" w:rsidRDefault="0018089A"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6" w:type="pct"/>
          </w:tcPr>
          <w:p w14:paraId="0D6DCC49" w14:textId="13AC0C94" w:rsidR="00B0339C" w:rsidRPr="00786D6A" w:rsidRDefault="001261B0"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Pr>
                <w:rFonts w:asciiTheme="minorHAnsi" w:eastAsia="MS Mincho" w:hAnsiTheme="minorHAnsi" w:cs="Avenir-Book"/>
                <w:color w:val="auto"/>
                <w:sz w:val="18"/>
                <w:szCs w:val="18"/>
                <w:lang w:eastAsia="en-US"/>
              </w:rPr>
              <w:t>18</w:t>
            </w:r>
            <w:r w:rsidRPr="00786D6A">
              <w:rPr>
                <w:rFonts w:asciiTheme="minorHAnsi" w:eastAsia="MS Mincho" w:hAnsiTheme="minorHAnsi" w:cs="Avenir-Book"/>
                <w:color w:val="auto"/>
                <w:sz w:val="18"/>
                <w:szCs w:val="18"/>
              </w:rPr>
              <w:t xml:space="preserve"> </w:t>
            </w:r>
            <w:r w:rsidR="00B0339C" w:rsidRPr="00786D6A">
              <w:rPr>
                <w:rFonts w:asciiTheme="minorHAnsi" w:eastAsia="MS Mincho" w:hAnsiTheme="minorHAnsi" w:cs="Avenir-Book"/>
                <w:color w:val="auto"/>
                <w:sz w:val="18"/>
                <w:szCs w:val="18"/>
              </w:rPr>
              <w:t xml:space="preserve">jobs are created including </w:t>
            </w:r>
            <w:r>
              <w:rPr>
                <w:rFonts w:asciiTheme="minorHAnsi" w:eastAsia="MS Mincho" w:hAnsiTheme="minorHAnsi" w:cs="Avenir-Book"/>
                <w:color w:val="auto"/>
                <w:sz w:val="18"/>
                <w:szCs w:val="18"/>
                <w:lang w:eastAsia="en-US"/>
              </w:rPr>
              <w:t>9</w:t>
            </w:r>
            <w:r w:rsidR="00B0339C" w:rsidRPr="00786D6A">
              <w:rPr>
                <w:rFonts w:asciiTheme="minorHAnsi" w:eastAsia="MS Mincho" w:hAnsiTheme="minorHAnsi" w:cs="Avenir-Book"/>
                <w:color w:val="auto"/>
                <w:sz w:val="18"/>
                <w:szCs w:val="18"/>
              </w:rPr>
              <w:t xml:space="preserve"> males and </w:t>
            </w:r>
            <w:r>
              <w:rPr>
                <w:rFonts w:asciiTheme="minorHAnsi" w:eastAsia="MS Mincho" w:hAnsiTheme="minorHAnsi" w:cs="Avenir-Book"/>
                <w:color w:val="auto"/>
                <w:sz w:val="18"/>
                <w:szCs w:val="18"/>
                <w:lang w:eastAsia="en-US"/>
              </w:rPr>
              <w:t>9</w:t>
            </w:r>
            <w:r w:rsidR="00B0339C" w:rsidRPr="00786D6A">
              <w:rPr>
                <w:rFonts w:asciiTheme="minorHAnsi" w:eastAsia="MS Mincho" w:hAnsiTheme="minorHAnsi" w:cs="Avenir-Book"/>
                <w:color w:val="auto"/>
                <w:sz w:val="18"/>
                <w:szCs w:val="18"/>
              </w:rPr>
              <w:t xml:space="preserve"> females </w:t>
            </w:r>
          </w:p>
        </w:tc>
      </w:tr>
      <w:tr w:rsidR="00B0339C" w:rsidRPr="001261B0" w14:paraId="039CE28D" w14:textId="77777777" w:rsidTr="00454100">
        <w:tc>
          <w:tcPr>
            <w:cnfStyle w:val="001000000000" w:firstRow="0" w:lastRow="0" w:firstColumn="1" w:lastColumn="0" w:oddVBand="0" w:evenVBand="0" w:oddHBand="0" w:evenHBand="0" w:firstRowFirstColumn="0" w:firstRowLastColumn="0" w:lastRowFirstColumn="0" w:lastRowLastColumn="0"/>
            <w:tcW w:w="1544" w:type="pct"/>
          </w:tcPr>
          <w:p w14:paraId="42DAF62C"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6" w:type="pct"/>
          </w:tcPr>
          <w:p w14:paraId="6522D045" w14:textId="381B8CE1"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t xml:space="preserve">Source of data </w:t>
            </w:r>
            <w:r w:rsidR="00692AE1" w:rsidRPr="00786D6A">
              <w:rPr>
                <w:rFonts w:asciiTheme="minorHAnsi" w:hAnsiTheme="minorHAnsi"/>
                <w:color w:val="auto"/>
                <w:sz w:val="18"/>
                <w:szCs w:val="18"/>
              </w:rPr>
              <w:t>was</w:t>
            </w:r>
            <w:r w:rsidRPr="00786D6A">
              <w:rPr>
                <w:rFonts w:asciiTheme="minorHAnsi" w:hAnsiTheme="minorHAnsi"/>
                <w:color w:val="auto"/>
                <w:sz w:val="18"/>
                <w:szCs w:val="18"/>
              </w:rPr>
              <w:t xml:space="preserve"> record keeping book and cross checked by the labor contracts.</w:t>
            </w:r>
          </w:p>
        </w:tc>
      </w:tr>
      <w:tr w:rsidR="00B0339C" w:rsidRPr="001261B0" w14:paraId="0702EB2D"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4ABFBE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6" w:type="pct"/>
          </w:tcPr>
          <w:p w14:paraId="44EB03F0"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Once for each monitoring period.</w:t>
            </w:r>
          </w:p>
        </w:tc>
      </w:tr>
      <w:tr w:rsidR="00B0339C" w:rsidRPr="001261B0" w14:paraId="47D1E2E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604E0C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lastRenderedPageBreak/>
              <w:t>QA/QC procedures</w:t>
            </w:r>
          </w:p>
        </w:tc>
        <w:tc>
          <w:tcPr>
            <w:tcW w:w="3456" w:type="pct"/>
          </w:tcPr>
          <w:p w14:paraId="543044C7" w14:textId="77777777" w:rsidR="00B0339C" w:rsidRPr="009D3641"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9D3641">
              <w:rPr>
                <w:rFonts w:asciiTheme="minorHAnsi" w:hAnsiTheme="minorHAnsi"/>
                <w:color w:val="auto"/>
                <w:sz w:val="18"/>
                <w:szCs w:val="18"/>
              </w:rPr>
              <w:t>After the first verification, only changes in employees will be reported.</w:t>
            </w:r>
          </w:p>
          <w:p w14:paraId="5ACB6440" w14:textId="7C675E5F"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9D3641">
              <w:rPr>
                <w:rFonts w:asciiTheme="minorHAnsi" w:hAnsiTheme="minorHAnsi"/>
                <w:color w:val="auto"/>
                <w:sz w:val="18"/>
                <w:szCs w:val="18"/>
              </w:rPr>
              <w:t xml:space="preserve">The results </w:t>
            </w:r>
            <w:r w:rsidR="00DA1FBD" w:rsidRPr="009D3641">
              <w:rPr>
                <w:rFonts w:asciiTheme="minorHAnsi" w:hAnsiTheme="minorHAnsi"/>
                <w:color w:val="auto"/>
                <w:sz w:val="18"/>
                <w:szCs w:val="18"/>
              </w:rPr>
              <w:t>shall</w:t>
            </w:r>
            <w:r w:rsidRPr="009D3641">
              <w:rPr>
                <w:rFonts w:asciiTheme="minorHAnsi" w:hAnsiTheme="minorHAnsi"/>
                <w:color w:val="auto"/>
                <w:sz w:val="18"/>
                <w:szCs w:val="18"/>
              </w:rPr>
              <w:t xml:space="preserve"> be cross checked with training records of employees.</w:t>
            </w:r>
          </w:p>
        </w:tc>
      </w:tr>
      <w:tr w:rsidR="00B0339C" w:rsidRPr="001261B0" w14:paraId="45D9BDC0"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9FAE18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6" w:type="pct"/>
          </w:tcPr>
          <w:p w14:paraId="08ABE76C"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To demonstrate contribution to SDG 8.</w:t>
            </w:r>
          </w:p>
        </w:tc>
      </w:tr>
      <w:tr w:rsidR="00B0339C" w:rsidRPr="001261B0" w14:paraId="32A7B4F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D514C56"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6" w:type="pct"/>
          </w:tcPr>
          <w:p w14:paraId="42EA5410"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N/A</w:t>
            </w:r>
          </w:p>
        </w:tc>
      </w:tr>
    </w:tbl>
    <w:p w14:paraId="66D648B0" w14:textId="77777777" w:rsidR="00B0339C" w:rsidRPr="003167C5" w:rsidRDefault="00B0339C" w:rsidP="00B0339C">
      <w:pPr>
        <w:rPr>
          <w:b/>
          <w:bCs/>
          <w:lang w:eastAsia="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537"/>
        <w:gridCol w:w="7085"/>
      </w:tblGrid>
      <w:tr w:rsidR="00B0339C" w:rsidRPr="0001027F" w14:paraId="583E56B7"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45AF636D"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bookmarkStart w:id="85" w:name="_Hlk68774593"/>
            <w:r w:rsidRPr="00786D6A">
              <w:rPr>
                <w:rFonts w:asciiTheme="minorHAnsi" w:hAnsiTheme="minorHAnsi"/>
                <w:color w:val="FFFFFF" w:themeColor="background1"/>
                <w:sz w:val="18"/>
                <w:szCs w:val="18"/>
              </w:rPr>
              <w:t>Data / Parameter</w:t>
            </w:r>
          </w:p>
        </w:tc>
        <w:tc>
          <w:tcPr>
            <w:tcW w:w="3457" w:type="pct"/>
          </w:tcPr>
          <w:p w14:paraId="74861E1E"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rPr>
            </w:pPr>
            <w:r w:rsidRPr="00786D6A">
              <w:rPr>
                <w:i/>
                <w:iCs/>
                <w:color w:val="auto"/>
                <w:sz w:val="18"/>
                <w:szCs w:val="18"/>
                <w:lang w:val="en-GB" w:eastAsia="zh-CN"/>
              </w:rPr>
              <w:t>Average monthly salary</w:t>
            </w:r>
          </w:p>
        </w:tc>
      </w:tr>
      <w:tr w:rsidR="00B0339C" w:rsidRPr="0001027F" w14:paraId="4FD9C81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A918105"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57" w:type="pct"/>
          </w:tcPr>
          <w:p w14:paraId="6B0F9526"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RMB/person</w:t>
            </w:r>
          </w:p>
        </w:tc>
      </w:tr>
      <w:tr w:rsidR="00B0339C" w:rsidRPr="0001027F" w14:paraId="21AE96E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70DD185A"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57" w:type="pct"/>
          </w:tcPr>
          <w:p w14:paraId="6CFC2F47" w14:textId="77777777"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This parameter states the payment conditions of the people employed within the project. Equal pay for work of equal value regardless of gender.</w:t>
            </w:r>
          </w:p>
        </w:tc>
      </w:tr>
      <w:tr w:rsidR="00B0339C" w:rsidRPr="0001027F" w14:paraId="306B59B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1E0DDBC"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57" w:type="pct"/>
          </w:tcPr>
          <w:p w14:paraId="6AA754C1" w14:textId="22402C61" w:rsidR="00B0339C" w:rsidRPr="00786D6A" w:rsidRDefault="004A703A"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Payroll</w:t>
            </w:r>
          </w:p>
        </w:tc>
      </w:tr>
      <w:tr w:rsidR="00B0339C" w:rsidRPr="0001027F" w14:paraId="32C217F3"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15C8C28" w14:textId="53E25DAF" w:rsidR="00B0339C" w:rsidRPr="00786D6A" w:rsidRDefault="0018089A"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7" w:type="pct"/>
          </w:tcPr>
          <w:p w14:paraId="76799E7D" w14:textId="05012779"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eastAsia="MS Mincho" w:hAnsiTheme="minorHAnsi" w:cs="Avenir-Book"/>
                <w:color w:val="auto"/>
                <w:sz w:val="18"/>
                <w:szCs w:val="18"/>
              </w:rPr>
              <w:t>5</w:t>
            </w:r>
            <w:r w:rsidRPr="00786D6A">
              <w:rPr>
                <w:rFonts w:asciiTheme="minorHAnsi" w:hAnsiTheme="minorHAnsi" w:cs="Avenir-Book"/>
                <w:color w:val="auto"/>
                <w:sz w:val="18"/>
                <w:szCs w:val="18"/>
                <w:lang w:eastAsia="zh-CN"/>
              </w:rPr>
              <w:t>,</w:t>
            </w:r>
            <w:r w:rsidRPr="00786D6A">
              <w:rPr>
                <w:rFonts w:asciiTheme="minorHAnsi" w:eastAsia="MS Mincho" w:hAnsiTheme="minorHAnsi" w:cs="Avenir-Book"/>
                <w:color w:val="auto"/>
                <w:sz w:val="18"/>
                <w:szCs w:val="18"/>
              </w:rPr>
              <w:t>000 RMB/person with equal salaries for men and women in the same post.</w:t>
            </w:r>
            <w:r w:rsidRPr="00786D6A">
              <w:rPr>
                <w:color w:val="auto"/>
                <w:sz w:val="18"/>
                <w:szCs w:val="18"/>
                <w:lang w:val="en-GB"/>
              </w:rPr>
              <w:t xml:space="preserve"> </w:t>
            </w:r>
          </w:p>
        </w:tc>
      </w:tr>
      <w:tr w:rsidR="00B0339C" w:rsidRPr="0001027F" w14:paraId="41B9F54B"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5B1D868A"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7" w:type="pct"/>
          </w:tcPr>
          <w:p w14:paraId="16BF3DFE" w14:textId="2FE93FC5"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t xml:space="preserve">The average monthly salary will be determined by the </w:t>
            </w:r>
            <w:proofErr w:type="gramStart"/>
            <w:r w:rsidR="00085351" w:rsidRPr="00786D6A">
              <w:rPr>
                <w:rFonts w:asciiTheme="minorHAnsi" w:hAnsiTheme="minorHAnsi"/>
                <w:color w:val="auto"/>
                <w:sz w:val="18"/>
                <w:szCs w:val="18"/>
              </w:rPr>
              <w:t>Payroll</w:t>
            </w:r>
            <w:proofErr w:type="gramEnd"/>
            <w:r w:rsidRPr="00786D6A">
              <w:rPr>
                <w:rFonts w:asciiTheme="minorHAnsi" w:hAnsiTheme="minorHAnsi"/>
                <w:color w:val="auto"/>
                <w:sz w:val="18"/>
                <w:szCs w:val="18"/>
              </w:rPr>
              <w:t xml:space="preserve"> and cross checked by the</w:t>
            </w:r>
            <w:r w:rsidR="00085351" w:rsidRPr="00786D6A">
              <w:rPr>
                <w:rFonts w:asciiTheme="minorHAnsi" w:hAnsiTheme="minorHAnsi"/>
                <w:color w:val="auto"/>
                <w:sz w:val="18"/>
                <w:szCs w:val="18"/>
              </w:rPr>
              <w:t xml:space="preserve"> labor contract</w:t>
            </w:r>
            <w:r w:rsidRPr="00786D6A">
              <w:rPr>
                <w:rFonts w:asciiTheme="minorHAnsi" w:hAnsiTheme="minorHAnsi"/>
                <w:color w:val="auto"/>
                <w:sz w:val="18"/>
                <w:szCs w:val="18"/>
              </w:rPr>
              <w:t>.</w:t>
            </w:r>
          </w:p>
        </w:tc>
      </w:tr>
      <w:tr w:rsidR="00B0339C" w:rsidRPr="0001027F" w14:paraId="7A009276"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60404AE"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7" w:type="pct"/>
          </w:tcPr>
          <w:p w14:paraId="33345729" w14:textId="6A5046C5" w:rsidR="00B0339C" w:rsidRPr="00786D6A" w:rsidRDefault="00692AE1"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rPr>
              <w:t>Once for each monitoring period.</w:t>
            </w:r>
          </w:p>
        </w:tc>
      </w:tr>
      <w:tr w:rsidR="00B0339C" w:rsidRPr="0001027F" w14:paraId="76579879"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2FFBF84"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7" w:type="pct"/>
          </w:tcPr>
          <w:p w14:paraId="6759430E" w14:textId="77777777" w:rsidR="00B0339C"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rPr>
            </w:pPr>
            <w:r w:rsidRPr="00786D6A">
              <w:rPr>
                <w:rFonts w:asciiTheme="minorHAnsi" w:hAnsiTheme="minorHAnsi"/>
                <w:color w:val="auto"/>
                <w:sz w:val="18"/>
                <w:szCs w:val="18"/>
              </w:rPr>
              <w:t xml:space="preserve">The results </w:t>
            </w:r>
            <w:r w:rsidR="00DA1FBD" w:rsidRPr="00786D6A">
              <w:rPr>
                <w:rFonts w:asciiTheme="minorHAnsi" w:hAnsiTheme="minorHAnsi"/>
                <w:color w:val="auto"/>
                <w:sz w:val="18"/>
                <w:szCs w:val="18"/>
              </w:rPr>
              <w:t>shall be also</w:t>
            </w:r>
            <w:r w:rsidRPr="00786D6A">
              <w:rPr>
                <w:rFonts w:asciiTheme="minorHAnsi" w:hAnsiTheme="minorHAnsi"/>
                <w:color w:val="auto"/>
                <w:sz w:val="18"/>
                <w:szCs w:val="18"/>
              </w:rPr>
              <w:t xml:space="preserve"> cross checked with labor contracts.</w:t>
            </w:r>
          </w:p>
          <w:p w14:paraId="2862EE2A" w14:textId="46C6BADD" w:rsidR="00621A39" w:rsidRPr="00786D6A" w:rsidRDefault="00621A39"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621A39">
              <w:rPr>
                <w:rFonts w:asciiTheme="minorHAnsi" w:hAnsiTheme="minorHAnsi"/>
                <w:color w:val="auto"/>
                <w:sz w:val="18"/>
                <w:szCs w:val="18"/>
                <w:lang w:val="en-GB"/>
              </w:rPr>
              <w:t xml:space="preserve">After checking the average salary of </w:t>
            </w:r>
            <w:proofErr w:type="spellStart"/>
            <w:r w:rsidR="00423E39">
              <w:rPr>
                <w:rFonts w:asciiTheme="minorHAnsi" w:hAnsiTheme="minorHAnsi"/>
                <w:color w:val="auto"/>
                <w:sz w:val="18"/>
                <w:szCs w:val="18"/>
                <w:lang w:val="en-GB"/>
              </w:rPr>
              <w:t>Shangrao</w:t>
            </w:r>
            <w:proofErr w:type="spellEnd"/>
            <w:r w:rsidRPr="00621A39">
              <w:rPr>
                <w:rFonts w:asciiTheme="minorHAnsi" w:hAnsiTheme="minorHAnsi"/>
                <w:color w:val="auto"/>
                <w:sz w:val="18"/>
                <w:szCs w:val="18"/>
                <w:lang w:val="en-GB"/>
              </w:rPr>
              <w:t xml:space="preserve"> City though official </w:t>
            </w:r>
            <w:proofErr w:type="gramStart"/>
            <w:r w:rsidRPr="00621A39">
              <w:rPr>
                <w:rFonts w:asciiTheme="minorHAnsi" w:hAnsiTheme="minorHAnsi"/>
                <w:color w:val="auto"/>
                <w:sz w:val="18"/>
                <w:szCs w:val="18"/>
                <w:lang w:val="en-GB"/>
              </w:rPr>
              <w:t>website( http://tjj.jiangxi.gov.cn/art/2022/6/2/art_38582_3982696.html</w:t>
            </w:r>
            <w:proofErr w:type="gramEnd"/>
            <w:r w:rsidRPr="00621A39">
              <w:rPr>
                <w:rFonts w:asciiTheme="minorHAnsi" w:hAnsiTheme="minorHAnsi"/>
                <w:color w:val="auto"/>
                <w:sz w:val="18"/>
                <w:szCs w:val="18"/>
                <w:lang w:val="en-GB"/>
              </w:rPr>
              <w:t xml:space="preserve"> ), the average annual wage of employed persons in urban private enterprise of </w:t>
            </w:r>
            <w:proofErr w:type="spellStart"/>
            <w:r w:rsidR="00423E39">
              <w:rPr>
                <w:rFonts w:asciiTheme="minorHAnsi" w:hAnsiTheme="minorHAnsi"/>
                <w:color w:val="auto"/>
                <w:sz w:val="18"/>
                <w:szCs w:val="18"/>
                <w:lang w:val="en-GB"/>
              </w:rPr>
              <w:t>Shangrao</w:t>
            </w:r>
            <w:proofErr w:type="spellEnd"/>
            <w:r w:rsidRPr="00621A39">
              <w:rPr>
                <w:rFonts w:asciiTheme="minorHAnsi" w:hAnsiTheme="minorHAnsi"/>
                <w:color w:val="auto"/>
                <w:sz w:val="18"/>
                <w:szCs w:val="18"/>
                <w:lang w:val="en-GB"/>
              </w:rPr>
              <w:t xml:space="preserve"> City in 2021 is RMB 52,</w:t>
            </w:r>
            <w:r w:rsidR="00423E39">
              <w:rPr>
                <w:rFonts w:asciiTheme="minorHAnsi" w:hAnsiTheme="minorHAnsi"/>
                <w:color w:val="auto"/>
                <w:sz w:val="18"/>
                <w:szCs w:val="18"/>
                <w:lang w:val="en-GB"/>
              </w:rPr>
              <w:t>014</w:t>
            </w:r>
            <w:r w:rsidRPr="00621A39">
              <w:rPr>
                <w:rFonts w:asciiTheme="minorHAnsi" w:hAnsiTheme="minorHAnsi"/>
                <w:color w:val="auto"/>
                <w:sz w:val="18"/>
                <w:szCs w:val="18"/>
                <w:lang w:val="en-GB"/>
              </w:rPr>
              <w:t>/year i.e. 4</w:t>
            </w:r>
            <w:r w:rsidR="00423E39">
              <w:rPr>
                <w:rFonts w:asciiTheme="minorHAnsi" w:hAnsiTheme="minorHAnsi"/>
                <w:color w:val="auto"/>
                <w:sz w:val="18"/>
                <w:szCs w:val="18"/>
                <w:lang w:val="en-GB"/>
              </w:rPr>
              <w:t>,335</w:t>
            </w:r>
            <w:r w:rsidRPr="00621A39">
              <w:rPr>
                <w:rFonts w:asciiTheme="minorHAnsi" w:hAnsiTheme="minorHAnsi"/>
                <w:color w:val="auto"/>
                <w:sz w:val="18"/>
                <w:szCs w:val="18"/>
                <w:lang w:val="en-GB"/>
              </w:rPr>
              <w:t xml:space="preserve"> RMB/month, it can prove that the salary that employees </w:t>
            </w:r>
            <w:r w:rsidR="00D17F87">
              <w:rPr>
                <w:rFonts w:asciiTheme="minorHAnsi" w:hAnsiTheme="minorHAnsi"/>
                <w:color w:val="auto"/>
                <w:sz w:val="18"/>
                <w:szCs w:val="18"/>
                <w:lang w:val="en-GB"/>
              </w:rPr>
              <w:t>obtained</w:t>
            </w:r>
            <w:r w:rsidRPr="00621A39">
              <w:rPr>
                <w:rFonts w:asciiTheme="minorHAnsi" w:hAnsiTheme="minorHAnsi"/>
                <w:color w:val="auto"/>
                <w:sz w:val="18"/>
                <w:szCs w:val="18"/>
                <w:lang w:val="en-GB"/>
              </w:rPr>
              <w:t xml:space="preserve"> monthly is higher than the local average.</w:t>
            </w:r>
          </w:p>
        </w:tc>
      </w:tr>
      <w:tr w:rsidR="00B0339C" w:rsidRPr="0001027F" w14:paraId="63B1902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9815B4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7" w:type="pct"/>
          </w:tcPr>
          <w:p w14:paraId="1297C6C8"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To demonstrate contribution to SDG 8.</w:t>
            </w:r>
          </w:p>
        </w:tc>
      </w:tr>
      <w:tr w:rsidR="00B0339C" w:rsidRPr="0001027F" w14:paraId="7470234B"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DF48D3A"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7" w:type="pct"/>
          </w:tcPr>
          <w:p w14:paraId="19DAA81D"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N/A</w:t>
            </w:r>
          </w:p>
        </w:tc>
      </w:tr>
      <w:bookmarkEnd w:id="85"/>
    </w:tbl>
    <w:p w14:paraId="0D06EE62" w14:textId="77777777" w:rsidR="00B0339C" w:rsidRPr="003167C5" w:rsidRDefault="00B0339C" w:rsidP="00B0339C">
      <w:pPr>
        <w:rPr>
          <w:b/>
          <w:bCs/>
          <w:lang w:eastAsia="en-GB"/>
        </w:rPr>
      </w:pPr>
    </w:p>
    <w:p w14:paraId="5DF3DC13" w14:textId="77777777" w:rsidR="00B0339C" w:rsidRPr="003167C5" w:rsidRDefault="00B0339C" w:rsidP="00B0339C">
      <w:pPr>
        <w:rPr>
          <w:b/>
          <w:bCs/>
          <w:lang w:eastAsia="en-GB"/>
        </w:rPr>
      </w:pPr>
      <w:r w:rsidRPr="003167C5">
        <w:rPr>
          <w:b/>
          <w:bCs/>
          <w:lang w:eastAsia="en-GB"/>
        </w:rPr>
        <w:t xml:space="preserve">SDG </w:t>
      </w:r>
      <w:r>
        <w:rPr>
          <w:b/>
          <w:bCs/>
          <w:lang w:eastAsia="en-GB"/>
        </w:rPr>
        <w:t>7</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B0339C" w:rsidRPr="00794520" w14:paraId="0CF0A12E"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F4EA0C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57" w:type="pct"/>
          </w:tcPr>
          <w:p w14:paraId="367A4D34" w14:textId="3D8294E6" w:rsidR="00B0339C" w:rsidRPr="00786D6A" w:rsidRDefault="00651502" w:rsidP="00085351">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i/>
                <w:color w:val="auto"/>
                <w:sz w:val="18"/>
                <w:szCs w:val="18"/>
              </w:rPr>
            </w:pPr>
            <w:proofErr w:type="spellStart"/>
            <w:proofErr w:type="gramStart"/>
            <w:r w:rsidRPr="00020FF2">
              <w:rPr>
                <w:rFonts w:asciiTheme="minorHAnsi" w:hAnsiTheme="minorHAnsi" w:cs="Arial"/>
                <w:sz w:val="18"/>
                <w:szCs w:val="18"/>
              </w:rPr>
              <w:t>EG</w:t>
            </w:r>
            <w:r w:rsidRPr="00020FF2">
              <w:rPr>
                <w:rFonts w:asciiTheme="minorHAnsi" w:hAnsiTheme="minorHAnsi" w:cs="Arial"/>
                <w:sz w:val="18"/>
                <w:szCs w:val="18"/>
                <w:vertAlign w:val="subscript"/>
              </w:rPr>
              <w:t>d,y</w:t>
            </w:r>
            <w:proofErr w:type="spellEnd"/>
            <w:proofErr w:type="gramEnd"/>
          </w:p>
        </w:tc>
      </w:tr>
      <w:tr w:rsidR="00B0339C" w:rsidRPr="00794520" w14:paraId="6EF1D19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6641AA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57" w:type="pct"/>
          </w:tcPr>
          <w:p w14:paraId="495F7AAB"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color w:val="auto"/>
                <w:sz w:val="18"/>
                <w:szCs w:val="18"/>
                <w:lang w:val="en-GB" w:eastAsia="zh-CN"/>
              </w:rPr>
              <w:t>MWh</w:t>
            </w:r>
          </w:p>
        </w:tc>
      </w:tr>
      <w:tr w:rsidR="00B0339C" w:rsidRPr="00794520" w14:paraId="035EC67D"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4E020457"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57" w:type="pct"/>
          </w:tcPr>
          <w:p w14:paraId="3E6D54E6" w14:textId="029C5849" w:rsidR="00B0339C" w:rsidRPr="00786D6A" w:rsidRDefault="0002098B"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color w:val="auto"/>
                <w:sz w:val="18"/>
                <w:szCs w:val="18"/>
                <w:lang w:val="en-GB"/>
              </w:rPr>
              <w:t>Quantity of electricity generation by capturing biogas</w:t>
            </w:r>
          </w:p>
        </w:tc>
      </w:tr>
      <w:tr w:rsidR="00B0339C" w:rsidRPr="00794520" w14:paraId="0BAAF63A"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65F14F19"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57" w:type="pct"/>
          </w:tcPr>
          <w:p w14:paraId="757459EE" w14:textId="5AAC483E" w:rsidR="00B0339C" w:rsidRPr="00786D6A" w:rsidRDefault="00C3617F"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color w:val="auto"/>
                <w:sz w:val="18"/>
                <w:szCs w:val="18"/>
                <w:lang w:val="en-GB" w:eastAsia="zh-CN"/>
              </w:rPr>
              <w:t xml:space="preserve">Daily </w:t>
            </w:r>
            <w:r w:rsidR="00891CA2" w:rsidRPr="00786D6A">
              <w:rPr>
                <w:color w:val="auto"/>
                <w:sz w:val="18"/>
                <w:szCs w:val="18"/>
                <w:lang w:val="en-GB" w:eastAsia="zh-CN"/>
              </w:rPr>
              <w:t>operation report</w:t>
            </w:r>
          </w:p>
        </w:tc>
      </w:tr>
      <w:tr w:rsidR="00B0339C" w:rsidRPr="00794520" w14:paraId="2815FA44"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B4BECD" w14:textId="26DB6C29" w:rsidR="00B0339C" w:rsidRPr="00786D6A" w:rsidRDefault="0018089A"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7" w:type="pct"/>
          </w:tcPr>
          <w:tbl>
            <w:tblPr>
              <w:tblStyle w:val="afffff3"/>
              <w:tblW w:w="0" w:type="auto"/>
              <w:tblLook w:val="04A0" w:firstRow="1" w:lastRow="0" w:firstColumn="1" w:lastColumn="0" w:noHBand="0" w:noVBand="1"/>
            </w:tblPr>
            <w:tblGrid>
              <w:gridCol w:w="3155"/>
              <w:gridCol w:w="3156"/>
            </w:tblGrid>
            <w:tr w:rsidR="009577E2" w:rsidRPr="005F70A7" w14:paraId="54D39862" w14:textId="77777777" w:rsidTr="00571E80">
              <w:tc>
                <w:tcPr>
                  <w:tcW w:w="3155" w:type="dxa"/>
                </w:tcPr>
                <w:p w14:paraId="46A325C7"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Period</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7BED2C90"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rFonts w:asciiTheme="minorHAnsi" w:hAnsiTheme="minorHAnsi" w:cs="Arial"/>
                      <w:sz w:val="16"/>
                      <w:szCs w:val="16"/>
                    </w:rPr>
                    <w:t xml:space="preserve"> </w:t>
                  </w:r>
                  <w:proofErr w:type="spellStart"/>
                  <w:proofErr w:type="gramStart"/>
                  <w:r w:rsidRPr="005F70A7">
                    <w:rPr>
                      <w:rFonts w:asciiTheme="minorHAnsi" w:hAnsiTheme="minorHAnsi" w:cs="Arial"/>
                      <w:sz w:val="16"/>
                      <w:szCs w:val="16"/>
                    </w:rPr>
                    <w:t>EG</w:t>
                  </w:r>
                  <w:r w:rsidRPr="005F70A7">
                    <w:rPr>
                      <w:rFonts w:asciiTheme="minorHAnsi" w:hAnsiTheme="minorHAnsi" w:cs="Arial"/>
                      <w:sz w:val="16"/>
                      <w:szCs w:val="16"/>
                      <w:vertAlign w:val="subscript"/>
                    </w:rPr>
                    <w:t>d,y</w:t>
                  </w:r>
                  <w:proofErr w:type="spellEnd"/>
                  <w:proofErr w:type="gramEnd"/>
                  <w:r w:rsidRPr="005F70A7">
                    <w:rPr>
                      <w:rFonts w:asciiTheme="minorHAnsi" w:hAnsiTheme="minorHAnsi" w:cs="Arial"/>
                      <w:sz w:val="16"/>
                      <w:szCs w:val="16"/>
                    </w:rPr>
                    <w:t>(</w:t>
                  </w:r>
                  <w:r w:rsidRPr="005F70A7">
                    <w:rPr>
                      <w:color w:val="auto"/>
                      <w:sz w:val="16"/>
                      <w:szCs w:val="16"/>
                      <w:lang w:val="en-GB" w:eastAsia="zh-CN"/>
                    </w:rPr>
                    <w:t>MWh</w:t>
                  </w:r>
                  <w:r w:rsidRPr="005F70A7">
                    <w:rPr>
                      <w:rFonts w:asciiTheme="minorHAnsi" w:hAnsiTheme="minorHAnsi" w:cs="Arial"/>
                      <w:sz w:val="16"/>
                      <w:szCs w:val="16"/>
                    </w:rPr>
                    <w:t>)</w:t>
                  </w:r>
                </w:p>
              </w:tc>
            </w:tr>
            <w:tr w:rsidR="009577E2" w:rsidRPr="005F70A7" w14:paraId="6E4F1377" w14:textId="77777777" w:rsidTr="00571E80">
              <w:tc>
                <w:tcPr>
                  <w:tcW w:w="3155" w:type="dxa"/>
                </w:tcPr>
                <w:p w14:paraId="5489BC0B" w14:textId="77777777" w:rsidR="009577E2" w:rsidRPr="00571E80" w:rsidDel="009A11CB"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42FFE709" w14:textId="64FCCEB6"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5,140.045</w:t>
                  </w:r>
                </w:p>
              </w:tc>
            </w:tr>
            <w:tr w:rsidR="009577E2" w:rsidRPr="005F70A7" w14:paraId="19FE355B" w14:textId="77777777" w:rsidTr="00571E80">
              <w:tc>
                <w:tcPr>
                  <w:tcW w:w="3155" w:type="dxa"/>
                </w:tcPr>
                <w:p w14:paraId="6AAABC35" w14:textId="77777777" w:rsidR="009577E2" w:rsidRPr="00571E80" w:rsidDel="009A11CB"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33032063" w14:textId="0EA7A188"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5,019.448</w:t>
                  </w:r>
                </w:p>
              </w:tc>
            </w:tr>
            <w:tr w:rsidR="009577E2" w:rsidRPr="005F70A7" w14:paraId="690D230B" w14:textId="77777777" w:rsidTr="00571E80">
              <w:tc>
                <w:tcPr>
                  <w:tcW w:w="3155" w:type="dxa"/>
                </w:tcPr>
                <w:p w14:paraId="4851B129" w14:textId="77777777" w:rsidR="009577E2" w:rsidRPr="00571E80" w:rsidDel="009A11CB"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01064837" w14:textId="42EA2E29"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5,068.482</w:t>
                  </w:r>
                </w:p>
              </w:tc>
            </w:tr>
            <w:tr w:rsidR="009577E2" w:rsidRPr="005F70A7" w14:paraId="3EA1090E" w14:textId="77777777" w:rsidTr="00571E80">
              <w:tc>
                <w:tcPr>
                  <w:tcW w:w="3155" w:type="dxa"/>
                </w:tcPr>
                <w:p w14:paraId="38065EA0"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6768E834" w14:textId="01BA0BEE"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4,896.840</w:t>
                  </w:r>
                </w:p>
              </w:tc>
            </w:tr>
            <w:tr w:rsidR="009577E2" w:rsidRPr="005F70A7" w14:paraId="09135FE7" w14:textId="77777777" w:rsidTr="00571E80">
              <w:tc>
                <w:tcPr>
                  <w:tcW w:w="3155" w:type="dxa"/>
                </w:tcPr>
                <w:p w14:paraId="42E522B8"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6B71D55E" w14:textId="154083AA"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5,132.101</w:t>
                  </w:r>
                </w:p>
              </w:tc>
            </w:tr>
            <w:tr w:rsidR="009577E2" w:rsidRPr="005F70A7" w14:paraId="2439A4AD" w14:textId="77777777" w:rsidTr="00571E80">
              <w:tc>
                <w:tcPr>
                  <w:tcW w:w="3155" w:type="dxa"/>
                </w:tcPr>
                <w:p w14:paraId="4752D1FF"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F4EFC80" w14:textId="31BAAF8E"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5,196.777</w:t>
                  </w:r>
                </w:p>
              </w:tc>
            </w:tr>
            <w:tr w:rsidR="009577E2" w:rsidRPr="005F70A7" w14:paraId="2DE26581" w14:textId="77777777" w:rsidTr="00571E80">
              <w:tc>
                <w:tcPr>
                  <w:tcW w:w="3155" w:type="dxa"/>
                </w:tcPr>
                <w:p w14:paraId="526F4315"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16D6C5A" w14:textId="73FF2FFF"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4,794.061</w:t>
                  </w:r>
                </w:p>
              </w:tc>
            </w:tr>
            <w:tr w:rsidR="009577E2" w:rsidRPr="005F70A7" w14:paraId="32D7D66A" w14:textId="77777777" w:rsidTr="00571E80">
              <w:tc>
                <w:tcPr>
                  <w:tcW w:w="3155" w:type="dxa"/>
                </w:tcPr>
                <w:p w14:paraId="615CD12A"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0D12727" w14:textId="1DF4F039"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5,482.352</w:t>
                  </w:r>
                </w:p>
              </w:tc>
            </w:tr>
            <w:tr w:rsidR="009577E2" w:rsidRPr="005F70A7" w14:paraId="17788ACC" w14:textId="77777777" w:rsidTr="00571E80">
              <w:tc>
                <w:tcPr>
                  <w:tcW w:w="3155" w:type="dxa"/>
                </w:tcPr>
                <w:p w14:paraId="1D4972C8"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5C52711" w14:textId="02D63A61"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5,378.607</w:t>
                  </w:r>
                </w:p>
              </w:tc>
            </w:tr>
            <w:tr w:rsidR="009577E2" w:rsidRPr="005F70A7" w14:paraId="21612FDA" w14:textId="77777777" w:rsidTr="00571E80">
              <w:tc>
                <w:tcPr>
                  <w:tcW w:w="3155" w:type="dxa"/>
                </w:tcPr>
                <w:p w14:paraId="067182DD"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BB60817" w14:textId="29DA9E8F"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5,564.537</w:t>
                  </w:r>
                </w:p>
              </w:tc>
            </w:tr>
            <w:tr w:rsidR="009577E2" w:rsidRPr="005F70A7" w14:paraId="0BC624D2" w14:textId="77777777" w:rsidTr="00847912">
              <w:trPr>
                <w:trHeight w:val="50"/>
              </w:trPr>
              <w:tc>
                <w:tcPr>
                  <w:tcW w:w="3155" w:type="dxa"/>
                </w:tcPr>
                <w:p w14:paraId="28757B57"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E097479" w14:textId="6EA12AF1"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5,241.813</w:t>
                  </w:r>
                </w:p>
              </w:tc>
            </w:tr>
            <w:tr w:rsidR="009577E2" w:rsidRPr="005F70A7" w14:paraId="7C00382B" w14:textId="77777777" w:rsidTr="00571E80">
              <w:tc>
                <w:tcPr>
                  <w:tcW w:w="3155" w:type="dxa"/>
                </w:tcPr>
                <w:p w14:paraId="4B7F3E1E" w14:textId="77777777" w:rsidR="009577E2" w:rsidRPr="00571E80" w:rsidRDefault="009577E2" w:rsidP="007E5637">
                  <w:pPr>
                    <w:framePr w:hSpace="180" w:wrap="around" w:vAnchor="text" w:hAnchor="margin" w:y="219"/>
                    <w:spacing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lastRenderedPageBreak/>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6B7ED6B8" w14:textId="744B8753" w:rsidR="009577E2" w:rsidRPr="00571E80" w:rsidRDefault="009577E2" w:rsidP="007E5637">
                  <w:pPr>
                    <w:framePr w:hSpace="180" w:wrap="around" w:vAnchor="text" w:hAnchor="margin" w:y="219"/>
                    <w:spacing w:line="276" w:lineRule="auto"/>
                    <w:contextualSpacing w:val="0"/>
                    <w:rPr>
                      <w:color w:val="auto"/>
                      <w:sz w:val="16"/>
                      <w:szCs w:val="16"/>
                      <w:lang w:val="en-GB" w:eastAsia="zh-CN"/>
                    </w:rPr>
                  </w:pPr>
                  <w:r w:rsidRPr="00847912">
                    <w:rPr>
                      <w:color w:val="auto"/>
                      <w:sz w:val="16"/>
                      <w:szCs w:val="16"/>
                      <w:lang w:val="en-GB" w:eastAsia="zh-CN"/>
                    </w:rPr>
                    <w:t>5,345.318</w:t>
                  </w:r>
                </w:p>
              </w:tc>
            </w:tr>
            <w:tr w:rsidR="009577E2" w:rsidRPr="005F70A7" w14:paraId="05B57748" w14:textId="77777777" w:rsidTr="00571E80">
              <w:tc>
                <w:tcPr>
                  <w:tcW w:w="3155" w:type="dxa"/>
                </w:tcPr>
                <w:p w14:paraId="2F77B60B" w14:textId="77777777" w:rsidR="009577E2" w:rsidRPr="00571E80" w:rsidRDefault="009577E2" w:rsidP="007E5637">
                  <w:pPr>
                    <w:framePr w:hSpace="180" w:wrap="around" w:vAnchor="text" w:hAnchor="margin" w:y="219"/>
                    <w:spacing w:line="276" w:lineRule="auto"/>
                    <w:contextualSpacing w:val="0"/>
                    <w:rPr>
                      <w:rFonts w:asciiTheme="minorHAnsi" w:hAnsiTheme="minorHAnsi"/>
                      <w:b/>
                      <w:bCs/>
                      <w:color w:val="auto"/>
                      <w:sz w:val="16"/>
                      <w:szCs w:val="16"/>
                      <w:lang w:val="en-GB" w:eastAsia="zh-CN"/>
                    </w:rPr>
                  </w:pPr>
                  <w:r w:rsidRPr="006E0EF0">
                    <w:rPr>
                      <w:b/>
                      <w:bCs/>
                      <w:color w:val="auto"/>
                      <w:sz w:val="16"/>
                      <w:szCs w:val="16"/>
                      <w:lang w:val="en-GB" w:eastAsia="zh-CN"/>
                    </w:rPr>
                    <w:t>01/08/2021-31/07/2022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E8F978B" w14:textId="3EF19EDA" w:rsidR="009577E2" w:rsidRPr="009577E2" w:rsidRDefault="009577E2" w:rsidP="007E5637">
                  <w:pPr>
                    <w:framePr w:hSpace="180" w:wrap="around" w:vAnchor="text" w:hAnchor="margin" w:y="219"/>
                    <w:spacing w:line="276" w:lineRule="auto"/>
                    <w:contextualSpacing w:val="0"/>
                    <w:rPr>
                      <w:b/>
                      <w:bCs/>
                      <w:color w:val="auto"/>
                      <w:sz w:val="16"/>
                      <w:szCs w:val="16"/>
                      <w:lang w:val="en-GB" w:eastAsia="zh-CN"/>
                    </w:rPr>
                  </w:pPr>
                  <w:r w:rsidRPr="00847912">
                    <w:rPr>
                      <w:rFonts w:ascii="Calibri" w:hAnsi="Calibri" w:cs="Calibri"/>
                      <w:b/>
                      <w:bCs/>
                      <w:color w:val="000000"/>
                      <w:sz w:val="20"/>
                      <w:szCs w:val="20"/>
                    </w:rPr>
                    <w:t>62,260.38</w:t>
                  </w:r>
                  <w:r w:rsidR="00FF36A0">
                    <w:rPr>
                      <w:rFonts w:ascii="Calibri" w:hAnsi="Calibri" w:cs="Calibri"/>
                      <w:b/>
                      <w:bCs/>
                      <w:color w:val="000000"/>
                      <w:sz w:val="20"/>
                      <w:szCs w:val="20"/>
                    </w:rPr>
                    <w:t>1</w:t>
                  </w:r>
                </w:p>
              </w:tc>
            </w:tr>
          </w:tbl>
          <w:p w14:paraId="09088D00" w14:textId="05084766" w:rsidR="00B0339C"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B0339C" w:rsidRPr="00794520" w14:paraId="3EC1CF5E"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6E2EBE32"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7" w:type="pct"/>
          </w:tcPr>
          <w:p w14:paraId="46AE5D1A" w14:textId="5AA9D87F" w:rsidR="00092956" w:rsidRPr="00786D6A" w:rsidRDefault="00B0339C"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Use electricity meters</w:t>
            </w:r>
            <w:r w:rsidR="004119F1" w:rsidRPr="00786D6A">
              <w:rPr>
                <w:color w:val="auto"/>
                <w:sz w:val="18"/>
                <w:szCs w:val="18"/>
                <w:lang w:val="en-GB" w:eastAsia="zh-CN"/>
              </w:rPr>
              <w:t xml:space="preserve"> </w:t>
            </w:r>
            <w:r w:rsidR="00C3617F" w:rsidRPr="00786D6A">
              <w:rPr>
                <w:color w:val="auto"/>
                <w:sz w:val="18"/>
                <w:szCs w:val="18"/>
                <w:lang w:val="en-GB" w:eastAsia="zh-CN"/>
              </w:rPr>
              <w:t xml:space="preserve">1 </w:t>
            </w:r>
            <w:r w:rsidRPr="00786D6A">
              <w:rPr>
                <w:color w:val="auto"/>
                <w:sz w:val="18"/>
                <w:szCs w:val="18"/>
                <w:lang w:val="en-GB" w:eastAsia="zh-CN"/>
              </w:rPr>
              <w:t>installed at the</w:t>
            </w:r>
            <w:r w:rsidR="00B75FD9" w:rsidRPr="00786D6A">
              <w:rPr>
                <w:color w:val="auto"/>
                <w:sz w:val="18"/>
                <w:szCs w:val="18"/>
                <w:lang w:val="en-GB" w:eastAsia="zh-CN"/>
              </w:rPr>
              <w:t xml:space="preserve"> outlet of </w:t>
            </w:r>
            <w:r w:rsidRPr="00786D6A">
              <w:rPr>
                <w:color w:val="auto"/>
                <w:sz w:val="18"/>
                <w:szCs w:val="18"/>
                <w:lang w:val="en-GB" w:eastAsia="zh-CN"/>
              </w:rPr>
              <w:t xml:space="preserve">generator. </w:t>
            </w:r>
          </w:p>
          <w:p w14:paraId="1243668C" w14:textId="110C5AD5" w:rsidR="004770BE" w:rsidRPr="00786D6A" w:rsidRDefault="00C3617F"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rFonts w:asciiTheme="minorHAnsi" w:hAnsiTheme="minorHAnsi"/>
                <w:color w:val="auto"/>
                <w:sz w:val="18"/>
                <w:szCs w:val="18"/>
                <w:lang w:eastAsia="zh-CN"/>
              </w:rPr>
              <w:t>The readout records of electricity meter have been recorded at 24:00 of every day by the staff during the monitoring period. The daily electricity generation is equal to the difference between the previous day's and the next day's readings. Monthly value is the sum of the daily electricity generation.</w:t>
            </w:r>
          </w:p>
        </w:tc>
      </w:tr>
      <w:tr w:rsidR="00B0339C" w:rsidRPr="00794520" w14:paraId="73B2ACC8"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2C3D2011"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7" w:type="pct"/>
          </w:tcPr>
          <w:p w14:paraId="4003FAA0" w14:textId="7CDA92C0"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color w:val="auto"/>
                <w:sz w:val="18"/>
                <w:szCs w:val="18"/>
                <w:lang w:val="en-GB" w:eastAsia="zh-CN"/>
              </w:rPr>
              <w:t xml:space="preserve">Continuous measurement and </w:t>
            </w:r>
            <w:r w:rsidR="002F6B73" w:rsidRPr="00786D6A">
              <w:rPr>
                <w:color w:val="auto"/>
                <w:sz w:val="18"/>
                <w:szCs w:val="18"/>
                <w:lang w:val="en-GB" w:eastAsia="zh-CN"/>
              </w:rPr>
              <w:t>daily</w:t>
            </w:r>
            <w:r w:rsidRPr="00786D6A">
              <w:rPr>
                <w:color w:val="auto"/>
                <w:sz w:val="18"/>
                <w:szCs w:val="18"/>
                <w:lang w:val="en-GB" w:eastAsia="zh-CN"/>
              </w:rPr>
              <w:t xml:space="preserve"> recording</w:t>
            </w:r>
          </w:p>
        </w:tc>
      </w:tr>
      <w:tr w:rsidR="00B0339C" w:rsidRPr="00794520" w14:paraId="21C726D2"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89B5AA3"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7" w:type="pct"/>
          </w:tcPr>
          <w:p w14:paraId="1231AE99" w14:textId="2018A73D" w:rsidR="00B0339C" w:rsidRPr="00786D6A" w:rsidRDefault="00A66515" w:rsidP="00F11F20">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T</w:t>
            </w:r>
            <w:r w:rsidRPr="00786D6A">
              <w:rPr>
                <w:color w:val="auto"/>
                <w:sz w:val="18"/>
                <w:szCs w:val="18"/>
                <w:lang w:val="en-GB" w:eastAsia="zh-CN"/>
              </w:rPr>
              <w:t xml:space="preserve">otal </w:t>
            </w:r>
            <w:r w:rsidR="009F5938">
              <w:rPr>
                <w:color w:val="auto"/>
                <w:sz w:val="18"/>
                <w:szCs w:val="18"/>
                <w:lang w:val="en-GB" w:eastAsia="zh-CN"/>
              </w:rPr>
              <w:t>9</w:t>
            </w:r>
            <w:r w:rsidR="00E12369" w:rsidRPr="00786D6A">
              <w:rPr>
                <w:color w:val="auto"/>
                <w:sz w:val="18"/>
                <w:szCs w:val="18"/>
                <w:lang w:val="en-GB" w:eastAsia="zh-CN"/>
              </w:rPr>
              <w:t xml:space="preserve"> meters were calibrated on </w:t>
            </w:r>
            <w:r w:rsidR="00586D73">
              <w:rPr>
                <w:color w:val="auto"/>
                <w:sz w:val="18"/>
                <w:szCs w:val="18"/>
                <w:lang w:val="en-GB" w:eastAsia="zh-CN"/>
              </w:rPr>
              <w:t>21</w:t>
            </w:r>
            <w:r w:rsidR="00E12369" w:rsidRPr="00786D6A">
              <w:rPr>
                <w:color w:val="auto"/>
                <w:sz w:val="18"/>
                <w:szCs w:val="18"/>
                <w:lang w:val="en-GB" w:eastAsia="zh-CN"/>
              </w:rPr>
              <w:t>/09/2020 by an officially accredited entity in compliance with JJG596-2012” Electrical Meters for Measuring Alternating-current Electrical Energy” in China.</w:t>
            </w:r>
          </w:p>
          <w:p w14:paraId="350BD3BF" w14:textId="55A94006" w:rsidR="00BC4FFD" w:rsidRPr="00786D6A" w:rsidRDefault="00F342B8" w:rsidP="00F11F20">
            <w:pPr>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b/>
                <w:bCs/>
                <w:color w:val="auto"/>
                <w:sz w:val="18"/>
                <w:szCs w:val="18"/>
                <w:lang w:val="en-GB" w:eastAsia="zh-CN"/>
              </w:rPr>
              <w:t>Please refer to Section C of the MR for more details.</w:t>
            </w:r>
          </w:p>
        </w:tc>
      </w:tr>
      <w:tr w:rsidR="00B0339C" w:rsidRPr="00794520" w14:paraId="7A47BEA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7029175C"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7" w:type="pct"/>
          </w:tcPr>
          <w:p w14:paraId="737212CA"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To demonstrate contribution to SDG 7.</w:t>
            </w:r>
          </w:p>
        </w:tc>
      </w:tr>
      <w:tr w:rsidR="00B0339C" w:rsidRPr="00794520" w14:paraId="794DF576"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2D69DC78" w14:textId="77777777" w:rsidR="00B0339C" w:rsidRPr="00786D6A" w:rsidRDefault="00B0339C"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7" w:type="pct"/>
          </w:tcPr>
          <w:p w14:paraId="513BAC4D" w14:textId="77777777" w:rsidR="00B0339C" w:rsidRPr="00786D6A" w:rsidRDefault="00B0339C" w:rsidP="00F11F20">
            <w:pPr>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N/A</w:t>
            </w:r>
          </w:p>
        </w:tc>
      </w:tr>
    </w:tbl>
    <w:p w14:paraId="2992F77B" w14:textId="3C10FBBB" w:rsidR="00B0339C" w:rsidRDefault="00B0339C" w:rsidP="00816579"/>
    <w:p w14:paraId="5CC8CFA5" w14:textId="77777777" w:rsidR="008F1B48" w:rsidRPr="00F11F20" w:rsidRDefault="008F1B48" w:rsidP="008F1B48">
      <w:pPr>
        <w:rPr>
          <w:b/>
          <w:bCs/>
          <w:color w:val="auto"/>
          <w:sz w:val="20"/>
          <w:szCs w:val="20"/>
          <w:lang w:eastAsia="en-GB"/>
        </w:rPr>
      </w:pPr>
      <w:bookmarkStart w:id="86" w:name="_Hlk75163211"/>
      <w:r w:rsidRPr="00F11F20">
        <w:rPr>
          <w:b/>
          <w:bCs/>
          <w:color w:val="auto"/>
          <w:sz w:val="20"/>
          <w:szCs w:val="20"/>
          <w:lang w:eastAsia="en-GB"/>
        </w:rPr>
        <w:t>Mitigation Measure for Safeguarding Principles</w:t>
      </w: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69"/>
        <w:gridCol w:w="6653"/>
      </w:tblGrid>
      <w:tr w:rsidR="008F1B48" w:rsidRPr="009F5938" w14:paraId="0A9F3FC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1ED2C582"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Data / Parameter</w:t>
            </w:r>
          </w:p>
        </w:tc>
        <w:tc>
          <w:tcPr>
            <w:tcW w:w="3457" w:type="pct"/>
          </w:tcPr>
          <w:p w14:paraId="16EFDA88" w14:textId="77777777" w:rsidR="008F1B48" w:rsidRPr="00786D6A" w:rsidRDefault="008F1B48" w:rsidP="00F11F20">
            <w:pPr>
              <w:ind w:left="90" w:hangingChars="50" w:hanging="90"/>
              <w:cnfStyle w:val="000000000000" w:firstRow="0" w:lastRow="0" w:firstColumn="0" w:lastColumn="0" w:oddVBand="0" w:evenVBand="0" w:oddHBand="0" w:evenHBand="0" w:firstRowFirstColumn="0" w:firstRowLastColumn="0" w:lastRowFirstColumn="0" w:lastRowLastColumn="0"/>
              <w:rPr>
                <w:rFonts w:asciiTheme="minorHAnsi" w:hAnsiTheme="minorHAnsi"/>
                <w:iCs/>
                <w:color w:val="auto"/>
                <w:sz w:val="18"/>
                <w:szCs w:val="18"/>
                <w:lang w:val="en-GB" w:eastAsia="zh-CN"/>
              </w:rPr>
            </w:pPr>
            <w:r w:rsidRPr="00786D6A">
              <w:rPr>
                <w:rFonts w:asciiTheme="minorHAnsi" w:hAnsiTheme="minorHAnsi"/>
                <w:iCs/>
                <w:color w:val="auto"/>
                <w:sz w:val="18"/>
                <w:szCs w:val="18"/>
                <w:lang w:val="en-GB" w:eastAsia="zh-CN"/>
              </w:rPr>
              <w:t>Employee Training of biogas safety operation</w:t>
            </w:r>
          </w:p>
        </w:tc>
      </w:tr>
      <w:tr w:rsidR="008F1B48" w:rsidRPr="009F5938" w14:paraId="459E6AC0"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A5E0A10"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Unit</w:t>
            </w:r>
          </w:p>
        </w:tc>
        <w:tc>
          <w:tcPr>
            <w:tcW w:w="3457" w:type="pct"/>
          </w:tcPr>
          <w:p w14:paraId="24B4C2B5" w14:textId="77777777" w:rsidR="008F1B48" w:rsidRPr="00786D6A" w:rsidRDefault="008F1B48"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786D6A">
              <w:rPr>
                <w:color w:val="auto"/>
                <w:sz w:val="18"/>
                <w:szCs w:val="18"/>
                <w:lang w:val="en-GB" w:eastAsia="zh-CN"/>
              </w:rPr>
              <w:t>/</w:t>
            </w:r>
          </w:p>
        </w:tc>
      </w:tr>
      <w:tr w:rsidR="008F1B48" w:rsidRPr="009F5938" w14:paraId="5DAF45A4" w14:textId="77777777" w:rsidTr="00454100">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9722F26"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Description</w:t>
            </w:r>
          </w:p>
        </w:tc>
        <w:tc>
          <w:tcPr>
            <w:tcW w:w="3457" w:type="pct"/>
          </w:tcPr>
          <w:p w14:paraId="5C87B81E" w14:textId="77777777" w:rsidR="008F1B48" w:rsidRPr="00786D6A" w:rsidRDefault="008F1B48" w:rsidP="00F11F20">
            <w:pPr>
              <w:ind w:left="90" w:hangingChars="50" w:hanging="9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 xml:space="preserve">Employees was trained on the safety operation of the biogas </w:t>
            </w:r>
          </w:p>
        </w:tc>
      </w:tr>
      <w:tr w:rsidR="008F1B48" w:rsidRPr="009F5938" w14:paraId="289F3FDD"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280F9040"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Source of data</w:t>
            </w:r>
          </w:p>
        </w:tc>
        <w:tc>
          <w:tcPr>
            <w:tcW w:w="3457" w:type="pct"/>
          </w:tcPr>
          <w:p w14:paraId="781DC1C3" w14:textId="559723B4" w:rsidR="008F1B48" w:rsidRPr="00786D6A" w:rsidRDefault="00751521" w:rsidP="00F11F20">
            <w:pPr>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5742E5">
              <w:rPr>
                <w:sz w:val="18"/>
                <w:szCs w:val="18"/>
                <w:lang w:val="en-GB" w:eastAsia="zh-CN"/>
              </w:rPr>
              <w:t xml:space="preserve">Training </w:t>
            </w:r>
            <w:r w:rsidRPr="005742E5">
              <w:rPr>
                <w:color w:val="auto"/>
                <w:sz w:val="18"/>
                <w:szCs w:val="18"/>
                <w:lang w:val="en-GB" w:eastAsia="zh-CN"/>
              </w:rPr>
              <w:t>notice</w:t>
            </w:r>
          </w:p>
        </w:tc>
      </w:tr>
      <w:tr w:rsidR="008F1B48" w:rsidRPr="009F5938" w14:paraId="299D2FB1" w14:textId="77777777" w:rsidTr="00454100">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061DC07" w14:textId="590A18F8" w:rsidR="008F1B48" w:rsidRPr="00786D6A" w:rsidRDefault="0018089A"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 xml:space="preserve">Value(s) </w:t>
            </w:r>
            <w:r w:rsidRPr="00786D6A">
              <w:rPr>
                <w:rFonts w:asciiTheme="minorHAnsi" w:hAnsiTheme="minorHAnsi"/>
                <w:color w:val="FFFFFF" w:themeColor="background1"/>
                <w:sz w:val="18"/>
                <w:szCs w:val="18"/>
                <w:lang w:eastAsia="zh-CN"/>
              </w:rPr>
              <w:t>of</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monitored</w:t>
            </w:r>
            <w:r w:rsidRPr="00786D6A">
              <w:rPr>
                <w:rFonts w:asciiTheme="minorHAnsi" w:hAnsiTheme="minorHAnsi"/>
                <w:color w:val="FFFFFF" w:themeColor="background1"/>
                <w:sz w:val="18"/>
                <w:szCs w:val="18"/>
              </w:rPr>
              <w:t xml:space="preserve"> </w:t>
            </w:r>
            <w:r w:rsidRPr="00786D6A">
              <w:rPr>
                <w:rFonts w:asciiTheme="minorHAnsi" w:hAnsiTheme="minorHAnsi"/>
                <w:color w:val="FFFFFF" w:themeColor="background1"/>
                <w:sz w:val="18"/>
                <w:szCs w:val="18"/>
                <w:lang w:eastAsia="zh-CN"/>
              </w:rPr>
              <w:t>parameter</w:t>
            </w:r>
          </w:p>
        </w:tc>
        <w:tc>
          <w:tcPr>
            <w:tcW w:w="3457" w:type="pct"/>
          </w:tcPr>
          <w:p w14:paraId="4542AABF" w14:textId="39066B41" w:rsidR="008F1B48" w:rsidRPr="00786D6A" w:rsidRDefault="00C3617F"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color w:val="auto"/>
                <w:sz w:val="18"/>
                <w:szCs w:val="18"/>
                <w:lang w:eastAsia="zh-CN"/>
              </w:rPr>
              <w:t>Training for the biogas safety operation</w:t>
            </w:r>
            <w:r w:rsidRPr="00786D6A">
              <w:rPr>
                <w:color w:val="auto"/>
                <w:sz w:val="18"/>
                <w:szCs w:val="18"/>
                <w:lang w:val="en-GB" w:eastAsia="zh-CN"/>
              </w:rPr>
              <w:t xml:space="preserve"> was held on </w:t>
            </w:r>
            <w:r w:rsidR="00304AF8">
              <w:rPr>
                <w:color w:val="auto"/>
                <w:sz w:val="18"/>
                <w:szCs w:val="18"/>
                <w:lang w:val="en-GB" w:eastAsia="zh-CN"/>
              </w:rPr>
              <w:t>27/08/2021</w:t>
            </w:r>
          </w:p>
        </w:tc>
      </w:tr>
      <w:tr w:rsidR="008F1B48" w:rsidRPr="009F5938" w14:paraId="3E39DF84" w14:textId="77777777" w:rsidTr="00454100">
        <w:tc>
          <w:tcPr>
            <w:cnfStyle w:val="001000000000" w:firstRow="0" w:lastRow="0" w:firstColumn="1" w:lastColumn="0" w:oddVBand="0" w:evenVBand="0" w:oddHBand="0" w:evenHBand="0" w:firstRowFirstColumn="0" w:firstRowLastColumn="0" w:lastRowFirstColumn="0" w:lastRowLastColumn="0"/>
            <w:tcW w:w="1543" w:type="pct"/>
          </w:tcPr>
          <w:p w14:paraId="0E3B540C"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Measurement methods and procedures</w:t>
            </w:r>
          </w:p>
        </w:tc>
        <w:tc>
          <w:tcPr>
            <w:tcW w:w="3457" w:type="pct"/>
          </w:tcPr>
          <w:p w14:paraId="4EB93AAD" w14:textId="77777777" w:rsidR="008F1B48" w:rsidRPr="00786D6A" w:rsidRDefault="008F1B48"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rFonts w:asciiTheme="minorHAnsi" w:hAnsiTheme="minorHAnsi"/>
                <w:color w:val="auto"/>
                <w:sz w:val="18"/>
                <w:szCs w:val="18"/>
                <w:lang w:eastAsia="zh-CN"/>
              </w:rPr>
              <w:t>Training once a year</w:t>
            </w:r>
          </w:p>
          <w:p w14:paraId="330CEFEA" w14:textId="2A73A455" w:rsidR="00C3617F" w:rsidRPr="00786D6A" w:rsidRDefault="00C3617F" w:rsidP="00C3617F">
            <w:pPr>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86D6A">
              <w:rPr>
                <w:color w:val="auto"/>
                <w:sz w:val="18"/>
                <w:szCs w:val="18"/>
                <w:lang w:val="en-GB" w:eastAsia="zh-CN"/>
              </w:rPr>
              <w:t>The training con</w:t>
            </w:r>
            <w:r w:rsidR="00751521">
              <w:rPr>
                <w:color w:val="auto"/>
                <w:sz w:val="18"/>
                <w:szCs w:val="18"/>
                <w:lang w:val="en-GB" w:eastAsia="zh-CN"/>
              </w:rPr>
              <w:t>tent</w:t>
            </w:r>
            <w:r w:rsidRPr="00786D6A">
              <w:rPr>
                <w:color w:val="auto"/>
                <w:sz w:val="18"/>
                <w:szCs w:val="18"/>
                <w:lang w:val="en-GB" w:eastAsia="zh-CN"/>
              </w:rPr>
              <w:t xml:space="preserve"> includes basic biogas knowledge, Operating condition control, operating procedure, patrol inspection, Operation management and </w:t>
            </w:r>
            <w:hyperlink r:id="rId26" w:history="1">
              <w:r w:rsidRPr="00786D6A">
                <w:rPr>
                  <w:color w:val="auto"/>
                  <w:sz w:val="18"/>
                  <w:szCs w:val="18"/>
                  <w:lang w:val="en-GB" w:eastAsia="zh-CN"/>
                </w:rPr>
                <w:t>failure</w:t>
              </w:r>
            </w:hyperlink>
            <w:r w:rsidRPr="00786D6A">
              <w:rPr>
                <w:color w:val="auto"/>
                <w:sz w:val="18"/>
                <w:szCs w:val="18"/>
                <w:lang w:val="en-GB" w:eastAsia="zh-CN"/>
              </w:rPr>
              <w:t> </w:t>
            </w:r>
            <w:hyperlink r:id="rId27" w:history="1">
              <w:r w:rsidRPr="00786D6A">
                <w:rPr>
                  <w:color w:val="auto"/>
                  <w:sz w:val="18"/>
                  <w:szCs w:val="18"/>
                  <w:lang w:val="en-GB" w:eastAsia="zh-CN"/>
                </w:rPr>
                <w:t>process</w:t>
              </w:r>
            </w:hyperlink>
            <w:r w:rsidRPr="00786D6A">
              <w:rPr>
                <w:color w:val="auto"/>
                <w:sz w:val="18"/>
                <w:szCs w:val="18"/>
                <w:lang w:val="en-GB" w:eastAsia="zh-CN"/>
              </w:rPr>
              <w:t xml:space="preserve">. All </w:t>
            </w:r>
            <w:r w:rsidR="009F5938">
              <w:rPr>
                <w:color w:val="auto"/>
                <w:sz w:val="18"/>
                <w:szCs w:val="18"/>
                <w:lang w:val="en-GB" w:eastAsia="zh-CN"/>
              </w:rPr>
              <w:t>18</w:t>
            </w:r>
            <w:r w:rsidRPr="00786D6A">
              <w:rPr>
                <w:color w:val="auto"/>
                <w:sz w:val="18"/>
                <w:szCs w:val="18"/>
                <w:lang w:val="en-GB" w:eastAsia="zh-CN"/>
              </w:rPr>
              <w:t xml:space="preserve"> staff in manure treatment plants and </w:t>
            </w:r>
            <w:r w:rsidR="009F5938">
              <w:rPr>
                <w:color w:val="auto"/>
                <w:sz w:val="18"/>
                <w:szCs w:val="18"/>
                <w:lang w:val="en-GB" w:eastAsia="zh-CN"/>
              </w:rPr>
              <w:t>9</w:t>
            </w:r>
            <w:r w:rsidRPr="00786D6A">
              <w:rPr>
                <w:color w:val="auto"/>
                <w:sz w:val="18"/>
                <w:szCs w:val="18"/>
                <w:lang w:val="en-GB" w:eastAsia="zh-CN"/>
              </w:rPr>
              <w:t xml:space="preserve"> technicians from these </w:t>
            </w:r>
            <w:r w:rsidR="009F5938">
              <w:rPr>
                <w:color w:val="auto"/>
                <w:sz w:val="18"/>
                <w:szCs w:val="18"/>
                <w:lang w:val="en-GB" w:eastAsia="zh-CN"/>
              </w:rPr>
              <w:t>9</w:t>
            </w:r>
            <w:r w:rsidRPr="00786D6A">
              <w:rPr>
                <w:color w:val="auto"/>
                <w:sz w:val="18"/>
                <w:szCs w:val="18"/>
                <w:lang w:val="en-GB" w:eastAsia="zh-CN"/>
              </w:rPr>
              <w:t xml:space="preserve"> swine farms </w:t>
            </w:r>
            <w:r w:rsidR="00751521">
              <w:rPr>
                <w:color w:val="auto"/>
                <w:sz w:val="18"/>
                <w:szCs w:val="18"/>
                <w:lang w:val="en-GB" w:eastAsia="zh-CN"/>
              </w:rPr>
              <w:t>attended</w:t>
            </w:r>
            <w:r w:rsidRPr="00786D6A">
              <w:rPr>
                <w:color w:val="auto"/>
                <w:sz w:val="18"/>
                <w:szCs w:val="18"/>
                <w:lang w:val="en-GB" w:eastAsia="zh-CN"/>
              </w:rPr>
              <w:t xml:space="preserve"> this training. </w:t>
            </w:r>
          </w:p>
          <w:p w14:paraId="1514136C" w14:textId="101A9C33" w:rsidR="00C3617F" w:rsidRPr="00786D6A" w:rsidRDefault="00C3617F"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color w:val="auto"/>
                <w:sz w:val="18"/>
                <w:szCs w:val="18"/>
                <w:lang w:val="en-GB" w:eastAsia="zh-CN"/>
              </w:rPr>
              <w:t>All staff strictly follow the operation procedures in the process of operation and there are no safety accidents occurred during this monitoring period. Therefore, the training is effective.</w:t>
            </w:r>
          </w:p>
        </w:tc>
      </w:tr>
      <w:tr w:rsidR="008F1B48" w:rsidRPr="009F5938" w14:paraId="3BA58729" w14:textId="77777777" w:rsidTr="00454100">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4D409728"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Monitoring frequency</w:t>
            </w:r>
          </w:p>
        </w:tc>
        <w:tc>
          <w:tcPr>
            <w:tcW w:w="3457" w:type="pct"/>
          </w:tcPr>
          <w:p w14:paraId="41F3A8F5" w14:textId="67E6FC6F" w:rsidR="008F1B48" w:rsidRPr="00786D6A" w:rsidRDefault="0002098B"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786D6A">
              <w:rPr>
                <w:rFonts w:asciiTheme="minorHAnsi" w:hAnsiTheme="minorHAnsi"/>
                <w:color w:val="auto"/>
                <w:sz w:val="18"/>
                <w:szCs w:val="18"/>
                <w:lang w:eastAsia="zh-CN"/>
              </w:rPr>
              <w:t>once a year</w:t>
            </w:r>
          </w:p>
        </w:tc>
      </w:tr>
      <w:tr w:rsidR="008F1B48" w:rsidRPr="009F5938" w14:paraId="6F8007F7"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83F06A9"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QA/QC procedures</w:t>
            </w:r>
          </w:p>
        </w:tc>
        <w:tc>
          <w:tcPr>
            <w:tcW w:w="3457" w:type="pct"/>
          </w:tcPr>
          <w:p w14:paraId="04EF6846" w14:textId="22419CAA" w:rsidR="008F1B48" w:rsidRPr="00191143" w:rsidRDefault="00651502" w:rsidP="00F11F20">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020FF2">
              <w:rPr>
                <w:color w:val="auto"/>
                <w:sz w:val="18"/>
                <w:szCs w:val="18"/>
                <w:lang w:val="en-GB" w:eastAsia="zh-CN"/>
              </w:rPr>
              <w:t>Attendance list</w:t>
            </w:r>
            <w:r w:rsidRPr="00020FF2" w:rsidDel="00632B5D">
              <w:rPr>
                <w:rFonts w:asciiTheme="minorHAnsi" w:hAnsiTheme="minorHAnsi"/>
                <w:sz w:val="18"/>
                <w:szCs w:val="18"/>
                <w:lang w:val="en-GB" w:eastAsia="zh-CN"/>
              </w:rPr>
              <w:t xml:space="preserve"> </w:t>
            </w:r>
            <w:r w:rsidRPr="00020FF2">
              <w:rPr>
                <w:rFonts w:asciiTheme="minorHAnsi" w:hAnsiTheme="minorHAnsi"/>
                <w:sz w:val="18"/>
                <w:szCs w:val="18"/>
                <w:lang w:val="en-GB" w:eastAsia="zh-CN"/>
              </w:rPr>
              <w:t>can be proved that the training is held.</w:t>
            </w:r>
          </w:p>
        </w:tc>
      </w:tr>
      <w:tr w:rsidR="008F1B48" w:rsidRPr="009F5938" w14:paraId="18835F2A"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1DBE73F6"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Purpose of data</w:t>
            </w:r>
          </w:p>
        </w:tc>
        <w:tc>
          <w:tcPr>
            <w:tcW w:w="3457" w:type="pct"/>
          </w:tcPr>
          <w:p w14:paraId="1C4830C3" w14:textId="0ABD7CA9" w:rsidR="008F1B48" w:rsidRPr="00786D6A" w:rsidRDefault="008F1B48" w:rsidP="00F11F20">
            <w:pPr>
              <w:cnfStyle w:val="000000000000" w:firstRow="0" w:lastRow="0" w:firstColumn="0" w:lastColumn="0" w:oddVBand="0" w:evenVBand="0" w:oddHBand="0" w:evenHBand="0" w:firstRowFirstColumn="0" w:firstRowLastColumn="0" w:lastRowFirstColumn="0" w:lastRowLastColumn="0"/>
              <w:rPr>
                <w:b/>
                <w:bCs/>
                <w:color w:val="auto"/>
                <w:sz w:val="18"/>
                <w:szCs w:val="18"/>
              </w:rPr>
            </w:pPr>
            <w:r w:rsidRPr="00786D6A">
              <w:rPr>
                <w:rFonts w:asciiTheme="minorHAnsi" w:hAnsiTheme="minorHAnsi"/>
                <w:color w:val="auto"/>
                <w:sz w:val="18"/>
                <w:szCs w:val="18"/>
                <w:lang w:eastAsia="zh-CN"/>
              </w:rPr>
              <w:t>To demonstrate Mitigation Measure for Safeguarding Principles</w:t>
            </w:r>
          </w:p>
        </w:tc>
      </w:tr>
      <w:tr w:rsidR="008F1B48" w:rsidRPr="009F5938" w14:paraId="50F438E4" w14:textId="77777777" w:rsidTr="00454100">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2E69C30" w14:textId="77777777" w:rsidR="008F1B48" w:rsidRPr="00786D6A" w:rsidRDefault="008F1B48" w:rsidP="00454100">
            <w:pPr>
              <w:spacing w:line="276" w:lineRule="auto"/>
              <w:contextualSpacing w:val="0"/>
              <w:rPr>
                <w:rFonts w:asciiTheme="minorHAnsi" w:hAnsiTheme="minorHAnsi"/>
                <w:color w:val="FFFFFF" w:themeColor="background1"/>
                <w:sz w:val="18"/>
                <w:szCs w:val="18"/>
                <w:lang w:val="en-GB"/>
              </w:rPr>
            </w:pPr>
            <w:r w:rsidRPr="00786D6A">
              <w:rPr>
                <w:rFonts w:asciiTheme="minorHAnsi" w:hAnsiTheme="minorHAnsi"/>
                <w:color w:val="FFFFFF" w:themeColor="background1"/>
                <w:sz w:val="18"/>
                <w:szCs w:val="18"/>
              </w:rPr>
              <w:t>Additional comment</w:t>
            </w:r>
          </w:p>
        </w:tc>
        <w:tc>
          <w:tcPr>
            <w:tcW w:w="3457" w:type="pct"/>
          </w:tcPr>
          <w:p w14:paraId="64028D51" w14:textId="77777777" w:rsidR="008F1B48" w:rsidRPr="00786D6A" w:rsidRDefault="008F1B48" w:rsidP="00F11F20">
            <w:pPr>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rPr>
            </w:pPr>
            <w:r w:rsidRPr="00786D6A">
              <w:rPr>
                <w:rFonts w:asciiTheme="minorHAnsi" w:hAnsiTheme="minorHAnsi"/>
                <w:color w:val="auto"/>
                <w:sz w:val="18"/>
                <w:szCs w:val="18"/>
                <w:lang w:eastAsia="zh-CN"/>
              </w:rPr>
              <w:t>N/A</w:t>
            </w:r>
          </w:p>
        </w:tc>
      </w:tr>
      <w:bookmarkEnd w:id="86"/>
    </w:tbl>
    <w:p w14:paraId="07D6CB00" w14:textId="77777777" w:rsidR="008F1B48" w:rsidRPr="003B1DEE" w:rsidRDefault="008F1B48" w:rsidP="00816579"/>
    <w:p w14:paraId="598B9028" w14:textId="7EC641D5" w:rsidR="00816579" w:rsidRPr="004714F2" w:rsidRDefault="00816579" w:rsidP="00F7652A">
      <w:pPr>
        <w:pStyle w:val="SectionList"/>
      </w:pPr>
      <w:bookmarkStart w:id="87" w:name="_Toc341456040"/>
      <w:bookmarkStart w:id="88" w:name="_Toc40962778"/>
      <w:r>
        <w:t>Comparison of monitored parameters with last monitoring period</w:t>
      </w:r>
    </w:p>
    <w:p w14:paraId="619067C0" w14:textId="0D550D9D" w:rsidR="00816579" w:rsidRDefault="00234D88" w:rsidP="00F11F20">
      <w:pPr>
        <w:spacing w:after="0"/>
        <w:rPr>
          <w:color w:val="auto"/>
          <w:sz w:val="20"/>
          <w:szCs w:val="20"/>
        </w:rPr>
      </w:pPr>
      <w:bookmarkStart w:id="89" w:name="_Hlk110930956"/>
      <w:r w:rsidRPr="009D4A4A">
        <w:rPr>
          <w:color w:val="auto"/>
          <w:sz w:val="20"/>
          <w:szCs w:val="20"/>
        </w:rPr>
        <w:lastRenderedPageBreak/>
        <w:t xml:space="preserve">There are </w:t>
      </w:r>
      <w:r>
        <w:rPr>
          <w:color w:val="auto"/>
          <w:sz w:val="20"/>
          <w:szCs w:val="20"/>
        </w:rPr>
        <w:t>22</w:t>
      </w:r>
      <w:r w:rsidRPr="009D4A4A">
        <w:rPr>
          <w:color w:val="auto"/>
          <w:sz w:val="20"/>
          <w:szCs w:val="20"/>
        </w:rPr>
        <w:t xml:space="preserve"> parameters that need to be monitored, the monitoring results in this monitoring period and last monitoring period are as follows:</w:t>
      </w:r>
      <w:bookmarkEnd w:id="89"/>
    </w:p>
    <w:tbl>
      <w:tblPr>
        <w:tblStyle w:val="GSTableBoldline-heightcondensed"/>
        <w:tblW w:w="0" w:type="auto"/>
        <w:tblBorders>
          <w:insideH w:val="none" w:sz="0" w:space="0" w:color="auto"/>
        </w:tblBorders>
        <w:tblCellMar>
          <w:top w:w="57" w:type="dxa"/>
          <w:left w:w="57" w:type="dxa"/>
        </w:tblCellMar>
        <w:tblLook w:val="04A0" w:firstRow="1" w:lastRow="0" w:firstColumn="1" w:lastColumn="0" w:noHBand="0" w:noVBand="1"/>
      </w:tblPr>
      <w:tblGrid>
        <w:gridCol w:w="1006"/>
        <w:gridCol w:w="4313"/>
        <w:gridCol w:w="4313"/>
      </w:tblGrid>
      <w:tr w:rsidR="007D02E0" w:rsidRPr="0079479E" w14:paraId="138F3E32" w14:textId="77777777" w:rsidTr="007D02E0">
        <w:trPr>
          <w:cnfStyle w:val="100000000000" w:firstRow="1" w:lastRow="0" w:firstColumn="0" w:lastColumn="0" w:oddVBand="0" w:evenVBand="0" w:oddHBand="0" w:evenHBand="0" w:firstRowFirstColumn="0" w:firstRowLastColumn="0" w:lastRowFirstColumn="0" w:lastRowLastColumn="0"/>
        </w:trPr>
        <w:tc>
          <w:tcPr>
            <w:tcW w:w="988" w:type="dxa"/>
          </w:tcPr>
          <w:p w14:paraId="786D4A7A" w14:textId="77777777" w:rsidR="001E08E9" w:rsidRDefault="00234D88" w:rsidP="00571E80">
            <w:pPr>
              <w:spacing w:line="276" w:lineRule="auto"/>
              <w:rPr>
                <w:rFonts w:asciiTheme="minorHAnsi" w:hAnsiTheme="minorHAnsi"/>
                <w:b w:val="0"/>
                <w:color w:val="FFFFFF" w:themeColor="background1"/>
                <w:sz w:val="18"/>
                <w:szCs w:val="18"/>
              </w:rPr>
            </w:pPr>
            <w:r w:rsidRPr="00571E80">
              <w:rPr>
                <w:rFonts w:asciiTheme="minorHAnsi" w:hAnsiTheme="minorHAnsi"/>
                <w:color w:val="FFFFFF" w:themeColor="background1"/>
                <w:sz w:val="18"/>
                <w:szCs w:val="18"/>
              </w:rPr>
              <w:t>Data/</w:t>
            </w:r>
          </w:p>
          <w:p w14:paraId="7324DBFE" w14:textId="0B668E49" w:rsidR="00234D88" w:rsidRPr="00571E80" w:rsidRDefault="00234D88" w:rsidP="00571E80">
            <w:pPr>
              <w:spacing w:line="276" w:lineRule="auto"/>
              <w:rPr>
                <w:rFonts w:asciiTheme="minorHAnsi" w:hAnsiTheme="minorHAnsi"/>
                <w:color w:val="FFFFFF" w:themeColor="background1"/>
                <w:sz w:val="18"/>
                <w:szCs w:val="18"/>
              </w:rPr>
            </w:pPr>
            <w:r w:rsidRPr="00571E80">
              <w:rPr>
                <w:rFonts w:asciiTheme="minorHAnsi" w:hAnsiTheme="minorHAnsi"/>
                <w:color w:val="FFFFFF" w:themeColor="background1"/>
                <w:sz w:val="18"/>
                <w:szCs w:val="18"/>
              </w:rPr>
              <w:t>Parameter</w:t>
            </w:r>
          </w:p>
        </w:tc>
        <w:tc>
          <w:tcPr>
            <w:tcW w:w="4543" w:type="dxa"/>
          </w:tcPr>
          <w:p w14:paraId="68188D1E" w14:textId="574A1257" w:rsidR="00234D88" w:rsidRPr="00571E80" w:rsidRDefault="00234D88" w:rsidP="00571E80">
            <w:pPr>
              <w:spacing w:line="276" w:lineRule="auto"/>
              <w:rPr>
                <w:rFonts w:asciiTheme="minorHAnsi" w:hAnsiTheme="minorHAnsi"/>
                <w:color w:val="FFFFFF" w:themeColor="background1"/>
                <w:sz w:val="18"/>
                <w:szCs w:val="18"/>
              </w:rPr>
            </w:pPr>
            <w:r w:rsidRPr="00571E80">
              <w:rPr>
                <w:rFonts w:asciiTheme="minorHAnsi" w:hAnsiTheme="minorHAnsi"/>
                <w:color w:val="FFFFFF" w:themeColor="background1"/>
                <w:sz w:val="18"/>
                <w:szCs w:val="18"/>
              </w:rPr>
              <w:t xml:space="preserve">Value obtained in </w:t>
            </w:r>
            <w:r w:rsidR="007B2DB8">
              <w:rPr>
                <w:rFonts w:asciiTheme="minorHAnsi" w:hAnsiTheme="minorHAnsi"/>
                <w:color w:val="FFFFFF" w:themeColor="background1"/>
                <w:sz w:val="18"/>
                <w:szCs w:val="18"/>
              </w:rPr>
              <w:t>1</w:t>
            </w:r>
            <w:r w:rsidR="007B2DB8" w:rsidRPr="00922031">
              <w:rPr>
                <w:rFonts w:asciiTheme="minorHAnsi" w:hAnsiTheme="minorHAnsi"/>
                <w:color w:val="FFFFFF" w:themeColor="background1"/>
                <w:sz w:val="18"/>
                <w:szCs w:val="18"/>
                <w:vertAlign w:val="superscript"/>
              </w:rPr>
              <w:t>st</w:t>
            </w:r>
            <w:r w:rsidR="007B2DB8" w:rsidRPr="00571E80">
              <w:rPr>
                <w:rFonts w:asciiTheme="minorHAnsi" w:hAnsiTheme="minorHAnsi"/>
                <w:color w:val="FFFFFF" w:themeColor="background1"/>
                <w:sz w:val="18"/>
                <w:szCs w:val="18"/>
              </w:rPr>
              <w:t xml:space="preserve"> </w:t>
            </w:r>
            <w:r w:rsidRPr="00571E80">
              <w:rPr>
                <w:rFonts w:asciiTheme="minorHAnsi" w:hAnsiTheme="minorHAnsi"/>
                <w:color w:val="FFFFFF" w:themeColor="background1"/>
                <w:sz w:val="18"/>
                <w:szCs w:val="18"/>
              </w:rPr>
              <w:t>monitoring period</w:t>
            </w:r>
          </w:p>
        </w:tc>
        <w:tc>
          <w:tcPr>
            <w:tcW w:w="4091" w:type="dxa"/>
          </w:tcPr>
          <w:p w14:paraId="10EA9CD4" w14:textId="4FAE6FD7" w:rsidR="00234D88" w:rsidRPr="00571E80" w:rsidRDefault="00234D88" w:rsidP="00571E80">
            <w:pPr>
              <w:spacing w:line="276" w:lineRule="auto"/>
              <w:rPr>
                <w:rFonts w:asciiTheme="minorHAnsi" w:hAnsiTheme="minorHAnsi"/>
                <w:color w:val="FFFFFF" w:themeColor="background1"/>
                <w:sz w:val="18"/>
                <w:szCs w:val="18"/>
              </w:rPr>
            </w:pPr>
            <w:r w:rsidRPr="00571E80">
              <w:rPr>
                <w:rFonts w:asciiTheme="minorHAnsi" w:hAnsiTheme="minorHAnsi"/>
                <w:color w:val="FFFFFF" w:themeColor="background1"/>
                <w:sz w:val="18"/>
                <w:szCs w:val="18"/>
              </w:rPr>
              <w:t>Value obtained</w:t>
            </w:r>
            <w:r w:rsidR="00DD1848">
              <w:rPr>
                <w:rFonts w:asciiTheme="minorHAnsi" w:hAnsiTheme="minorHAnsi"/>
                <w:color w:val="FFFFFF" w:themeColor="background1"/>
                <w:sz w:val="18"/>
                <w:szCs w:val="18"/>
              </w:rPr>
              <w:t xml:space="preserve"> </w:t>
            </w:r>
            <w:r w:rsidR="007B2DB8">
              <w:rPr>
                <w:rFonts w:asciiTheme="minorHAnsi" w:hAnsiTheme="minorHAnsi"/>
                <w:color w:val="FFFFFF" w:themeColor="background1"/>
                <w:sz w:val="18"/>
                <w:szCs w:val="18"/>
              </w:rPr>
              <w:t>in 2</w:t>
            </w:r>
            <w:r w:rsidR="007B2DB8" w:rsidRPr="00922031">
              <w:rPr>
                <w:rFonts w:asciiTheme="minorHAnsi" w:hAnsiTheme="minorHAnsi"/>
                <w:color w:val="FFFFFF" w:themeColor="background1"/>
                <w:sz w:val="18"/>
                <w:szCs w:val="18"/>
                <w:vertAlign w:val="superscript"/>
              </w:rPr>
              <w:t>nd</w:t>
            </w:r>
            <w:r w:rsidRPr="00571E80">
              <w:rPr>
                <w:rFonts w:asciiTheme="minorHAnsi" w:hAnsiTheme="minorHAnsi"/>
                <w:color w:val="FFFFFF" w:themeColor="background1"/>
                <w:sz w:val="18"/>
                <w:szCs w:val="18"/>
              </w:rPr>
              <w:t xml:space="preserve"> monitoring period</w:t>
            </w:r>
          </w:p>
        </w:tc>
      </w:tr>
      <w:tr w:rsidR="007D02E0" w:rsidRPr="0079479E" w14:paraId="4B6996C9" w14:textId="77777777" w:rsidTr="007D02E0">
        <w:tc>
          <w:tcPr>
            <w:tcW w:w="988" w:type="dxa"/>
          </w:tcPr>
          <w:p w14:paraId="7951BB15" w14:textId="77777777" w:rsidR="00234D88" w:rsidRPr="00571E80" w:rsidRDefault="00234D88" w:rsidP="00571E80">
            <w:pPr>
              <w:rPr>
                <w:rFonts w:asciiTheme="minorHAnsi" w:hAnsiTheme="minorHAnsi"/>
                <w:sz w:val="18"/>
                <w:szCs w:val="18"/>
              </w:rPr>
            </w:pPr>
            <w:proofErr w:type="spellStart"/>
            <w:proofErr w:type="gramStart"/>
            <w:r w:rsidRPr="00571E80">
              <w:rPr>
                <w:color w:val="auto"/>
                <w:sz w:val="18"/>
                <w:szCs w:val="18"/>
                <w:lang w:val="en-GB" w:eastAsia="zh-CN"/>
              </w:rPr>
              <w:t>N</w:t>
            </w:r>
            <w:r w:rsidRPr="00571E80">
              <w:rPr>
                <w:color w:val="auto"/>
                <w:sz w:val="18"/>
                <w:szCs w:val="18"/>
                <w:vertAlign w:val="subscript"/>
                <w:lang w:val="en-GB" w:eastAsia="zh-CN"/>
              </w:rPr>
              <w:t>p,LT</w:t>
            </w:r>
            <w:proofErr w:type="spellEnd"/>
            <w:proofErr w:type="gramEnd"/>
          </w:p>
        </w:tc>
        <w:tc>
          <w:tcPr>
            <w:tcW w:w="4543" w:type="dxa"/>
          </w:tcPr>
          <w:tbl>
            <w:tblPr>
              <w:tblStyle w:val="afffff3"/>
              <w:tblW w:w="0" w:type="auto"/>
              <w:tblLook w:val="04A0" w:firstRow="1" w:lastRow="0" w:firstColumn="1" w:lastColumn="0" w:noHBand="0" w:noVBand="1"/>
            </w:tblPr>
            <w:tblGrid>
              <w:gridCol w:w="2320"/>
              <w:gridCol w:w="992"/>
            </w:tblGrid>
            <w:tr w:rsidR="00234D88" w:rsidRPr="00D668B3" w14:paraId="30205B22" w14:textId="77777777" w:rsidTr="00C931DA">
              <w:tc>
                <w:tcPr>
                  <w:tcW w:w="2320" w:type="dxa"/>
                </w:tcPr>
                <w:p w14:paraId="4F831A4D" w14:textId="77777777" w:rsidR="00234D88" w:rsidRPr="00D668B3" w:rsidRDefault="00234D88" w:rsidP="00571E80">
                  <w:pPr>
                    <w:contextualSpacing w:val="0"/>
                    <w:rPr>
                      <w:color w:val="auto"/>
                      <w:sz w:val="16"/>
                      <w:szCs w:val="16"/>
                      <w:lang w:val="en-GB" w:eastAsia="zh-CN"/>
                    </w:rPr>
                  </w:pPr>
                  <w:r w:rsidRPr="00D668B3">
                    <w:rPr>
                      <w:color w:val="auto"/>
                      <w:sz w:val="16"/>
                      <w:szCs w:val="16"/>
                      <w:lang w:val="en-GB" w:eastAsia="zh-CN"/>
                    </w:rPr>
                    <w:t>Period</w:t>
                  </w:r>
                </w:p>
              </w:tc>
              <w:tc>
                <w:tcPr>
                  <w:tcW w:w="992" w:type="dxa"/>
                </w:tcPr>
                <w:p w14:paraId="7394D79B" w14:textId="77777777" w:rsidR="00234D88" w:rsidRPr="00D668B3" w:rsidRDefault="00234D88" w:rsidP="00571E80">
                  <w:pPr>
                    <w:contextualSpacing w:val="0"/>
                    <w:jc w:val="both"/>
                    <w:rPr>
                      <w:color w:val="auto"/>
                      <w:sz w:val="16"/>
                      <w:szCs w:val="16"/>
                      <w:lang w:val="en-GB" w:eastAsia="zh-CN"/>
                    </w:rPr>
                  </w:pPr>
                  <w:r w:rsidRPr="00D668B3">
                    <w:rPr>
                      <w:color w:val="auto"/>
                      <w:sz w:val="16"/>
                      <w:szCs w:val="16"/>
                      <w:lang w:val="en-GB" w:eastAsia="zh-CN"/>
                    </w:rPr>
                    <w:t xml:space="preserve"> </w:t>
                  </w:r>
                  <w:proofErr w:type="spellStart"/>
                  <w:proofErr w:type="gramStart"/>
                  <w:r w:rsidRPr="00D668B3">
                    <w:rPr>
                      <w:color w:val="auto"/>
                      <w:sz w:val="16"/>
                      <w:szCs w:val="16"/>
                      <w:lang w:val="en-GB" w:eastAsia="zh-CN"/>
                    </w:rPr>
                    <w:t>N</w:t>
                  </w:r>
                  <w:r w:rsidRPr="00D668B3">
                    <w:rPr>
                      <w:color w:val="auto"/>
                      <w:sz w:val="16"/>
                      <w:szCs w:val="16"/>
                      <w:vertAlign w:val="subscript"/>
                      <w:lang w:val="en-GB" w:eastAsia="zh-CN"/>
                    </w:rPr>
                    <w:t>p,LT</w:t>
                  </w:r>
                  <w:proofErr w:type="spellEnd"/>
                  <w:proofErr w:type="gramEnd"/>
                  <w:r w:rsidRPr="00D668B3">
                    <w:rPr>
                      <w:color w:val="auto"/>
                      <w:sz w:val="16"/>
                      <w:szCs w:val="16"/>
                      <w:lang w:eastAsia="zh-CN"/>
                    </w:rPr>
                    <w:t xml:space="preserve"> (head)</w:t>
                  </w:r>
                </w:p>
              </w:tc>
            </w:tr>
            <w:tr w:rsidR="00D668B3" w:rsidRPr="00D668B3" w14:paraId="7C7E9225" w14:textId="77777777" w:rsidTr="00C931DA">
              <w:tc>
                <w:tcPr>
                  <w:tcW w:w="2320" w:type="dxa"/>
                </w:tcPr>
                <w:p w14:paraId="6454EAB6"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01/10/2020-31/10/2020</w:t>
                  </w:r>
                </w:p>
              </w:tc>
              <w:tc>
                <w:tcPr>
                  <w:tcW w:w="992" w:type="dxa"/>
                </w:tcPr>
                <w:p w14:paraId="28BD2D46" w14:textId="7A874668" w:rsidR="00D668B3" w:rsidRPr="00D668B3" w:rsidRDefault="00D668B3" w:rsidP="00D668B3">
                  <w:pPr>
                    <w:contextualSpacing w:val="0"/>
                    <w:jc w:val="both"/>
                    <w:rPr>
                      <w:color w:val="auto"/>
                      <w:sz w:val="16"/>
                      <w:szCs w:val="16"/>
                      <w:lang w:eastAsia="zh-CN"/>
                    </w:rPr>
                  </w:pPr>
                  <w:r w:rsidRPr="00847912">
                    <w:rPr>
                      <w:sz w:val="16"/>
                      <w:szCs w:val="16"/>
                      <w:lang w:eastAsia="zh-CN"/>
                    </w:rPr>
                    <w:t>71,323</w:t>
                  </w:r>
                </w:p>
              </w:tc>
            </w:tr>
            <w:tr w:rsidR="00D668B3" w:rsidRPr="00D668B3" w14:paraId="1565A370" w14:textId="77777777" w:rsidTr="00C931DA">
              <w:tc>
                <w:tcPr>
                  <w:tcW w:w="2320" w:type="dxa"/>
                </w:tcPr>
                <w:p w14:paraId="1EB98CBB"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01/11/2020-30/11/2020</w:t>
                  </w:r>
                </w:p>
              </w:tc>
              <w:tc>
                <w:tcPr>
                  <w:tcW w:w="992" w:type="dxa"/>
                </w:tcPr>
                <w:p w14:paraId="4F589C01" w14:textId="23BF2227" w:rsidR="00D668B3" w:rsidRPr="00D668B3" w:rsidRDefault="00D668B3" w:rsidP="00D668B3">
                  <w:pPr>
                    <w:contextualSpacing w:val="0"/>
                    <w:jc w:val="both"/>
                    <w:rPr>
                      <w:color w:val="auto"/>
                      <w:sz w:val="16"/>
                      <w:szCs w:val="16"/>
                      <w:lang w:eastAsia="zh-CN"/>
                    </w:rPr>
                  </w:pPr>
                  <w:r w:rsidRPr="00847912">
                    <w:rPr>
                      <w:sz w:val="16"/>
                      <w:szCs w:val="16"/>
                      <w:lang w:eastAsia="zh-CN"/>
                    </w:rPr>
                    <w:t>70,600</w:t>
                  </w:r>
                </w:p>
              </w:tc>
            </w:tr>
            <w:tr w:rsidR="00D668B3" w:rsidRPr="00D668B3" w14:paraId="0CAD90E5" w14:textId="77777777" w:rsidTr="00C931DA">
              <w:tc>
                <w:tcPr>
                  <w:tcW w:w="2320" w:type="dxa"/>
                </w:tcPr>
                <w:p w14:paraId="773BC7B1"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01/12/2020-31/12/2020</w:t>
                  </w:r>
                </w:p>
              </w:tc>
              <w:tc>
                <w:tcPr>
                  <w:tcW w:w="992" w:type="dxa"/>
                </w:tcPr>
                <w:p w14:paraId="4B68C07E" w14:textId="352639E9" w:rsidR="00D668B3" w:rsidRPr="00D668B3" w:rsidRDefault="00D668B3" w:rsidP="00D668B3">
                  <w:pPr>
                    <w:contextualSpacing w:val="0"/>
                    <w:jc w:val="both"/>
                    <w:rPr>
                      <w:color w:val="auto"/>
                      <w:sz w:val="16"/>
                      <w:szCs w:val="16"/>
                      <w:lang w:eastAsia="zh-CN"/>
                    </w:rPr>
                  </w:pPr>
                  <w:r w:rsidRPr="00847912">
                    <w:rPr>
                      <w:sz w:val="16"/>
                      <w:szCs w:val="16"/>
                      <w:lang w:eastAsia="zh-CN"/>
                    </w:rPr>
                    <w:t>69,874</w:t>
                  </w:r>
                </w:p>
              </w:tc>
            </w:tr>
            <w:tr w:rsidR="00D668B3" w:rsidRPr="00D668B3" w14:paraId="05334755" w14:textId="77777777" w:rsidTr="00C931DA">
              <w:tc>
                <w:tcPr>
                  <w:tcW w:w="2320" w:type="dxa"/>
                </w:tcPr>
                <w:p w14:paraId="799C62FA"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01/01/2021-31/01/2021</w:t>
                  </w:r>
                </w:p>
              </w:tc>
              <w:tc>
                <w:tcPr>
                  <w:tcW w:w="992" w:type="dxa"/>
                </w:tcPr>
                <w:p w14:paraId="7F8DFD17" w14:textId="51DC9F74" w:rsidR="00D668B3" w:rsidRPr="00D668B3" w:rsidRDefault="00D668B3" w:rsidP="00D668B3">
                  <w:pPr>
                    <w:contextualSpacing w:val="0"/>
                    <w:jc w:val="both"/>
                    <w:rPr>
                      <w:color w:val="auto"/>
                      <w:sz w:val="16"/>
                      <w:szCs w:val="16"/>
                      <w:lang w:eastAsia="zh-CN"/>
                    </w:rPr>
                  </w:pPr>
                  <w:r w:rsidRPr="00847912">
                    <w:rPr>
                      <w:sz w:val="16"/>
                      <w:szCs w:val="16"/>
                      <w:lang w:eastAsia="zh-CN"/>
                    </w:rPr>
                    <w:t>69,144</w:t>
                  </w:r>
                </w:p>
              </w:tc>
            </w:tr>
            <w:tr w:rsidR="00D668B3" w:rsidRPr="00D668B3" w14:paraId="2E5C908A" w14:textId="77777777" w:rsidTr="00C931DA">
              <w:tc>
                <w:tcPr>
                  <w:tcW w:w="2320" w:type="dxa"/>
                </w:tcPr>
                <w:p w14:paraId="1B44319E"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01/02/2021-28/02/2021</w:t>
                  </w:r>
                </w:p>
              </w:tc>
              <w:tc>
                <w:tcPr>
                  <w:tcW w:w="992" w:type="dxa"/>
                </w:tcPr>
                <w:p w14:paraId="2230348C" w14:textId="72960479" w:rsidR="00D668B3" w:rsidRPr="00D668B3" w:rsidRDefault="00D668B3" w:rsidP="00D668B3">
                  <w:pPr>
                    <w:contextualSpacing w:val="0"/>
                    <w:jc w:val="both"/>
                    <w:rPr>
                      <w:color w:val="auto"/>
                      <w:sz w:val="16"/>
                      <w:szCs w:val="16"/>
                      <w:lang w:eastAsia="zh-CN"/>
                    </w:rPr>
                  </w:pPr>
                  <w:r w:rsidRPr="00847912">
                    <w:rPr>
                      <w:sz w:val="16"/>
                      <w:szCs w:val="16"/>
                      <w:lang w:eastAsia="zh-CN"/>
                    </w:rPr>
                    <w:t>68,418</w:t>
                  </w:r>
                </w:p>
              </w:tc>
            </w:tr>
            <w:tr w:rsidR="00D668B3" w:rsidRPr="00D668B3" w14:paraId="6609C269" w14:textId="77777777" w:rsidTr="00C931DA">
              <w:tc>
                <w:tcPr>
                  <w:tcW w:w="2320" w:type="dxa"/>
                </w:tcPr>
                <w:p w14:paraId="3021C205"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01/03/2021-31/03/2021</w:t>
                  </w:r>
                </w:p>
              </w:tc>
              <w:tc>
                <w:tcPr>
                  <w:tcW w:w="992" w:type="dxa"/>
                </w:tcPr>
                <w:p w14:paraId="1A1D0306" w14:textId="49F15B0E" w:rsidR="00D668B3" w:rsidRPr="00D668B3" w:rsidRDefault="00D668B3" w:rsidP="00D668B3">
                  <w:pPr>
                    <w:contextualSpacing w:val="0"/>
                    <w:jc w:val="both"/>
                    <w:rPr>
                      <w:color w:val="auto"/>
                      <w:sz w:val="16"/>
                      <w:szCs w:val="16"/>
                      <w:lang w:eastAsia="zh-CN"/>
                    </w:rPr>
                  </w:pPr>
                  <w:r w:rsidRPr="00847912">
                    <w:rPr>
                      <w:sz w:val="16"/>
                      <w:szCs w:val="16"/>
                      <w:lang w:eastAsia="zh-CN"/>
                    </w:rPr>
                    <w:t>67,694</w:t>
                  </w:r>
                </w:p>
              </w:tc>
            </w:tr>
            <w:tr w:rsidR="00D668B3" w:rsidRPr="00D668B3" w14:paraId="6E7F2EEF" w14:textId="77777777" w:rsidTr="00C931DA">
              <w:tc>
                <w:tcPr>
                  <w:tcW w:w="2320" w:type="dxa"/>
                </w:tcPr>
                <w:p w14:paraId="1F74300E"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01/04/2021-30/04/2021</w:t>
                  </w:r>
                </w:p>
              </w:tc>
              <w:tc>
                <w:tcPr>
                  <w:tcW w:w="992" w:type="dxa"/>
                </w:tcPr>
                <w:p w14:paraId="476450DE" w14:textId="7295F555" w:rsidR="00D668B3" w:rsidRPr="00D668B3" w:rsidRDefault="00D668B3" w:rsidP="00D668B3">
                  <w:pPr>
                    <w:contextualSpacing w:val="0"/>
                    <w:jc w:val="both"/>
                    <w:rPr>
                      <w:color w:val="auto"/>
                      <w:sz w:val="16"/>
                      <w:szCs w:val="16"/>
                      <w:lang w:eastAsia="zh-CN"/>
                    </w:rPr>
                  </w:pPr>
                  <w:r w:rsidRPr="00847912">
                    <w:rPr>
                      <w:sz w:val="16"/>
                      <w:szCs w:val="16"/>
                      <w:lang w:eastAsia="zh-CN"/>
                    </w:rPr>
                    <w:t>69,726</w:t>
                  </w:r>
                </w:p>
              </w:tc>
            </w:tr>
            <w:tr w:rsidR="00D668B3" w:rsidRPr="00D668B3" w14:paraId="1BCBAD43" w14:textId="77777777" w:rsidTr="00C931DA">
              <w:tc>
                <w:tcPr>
                  <w:tcW w:w="2320" w:type="dxa"/>
                </w:tcPr>
                <w:p w14:paraId="2038824F"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01/05/2021-31/05/2021</w:t>
                  </w:r>
                </w:p>
              </w:tc>
              <w:tc>
                <w:tcPr>
                  <w:tcW w:w="992" w:type="dxa"/>
                </w:tcPr>
                <w:p w14:paraId="32EBD15D" w14:textId="54E00F9A" w:rsidR="00D668B3" w:rsidRPr="00D668B3" w:rsidRDefault="00D668B3" w:rsidP="00D668B3">
                  <w:pPr>
                    <w:contextualSpacing w:val="0"/>
                    <w:jc w:val="both"/>
                    <w:rPr>
                      <w:color w:val="auto"/>
                      <w:sz w:val="16"/>
                      <w:szCs w:val="16"/>
                      <w:lang w:val="en-GB" w:eastAsia="zh-CN"/>
                    </w:rPr>
                  </w:pPr>
                  <w:r w:rsidRPr="00847912">
                    <w:rPr>
                      <w:sz w:val="16"/>
                      <w:szCs w:val="16"/>
                      <w:lang w:eastAsia="zh-CN"/>
                    </w:rPr>
                    <w:t>66,972</w:t>
                  </w:r>
                </w:p>
              </w:tc>
            </w:tr>
            <w:tr w:rsidR="00D668B3" w:rsidRPr="00D668B3" w14:paraId="7171A360" w14:textId="77777777" w:rsidTr="00C931DA">
              <w:tc>
                <w:tcPr>
                  <w:tcW w:w="2320" w:type="dxa"/>
                </w:tcPr>
                <w:p w14:paraId="6FC299F6"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01/06/2021-30/06/2021</w:t>
                  </w:r>
                </w:p>
              </w:tc>
              <w:tc>
                <w:tcPr>
                  <w:tcW w:w="992" w:type="dxa"/>
                </w:tcPr>
                <w:p w14:paraId="17995C2B" w14:textId="39D1560A" w:rsidR="00D668B3" w:rsidRPr="00D668B3" w:rsidRDefault="00D668B3" w:rsidP="00D668B3">
                  <w:pPr>
                    <w:contextualSpacing w:val="0"/>
                    <w:jc w:val="both"/>
                    <w:rPr>
                      <w:color w:val="auto"/>
                      <w:sz w:val="16"/>
                      <w:szCs w:val="16"/>
                      <w:lang w:val="en-GB" w:eastAsia="zh-CN"/>
                    </w:rPr>
                  </w:pPr>
                  <w:r w:rsidRPr="00847912">
                    <w:rPr>
                      <w:sz w:val="16"/>
                      <w:szCs w:val="16"/>
                      <w:lang w:eastAsia="zh-CN"/>
                    </w:rPr>
                    <w:t>68,852</w:t>
                  </w:r>
                </w:p>
              </w:tc>
            </w:tr>
            <w:tr w:rsidR="00D668B3" w:rsidRPr="00D668B3" w14:paraId="2F1DCA4E" w14:textId="77777777" w:rsidTr="00C931DA">
              <w:tc>
                <w:tcPr>
                  <w:tcW w:w="2320" w:type="dxa"/>
                </w:tcPr>
                <w:p w14:paraId="2F959E33" w14:textId="77777777" w:rsidR="00D668B3" w:rsidRPr="00D668B3" w:rsidRDefault="00D668B3" w:rsidP="00D668B3">
                  <w:pPr>
                    <w:contextualSpacing w:val="0"/>
                    <w:rPr>
                      <w:color w:val="auto"/>
                      <w:sz w:val="16"/>
                      <w:szCs w:val="16"/>
                      <w:lang w:val="en-GB" w:eastAsia="zh-CN"/>
                    </w:rPr>
                  </w:pPr>
                  <w:r w:rsidRPr="00D668B3">
                    <w:rPr>
                      <w:color w:val="auto"/>
                      <w:sz w:val="16"/>
                      <w:szCs w:val="16"/>
                      <w:lang w:val="en-GB" w:eastAsia="zh-CN"/>
                    </w:rPr>
                    <w:t>01/07/2021-31/07/2021</w:t>
                  </w:r>
                </w:p>
              </w:tc>
              <w:tc>
                <w:tcPr>
                  <w:tcW w:w="992" w:type="dxa"/>
                </w:tcPr>
                <w:p w14:paraId="19E2DBFA" w14:textId="4EA90580" w:rsidR="00D668B3" w:rsidRPr="00D668B3" w:rsidRDefault="00D668B3" w:rsidP="00D668B3">
                  <w:pPr>
                    <w:contextualSpacing w:val="0"/>
                    <w:jc w:val="both"/>
                    <w:rPr>
                      <w:color w:val="auto"/>
                      <w:sz w:val="16"/>
                      <w:szCs w:val="16"/>
                      <w:lang w:val="en-GB" w:eastAsia="zh-CN"/>
                    </w:rPr>
                  </w:pPr>
                  <w:r w:rsidRPr="00847912">
                    <w:rPr>
                      <w:sz w:val="16"/>
                      <w:szCs w:val="16"/>
                      <w:lang w:eastAsia="zh-CN"/>
                    </w:rPr>
                    <w:t>67,619</w:t>
                  </w:r>
                </w:p>
              </w:tc>
            </w:tr>
          </w:tbl>
          <w:p w14:paraId="24E6ECED" w14:textId="77777777" w:rsidR="00234D88" w:rsidRPr="00571E80" w:rsidRDefault="00234D88" w:rsidP="00571E80">
            <w:pPr>
              <w:rPr>
                <w:rFonts w:asciiTheme="minorHAnsi" w:hAnsiTheme="minorHAnsi"/>
                <w:sz w:val="18"/>
                <w:szCs w:val="18"/>
              </w:rPr>
            </w:pPr>
          </w:p>
        </w:tc>
        <w:tc>
          <w:tcPr>
            <w:tcW w:w="4091" w:type="dxa"/>
          </w:tcPr>
          <w:tbl>
            <w:tblPr>
              <w:tblStyle w:val="afffff3"/>
              <w:tblW w:w="0" w:type="auto"/>
              <w:tblLook w:val="04A0" w:firstRow="1" w:lastRow="0" w:firstColumn="1" w:lastColumn="0" w:noHBand="0" w:noVBand="1"/>
            </w:tblPr>
            <w:tblGrid>
              <w:gridCol w:w="2477"/>
              <w:gridCol w:w="1134"/>
            </w:tblGrid>
            <w:tr w:rsidR="00234D88" w:rsidRPr="00A614FE" w14:paraId="5D452281" w14:textId="77777777" w:rsidTr="00C931DA">
              <w:tc>
                <w:tcPr>
                  <w:tcW w:w="2477" w:type="dxa"/>
                </w:tcPr>
                <w:p w14:paraId="4A1C0ABA" w14:textId="77777777" w:rsidR="00234D88" w:rsidRPr="00A614FE" w:rsidRDefault="00234D88" w:rsidP="00571E80">
                  <w:pPr>
                    <w:contextualSpacing w:val="0"/>
                    <w:rPr>
                      <w:color w:val="auto"/>
                      <w:sz w:val="16"/>
                      <w:szCs w:val="16"/>
                      <w:lang w:val="en-GB" w:eastAsia="zh-CN"/>
                    </w:rPr>
                  </w:pPr>
                  <w:r w:rsidRPr="00A614FE">
                    <w:rPr>
                      <w:color w:val="auto"/>
                      <w:sz w:val="16"/>
                      <w:szCs w:val="16"/>
                      <w:lang w:val="en-GB" w:eastAsia="zh-CN"/>
                    </w:rPr>
                    <w:t>Period</w:t>
                  </w:r>
                </w:p>
              </w:tc>
              <w:tc>
                <w:tcPr>
                  <w:tcW w:w="1134" w:type="dxa"/>
                </w:tcPr>
                <w:p w14:paraId="30D4581D" w14:textId="77777777" w:rsidR="00234D88" w:rsidRPr="00A614FE" w:rsidRDefault="00234D88" w:rsidP="00571E80">
                  <w:pPr>
                    <w:contextualSpacing w:val="0"/>
                    <w:jc w:val="both"/>
                    <w:rPr>
                      <w:color w:val="auto"/>
                      <w:sz w:val="16"/>
                      <w:szCs w:val="16"/>
                      <w:lang w:val="en-GB" w:eastAsia="zh-CN"/>
                    </w:rPr>
                  </w:pPr>
                  <w:r w:rsidRPr="00A614FE">
                    <w:rPr>
                      <w:color w:val="auto"/>
                      <w:sz w:val="16"/>
                      <w:szCs w:val="16"/>
                      <w:lang w:val="en-GB" w:eastAsia="zh-CN"/>
                    </w:rPr>
                    <w:t xml:space="preserve"> </w:t>
                  </w:r>
                  <w:proofErr w:type="spellStart"/>
                  <w:proofErr w:type="gramStart"/>
                  <w:r w:rsidRPr="00A614FE">
                    <w:rPr>
                      <w:color w:val="auto"/>
                      <w:sz w:val="16"/>
                      <w:szCs w:val="16"/>
                      <w:lang w:val="en-GB" w:eastAsia="zh-CN"/>
                    </w:rPr>
                    <w:t>N</w:t>
                  </w:r>
                  <w:r w:rsidRPr="00A614FE">
                    <w:rPr>
                      <w:color w:val="auto"/>
                      <w:sz w:val="16"/>
                      <w:szCs w:val="16"/>
                      <w:vertAlign w:val="subscript"/>
                      <w:lang w:val="en-GB" w:eastAsia="zh-CN"/>
                    </w:rPr>
                    <w:t>p,LT</w:t>
                  </w:r>
                  <w:proofErr w:type="spellEnd"/>
                  <w:proofErr w:type="gramEnd"/>
                  <w:r w:rsidRPr="00A614FE">
                    <w:rPr>
                      <w:color w:val="auto"/>
                      <w:sz w:val="16"/>
                      <w:szCs w:val="16"/>
                      <w:lang w:eastAsia="zh-CN"/>
                    </w:rPr>
                    <w:t xml:space="preserve"> (head)</w:t>
                  </w:r>
                </w:p>
              </w:tc>
            </w:tr>
            <w:tr w:rsidR="00A614FE" w:rsidRPr="00A614FE" w14:paraId="44752A2F" w14:textId="77777777" w:rsidTr="00C931DA">
              <w:tc>
                <w:tcPr>
                  <w:tcW w:w="2477" w:type="dxa"/>
                </w:tcPr>
                <w:p w14:paraId="4049A420" w14:textId="77777777" w:rsidR="00A614FE" w:rsidRPr="00A614FE" w:rsidDel="009319EB" w:rsidRDefault="00A614FE" w:rsidP="00A614FE">
                  <w:pPr>
                    <w:contextualSpacing w:val="0"/>
                    <w:rPr>
                      <w:color w:val="auto"/>
                      <w:sz w:val="16"/>
                      <w:szCs w:val="16"/>
                      <w:lang w:val="en-GB" w:eastAsia="zh-CN"/>
                    </w:rPr>
                  </w:pPr>
                  <w:r w:rsidRPr="00A614FE">
                    <w:rPr>
                      <w:color w:val="auto"/>
                      <w:sz w:val="16"/>
                      <w:szCs w:val="16"/>
                      <w:lang w:val="en-GB" w:eastAsia="zh-CN"/>
                    </w:rPr>
                    <w:t>01/08/2021-31/08/2021</w:t>
                  </w:r>
                </w:p>
              </w:tc>
              <w:tc>
                <w:tcPr>
                  <w:tcW w:w="1134" w:type="dxa"/>
                  <w:shd w:val="clear" w:color="auto" w:fill="auto"/>
                  <w:vAlign w:val="center"/>
                </w:tcPr>
                <w:p w14:paraId="642A43BA" w14:textId="146FBF8D"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57,135</w:t>
                  </w:r>
                </w:p>
              </w:tc>
            </w:tr>
            <w:tr w:rsidR="00A614FE" w:rsidRPr="00A614FE" w14:paraId="025F5B68" w14:textId="77777777" w:rsidTr="00C931DA">
              <w:tc>
                <w:tcPr>
                  <w:tcW w:w="2477" w:type="dxa"/>
                </w:tcPr>
                <w:p w14:paraId="5DE03154"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01/09/2021-30/09/2021</w:t>
                  </w:r>
                </w:p>
              </w:tc>
              <w:tc>
                <w:tcPr>
                  <w:tcW w:w="1134" w:type="dxa"/>
                  <w:shd w:val="clear" w:color="auto" w:fill="auto"/>
                  <w:vAlign w:val="center"/>
                </w:tcPr>
                <w:p w14:paraId="7CD13EB3" w14:textId="0B670026"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58,594</w:t>
                  </w:r>
                </w:p>
              </w:tc>
            </w:tr>
            <w:tr w:rsidR="00A614FE" w:rsidRPr="00A614FE" w14:paraId="0F063EA4" w14:textId="77777777" w:rsidTr="00C931DA">
              <w:tc>
                <w:tcPr>
                  <w:tcW w:w="2477" w:type="dxa"/>
                </w:tcPr>
                <w:p w14:paraId="1F425A5B"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01/10/2021-31/10/2021</w:t>
                  </w:r>
                </w:p>
              </w:tc>
              <w:tc>
                <w:tcPr>
                  <w:tcW w:w="1134" w:type="dxa"/>
                  <w:shd w:val="clear" w:color="auto" w:fill="auto"/>
                  <w:vAlign w:val="center"/>
                </w:tcPr>
                <w:p w14:paraId="4F912A07" w14:textId="74BCF944"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58,662</w:t>
                  </w:r>
                </w:p>
              </w:tc>
            </w:tr>
            <w:tr w:rsidR="00A614FE" w:rsidRPr="00A614FE" w14:paraId="2527A1E3" w14:textId="77777777" w:rsidTr="00C931DA">
              <w:tc>
                <w:tcPr>
                  <w:tcW w:w="2477" w:type="dxa"/>
                </w:tcPr>
                <w:p w14:paraId="7D9DC2DC"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01/11/2021-30/11/2021</w:t>
                  </w:r>
                </w:p>
              </w:tc>
              <w:tc>
                <w:tcPr>
                  <w:tcW w:w="1134" w:type="dxa"/>
                  <w:shd w:val="clear" w:color="auto" w:fill="auto"/>
                  <w:vAlign w:val="center"/>
                </w:tcPr>
                <w:p w14:paraId="28497559" w14:textId="56A5CA64"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59,621</w:t>
                  </w:r>
                </w:p>
              </w:tc>
            </w:tr>
            <w:tr w:rsidR="00A614FE" w:rsidRPr="00A614FE" w14:paraId="08D2282C" w14:textId="77777777" w:rsidTr="00C931DA">
              <w:tc>
                <w:tcPr>
                  <w:tcW w:w="2477" w:type="dxa"/>
                </w:tcPr>
                <w:p w14:paraId="7C7A5109"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01/12/2021-31/12/2021</w:t>
                  </w:r>
                </w:p>
              </w:tc>
              <w:tc>
                <w:tcPr>
                  <w:tcW w:w="1134" w:type="dxa"/>
                  <w:shd w:val="clear" w:color="auto" w:fill="auto"/>
                  <w:vAlign w:val="center"/>
                </w:tcPr>
                <w:p w14:paraId="7B83C2B9" w14:textId="3A0AFDC0"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58,961</w:t>
                  </w:r>
                </w:p>
              </w:tc>
            </w:tr>
            <w:tr w:rsidR="00A614FE" w:rsidRPr="00A614FE" w14:paraId="058CB022" w14:textId="77777777" w:rsidTr="00C931DA">
              <w:tc>
                <w:tcPr>
                  <w:tcW w:w="2477" w:type="dxa"/>
                </w:tcPr>
                <w:p w14:paraId="015BE84B"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01/01/2022-31/01/2022</w:t>
                  </w:r>
                </w:p>
              </w:tc>
              <w:tc>
                <w:tcPr>
                  <w:tcW w:w="1134" w:type="dxa"/>
                  <w:shd w:val="clear" w:color="auto" w:fill="auto"/>
                  <w:vAlign w:val="center"/>
                </w:tcPr>
                <w:p w14:paraId="3DEB4396" w14:textId="1970F89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66,584</w:t>
                  </w:r>
                </w:p>
              </w:tc>
            </w:tr>
            <w:tr w:rsidR="00A614FE" w:rsidRPr="00A614FE" w14:paraId="45FF5283" w14:textId="77777777" w:rsidTr="00C931DA">
              <w:tc>
                <w:tcPr>
                  <w:tcW w:w="2477" w:type="dxa"/>
                </w:tcPr>
                <w:p w14:paraId="014DB0BE"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01/02/2022-28/02/2022</w:t>
                  </w:r>
                </w:p>
              </w:tc>
              <w:tc>
                <w:tcPr>
                  <w:tcW w:w="1134" w:type="dxa"/>
                  <w:shd w:val="clear" w:color="auto" w:fill="auto"/>
                  <w:vAlign w:val="center"/>
                </w:tcPr>
                <w:p w14:paraId="1C8218D5" w14:textId="205C9198"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66,802</w:t>
                  </w:r>
                </w:p>
              </w:tc>
            </w:tr>
            <w:tr w:rsidR="00A614FE" w:rsidRPr="00A614FE" w14:paraId="6A72E88C" w14:textId="77777777" w:rsidTr="00C931DA">
              <w:tc>
                <w:tcPr>
                  <w:tcW w:w="2477" w:type="dxa"/>
                </w:tcPr>
                <w:p w14:paraId="6F0D343B"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01/03/2022-31/03/2022</w:t>
                  </w:r>
                </w:p>
              </w:tc>
              <w:tc>
                <w:tcPr>
                  <w:tcW w:w="1134" w:type="dxa"/>
                  <w:shd w:val="clear" w:color="auto" w:fill="auto"/>
                  <w:vAlign w:val="center"/>
                </w:tcPr>
                <w:p w14:paraId="6899AC46" w14:textId="2B5A3865"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71,240</w:t>
                  </w:r>
                </w:p>
              </w:tc>
            </w:tr>
            <w:tr w:rsidR="00A614FE" w:rsidRPr="00A614FE" w14:paraId="26013D89" w14:textId="77777777" w:rsidTr="00C931DA">
              <w:tc>
                <w:tcPr>
                  <w:tcW w:w="2477" w:type="dxa"/>
                </w:tcPr>
                <w:p w14:paraId="55502B02"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01/04/2022-30/04/2022</w:t>
                  </w:r>
                </w:p>
              </w:tc>
              <w:tc>
                <w:tcPr>
                  <w:tcW w:w="1134" w:type="dxa"/>
                  <w:shd w:val="clear" w:color="auto" w:fill="auto"/>
                  <w:vAlign w:val="center"/>
                </w:tcPr>
                <w:p w14:paraId="7F8ED7FF" w14:textId="08661CA5"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69,506</w:t>
                  </w:r>
                </w:p>
              </w:tc>
            </w:tr>
            <w:tr w:rsidR="00A614FE" w:rsidRPr="00A614FE" w14:paraId="268FE5DA" w14:textId="77777777" w:rsidTr="00C931DA">
              <w:tc>
                <w:tcPr>
                  <w:tcW w:w="2477" w:type="dxa"/>
                </w:tcPr>
                <w:p w14:paraId="18A279D4"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01/05/2022-31/05/2022</w:t>
                  </w:r>
                </w:p>
              </w:tc>
              <w:tc>
                <w:tcPr>
                  <w:tcW w:w="1134" w:type="dxa"/>
                  <w:shd w:val="clear" w:color="auto" w:fill="auto"/>
                  <w:vAlign w:val="center"/>
                </w:tcPr>
                <w:p w14:paraId="2C287150" w14:textId="6279A989"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66,986</w:t>
                  </w:r>
                </w:p>
              </w:tc>
            </w:tr>
            <w:tr w:rsidR="00A614FE" w:rsidRPr="00A614FE" w14:paraId="022E4C76" w14:textId="77777777" w:rsidTr="00C931DA">
              <w:tc>
                <w:tcPr>
                  <w:tcW w:w="2477" w:type="dxa"/>
                </w:tcPr>
                <w:p w14:paraId="7971A339"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01/06/2022-30/06/2022</w:t>
                  </w:r>
                </w:p>
              </w:tc>
              <w:tc>
                <w:tcPr>
                  <w:tcW w:w="1134" w:type="dxa"/>
                  <w:shd w:val="clear" w:color="auto" w:fill="auto"/>
                  <w:vAlign w:val="center"/>
                </w:tcPr>
                <w:p w14:paraId="178FC968" w14:textId="284AD9F0"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69,226</w:t>
                  </w:r>
                </w:p>
              </w:tc>
            </w:tr>
            <w:tr w:rsidR="00A614FE" w:rsidRPr="00A614FE" w14:paraId="5776E506" w14:textId="77777777" w:rsidTr="00C931DA">
              <w:tc>
                <w:tcPr>
                  <w:tcW w:w="2477" w:type="dxa"/>
                </w:tcPr>
                <w:p w14:paraId="45380EC1" w14:textId="77777777"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01/07/2022-31/07/2022</w:t>
                  </w:r>
                </w:p>
              </w:tc>
              <w:tc>
                <w:tcPr>
                  <w:tcW w:w="1134" w:type="dxa"/>
                  <w:shd w:val="clear" w:color="auto" w:fill="auto"/>
                  <w:vAlign w:val="center"/>
                </w:tcPr>
                <w:p w14:paraId="129ACB53" w14:textId="0187E8BE" w:rsidR="00A614FE" w:rsidRPr="00A614FE" w:rsidRDefault="00A614FE" w:rsidP="00A614FE">
                  <w:pPr>
                    <w:contextualSpacing w:val="0"/>
                    <w:rPr>
                      <w:color w:val="auto"/>
                      <w:sz w:val="16"/>
                      <w:szCs w:val="16"/>
                      <w:lang w:val="en-GB" w:eastAsia="zh-CN"/>
                    </w:rPr>
                  </w:pPr>
                  <w:r w:rsidRPr="00A614FE">
                    <w:rPr>
                      <w:color w:val="auto"/>
                      <w:sz w:val="16"/>
                      <w:szCs w:val="16"/>
                      <w:lang w:val="en-GB" w:eastAsia="zh-CN"/>
                    </w:rPr>
                    <w:t>70,017</w:t>
                  </w:r>
                </w:p>
              </w:tc>
            </w:tr>
          </w:tbl>
          <w:p w14:paraId="073D0807" w14:textId="77777777" w:rsidR="00234D88" w:rsidRPr="00571E80" w:rsidRDefault="00234D88" w:rsidP="00571E80">
            <w:pPr>
              <w:rPr>
                <w:rFonts w:asciiTheme="minorHAnsi" w:hAnsiTheme="minorHAnsi"/>
                <w:sz w:val="18"/>
                <w:szCs w:val="18"/>
              </w:rPr>
            </w:pPr>
          </w:p>
        </w:tc>
      </w:tr>
      <w:tr w:rsidR="007D02E0" w:rsidRPr="0079479E" w14:paraId="3ACEFF10" w14:textId="77777777" w:rsidTr="007D02E0">
        <w:tc>
          <w:tcPr>
            <w:tcW w:w="988" w:type="dxa"/>
          </w:tcPr>
          <w:p w14:paraId="2CCA773C" w14:textId="77777777" w:rsidR="00234D88" w:rsidRPr="00571E80" w:rsidRDefault="00234D88" w:rsidP="00571E80">
            <w:pPr>
              <w:rPr>
                <w:rFonts w:asciiTheme="minorHAnsi" w:hAnsiTheme="minorHAnsi"/>
                <w:sz w:val="18"/>
                <w:szCs w:val="18"/>
              </w:rPr>
            </w:pPr>
            <w:proofErr w:type="spellStart"/>
            <w:proofErr w:type="gramStart"/>
            <w:r w:rsidRPr="00571E80">
              <w:rPr>
                <w:color w:val="auto"/>
                <w:sz w:val="18"/>
                <w:szCs w:val="18"/>
                <w:lang w:val="en-GB" w:eastAsia="zh-CN"/>
              </w:rPr>
              <w:t>N</w:t>
            </w:r>
            <w:r w:rsidRPr="00571E80">
              <w:rPr>
                <w:color w:val="auto"/>
                <w:sz w:val="18"/>
                <w:szCs w:val="18"/>
                <w:vertAlign w:val="subscript"/>
                <w:lang w:val="en-GB" w:eastAsia="zh-CN"/>
              </w:rPr>
              <w:t>da,LT</w:t>
            </w:r>
            <w:proofErr w:type="spellEnd"/>
            <w:proofErr w:type="gramEnd"/>
          </w:p>
        </w:tc>
        <w:tc>
          <w:tcPr>
            <w:tcW w:w="4543" w:type="dxa"/>
          </w:tcPr>
          <w:p w14:paraId="6E4D06F2"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180days</w:t>
            </w:r>
          </w:p>
        </w:tc>
        <w:tc>
          <w:tcPr>
            <w:tcW w:w="4091" w:type="dxa"/>
          </w:tcPr>
          <w:p w14:paraId="1C105D10" w14:textId="77777777" w:rsidR="00234D88" w:rsidRPr="00571E80" w:rsidRDefault="00234D88" w:rsidP="00571E80">
            <w:pPr>
              <w:rPr>
                <w:rFonts w:asciiTheme="minorHAnsi" w:hAnsiTheme="minorHAnsi"/>
                <w:sz w:val="18"/>
                <w:szCs w:val="18"/>
              </w:rPr>
            </w:pPr>
            <w:r w:rsidRPr="00571E80">
              <w:rPr>
                <w:rFonts w:asciiTheme="minorHAnsi" w:hAnsiTheme="minorHAnsi"/>
                <w:sz w:val="18"/>
                <w:szCs w:val="18"/>
                <w:lang w:eastAsia="zh-CN"/>
              </w:rPr>
              <w:t>180days</w:t>
            </w:r>
          </w:p>
        </w:tc>
      </w:tr>
      <w:tr w:rsidR="007D02E0" w:rsidRPr="0079479E" w14:paraId="03C7A131" w14:textId="77777777" w:rsidTr="007D02E0">
        <w:tc>
          <w:tcPr>
            <w:tcW w:w="988" w:type="dxa"/>
          </w:tcPr>
          <w:p w14:paraId="321BD0E5" w14:textId="77777777" w:rsidR="00234D88" w:rsidRPr="00571E80" w:rsidRDefault="00234D88" w:rsidP="00571E80">
            <w:pPr>
              <w:rPr>
                <w:color w:val="auto"/>
                <w:sz w:val="18"/>
                <w:szCs w:val="18"/>
                <w:lang w:val="en-GB" w:eastAsia="zh-CN"/>
              </w:rPr>
            </w:pPr>
            <w:proofErr w:type="gramStart"/>
            <w:r w:rsidRPr="00571E80">
              <w:rPr>
                <w:color w:val="auto"/>
                <w:sz w:val="18"/>
                <w:szCs w:val="18"/>
                <w:lang w:val="en-GB" w:eastAsia="zh-CN"/>
              </w:rPr>
              <w:t>N</w:t>
            </w:r>
            <w:r w:rsidRPr="00571E80">
              <w:rPr>
                <w:color w:val="auto"/>
                <w:sz w:val="18"/>
                <w:szCs w:val="18"/>
                <w:vertAlign w:val="subscript"/>
                <w:lang w:val="en-GB" w:eastAsia="zh-CN"/>
              </w:rPr>
              <w:t>AA,LT</w:t>
            </w:r>
            <w:proofErr w:type="gramEnd"/>
          </w:p>
        </w:tc>
        <w:tc>
          <w:tcPr>
            <w:tcW w:w="4543" w:type="dxa"/>
          </w:tcPr>
          <w:tbl>
            <w:tblPr>
              <w:tblStyle w:val="afffff3"/>
              <w:tblW w:w="3935" w:type="pct"/>
              <w:tblLook w:val="04A0" w:firstRow="1" w:lastRow="0" w:firstColumn="1" w:lastColumn="0" w:noHBand="0" w:noVBand="1"/>
            </w:tblPr>
            <w:tblGrid>
              <w:gridCol w:w="2446"/>
              <w:gridCol w:w="896"/>
            </w:tblGrid>
            <w:tr w:rsidR="00D210EF" w:rsidRPr="00661C5C" w14:paraId="2FC9E0CF" w14:textId="77777777" w:rsidTr="00D210EF">
              <w:tc>
                <w:tcPr>
                  <w:tcW w:w="3659" w:type="pct"/>
                </w:tcPr>
                <w:p w14:paraId="7029B0FD" w14:textId="77777777" w:rsidR="00234D88" w:rsidRPr="00661C5C" w:rsidRDefault="00234D88" w:rsidP="00571E80">
                  <w:pPr>
                    <w:contextualSpacing w:val="0"/>
                    <w:rPr>
                      <w:color w:val="auto"/>
                      <w:sz w:val="16"/>
                      <w:szCs w:val="16"/>
                      <w:lang w:val="en-GB" w:eastAsia="zh-CN"/>
                    </w:rPr>
                  </w:pPr>
                  <w:r w:rsidRPr="00661C5C">
                    <w:rPr>
                      <w:color w:val="auto"/>
                      <w:sz w:val="16"/>
                      <w:szCs w:val="16"/>
                      <w:lang w:val="en-GB" w:eastAsia="zh-CN"/>
                    </w:rPr>
                    <w:t>Period</w:t>
                  </w:r>
                </w:p>
              </w:tc>
              <w:tc>
                <w:tcPr>
                  <w:tcW w:w="1341" w:type="pct"/>
                </w:tcPr>
                <w:p w14:paraId="0A77C4E9" w14:textId="77777777" w:rsidR="00234D88" w:rsidRPr="00661C5C" w:rsidRDefault="00234D88" w:rsidP="00571E80">
                  <w:pPr>
                    <w:contextualSpacing w:val="0"/>
                    <w:rPr>
                      <w:color w:val="auto"/>
                      <w:sz w:val="16"/>
                      <w:szCs w:val="16"/>
                      <w:lang w:val="en-GB" w:eastAsia="zh-CN"/>
                    </w:rPr>
                  </w:pPr>
                  <w:r w:rsidRPr="00661C5C">
                    <w:rPr>
                      <w:color w:val="auto"/>
                      <w:sz w:val="16"/>
                      <w:szCs w:val="16"/>
                      <w:lang w:val="en-GB" w:eastAsia="zh-CN"/>
                    </w:rPr>
                    <w:t xml:space="preserve"> </w:t>
                  </w:r>
                  <w:proofErr w:type="gramStart"/>
                  <w:r w:rsidRPr="00661C5C">
                    <w:rPr>
                      <w:color w:val="auto"/>
                      <w:sz w:val="16"/>
                      <w:szCs w:val="16"/>
                      <w:lang w:val="en-GB" w:eastAsia="zh-CN"/>
                    </w:rPr>
                    <w:t>N</w:t>
                  </w:r>
                  <w:r w:rsidRPr="00661C5C">
                    <w:rPr>
                      <w:color w:val="auto"/>
                      <w:sz w:val="16"/>
                      <w:szCs w:val="16"/>
                      <w:vertAlign w:val="subscript"/>
                      <w:lang w:val="en-GB" w:eastAsia="zh-CN"/>
                    </w:rPr>
                    <w:t>AA,LT</w:t>
                  </w:r>
                  <w:proofErr w:type="gramEnd"/>
                  <w:r w:rsidRPr="00661C5C">
                    <w:rPr>
                      <w:color w:val="auto"/>
                      <w:sz w:val="16"/>
                      <w:szCs w:val="16"/>
                      <w:vertAlign w:val="subscript"/>
                      <w:lang w:val="en-GB" w:eastAsia="zh-CN"/>
                    </w:rPr>
                    <w:t xml:space="preserve"> </w:t>
                  </w:r>
                  <w:r w:rsidRPr="00661C5C">
                    <w:rPr>
                      <w:color w:val="auto"/>
                      <w:sz w:val="16"/>
                      <w:szCs w:val="16"/>
                      <w:lang w:val="en-GB" w:eastAsia="zh-CN"/>
                    </w:rPr>
                    <w:t>(head)</w:t>
                  </w:r>
                </w:p>
              </w:tc>
            </w:tr>
            <w:tr w:rsidR="00D210EF" w:rsidRPr="00661C5C" w14:paraId="1B40F606" w14:textId="77777777" w:rsidTr="00D210EF">
              <w:tc>
                <w:tcPr>
                  <w:tcW w:w="3659" w:type="pct"/>
                </w:tcPr>
                <w:p w14:paraId="6EC22795" w14:textId="77777777" w:rsidR="00366BF4" w:rsidRPr="00661C5C" w:rsidRDefault="00366BF4" w:rsidP="00366BF4">
                  <w:pPr>
                    <w:contextualSpacing w:val="0"/>
                    <w:rPr>
                      <w:color w:val="auto"/>
                      <w:sz w:val="16"/>
                      <w:szCs w:val="16"/>
                      <w:lang w:val="en-GB" w:eastAsia="zh-CN"/>
                    </w:rPr>
                  </w:pPr>
                  <w:r w:rsidRPr="00661C5C">
                    <w:rPr>
                      <w:rFonts w:hint="eastAsia"/>
                      <w:color w:val="auto"/>
                      <w:sz w:val="16"/>
                      <w:szCs w:val="16"/>
                      <w:lang w:val="en-GB" w:eastAsia="zh-CN"/>
                    </w:rPr>
                    <w:t>0</w:t>
                  </w:r>
                  <w:r w:rsidRPr="00661C5C">
                    <w:rPr>
                      <w:color w:val="auto"/>
                      <w:sz w:val="16"/>
                      <w:szCs w:val="16"/>
                      <w:lang w:val="en-GB" w:eastAsia="zh-CN"/>
                    </w:rPr>
                    <w:t>1/10/2020-31/10/2020</w:t>
                  </w:r>
                </w:p>
              </w:tc>
              <w:tc>
                <w:tcPr>
                  <w:tcW w:w="1341" w:type="pct"/>
                </w:tcPr>
                <w:p w14:paraId="29757CC9" w14:textId="46728E45" w:rsidR="00366BF4" w:rsidRPr="00661C5C" w:rsidRDefault="00366BF4" w:rsidP="00366BF4">
                  <w:pPr>
                    <w:contextualSpacing w:val="0"/>
                    <w:rPr>
                      <w:color w:val="auto"/>
                      <w:sz w:val="16"/>
                      <w:szCs w:val="16"/>
                      <w:lang w:eastAsia="zh-CN"/>
                    </w:rPr>
                  </w:pPr>
                  <w:r w:rsidRPr="00847912">
                    <w:rPr>
                      <w:sz w:val="16"/>
                      <w:szCs w:val="16"/>
                      <w:lang w:eastAsia="zh-CN"/>
                    </w:rPr>
                    <w:t>137,301</w:t>
                  </w:r>
                </w:p>
              </w:tc>
            </w:tr>
            <w:tr w:rsidR="00D210EF" w:rsidRPr="00661C5C" w14:paraId="6E8C2BBF" w14:textId="77777777" w:rsidTr="00D210EF">
              <w:tc>
                <w:tcPr>
                  <w:tcW w:w="3659" w:type="pct"/>
                </w:tcPr>
                <w:p w14:paraId="262B1734"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01/11/2020-30/11/2020</w:t>
                  </w:r>
                </w:p>
              </w:tc>
              <w:tc>
                <w:tcPr>
                  <w:tcW w:w="1341" w:type="pct"/>
                </w:tcPr>
                <w:p w14:paraId="5E25E341" w14:textId="6242A413" w:rsidR="00366BF4" w:rsidRPr="00661C5C" w:rsidRDefault="00366BF4" w:rsidP="00366BF4">
                  <w:pPr>
                    <w:contextualSpacing w:val="0"/>
                    <w:rPr>
                      <w:color w:val="auto"/>
                      <w:sz w:val="16"/>
                      <w:szCs w:val="16"/>
                      <w:lang w:eastAsia="zh-CN"/>
                    </w:rPr>
                  </w:pPr>
                  <w:r w:rsidRPr="00847912">
                    <w:rPr>
                      <w:sz w:val="16"/>
                      <w:szCs w:val="16"/>
                      <w:lang w:eastAsia="zh-CN"/>
                    </w:rPr>
                    <w:t>136,876</w:t>
                  </w:r>
                </w:p>
              </w:tc>
            </w:tr>
            <w:tr w:rsidR="00D210EF" w:rsidRPr="00661C5C" w14:paraId="4D618305" w14:textId="77777777" w:rsidTr="00D210EF">
              <w:tc>
                <w:tcPr>
                  <w:tcW w:w="3659" w:type="pct"/>
                </w:tcPr>
                <w:p w14:paraId="12773740"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01/12/2020-31/12/2020</w:t>
                  </w:r>
                </w:p>
              </w:tc>
              <w:tc>
                <w:tcPr>
                  <w:tcW w:w="1341" w:type="pct"/>
                </w:tcPr>
                <w:p w14:paraId="028F4548" w14:textId="4AEB9311" w:rsidR="00366BF4" w:rsidRPr="00661C5C" w:rsidRDefault="00366BF4" w:rsidP="00366BF4">
                  <w:pPr>
                    <w:contextualSpacing w:val="0"/>
                    <w:rPr>
                      <w:color w:val="auto"/>
                      <w:sz w:val="16"/>
                      <w:szCs w:val="16"/>
                      <w:lang w:eastAsia="zh-CN"/>
                    </w:rPr>
                  </w:pPr>
                  <w:r w:rsidRPr="00847912">
                    <w:rPr>
                      <w:sz w:val="16"/>
                      <w:szCs w:val="16"/>
                      <w:lang w:eastAsia="zh-CN"/>
                    </w:rPr>
                    <w:t>136,760</w:t>
                  </w:r>
                </w:p>
              </w:tc>
            </w:tr>
            <w:tr w:rsidR="00D210EF" w:rsidRPr="00661C5C" w14:paraId="3C477DA2" w14:textId="77777777" w:rsidTr="00D210EF">
              <w:tc>
                <w:tcPr>
                  <w:tcW w:w="3659" w:type="pct"/>
                </w:tcPr>
                <w:p w14:paraId="30EC2293"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01/01/2021-31/01/2021</w:t>
                  </w:r>
                </w:p>
              </w:tc>
              <w:tc>
                <w:tcPr>
                  <w:tcW w:w="1341" w:type="pct"/>
                </w:tcPr>
                <w:p w14:paraId="6DF71E04" w14:textId="52516013" w:rsidR="00366BF4" w:rsidRPr="00661C5C" w:rsidRDefault="00366BF4" w:rsidP="00366BF4">
                  <w:pPr>
                    <w:contextualSpacing w:val="0"/>
                    <w:rPr>
                      <w:color w:val="auto"/>
                      <w:sz w:val="16"/>
                      <w:szCs w:val="16"/>
                      <w:lang w:eastAsia="zh-CN"/>
                    </w:rPr>
                  </w:pPr>
                  <w:r w:rsidRPr="00847912">
                    <w:rPr>
                      <w:sz w:val="16"/>
                      <w:szCs w:val="16"/>
                      <w:lang w:eastAsia="zh-CN"/>
                    </w:rPr>
                    <w:t>137,399</w:t>
                  </w:r>
                </w:p>
              </w:tc>
            </w:tr>
            <w:tr w:rsidR="00D210EF" w:rsidRPr="00661C5C" w14:paraId="1DB98469" w14:textId="77777777" w:rsidTr="00D210EF">
              <w:tc>
                <w:tcPr>
                  <w:tcW w:w="3659" w:type="pct"/>
                </w:tcPr>
                <w:p w14:paraId="1DAB8533"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01/02/2021-28/02/2021</w:t>
                  </w:r>
                </w:p>
              </w:tc>
              <w:tc>
                <w:tcPr>
                  <w:tcW w:w="1341" w:type="pct"/>
                </w:tcPr>
                <w:p w14:paraId="5821A4BB" w14:textId="3C151B73" w:rsidR="00366BF4" w:rsidRPr="00661C5C" w:rsidRDefault="00366BF4" w:rsidP="00366BF4">
                  <w:pPr>
                    <w:contextualSpacing w:val="0"/>
                    <w:rPr>
                      <w:color w:val="auto"/>
                      <w:sz w:val="16"/>
                      <w:szCs w:val="16"/>
                      <w:lang w:eastAsia="zh-CN"/>
                    </w:rPr>
                  </w:pPr>
                  <w:r w:rsidRPr="00847912">
                    <w:rPr>
                      <w:sz w:val="16"/>
                      <w:szCs w:val="16"/>
                      <w:lang w:eastAsia="zh-CN"/>
                    </w:rPr>
                    <w:t>137,116</w:t>
                  </w:r>
                </w:p>
              </w:tc>
            </w:tr>
            <w:tr w:rsidR="00D210EF" w:rsidRPr="00661C5C" w14:paraId="5D9EBB8E" w14:textId="77777777" w:rsidTr="00D210EF">
              <w:tc>
                <w:tcPr>
                  <w:tcW w:w="3659" w:type="pct"/>
                </w:tcPr>
                <w:p w14:paraId="711967E3"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01/03/2021-31/03/2021</w:t>
                  </w:r>
                </w:p>
              </w:tc>
              <w:tc>
                <w:tcPr>
                  <w:tcW w:w="1341" w:type="pct"/>
                </w:tcPr>
                <w:p w14:paraId="76B3750F" w14:textId="3126CFCE" w:rsidR="00366BF4" w:rsidRPr="00661C5C" w:rsidRDefault="00366BF4" w:rsidP="00366BF4">
                  <w:pPr>
                    <w:contextualSpacing w:val="0"/>
                    <w:rPr>
                      <w:color w:val="auto"/>
                      <w:sz w:val="16"/>
                      <w:szCs w:val="16"/>
                      <w:lang w:eastAsia="zh-CN"/>
                    </w:rPr>
                  </w:pPr>
                  <w:r w:rsidRPr="00847912">
                    <w:rPr>
                      <w:sz w:val="16"/>
                      <w:szCs w:val="16"/>
                      <w:lang w:eastAsia="zh-CN"/>
                    </w:rPr>
                    <w:t>137,655</w:t>
                  </w:r>
                </w:p>
              </w:tc>
            </w:tr>
            <w:tr w:rsidR="00D210EF" w:rsidRPr="00661C5C" w14:paraId="5C6F92F7" w14:textId="77777777" w:rsidTr="00D210EF">
              <w:tc>
                <w:tcPr>
                  <w:tcW w:w="3659" w:type="pct"/>
                </w:tcPr>
                <w:p w14:paraId="2D8E2136"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01/04/2021-30/04/2021</w:t>
                  </w:r>
                </w:p>
              </w:tc>
              <w:tc>
                <w:tcPr>
                  <w:tcW w:w="1341" w:type="pct"/>
                </w:tcPr>
                <w:p w14:paraId="409CDA4D" w14:textId="03A07963" w:rsidR="00366BF4" w:rsidRPr="00661C5C" w:rsidRDefault="00366BF4" w:rsidP="00366BF4">
                  <w:pPr>
                    <w:contextualSpacing w:val="0"/>
                    <w:rPr>
                      <w:color w:val="auto"/>
                      <w:sz w:val="16"/>
                      <w:szCs w:val="16"/>
                      <w:lang w:eastAsia="zh-CN"/>
                    </w:rPr>
                  </w:pPr>
                  <w:r w:rsidRPr="00847912">
                    <w:rPr>
                      <w:sz w:val="16"/>
                      <w:szCs w:val="16"/>
                      <w:lang w:eastAsia="zh-CN"/>
                    </w:rPr>
                    <w:t>137,316</w:t>
                  </w:r>
                </w:p>
              </w:tc>
            </w:tr>
            <w:tr w:rsidR="00D210EF" w:rsidRPr="00661C5C" w14:paraId="0E81C0F6" w14:textId="77777777" w:rsidTr="00D210EF">
              <w:tc>
                <w:tcPr>
                  <w:tcW w:w="3659" w:type="pct"/>
                </w:tcPr>
                <w:p w14:paraId="3F65E326"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01/05/2021-31/05/2021</w:t>
                  </w:r>
                </w:p>
              </w:tc>
              <w:tc>
                <w:tcPr>
                  <w:tcW w:w="1341" w:type="pct"/>
                </w:tcPr>
                <w:p w14:paraId="42C80557" w14:textId="6CB3D581" w:rsidR="00366BF4" w:rsidRPr="00661C5C" w:rsidRDefault="00366BF4" w:rsidP="00366BF4">
                  <w:pPr>
                    <w:contextualSpacing w:val="0"/>
                    <w:rPr>
                      <w:color w:val="auto"/>
                      <w:sz w:val="16"/>
                      <w:szCs w:val="16"/>
                      <w:lang w:val="en-GB" w:eastAsia="zh-CN"/>
                    </w:rPr>
                  </w:pPr>
                  <w:r w:rsidRPr="00847912">
                    <w:rPr>
                      <w:sz w:val="16"/>
                      <w:szCs w:val="16"/>
                      <w:lang w:eastAsia="zh-CN"/>
                    </w:rPr>
                    <w:t>136,793</w:t>
                  </w:r>
                </w:p>
              </w:tc>
            </w:tr>
            <w:tr w:rsidR="00D210EF" w:rsidRPr="00661C5C" w14:paraId="2C6D23B1" w14:textId="77777777" w:rsidTr="00D210EF">
              <w:tc>
                <w:tcPr>
                  <w:tcW w:w="3659" w:type="pct"/>
                </w:tcPr>
                <w:p w14:paraId="22D4557E"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01/06/2021-30/06/2021</w:t>
                  </w:r>
                </w:p>
              </w:tc>
              <w:tc>
                <w:tcPr>
                  <w:tcW w:w="1341" w:type="pct"/>
                </w:tcPr>
                <w:p w14:paraId="46E0781F" w14:textId="69B5B6CC" w:rsidR="00366BF4" w:rsidRPr="00661C5C" w:rsidRDefault="00366BF4" w:rsidP="00366BF4">
                  <w:pPr>
                    <w:contextualSpacing w:val="0"/>
                    <w:rPr>
                      <w:color w:val="auto"/>
                      <w:sz w:val="16"/>
                      <w:szCs w:val="16"/>
                      <w:lang w:val="en-GB" w:eastAsia="zh-CN"/>
                    </w:rPr>
                  </w:pPr>
                  <w:r w:rsidRPr="00847912">
                    <w:rPr>
                      <w:sz w:val="16"/>
                      <w:szCs w:val="16"/>
                      <w:lang w:eastAsia="zh-CN"/>
                    </w:rPr>
                    <w:t>137,378</w:t>
                  </w:r>
                </w:p>
              </w:tc>
            </w:tr>
            <w:tr w:rsidR="00D210EF" w:rsidRPr="00661C5C" w14:paraId="5ADDA13F" w14:textId="77777777" w:rsidTr="00D210EF">
              <w:tc>
                <w:tcPr>
                  <w:tcW w:w="3659" w:type="pct"/>
                </w:tcPr>
                <w:p w14:paraId="71FEFC63" w14:textId="77777777" w:rsidR="00366BF4" w:rsidRPr="00661C5C" w:rsidRDefault="00366BF4" w:rsidP="00366BF4">
                  <w:pPr>
                    <w:contextualSpacing w:val="0"/>
                    <w:rPr>
                      <w:color w:val="auto"/>
                      <w:sz w:val="16"/>
                      <w:szCs w:val="16"/>
                      <w:lang w:val="en-GB" w:eastAsia="zh-CN"/>
                    </w:rPr>
                  </w:pPr>
                  <w:r w:rsidRPr="00661C5C">
                    <w:rPr>
                      <w:color w:val="auto"/>
                      <w:sz w:val="16"/>
                      <w:szCs w:val="16"/>
                      <w:lang w:val="en-GB" w:eastAsia="zh-CN"/>
                    </w:rPr>
                    <w:t>01/07/2021-31/07/2021</w:t>
                  </w:r>
                </w:p>
              </w:tc>
              <w:tc>
                <w:tcPr>
                  <w:tcW w:w="1341" w:type="pct"/>
                </w:tcPr>
                <w:p w14:paraId="5E255FEB" w14:textId="54FE72B5" w:rsidR="00366BF4" w:rsidRPr="00661C5C" w:rsidRDefault="003F225D" w:rsidP="00366BF4">
                  <w:pPr>
                    <w:contextualSpacing w:val="0"/>
                    <w:rPr>
                      <w:color w:val="auto"/>
                      <w:sz w:val="16"/>
                      <w:szCs w:val="16"/>
                      <w:lang w:val="en-GB" w:eastAsia="zh-CN"/>
                    </w:rPr>
                  </w:pPr>
                  <w:r w:rsidRPr="00661C5C">
                    <w:rPr>
                      <w:rFonts w:hint="eastAsia"/>
                      <w:color w:val="auto"/>
                      <w:sz w:val="16"/>
                      <w:szCs w:val="16"/>
                      <w:lang w:val="en-GB" w:eastAsia="zh-CN"/>
                    </w:rPr>
                    <w:t>1</w:t>
                  </w:r>
                  <w:r w:rsidRPr="00661C5C">
                    <w:rPr>
                      <w:color w:val="auto"/>
                      <w:sz w:val="16"/>
                      <w:szCs w:val="16"/>
                      <w:lang w:val="en-GB" w:eastAsia="zh-CN"/>
                    </w:rPr>
                    <w:t>37,356</w:t>
                  </w:r>
                </w:p>
              </w:tc>
            </w:tr>
          </w:tbl>
          <w:p w14:paraId="037FD6CA" w14:textId="77777777" w:rsidR="00234D88" w:rsidRPr="00571E80" w:rsidRDefault="00234D88" w:rsidP="00571E80">
            <w:pPr>
              <w:rPr>
                <w:rFonts w:asciiTheme="minorHAnsi" w:hAnsiTheme="minorHAnsi"/>
                <w:sz w:val="18"/>
                <w:szCs w:val="18"/>
                <w:lang w:eastAsia="zh-CN"/>
              </w:rPr>
            </w:pPr>
          </w:p>
        </w:tc>
        <w:tc>
          <w:tcPr>
            <w:tcW w:w="4091" w:type="dxa"/>
          </w:tcPr>
          <w:tbl>
            <w:tblPr>
              <w:tblStyle w:val="afffff3"/>
              <w:tblW w:w="5000" w:type="pct"/>
              <w:tblLook w:val="04A0" w:firstRow="1" w:lastRow="0" w:firstColumn="1" w:lastColumn="0" w:noHBand="0" w:noVBand="1"/>
            </w:tblPr>
            <w:tblGrid>
              <w:gridCol w:w="2955"/>
              <w:gridCol w:w="1291"/>
            </w:tblGrid>
            <w:tr w:rsidR="00234D88" w:rsidRPr="00332F2D" w14:paraId="28EE6AFE" w14:textId="77777777" w:rsidTr="00571E80">
              <w:tc>
                <w:tcPr>
                  <w:tcW w:w="3480" w:type="pct"/>
                </w:tcPr>
                <w:p w14:paraId="5A5FC23F" w14:textId="77777777" w:rsidR="00234D88" w:rsidRPr="00332F2D" w:rsidRDefault="00234D88" w:rsidP="00571E80">
                  <w:pPr>
                    <w:contextualSpacing w:val="0"/>
                    <w:rPr>
                      <w:color w:val="auto"/>
                      <w:sz w:val="16"/>
                      <w:szCs w:val="16"/>
                      <w:lang w:val="en-GB" w:eastAsia="zh-CN"/>
                    </w:rPr>
                  </w:pPr>
                  <w:r w:rsidRPr="00332F2D">
                    <w:rPr>
                      <w:color w:val="auto"/>
                      <w:sz w:val="16"/>
                      <w:szCs w:val="16"/>
                      <w:lang w:val="en-GB" w:eastAsia="zh-CN"/>
                    </w:rPr>
                    <w:t>Period</w:t>
                  </w:r>
                </w:p>
              </w:tc>
              <w:tc>
                <w:tcPr>
                  <w:tcW w:w="1520" w:type="pct"/>
                </w:tcPr>
                <w:p w14:paraId="26ABD3F0" w14:textId="77777777" w:rsidR="00234D88" w:rsidRPr="00332F2D" w:rsidRDefault="00234D88" w:rsidP="00571E80">
                  <w:pPr>
                    <w:contextualSpacing w:val="0"/>
                    <w:rPr>
                      <w:color w:val="auto"/>
                      <w:sz w:val="16"/>
                      <w:szCs w:val="16"/>
                      <w:lang w:val="en-GB" w:eastAsia="zh-CN"/>
                    </w:rPr>
                  </w:pPr>
                  <w:r w:rsidRPr="00332F2D">
                    <w:rPr>
                      <w:color w:val="auto"/>
                      <w:sz w:val="16"/>
                      <w:szCs w:val="16"/>
                      <w:lang w:val="en-GB" w:eastAsia="zh-CN"/>
                    </w:rPr>
                    <w:t xml:space="preserve"> </w:t>
                  </w:r>
                  <w:proofErr w:type="gramStart"/>
                  <w:r w:rsidRPr="00332F2D">
                    <w:rPr>
                      <w:color w:val="auto"/>
                      <w:sz w:val="16"/>
                      <w:szCs w:val="16"/>
                      <w:lang w:val="en-GB" w:eastAsia="zh-CN"/>
                    </w:rPr>
                    <w:t>N</w:t>
                  </w:r>
                  <w:r w:rsidRPr="00332F2D">
                    <w:rPr>
                      <w:color w:val="auto"/>
                      <w:sz w:val="16"/>
                      <w:szCs w:val="16"/>
                      <w:vertAlign w:val="subscript"/>
                      <w:lang w:val="en-GB" w:eastAsia="zh-CN"/>
                    </w:rPr>
                    <w:t>AA,LT</w:t>
                  </w:r>
                  <w:proofErr w:type="gramEnd"/>
                  <w:r w:rsidRPr="00332F2D">
                    <w:rPr>
                      <w:color w:val="auto"/>
                      <w:sz w:val="16"/>
                      <w:szCs w:val="16"/>
                      <w:vertAlign w:val="subscript"/>
                      <w:lang w:val="en-GB" w:eastAsia="zh-CN"/>
                    </w:rPr>
                    <w:t xml:space="preserve"> </w:t>
                  </w:r>
                  <w:r w:rsidRPr="00332F2D">
                    <w:rPr>
                      <w:color w:val="auto"/>
                      <w:sz w:val="16"/>
                      <w:szCs w:val="16"/>
                      <w:lang w:val="en-GB" w:eastAsia="zh-CN"/>
                    </w:rPr>
                    <w:t>(head)</w:t>
                  </w:r>
                </w:p>
              </w:tc>
            </w:tr>
            <w:tr w:rsidR="002A6BB0" w:rsidRPr="00332F2D" w14:paraId="74818874" w14:textId="77777777" w:rsidTr="00571E80">
              <w:tc>
                <w:tcPr>
                  <w:tcW w:w="3480" w:type="pct"/>
                </w:tcPr>
                <w:p w14:paraId="5D8B4CB7"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01/08/2021-31/08/2021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40AFC65" w14:textId="5E626693"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157,843</w:t>
                  </w:r>
                </w:p>
              </w:tc>
            </w:tr>
            <w:tr w:rsidR="002A6BB0" w:rsidRPr="00332F2D" w14:paraId="342DB5ED" w14:textId="77777777" w:rsidTr="00571E80">
              <w:tc>
                <w:tcPr>
                  <w:tcW w:w="3480" w:type="pct"/>
                </w:tcPr>
                <w:p w14:paraId="285CBB36"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01/09/2021-30/09/2021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0886BDD8" w14:textId="00060905"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157,887</w:t>
                  </w:r>
                </w:p>
              </w:tc>
            </w:tr>
            <w:tr w:rsidR="002A6BB0" w:rsidRPr="00332F2D" w14:paraId="259BF4BE" w14:textId="77777777" w:rsidTr="00571E80">
              <w:tc>
                <w:tcPr>
                  <w:tcW w:w="3480" w:type="pct"/>
                </w:tcPr>
                <w:p w14:paraId="58A91040"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01/10/2021-31/10/2021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68E14834" w14:textId="0294C2B6"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158,003 </w:t>
                  </w:r>
                </w:p>
              </w:tc>
            </w:tr>
            <w:tr w:rsidR="002A6BB0" w:rsidRPr="00332F2D" w14:paraId="2D7A9F9B" w14:textId="77777777" w:rsidTr="00571E80">
              <w:tc>
                <w:tcPr>
                  <w:tcW w:w="3480" w:type="pct"/>
                </w:tcPr>
                <w:p w14:paraId="6B08EE8B"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01/11/2021-30/11/2021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50B43C50" w14:textId="1FFE74F2"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157,904 </w:t>
                  </w:r>
                </w:p>
              </w:tc>
            </w:tr>
            <w:tr w:rsidR="002A6BB0" w:rsidRPr="00332F2D" w14:paraId="101E1932" w14:textId="77777777" w:rsidTr="00571E80">
              <w:tc>
                <w:tcPr>
                  <w:tcW w:w="3480" w:type="pct"/>
                </w:tcPr>
                <w:p w14:paraId="5449CF47"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01/12/2021-31/12/2021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2EA1CC0F" w14:textId="7FD92B37"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157,833 </w:t>
                  </w:r>
                </w:p>
              </w:tc>
            </w:tr>
            <w:tr w:rsidR="002A6BB0" w:rsidRPr="00332F2D" w14:paraId="4F9A9A28" w14:textId="77777777" w:rsidTr="00571E80">
              <w:tc>
                <w:tcPr>
                  <w:tcW w:w="3480" w:type="pct"/>
                </w:tcPr>
                <w:p w14:paraId="6DB93A0D"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01/01/2022-31/01/2022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75F4E8F9" w14:textId="495BD9A9"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157,640 </w:t>
                  </w:r>
                </w:p>
              </w:tc>
            </w:tr>
            <w:tr w:rsidR="002A6BB0" w:rsidRPr="00332F2D" w14:paraId="1AFDED00" w14:textId="77777777" w:rsidTr="00571E80">
              <w:tc>
                <w:tcPr>
                  <w:tcW w:w="3480" w:type="pct"/>
                </w:tcPr>
                <w:p w14:paraId="7918DA8D"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01/02/2022-28/02/2022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9855440" w14:textId="63BA0BD3"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157,550 </w:t>
                  </w:r>
                </w:p>
              </w:tc>
            </w:tr>
            <w:tr w:rsidR="002A6BB0" w:rsidRPr="00332F2D" w14:paraId="76602726" w14:textId="77777777" w:rsidTr="00571E80">
              <w:tc>
                <w:tcPr>
                  <w:tcW w:w="3480" w:type="pct"/>
                </w:tcPr>
                <w:p w14:paraId="1A79D2FF"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01/03/2022-31/03/2022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EA04ABD" w14:textId="32B8C0BC"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157,285 </w:t>
                  </w:r>
                </w:p>
              </w:tc>
            </w:tr>
            <w:tr w:rsidR="002A6BB0" w:rsidRPr="00332F2D" w14:paraId="61F776AE" w14:textId="77777777" w:rsidTr="00571E80">
              <w:tc>
                <w:tcPr>
                  <w:tcW w:w="3480" w:type="pct"/>
                </w:tcPr>
                <w:p w14:paraId="61CACB9F"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01/04/2022-30/04/2022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3BF2857A" w14:textId="74C6C323"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157,766 </w:t>
                  </w:r>
                </w:p>
              </w:tc>
            </w:tr>
            <w:tr w:rsidR="002A6BB0" w:rsidRPr="00332F2D" w14:paraId="03C83CEF" w14:textId="77777777" w:rsidTr="00571E80">
              <w:tc>
                <w:tcPr>
                  <w:tcW w:w="3480" w:type="pct"/>
                </w:tcPr>
                <w:p w14:paraId="6D90D77C"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01/05/2022-31/05/2022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68A7ADED" w14:textId="08390390"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157,883 </w:t>
                  </w:r>
                </w:p>
              </w:tc>
            </w:tr>
            <w:tr w:rsidR="002A6BB0" w:rsidRPr="00332F2D" w14:paraId="63AADE82" w14:textId="77777777" w:rsidTr="00847912">
              <w:tc>
                <w:tcPr>
                  <w:tcW w:w="3480" w:type="pct"/>
                </w:tcPr>
                <w:p w14:paraId="33D65C84"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01/06/2022-30/06/2022</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1A7F691" w14:textId="0E4A69E2"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157,488 </w:t>
                  </w:r>
                </w:p>
              </w:tc>
            </w:tr>
            <w:tr w:rsidR="002A6BB0" w:rsidRPr="00332F2D" w14:paraId="782F7209" w14:textId="77777777" w:rsidTr="00847912">
              <w:tc>
                <w:tcPr>
                  <w:tcW w:w="3480" w:type="pct"/>
                </w:tcPr>
                <w:p w14:paraId="2D270628" w14:textId="77777777" w:rsidR="002A6BB0" w:rsidRPr="00332F2D" w:rsidRDefault="002A6BB0" w:rsidP="002A6BB0">
                  <w:pPr>
                    <w:contextualSpacing w:val="0"/>
                    <w:rPr>
                      <w:color w:val="auto"/>
                      <w:sz w:val="16"/>
                      <w:szCs w:val="16"/>
                      <w:lang w:val="en-GB" w:eastAsia="zh-CN"/>
                    </w:rPr>
                  </w:pPr>
                  <w:r w:rsidRPr="00332F2D">
                    <w:rPr>
                      <w:color w:val="auto"/>
                      <w:sz w:val="16"/>
                      <w:szCs w:val="16"/>
                      <w:lang w:val="en-GB" w:eastAsia="zh-CN"/>
                    </w:rPr>
                    <w:t>01/07/2022-31/07/2022</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4D23F9B5" w14:textId="57CCA9EA" w:rsidR="002A6BB0" w:rsidRPr="00332F2D" w:rsidRDefault="002A6BB0" w:rsidP="002A6BB0">
                  <w:pPr>
                    <w:contextualSpacing w:val="0"/>
                    <w:rPr>
                      <w:color w:val="auto"/>
                      <w:sz w:val="16"/>
                      <w:szCs w:val="16"/>
                      <w:lang w:val="en-GB" w:eastAsia="zh-CN"/>
                    </w:rPr>
                  </w:pPr>
                  <w:r w:rsidRPr="00571E80">
                    <w:rPr>
                      <w:color w:val="auto"/>
                      <w:sz w:val="16"/>
                      <w:szCs w:val="16"/>
                      <w:lang w:val="en-GB" w:eastAsia="zh-CN"/>
                    </w:rPr>
                    <w:t xml:space="preserve">157,306 </w:t>
                  </w:r>
                </w:p>
              </w:tc>
            </w:tr>
          </w:tbl>
          <w:p w14:paraId="4F36C8F1" w14:textId="77777777" w:rsidR="00234D88" w:rsidRPr="00571E80" w:rsidRDefault="00234D88" w:rsidP="00571E80">
            <w:pPr>
              <w:rPr>
                <w:rFonts w:asciiTheme="minorHAnsi" w:hAnsiTheme="minorHAnsi"/>
                <w:sz w:val="18"/>
                <w:szCs w:val="18"/>
                <w:lang w:eastAsia="zh-CN"/>
              </w:rPr>
            </w:pPr>
          </w:p>
        </w:tc>
      </w:tr>
      <w:tr w:rsidR="007D02E0" w:rsidRPr="0079479E" w14:paraId="5C327409" w14:textId="77777777" w:rsidTr="007D02E0">
        <w:tc>
          <w:tcPr>
            <w:tcW w:w="988" w:type="dxa"/>
          </w:tcPr>
          <w:p w14:paraId="1C7F8DE6" w14:textId="77777777" w:rsidR="00234D88" w:rsidRPr="00571E80" w:rsidRDefault="00234D88" w:rsidP="00571E80">
            <w:pPr>
              <w:rPr>
                <w:color w:val="auto"/>
                <w:sz w:val="18"/>
                <w:szCs w:val="18"/>
                <w:lang w:val="en-GB" w:eastAsia="zh-CN"/>
              </w:rPr>
            </w:pPr>
            <w:proofErr w:type="spellStart"/>
            <w:r w:rsidRPr="00571E80">
              <w:rPr>
                <w:color w:val="auto"/>
                <w:sz w:val="18"/>
                <w:szCs w:val="18"/>
                <w:lang w:val="en-GB" w:eastAsia="zh-CN"/>
              </w:rPr>
              <w:t>W</w:t>
            </w:r>
            <w:r w:rsidRPr="00571E80">
              <w:rPr>
                <w:color w:val="auto"/>
                <w:sz w:val="18"/>
                <w:szCs w:val="18"/>
                <w:vertAlign w:val="subscript"/>
                <w:lang w:val="en-GB" w:eastAsia="zh-CN"/>
              </w:rPr>
              <w:t>site</w:t>
            </w:r>
            <w:proofErr w:type="spellEnd"/>
          </w:p>
        </w:tc>
        <w:tc>
          <w:tcPr>
            <w:tcW w:w="4543" w:type="dxa"/>
          </w:tcPr>
          <w:tbl>
            <w:tblPr>
              <w:tblStyle w:val="afffff3"/>
              <w:tblW w:w="0" w:type="auto"/>
              <w:tblLook w:val="04A0" w:firstRow="1" w:lastRow="0" w:firstColumn="1" w:lastColumn="0" w:noHBand="0" w:noVBand="1"/>
            </w:tblPr>
            <w:tblGrid>
              <w:gridCol w:w="2382"/>
              <w:gridCol w:w="841"/>
              <w:gridCol w:w="1023"/>
            </w:tblGrid>
            <w:tr w:rsidR="00F75110" w:rsidRPr="00D7513E" w14:paraId="79C63A56" w14:textId="77777777" w:rsidTr="00C931DA">
              <w:tc>
                <w:tcPr>
                  <w:tcW w:w="2758" w:type="dxa"/>
                </w:tcPr>
                <w:p w14:paraId="647373C3" w14:textId="77777777" w:rsidR="00234D88" w:rsidRPr="00D7513E" w:rsidRDefault="00234D88" w:rsidP="00571E80">
                  <w:pPr>
                    <w:contextualSpacing w:val="0"/>
                    <w:rPr>
                      <w:b/>
                      <w:bCs/>
                      <w:color w:val="auto"/>
                      <w:sz w:val="16"/>
                      <w:szCs w:val="16"/>
                      <w:lang w:val="en-GB" w:eastAsia="zh-CN"/>
                    </w:rPr>
                  </w:pPr>
                  <w:r w:rsidRPr="00D7513E">
                    <w:rPr>
                      <w:b/>
                      <w:bCs/>
                      <w:color w:val="auto"/>
                      <w:sz w:val="16"/>
                      <w:szCs w:val="16"/>
                      <w:lang w:val="en-GB" w:eastAsia="zh-CN"/>
                    </w:rPr>
                    <w:t>Period</w:t>
                  </w:r>
                </w:p>
              </w:tc>
              <w:tc>
                <w:tcPr>
                  <w:tcW w:w="243" w:type="dxa"/>
                </w:tcPr>
                <w:p w14:paraId="3C2CFD6C" w14:textId="77777777" w:rsidR="00234D88" w:rsidRPr="00D7513E" w:rsidRDefault="00234D88" w:rsidP="00571E80">
                  <w:pPr>
                    <w:contextualSpacing w:val="0"/>
                    <w:rPr>
                      <w:b/>
                      <w:bCs/>
                      <w:color w:val="auto"/>
                      <w:sz w:val="16"/>
                      <w:szCs w:val="16"/>
                      <w:lang w:val="en-GB" w:eastAsia="zh-CN"/>
                    </w:rPr>
                  </w:pPr>
                  <w:r w:rsidRPr="00D7513E">
                    <w:rPr>
                      <w:b/>
                      <w:bCs/>
                      <w:color w:val="auto"/>
                      <w:sz w:val="16"/>
                      <w:szCs w:val="16"/>
                      <w:lang w:val="en-GB" w:eastAsia="zh-CN"/>
                    </w:rPr>
                    <w:t>Market swine</w:t>
                  </w:r>
                </w:p>
              </w:tc>
              <w:tc>
                <w:tcPr>
                  <w:tcW w:w="1023" w:type="dxa"/>
                </w:tcPr>
                <w:p w14:paraId="2502DC32" w14:textId="77777777" w:rsidR="00234D88" w:rsidRPr="00D7513E" w:rsidRDefault="00234D88" w:rsidP="00571E80">
                  <w:pPr>
                    <w:contextualSpacing w:val="0"/>
                    <w:rPr>
                      <w:b/>
                      <w:bCs/>
                      <w:color w:val="auto"/>
                      <w:sz w:val="16"/>
                      <w:szCs w:val="16"/>
                      <w:lang w:val="en-GB" w:eastAsia="zh-CN"/>
                    </w:rPr>
                  </w:pPr>
                  <w:r w:rsidRPr="00D7513E">
                    <w:rPr>
                      <w:b/>
                      <w:bCs/>
                      <w:color w:val="auto"/>
                      <w:sz w:val="16"/>
                      <w:szCs w:val="16"/>
                      <w:lang w:val="en-GB" w:eastAsia="zh-CN"/>
                    </w:rPr>
                    <w:t>Breeding swine</w:t>
                  </w:r>
                </w:p>
              </w:tc>
            </w:tr>
            <w:tr w:rsidR="00F75110" w:rsidRPr="00D7513E" w14:paraId="00681DD0" w14:textId="77777777" w:rsidTr="00C931DA">
              <w:tc>
                <w:tcPr>
                  <w:tcW w:w="2758" w:type="dxa"/>
                </w:tcPr>
                <w:p w14:paraId="44B8DCB8"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01/10/2020-31/10/2020</w:t>
                  </w:r>
                </w:p>
              </w:tc>
              <w:tc>
                <w:tcPr>
                  <w:tcW w:w="243" w:type="dxa"/>
                </w:tcPr>
                <w:p w14:paraId="02F852D8" w14:textId="7CCF2F3E" w:rsidR="00D7513E" w:rsidRPr="00D7513E" w:rsidRDefault="00D7513E" w:rsidP="00D7513E">
                  <w:pPr>
                    <w:contextualSpacing w:val="0"/>
                    <w:rPr>
                      <w:color w:val="auto"/>
                      <w:sz w:val="16"/>
                      <w:szCs w:val="16"/>
                      <w:lang w:val="en-GB" w:eastAsia="zh-CN"/>
                    </w:rPr>
                  </w:pPr>
                  <w:r w:rsidRPr="00847912">
                    <w:rPr>
                      <w:sz w:val="16"/>
                      <w:szCs w:val="16"/>
                      <w:lang w:val="en-GB" w:eastAsia="zh-CN"/>
                    </w:rPr>
                    <w:t>66.3</w:t>
                  </w:r>
                </w:p>
              </w:tc>
              <w:tc>
                <w:tcPr>
                  <w:tcW w:w="1023" w:type="dxa"/>
                </w:tcPr>
                <w:p w14:paraId="0B8ECD56" w14:textId="33546465" w:rsidR="00D7513E" w:rsidRPr="00D7513E" w:rsidRDefault="00D7513E" w:rsidP="00D7513E">
                  <w:pPr>
                    <w:contextualSpacing w:val="0"/>
                    <w:rPr>
                      <w:color w:val="auto"/>
                      <w:sz w:val="16"/>
                      <w:szCs w:val="16"/>
                      <w:lang w:val="en-GB" w:eastAsia="zh-CN"/>
                    </w:rPr>
                  </w:pPr>
                  <w:r w:rsidRPr="00847912">
                    <w:rPr>
                      <w:sz w:val="16"/>
                      <w:szCs w:val="16"/>
                      <w:lang w:val="en-GB" w:eastAsia="zh-CN"/>
                    </w:rPr>
                    <w:t>77.8</w:t>
                  </w:r>
                </w:p>
              </w:tc>
            </w:tr>
            <w:tr w:rsidR="00F75110" w:rsidRPr="00D7513E" w14:paraId="6AFBCCB1" w14:textId="77777777" w:rsidTr="00C931DA">
              <w:tc>
                <w:tcPr>
                  <w:tcW w:w="2758" w:type="dxa"/>
                </w:tcPr>
                <w:p w14:paraId="354C5632"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01/11/2020-30/11/2020</w:t>
                  </w:r>
                </w:p>
              </w:tc>
              <w:tc>
                <w:tcPr>
                  <w:tcW w:w="243" w:type="dxa"/>
                </w:tcPr>
                <w:p w14:paraId="4C939C1A" w14:textId="479C4EBB" w:rsidR="00D7513E" w:rsidRPr="00D7513E" w:rsidRDefault="00D7513E" w:rsidP="00D7513E">
                  <w:pPr>
                    <w:contextualSpacing w:val="0"/>
                    <w:rPr>
                      <w:color w:val="auto"/>
                      <w:sz w:val="16"/>
                      <w:szCs w:val="16"/>
                      <w:lang w:val="en-GB" w:eastAsia="zh-CN"/>
                    </w:rPr>
                  </w:pPr>
                  <w:r w:rsidRPr="00847912">
                    <w:rPr>
                      <w:sz w:val="16"/>
                      <w:szCs w:val="16"/>
                      <w:lang w:val="en-GB" w:eastAsia="zh-CN"/>
                    </w:rPr>
                    <w:t>67.1</w:t>
                  </w:r>
                </w:p>
              </w:tc>
              <w:tc>
                <w:tcPr>
                  <w:tcW w:w="1023" w:type="dxa"/>
                </w:tcPr>
                <w:p w14:paraId="55D86DDE" w14:textId="5285462E" w:rsidR="00D7513E" w:rsidRPr="00D7513E" w:rsidRDefault="00D7513E" w:rsidP="00D7513E">
                  <w:pPr>
                    <w:contextualSpacing w:val="0"/>
                    <w:rPr>
                      <w:color w:val="auto"/>
                      <w:sz w:val="16"/>
                      <w:szCs w:val="16"/>
                      <w:lang w:val="en-GB" w:eastAsia="zh-CN"/>
                    </w:rPr>
                  </w:pPr>
                  <w:r w:rsidRPr="00847912">
                    <w:rPr>
                      <w:sz w:val="16"/>
                      <w:szCs w:val="16"/>
                      <w:lang w:val="en-GB" w:eastAsia="zh-CN"/>
                    </w:rPr>
                    <w:t>74.5</w:t>
                  </w:r>
                </w:p>
              </w:tc>
            </w:tr>
            <w:tr w:rsidR="00F75110" w:rsidRPr="00D7513E" w14:paraId="66DCE610" w14:textId="77777777" w:rsidTr="00C931DA">
              <w:tc>
                <w:tcPr>
                  <w:tcW w:w="2758" w:type="dxa"/>
                </w:tcPr>
                <w:p w14:paraId="58E8837B"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01/12/2020-31/12/2020</w:t>
                  </w:r>
                </w:p>
              </w:tc>
              <w:tc>
                <w:tcPr>
                  <w:tcW w:w="243" w:type="dxa"/>
                </w:tcPr>
                <w:p w14:paraId="6B08F626" w14:textId="5DE24247" w:rsidR="00D7513E" w:rsidRPr="00D7513E" w:rsidRDefault="00D7513E" w:rsidP="00D7513E">
                  <w:pPr>
                    <w:contextualSpacing w:val="0"/>
                    <w:rPr>
                      <w:color w:val="auto"/>
                      <w:sz w:val="16"/>
                      <w:szCs w:val="16"/>
                      <w:lang w:val="en-GB" w:eastAsia="zh-CN"/>
                    </w:rPr>
                  </w:pPr>
                  <w:r w:rsidRPr="00847912">
                    <w:rPr>
                      <w:sz w:val="16"/>
                      <w:szCs w:val="16"/>
                      <w:lang w:val="en-GB" w:eastAsia="zh-CN"/>
                    </w:rPr>
                    <w:t>66.9</w:t>
                  </w:r>
                </w:p>
              </w:tc>
              <w:tc>
                <w:tcPr>
                  <w:tcW w:w="1023" w:type="dxa"/>
                </w:tcPr>
                <w:p w14:paraId="51D8024B" w14:textId="4C158964" w:rsidR="00D7513E" w:rsidRPr="00D7513E" w:rsidRDefault="00D7513E" w:rsidP="00D7513E">
                  <w:pPr>
                    <w:contextualSpacing w:val="0"/>
                    <w:rPr>
                      <w:color w:val="auto"/>
                      <w:sz w:val="16"/>
                      <w:szCs w:val="16"/>
                      <w:lang w:val="en-GB" w:eastAsia="zh-CN"/>
                    </w:rPr>
                  </w:pPr>
                  <w:r w:rsidRPr="00847912">
                    <w:rPr>
                      <w:sz w:val="16"/>
                      <w:szCs w:val="16"/>
                      <w:lang w:val="en-GB" w:eastAsia="zh-CN"/>
                    </w:rPr>
                    <w:t>74.7</w:t>
                  </w:r>
                </w:p>
              </w:tc>
            </w:tr>
            <w:tr w:rsidR="00F75110" w:rsidRPr="00D7513E" w14:paraId="70666AFA" w14:textId="77777777" w:rsidTr="00C931DA">
              <w:tc>
                <w:tcPr>
                  <w:tcW w:w="2758" w:type="dxa"/>
                </w:tcPr>
                <w:p w14:paraId="4372E674"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01/01/2021-31/01/2021</w:t>
                  </w:r>
                </w:p>
              </w:tc>
              <w:tc>
                <w:tcPr>
                  <w:tcW w:w="243" w:type="dxa"/>
                </w:tcPr>
                <w:p w14:paraId="29FFC689" w14:textId="714494DF" w:rsidR="00D7513E" w:rsidRPr="00D7513E" w:rsidRDefault="00D7513E" w:rsidP="00D7513E">
                  <w:pPr>
                    <w:contextualSpacing w:val="0"/>
                    <w:rPr>
                      <w:color w:val="auto"/>
                      <w:sz w:val="16"/>
                      <w:szCs w:val="16"/>
                      <w:lang w:val="en-GB" w:eastAsia="zh-CN"/>
                    </w:rPr>
                  </w:pPr>
                  <w:r w:rsidRPr="00847912">
                    <w:rPr>
                      <w:sz w:val="16"/>
                      <w:szCs w:val="16"/>
                      <w:lang w:val="en-GB" w:eastAsia="zh-CN"/>
                    </w:rPr>
                    <w:t>66.2</w:t>
                  </w:r>
                </w:p>
              </w:tc>
              <w:tc>
                <w:tcPr>
                  <w:tcW w:w="1023" w:type="dxa"/>
                </w:tcPr>
                <w:p w14:paraId="547039CE" w14:textId="6F101D27" w:rsidR="00D7513E" w:rsidRPr="00D7513E" w:rsidRDefault="00D7513E" w:rsidP="00D7513E">
                  <w:pPr>
                    <w:contextualSpacing w:val="0"/>
                    <w:rPr>
                      <w:color w:val="auto"/>
                      <w:sz w:val="16"/>
                      <w:szCs w:val="16"/>
                      <w:lang w:val="en-GB" w:eastAsia="zh-CN"/>
                    </w:rPr>
                  </w:pPr>
                  <w:r w:rsidRPr="00847912">
                    <w:rPr>
                      <w:sz w:val="16"/>
                      <w:szCs w:val="16"/>
                      <w:lang w:val="en-GB" w:eastAsia="zh-CN"/>
                    </w:rPr>
                    <w:t>75.5</w:t>
                  </w:r>
                </w:p>
              </w:tc>
            </w:tr>
            <w:tr w:rsidR="00F75110" w:rsidRPr="00D7513E" w14:paraId="4C22FE6F" w14:textId="77777777" w:rsidTr="00C931DA">
              <w:tc>
                <w:tcPr>
                  <w:tcW w:w="2758" w:type="dxa"/>
                </w:tcPr>
                <w:p w14:paraId="2422DC2D"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01/02/2021-28/02/2021</w:t>
                  </w:r>
                </w:p>
              </w:tc>
              <w:tc>
                <w:tcPr>
                  <w:tcW w:w="243" w:type="dxa"/>
                </w:tcPr>
                <w:p w14:paraId="68657ECA" w14:textId="583B61F8" w:rsidR="00D7513E" w:rsidRPr="00D7513E" w:rsidRDefault="00D7513E" w:rsidP="00D7513E">
                  <w:pPr>
                    <w:contextualSpacing w:val="0"/>
                    <w:rPr>
                      <w:color w:val="auto"/>
                      <w:sz w:val="16"/>
                      <w:szCs w:val="16"/>
                      <w:lang w:val="en-GB" w:eastAsia="zh-CN"/>
                    </w:rPr>
                  </w:pPr>
                  <w:r w:rsidRPr="00847912">
                    <w:rPr>
                      <w:sz w:val="16"/>
                      <w:szCs w:val="16"/>
                      <w:lang w:val="en-GB" w:eastAsia="zh-CN"/>
                    </w:rPr>
                    <w:t>66.7</w:t>
                  </w:r>
                </w:p>
              </w:tc>
              <w:tc>
                <w:tcPr>
                  <w:tcW w:w="1023" w:type="dxa"/>
                </w:tcPr>
                <w:p w14:paraId="18BE006C" w14:textId="792A4A39" w:rsidR="00D7513E" w:rsidRPr="00D7513E" w:rsidRDefault="00D7513E" w:rsidP="00D7513E">
                  <w:pPr>
                    <w:contextualSpacing w:val="0"/>
                    <w:rPr>
                      <w:color w:val="auto"/>
                      <w:sz w:val="16"/>
                      <w:szCs w:val="16"/>
                      <w:lang w:val="en-GB" w:eastAsia="zh-CN"/>
                    </w:rPr>
                  </w:pPr>
                  <w:r w:rsidRPr="00847912">
                    <w:rPr>
                      <w:sz w:val="16"/>
                      <w:szCs w:val="16"/>
                      <w:lang w:val="en-GB" w:eastAsia="zh-CN"/>
                    </w:rPr>
                    <w:t>75.1</w:t>
                  </w:r>
                </w:p>
              </w:tc>
            </w:tr>
            <w:tr w:rsidR="00F75110" w:rsidRPr="00D7513E" w14:paraId="2840C5C2" w14:textId="77777777" w:rsidTr="00C931DA">
              <w:tc>
                <w:tcPr>
                  <w:tcW w:w="2758" w:type="dxa"/>
                </w:tcPr>
                <w:p w14:paraId="7587C1EF"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01/03/2021-31/03/2021</w:t>
                  </w:r>
                </w:p>
              </w:tc>
              <w:tc>
                <w:tcPr>
                  <w:tcW w:w="243" w:type="dxa"/>
                </w:tcPr>
                <w:p w14:paraId="7427F751" w14:textId="666E5275" w:rsidR="00D7513E" w:rsidRPr="00D7513E" w:rsidRDefault="00D7513E" w:rsidP="00D7513E">
                  <w:pPr>
                    <w:contextualSpacing w:val="0"/>
                    <w:rPr>
                      <w:color w:val="auto"/>
                      <w:sz w:val="16"/>
                      <w:szCs w:val="16"/>
                      <w:lang w:val="en-GB" w:eastAsia="zh-CN"/>
                    </w:rPr>
                  </w:pPr>
                  <w:r w:rsidRPr="00847912">
                    <w:rPr>
                      <w:sz w:val="16"/>
                      <w:szCs w:val="16"/>
                      <w:lang w:val="en-GB" w:eastAsia="zh-CN"/>
                    </w:rPr>
                    <w:t>67.1</w:t>
                  </w:r>
                </w:p>
              </w:tc>
              <w:tc>
                <w:tcPr>
                  <w:tcW w:w="1023" w:type="dxa"/>
                </w:tcPr>
                <w:p w14:paraId="3C47C441" w14:textId="315E461F" w:rsidR="00D7513E" w:rsidRPr="00D7513E" w:rsidRDefault="00D7513E" w:rsidP="00D7513E">
                  <w:pPr>
                    <w:contextualSpacing w:val="0"/>
                    <w:rPr>
                      <w:color w:val="auto"/>
                      <w:sz w:val="16"/>
                      <w:szCs w:val="16"/>
                      <w:lang w:val="en-GB" w:eastAsia="zh-CN"/>
                    </w:rPr>
                  </w:pPr>
                  <w:r w:rsidRPr="00847912">
                    <w:rPr>
                      <w:sz w:val="16"/>
                      <w:szCs w:val="16"/>
                      <w:lang w:val="en-GB" w:eastAsia="zh-CN"/>
                    </w:rPr>
                    <w:t>75.0</w:t>
                  </w:r>
                </w:p>
              </w:tc>
            </w:tr>
            <w:tr w:rsidR="00F75110" w:rsidRPr="00D7513E" w14:paraId="1FD6245C" w14:textId="77777777" w:rsidTr="00C931DA">
              <w:tc>
                <w:tcPr>
                  <w:tcW w:w="2758" w:type="dxa"/>
                </w:tcPr>
                <w:p w14:paraId="57EF7CA4"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01/04/2021-30/04/2021</w:t>
                  </w:r>
                </w:p>
              </w:tc>
              <w:tc>
                <w:tcPr>
                  <w:tcW w:w="243" w:type="dxa"/>
                </w:tcPr>
                <w:p w14:paraId="198D7F44" w14:textId="08B4D128" w:rsidR="00D7513E" w:rsidRPr="00D7513E" w:rsidRDefault="00D7513E" w:rsidP="00D7513E">
                  <w:pPr>
                    <w:contextualSpacing w:val="0"/>
                    <w:rPr>
                      <w:color w:val="auto"/>
                      <w:sz w:val="16"/>
                      <w:szCs w:val="16"/>
                      <w:lang w:val="en-GB" w:eastAsia="zh-CN"/>
                    </w:rPr>
                  </w:pPr>
                  <w:r w:rsidRPr="00847912">
                    <w:rPr>
                      <w:sz w:val="16"/>
                      <w:szCs w:val="16"/>
                      <w:lang w:val="en-GB" w:eastAsia="zh-CN"/>
                    </w:rPr>
                    <w:t>65.8</w:t>
                  </w:r>
                </w:p>
              </w:tc>
              <w:tc>
                <w:tcPr>
                  <w:tcW w:w="1023" w:type="dxa"/>
                </w:tcPr>
                <w:p w14:paraId="64580574" w14:textId="1BC8A05C" w:rsidR="00D7513E" w:rsidRPr="00D7513E" w:rsidRDefault="00D7513E" w:rsidP="00D7513E">
                  <w:pPr>
                    <w:contextualSpacing w:val="0"/>
                    <w:rPr>
                      <w:color w:val="auto"/>
                      <w:sz w:val="16"/>
                      <w:szCs w:val="16"/>
                      <w:lang w:val="en-GB" w:eastAsia="zh-CN"/>
                    </w:rPr>
                  </w:pPr>
                  <w:r w:rsidRPr="00847912">
                    <w:rPr>
                      <w:sz w:val="16"/>
                      <w:szCs w:val="16"/>
                      <w:lang w:val="en-GB" w:eastAsia="zh-CN"/>
                    </w:rPr>
                    <w:t>74.8</w:t>
                  </w:r>
                </w:p>
              </w:tc>
            </w:tr>
            <w:tr w:rsidR="00F75110" w:rsidRPr="00D7513E" w14:paraId="76373F9C" w14:textId="77777777" w:rsidTr="00C931DA">
              <w:tc>
                <w:tcPr>
                  <w:tcW w:w="2758" w:type="dxa"/>
                </w:tcPr>
                <w:p w14:paraId="753DA281"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01/05/2021-31/05/2021</w:t>
                  </w:r>
                </w:p>
              </w:tc>
              <w:tc>
                <w:tcPr>
                  <w:tcW w:w="243" w:type="dxa"/>
                </w:tcPr>
                <w:p w14:paraId="58901AD5" w14:textId="7ABC9F11" w:rsidR="00D7513E" w:rsidRPr="00D7513E" w:rsidRDefault="00D7513E" w:rsidP="00D7513E">
                  <w:pPr>
                    <w:contextualSpacing w:val="0"/>
                    <w:rPr>
                      <w:color w:val="auto"/>
                      <w:sz w:val="16"/>
                      <w:szCs w:val="16"/>
                      <w:lang w:val="en-GB" w:eastAsia="zh-CN"/>
                    </w:rPr>
                  </w:pPr>
                  <w:r w:rsidRPr="00847912">
                    <w:rPr>
                      <w:sz w:val="16"/>
                      <w:szCs w:val="16"/>
                      <w:lang w:val="en-GB" w:eastAsia="zh-CN"/>
                    </w:rPr>
                    <w:t>66.2</w:t>
                  </w:r>
                </w:p>
              </w:tc>
              <w:tc>
                <w:tcPr>
                  <w:tcW w:w="1023" w:type="dxa"/>
                </w:tcPr>
                <w:p w14:paraId="2B6253D8" w14:textId="312F517A" w:rsidR="00D7513E" w:rsidRPr="00D7513E" w:rsidRDefault="00D7513E" w:rsidP="00D7513E">
                  <w:pPr>
                    <w:contextualSpacing w:val="0"/>
                    <w:rPr>
                      <w:color w:val="auto"/>
                      <w:sz w:val="16"/>
                      <w:szCs w:val="16"/>
                      <w:lang w:val="en-GB" w:eastAsia="zh-CN"/>
                    </w:rPr>
                  </w:pPr>
                  <w:r w:rsidRPr="00847912">
                    <w:rPr>
                      <w:sz w:val="16"/>
                      <w:szCs w:val="16"/>
                      <w:lang w:val="en-GB" w:eastAsia="zh-CN"/>
                    </w:rPr>
                    <w:t>76.3</w:t>
                  </w:r>
                </w:p>
              </w:tc>
            </w:tr>
            <w:tr w:rsidR="00F75110" w:rsidRPr="00D7513E" w14:paraId="5EC47426" w14:textId="77777777" w:rsidTr="00C931DA">
              <w:tc>
                <w:tcPr>
                  <w:tcW w:w="2758" w:type="dxa"/>
                </w:tcPr>
                <w:p w14:paraId="40904214"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01/06/2021-30/06/2021</w:t>
                  </w:r>
                </w:p>
              </w:tc>
              <w:tc>
                <w:tcPr>
                  <w:tcW w:w="243" w:type="dxa"/>
                </w:tcPr>
                <w:p w14:paraId="7943BD39" w14:textId="7F558A5C" w:rsidR="00D7513E" w:rsidRPr="00D7513E" w:rsidRDefault="00D7513E" w:rsidP="00D7513E">
                  <w:pPr>
                    <w:contextualSpacing w:val="0"/>
                    <w:rPr>
                      <w:color w:val="auto"/>
                      <w:sz w:val="16"/>
                      <w:szCs w:val="16"/>
                      <w:lang w:val="en-GB" w:eastAsia="zh-CN"/>
                    </w:rPr>
                  </w:pPr>
                  <w:r w:rsidRPr="00847912">
                    <w:rPr>
                      <w:sz w:val="16"/>
                      <w:szCs w:val="16"/>
                      <w:lang w:val="en-GB" w:eastAsia="zh-CN"/>
                    </w:rPr>
                    <w:t>65.5</w:t>
                  </w:r>
                </w:p>
              </w:tc>
              <w:tc>
                <w:tcPr>
                  <w:tcW w:w="1023" w:type="dxa"/>
                </w:tcPr>
                <w:p w14:paraId="36BF2A3F" w14:textId="0FA9F1D9" w:rsidR="00D7513E" w:rsidRPr="00D7513E" w:rsidRDefault="00D7513E" w:rsidP="00D7513E">
                  <w:pPr>
                    <w:contextualSpacing w:val="0"/>
                    <w:rPr>
                      <w:color w:val="auto"/>
                      <w:sz w:val="16"/>
                      <w:szCs w:val="16"/>
                      <w:lang w:val="en-GB" w:eastAsia="zh-CN"/>
                    </w:rPr>
                  </w:pPr>
                  <w:r w:rsidRPr="00847912">
                    <w:rPr>
                      <w:sz w:val="16"/>
                      <w:szCs w:val="16"/>
                      <w:lang w:val="en-GB" w:eastAsia="zh-CN"/>
                    </w:rPr>
                    <w:t>75.4</w:t>
                  </w:r>
                </w:p>
              </w:tc>
            </w:tr>
            <w:tr w:rsidR="00F75110" w:rsidRPr="00D7513E" w14:paraId="79961784" w14:textId="77777777" w:rsidTr="00C931DA">
              <w:tc>
                <w:tcPr>
                  <w:tcW w:w="2758" w:type="dxa"/>
                </w:tcPr>
                <w:p w14:paraId="31A8B7AA" w14:textId="77777777" w:rsidR="00D7513E" w:rsidRPr="00D7513E" w:rsidRDefault="00D7513E" w:rsidP="00D7513E">
                  <w:pPr>
                    <w:contextualSpacing w:val="0"/>
                    <w:rPr>
                      <w:color w:val="auto"/>
                      <w:sz w:val="16"/>
                      <w:szCs w:val="16"/>
                      <w:lang w:val="en-GB" w:eastAsia="zh-CN"/>
                    </w:rPr>
                  </w:pPr>
                  <w:r w:rsidRPr="00D7513E">
                    <w:rPr>
                      <w:color w:val="auto"/>
                      <w:sz w:val="16"/>
                      <w:szCs w:val="16"/>
                      <w:lang w:val="en-GB" w:eastAsia="zh-CN"/>
                    </w:rPr>
                    <w:t>01/07/2021-31/07/2021</w:t>
                  </w:r>
                </w:p>
              </w:tc>
              <w:tc>
                <w:tcPr>
                  <w:tcW w:w="243" w:type="dxa"/>
                </w:tcPr>
                <w:p w14:paraId="309AB0C7" w14:textId="05AFC037" w:rsidR="00D7513E" w:rsidRPr="00D7513E" w:rsidRDefault="00D7513E" w:rsidP="00D7513E">
                  <w:pPr>
                    <w:contextualSpacing w:val="0"/>
                    <w:rPr>
                      <w:color w:val="auto"/>
                      <w:sz w:val="16"/>
                      <w:szCs w:val="16"/>
                      <w:lang w:val="en-GB" w:eastAsia="zh-CN"/>
                    </w:rPr>
                  </w:pPr>
                  <w:r w:rsidRPr="00847912">
                    <w:rPr>
                      <w:sz w:val="16"/>
                      <w:szCs w:val="16"/>
                      <w:lang w:val="en-GB" w:eastAsia="zh-CN"/>
                    </w:rPr>
                    <w:t>65.3</w:t>
                  </w:r>
                </w:p>
              </w:tc>
              <w:tc>
                <w:tcPr>
                  <w:tcW w:w="1023" w:type="dxa"/>
                </w:tcPr>
                <w:p w14:paraId="397C88BA" w14:textId="426DC22A" w:rsidR="00D7513E" w:rsidRPr="00D7513E" w:rsidRDefault="00D7513E" w:rsidP="00D7513E">
                  <w:pPr>
                    <w:contextualSpacing w:val="0"/>
                    <w:rPr>
                      <w:color w:val="auto"/>
                      <w:sz w:val="16"/>
                      <w:szCs w:val="16"/>
                      <w:lang w:val="en-GB" w:eastAsia="zh-CN"/>
                    </w:rPr>
                  </w:pPr>
                  <w:r w:rsidRPr="00847912">
                    <w:rPr>
                      <w:sz w:val="16"/>
                      <w:szCs w:val="16"/>
                      <w:lang w:val="en-GB" w:eastAsia="zh-CN"/>
                    </w:rPr>
                    <w:t>73.6</w:t>
                  </w:r>
                </w:p>
              </w:tc>
            </w:tr>
          </w:tbl>
          <w:p w14:paraId="0E111BE4" w14:textId="77777777" w:rsidR="00234D88" w:rsidRPr="00571E80" w:rsidRDefault="00234D88" w:rsidP="00571E80">
            <w:pPr>
              <w:rPr>
                <w:rFonts w:asciiTheme="minorHAnsi" w:hAnsiTheme="minorHAnsi"/>
                <w:sz w:val="18"/>
                <w:szCs w:val="18"/>
                <w:lang w:eastAsia="zh-CN"/>
              </w:rPr>
            </w:pPr>
          </w:p>
        </w:tc>
        <w:tc>
          <w:tcPr>
            <w:tcW w:w="4091" w:type="dxa"/>
          </w:tcPr>
          <w:tbl>
            <w:tblPr>
              <w:tblStyle w:val="afffff3"/>
              <w:tblW w:w="4291" w:type="dxa"/>
              <w:jc w:val="center"/>
              <w:tblLook w:val="04A0" w:firstRow="1" w:lastRow="0" w:firstColumn="1" w:lastColumn="0" w:noHBand="0" w:noVBand="1"/>
            </w:tblPr>
            <w:tblGrid>
              <w:gridCol w:w="2245"/>
              <w:gridCol w:w="841"/>
              <w:gridCol w:w="1205"/>
            </w:tblGrid>
            <w:tr w:rsidR="00F75110" w:rsidRPr="00332F2D" w14:paraId="3E1E1FF8" w14:textId="77777777" w:rsidTr="00C931DA">
              <w:trPr>
                <w:jc w:val="center"/>
              </w:trPr>
              <w:tc>
                <w:tcPr>
                  <w:tcW w:w="2715" w:type="dxa"/>
                </w:tcPr>
                <w:p w14:paraId="4167B3E6" w14:textId="77777777" w:rsidR="00234D88" w:rsidRPr="00332F2D" w:rsidRDefault="00234D88" w:rsidP="00571E80">
                  <w:pPr>
                    <w:contextualSpacing w:val="0"/>
                    <w:rPr>
                      <w:b/>
                      <w:bCs/>
                      <w:color w:val="auto"/>
                      <w:sz w:val="16"/>
                      <w:szCs w:val="16"/>
                      <w:lang w:val="en-GB" w:eastAsia="zh-CN"/>
                    </w:rPr>
                  </w:pPr>
                  <w:r w:rsidRPr="00332F2D">
                    <w:rPr>
                      <w:b/>
                      <w:bCs/>
                      <w:color w:val="auto"/>
                      <w:sz w:val="16"/>
                      <w:szCs w:val="16"/>
                      <w:lang w:val="en-GB" w:eastAsia="zh-CN"/>
                    </w:rPr>
                    <w:t>Period</w:t>
                  </w:r>
                </w:p>
              </w:tc>
              <w:tc>
                <w:tcPr>
                  <w:tcW w:w="286" w:type="dxa"/>
                </w:tcPr>
                <w:p w14:paraId="426D4FA1" w14:textId="77777777" w:rsidR="00234D88" w:rsidRPr="00332F2D" w:rsidRDefault="00234D88" w:rsidP="00571E80">
                  <w:pPr>
                    <w:contextualSpacing w:val="0"/>
                    <w:rPr>
                      <w:b/>
                      <w:bCs/>
                      <w:color w:val="auto"/>
                      <w:sz w:val="16"/>
                      <w:szCs w:val="16"/>
                      <w:lang w:val="en-GB" w:eastAsia="zh-CN"/>
                    </w:rPr>
                  </w:pPr>
                  <w:r w:rsidRPr="00332F2D">
                    <w:rPr>
                      <w:b/>
                      <w:bCs/>
                      <w:color w:val="auto"/>
                      <w:sz w:val="16"/>
                      <w:szCs w:val="16"/>
                      <w:lang w:val="en-GB" w:eastAsia="zh-CN"/>
                    </w:rPr>
                    <w:t>Market swine</w:t>
                  </w:r>
                </w:p>
              </w:tc>
              <w:tc>
                <w:tcPr>
                  <w:tcW w:w="1290" w:type="dxa"/>
                </w:tcPr>
                <w:p w14:paraId="76949B7E" w14:textId="77777777" w:rsidR="00234D88" w:rsidRPr="00332F2D" w:rsidRDefault="00234D88" w:rsidP="00571E80">
                  <w:pPr>
                    <w:contextualSpacing w:val="0"/>
                    <w:rPr>
                      <w:b/>
                      <w:bCs/>
                      <w:color w:val="auto"/>
                      <w:sz w:val="16"/>
                      <w:szCs w:val="16"/>
                      <w:lang w:val="en-GB" w:eastAsia="zh-CN"/>
                    </w:rPr>
                  </w:pPr>
                  <w:r w:rsidRPr="00332F2D">
                    <w:rPr>
                      <w:b/>
                      <w:bCs/>
                      <w:color w:val="auto"/>
                      <w:sz w:val="16"/>
                      <w:szCs w:val="16"/>
                      <w:lang w:val="en-GB" w:eastAsia="zh-CN"/>
                    </w:rPr>
                    <w:t>Breeding swine</w:t>
                  </w:r>
                </w:p>
              </w:tc>
            </w:tr>
            <w:tr w:rsidR="00F75110" w:rsidRPr="00332F2D" w14:paraId="284FE80A" w14:textId="77777777" w:rsidTr="00C931DA">
              <w:trPr>
                <w:jc w:val="center"/>
              </w:trPr>
              <w:tc>
                <w:tcPr>
                  <w:tcW w:w="2715" w:type="dxa"/>
                </w:tcPr>
                <w:p w14:paraId="24BD35DA"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01/08/2021-31/08/2021</w:t>
                  </w:r>
                </w:p>
              </w:tc>
              <w:tc>
                <w:tcPr>
                  <w:tcW w:w="286" w:type="dxa"/>
                  <w:shd w:val="clear" w:color="auto" w:fill="auto"/>
                  <w:vAlign w:val="center"/>
                </w:tcPr>
                <w:p w14:paraId="09C7ADFC" w14:textId="2F8A6229"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65.1</w:t>
                  </w:r>
                </w:p>
              </w:tc>
              <w:tc>
                <w:tcPr>
                  <w:tcW w:w="1290" w:type="dxa"/>
                  <w:shd w:val="clear" w:color="auto" w:fill="auto"/>
                  <w:vAlign w:val="center"/>
                </w:tcPr>
                <w:p w14:paraId="4C6A6274" w14:textId="6AE492A9"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79.9</w:t>
                  </w:r>
                </w:p>
              </w:tc>
            </w:tr>
            <w:tr w:rsidR="00F75110" w:rsidRPr="00332F2D" w14:paraId="2AE4BD8C" w14:textId="77777777" w:rsidTr="00C931DA">
              <w:trPr>
                <w:jc w:val="center"/>
              </w:trPr>
              <w:tc>
                <w:tcPr>
                  <w:tcW w:w="2715" w:type="dxa"/>
                </w:tcPr>
                <w:p w14:paraId="1C8590B1"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01/09/2021-30/09/2021</w:t>
                  </w:r>
                </w:p>
              </w:tc>
              <w:tc>
                <w:tcPr>
                  <w:tcW w:w="286" w:type="dxa"/>
                  <w:shd w:val="clear" w:color="auto" w:fill="auto"/>
                  <w:vAlign w:val="center"/>
                </w:tcPr>
                <w:p w14:paraId="4B0C8D99" w14:textId="5DDB6071"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65.5</w:t>
                  </w:r>
                </w:p>
              </w:tc>
              <w:tc>
                <w:tcPr>
                  <w:tcW w:w="1290" w:type="dxa"/>
                  <w:shd w:val="clear" w:color="auto" w:fill="auto"/>
                  <w:vAlign w:val="center"/>
                </w:tcPr>
                <w:p w14:paraId="3BA1025F" w14:textId="440FC36A"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79.3</w:t>
                  </w:r>
                </w:p>
              </w:tc>
            </w:tr>
            <w:tr w:rsidR="00F75110" w:rsidRPr="00332F2D" w14:paraId="5D83748E" w14:textId="77777777" w:rsidTr="00C931DA">
              <w:trPr>
                <w:jc w:val="center"/>
              </w:trPr>
              <w:tc>
                <w:tcPr>
                  <w:tcW w:w="2715" w:type="dxa"/>
                </w:tcPr>
                <w:p w14:paraId="24485ED4"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01/10/2021-31/10/2021</w:t>
                  </w:r>
                </w:p>
              </w:tc>
              <w:tc>
                <w:tcPr>
                  <w:tcW w:w="286" w:type="dxa"/>
                  <w:shd w:val="clear" w:color="auto" w:fill="auto"/>
                  <w:vAlign w:val="center"/>
                </w:tcPr>
                <w:p w14:paraId="076AC2FC" w14:textId="2BC896B8"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65.6</w:t>
                  </w:r>
                </w:p>
              </w:tc>
              <w:tc>
                <w:tcPr>
                  <w:tcW w:w="1290" w:type="dxa"/>
                  <w:shd w:val="clear" w:color="auto" w:fill="auto"/>
                  <w:vAlign w:val="center"/>
                </w:tcPr>
                <w:p w14:paraId="25C6FA77" w14:textId="494AE92F"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79.1</w:t>
                  </w:r>
                </w:p>
              </w:tc>
            </w:tr>
            <w:tr w:rsidR="00F75110" w:rsidRPr="00332F2D" w14:paraId="69F26DC5" w14:textId="77777777" w:rsidTr="00C931DA">
              <w:trPr>
                <w:jc w:val="center"/>
              </w:trPr>
              <w:tc>
                <w:tcPr>
                  <w:tcW w:w="2715" w:type="dxa"/>
                </w:tcPr>
                <w:p w14:paraId="171B56D0"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01/11/2021-30/11/2021</w:t>
                  </w:r>
                </w:p>
              </w:tc>
              <w:tc>
                <w:tcPr>
                  <w:tcW w:w="286" w:type="dxa"/>
                  <w:shd w:val="clear" w:color="auto" w:fill="auto"/>
                  <w:vAlign w:val="center"/>
                </w:tcPr>
                <w:p w14:paraId="0EDE1A45" w14:textId="59E08FD5"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65.2</w:t>
                  </w:r>
                </w:p>
              </w:tc>
              <w:tc>
                <w:tcPr>
                  <w:tcW w:w="1290" w:type="dxa"/>
                  <w:shd w:val="clear" w:color="auto" w:fill="auto"/>
                  <w:vAlign w:val="center"/>
                </w:tcPr>
                <w:p w14:paraId="79A27F16" w14:textId="16FABD77"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78.1</w:t>
                  </w:r>
                </w:p>
              </w:tc>
            </w:tr>
            <w:tr w:rsidR="00F75110" w:rsidRPr="00332F2D" w14:paraId="5B4E3882" w14:textId="77777777" w:rsidTr="00C931DA">
              <w:trPr>
                <w:jc w:val="center"/>
              </w:trPr>
              <w:tc>
                <w:tcPr>
                  <w:tcW w:w="2715" w:type="dxa"/>
                </w:tcPr>
                <w:p w14:paraId="146A054C"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01/12/2021-31/12/2021</w:t>
                  </w:r>
                </w:p>
              </w:tc>
              <w:tc>
                <w:tcPr>
                  <w:tcW w:w="286" w:type="dxa"/>
                  <w:shd w:val="clear" w:color="auto" w:fill="auto"/>
                  <w:vAlign w:val="center"/>
                </w:tcPr>
                <w:p w14:paraId="4259E936" w14:textId="2C4344F7"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65.1</w:t>
                  </w:r>
                </w:p>
              </w:tc>
              <w:tc>
                <w:tcPr>
                  <w:tcW w:w="1290" w:type="dxa"/>
                  <w:shd w:val="clear" w:color="auto" w:fill="auto"/>
                  <w:vAlign w:val="center"/>
                </w:tcPr>
                <w:p w14:paraId="0E5483BA" w14:textId="2BB97D31"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77.4</w:t>
                  </w:r>
                </w:p>
              </w:tc>
            </w:tr>
            <w:tr w:rsidR="00F75110" w:rsidRPr="00332F2D" w14:paraId="04D1D4CA" w14:textId="77777777" w:rsidTr="00C931DA">
              <w:trPr>
                <w:jc w:val="center"/>
              </w:trPr>
              <w:tc>
                <w:tcPr>
                  <w:tcW w:w="2715" w:type="dxa"/>
                </w:tcPr>
                <w:p w14:paraId="62DAA712"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01/01/2022-31/01/2022</w:t>
                  </w:r>
                </w:p>
              </w:tc>
              <w:tc>
                <w:tcPr>
                  <w:tcW w:w="286" w:type="dxa"/>
                  <w:shd w:val="clear" w:color="auto" w:fill="auto"/>
                  <w:vAlign w:val="center"/>
                </w:tcPr>
                <w:p w14:paraId="79484131" w14:textId="10852238"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65.8</w:t>
                  </w:r>
                </w:p>
              </w:tc>
              <w:tc>
                <w:tcPr>
                  <w:tcW w:w="1290" w:type="dxa"/>
                  <w:shd w:val="clear" w:color="auto" w:fill="auto"/>
                  <w:vAlign w:val="center"/>
                </w:tcPr>
                <w:p w14:paraId="63F9E4F7" w14:textId="5E7E70C5"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78.4</w:t>
                  </w:r>
                </w:p>
              </w:tc>
            </w:tr>
            <w:tr w:rsidR="00F75110" w:rsidRPr="00332F2D" w14:paraId="448377C9" w14:textId="77777777" w:rsidTr="00C931DA">
              <w:trPr>
                <w:jc w:val="center"/>
              </w:trPr>
              <w:tc>
                <w:tcPr>
                  <w:tcW w:w="2715" w:type="dxa"/>
                </w:tcPr>
                <w:p w14:paraId="00DD02EF"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01/02/2022-28/02/2022</w:t>
                  </w:r>
                </w:p>
              </w:tc>
              <w:tc>
                <w:tcPr>
                  <w:tcW w:w="286" w:type="dxa"/>
                  <w:shd w:val="clear" w:color="auto" w:fill="auto"/>
                  <w:vAlign w:val="center"/>
                </w:tcPr>
                <w:p w14:paraId="39C62B1E" w14:textId="33B918C6"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65.9</w:t>
                  </w:r>
                </w:p>
              </w:tc>
              <w:tc>
                <w:tcPr>
                  <w:tcW w:w="1290" w:type="dxa"/>
                  <w:shd w:val="clear" w:color="auto" w:fill="auto"/>
                  <w:vAlign w:val="center"/>
                </w:tcPr>
                <w:p w14:paraId="027102C2" w14:textId="5EF82A49"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78.2</w:t>
                  </w:r>
                </w:p>
              </w:tc>
            </w:tr>
            <w:tr w:rsidR="00F75110" w:rsidRPr="00332F2D" w14:paraId="3CA05131" w14:textId="77777777" w:rsidTr="00C931DA">
              <w:trPr>
                <w:jc w:val="center"/>
              </w:trPr>
              <w:tc>
                <w:tcPr>
                  <w:tcW w:w="2715" w:type="dxa"/>
                </w:tcPr>
                <w:p w14:paraId="0297336A"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01/03/2022-31/03/2022</w:t>
                  </w:r>
                </w:p>
              </w:tc>
              <w:tc>
                <w:tcPr>
                  <w:tcW w:w="286" w:type="dxa"/>
                  <w:shd w:val="clear" w:color="auto" w:fill="auto"/>
                  <w:vAlign w:val="center"/>
                </w:tcPr>
                <w:p w14:paraId="7D9C285F" w14:textId="717B21DC"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65.2</w:t>
                  </w:r>
                </w:p>
              </w:tc>
              <w:tc>
                <w:tcPr>
                  <w:tcW w:w="1290" w:type="dxa"/>
                  <w:shd w:val="clear" w:color="auto" w:fill="auto"/>
                  <w:vAlign w:val="center"/>
                </w:tcPr>
                <w:p w14:paraId="6AC5AD90" w14:textId="1BCEF1FB"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79.7</w:t>
                  </w:r>
                </w:p>
              </w:tc>
            </w:tr>
            <w:tr w:rsidR="00F75110" w:rsidRPr="00332F2D" w14:paraId="37AC2230" w14:textId="77777777" w:rsidTr="00C931DA">
              <w:trPr>
                <w:jc w:val="center"/>
              </w:trPr>
              <w:tc>
                <w:tcPr>
                  <w:tcW w:w="2715" w:type="dxa"/>
                </w:tcPr>
                <w:p w14:paraId="6D57A395"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01/04/2022-30/04/2022</w:t>
                  </w:r>
                </w:p>
              </w:tc>
              <w:tc>
                <w:tcPr>
                  <w:tcW w:w="286" w:type="dxa"/>
                  <w:shd w:val="clear" w:color="auto" w:fill="auto"/>
                  <w:vAlign w:val="center"/>
                </w:tcPr>
                <w:p w14:paraId="562B82B7" w14:textId="6D25E3CD"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66.6</w:t>
                  </w:r>
                </w:p>
              </w:tc>
              <w:tc>
                <w:tcPr>
                  <w:tcW w:w="1290" w:type="dxa"/>
                  <w:shd w:val="clear" w:color="auto" w:fill="auto"/>
                  <w:vAlign w:val="center"/>
                </w:tcPr>
                <w:p w14:paraId="5E427C6C" w14:textId="61A12376"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78.8</w:t>
                  </w:r>
                </w:p>
              </w:tc>
            </w:tr>
            <w:tr w:rsidR="00F75110" w:rsidRPr="00332F2D" w14:paraId="4C1F61C9" w14:textId="77777777" w:rsidTr="00C931DA">
              <w:trPr>
                <w:jc w:val="center"/>
              </w:trPr>
              <w:tc>
                <w:tcPr>
                  <w:tcW w:w="2715" w:type="dxa"/>
                </w:tcPr>
                <w:p w14:paraId="61A854F1"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01/05/2022-31/05/2022</w:t>
                  </w:r>
                </w:p>
              </w:tc>
              <w:tc>
                <w:tcPr>
                  <w:tcW w:w="286" w:type="dxa"/>
                  <w:shd w:val="clear" w:color="auto" w:fill="auto"/>
                  <w:vAlign w:val="center"/>
                </w:tcPr>
                <w:p w14:paraId="11CF82A9" w14:textId="7DDA4699"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65.6</w:t>
                  </w:r>
                </w:p>
              </w:tc>
              <w:tc>
                <w:tcPr>
                  <w:tcW w:w="1290" w:type="dxa"/>
                  <w:shd w:val="clear" w:color="auto" w:fill="auto"/>
                  <w:vAlign w:val="center"/>
                </w:tcPr>
                <w:p w14:paraId="60D45074" w14:textId="39D34887"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79.1</w:t>
                  </w:r>
                </w:p>
              </w:tc>
            </w:tr>
            <w:tr w:rsidR="00F75110" w:rsidRPr="00332F2D" w14:paraId="6B2823FE" w14:textId="77777777" w:rsidTr="00C931DA">
              <w:trPr>
                <w:jc w:val="center"/>
              </w:trPr>
              <w:tc>
                <w:tcPr>
                  <w:tcW w:w="2715" w:type="dxa"/>
                </w:tcPr>
                <w:p w14:paraId="6AF72838"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t>01/06/2022-30/06/2022</w:t>
                  </w:r>
                </w:p>
              </w:tc>
              <w:tc>
                <w:tcPr>
                  <w:tcW w:w="286" w:type="dxa"/>
                  <w:shd w:val="clear" w:color="auto" w:fill="auto"/>
                  <w:vAlign w:val="center"/>
                </w:tcPr>
                <w:p w14:paraId="26CEE222" w14:textId="79924113"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66.0</w:t>
                  </w:r>
                </w:p>
              </w:tc>
              <w:tc>
                <w:tcPr>
                  <w:tcW w:w="1290" w:type="dxa"/>
                  <w:shd w:val="clear" w:color="auto" w:fill="auto"/>
                  <w:vAlign w:val="center"/>
                </w:tcPr>
                <w:p w14:paraId="69C5FA81" w14:textId="7AD77487"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78.8</w:t>
                  </w:r>
                </w:p>
              </w:tc>
            </w:tr>
            <w:tr w:rsidR="00F75110" w:rsidRPr="00332F2D" w14:paraId="24FAD649" w14:textId="77777777" w:rsidTr="00C931DA">
              <w:trPr>
                <w:jc w:val="center"/>
              </w:trPr>
              <w:tc>
                <w:tcPr>
                  <w:tcW w:w="2715" w:type="dxa"/>
                </w:tcPr>
                <w:p w14:paraId="7DF9AE26" w14:textId="77777777" w:rsidR="001E2B28" w:rsidRPr="00332F2D" w:rsidRDefault="001E2B28" w:rsidP="001E2B28">
                  <w:pPr>
                    <w:contextualSpacing w:val="0"/>
                    <w:rPr>
                      <w:color w:val="auto"/>
                      <w:sz w:val="16"/>
                      <w:szCs w:val="16"/>
                      <w:lang w:val="en-GB" w:eastAsia="zh-CN"/>
                    </w:rPr>
                  </w:pPr>
                  <w:r w:rsidRPr="00332F2D">
                    <w:rPr>
                      <w:color w:val="auto"/>
                      <w:sz w:val="16"/>
                      <w:szCs w:val="16"/>
                      <w:lang w:val="en-GB" w:eastAsia="zh-CN"/>
                    </w:rPr>
                    <w:lastRenderedPageBreak/>
                    <w:t>01/07/2022-31/07/2022</w:t>
                  </w:r>
                </w:p>
              </w:tc>
              <w:tc>
                <w:tcPr>
                  <w:tcW w:w="286" w:type="dxa"/>
                  <w:shd w:val="clear" w:color="auto" w:fill="auto"/>
                  <w:vAlign w:val="center"/>
                </w:tcPr>
                <w:p w14:paraId="6E9AD0C7" w14:textId="369E5E59"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65.5</w:t>
                  </w:r>
                </w:p>
              </w:tc>
              <w:tc>
                <w:tcPr>
                  <w:tcW w:w="1290" w:type="dxa"/>
                  <w:shd w:val="clear" w:color="auto" w:fill="auto"/>
                  <w:vAlign w:val="center"/>
                </w:tcPr>
                <w:p w14:paraId="44484E90" w14:textId="7496472F" w:rsidR="001E2B28" w:rsidRPr="00332F2D" w:rsidRDefault="001E2B28" w:rsidP="001E2B28">
                  <w:pPr>
                    <w:contextualSpacing w:val="0"/>
                    <w:jc w:val="center"/>
                    <w:rPr>
                      <w:color w:val="auto"/>
                      <w:sz w:val="16"/>
                      <w:szCs w:val="16"/>
                      <w:lang w:val="en-GB" w:eastAsia="zh-CN"/>
                    </w:rPr>
                  </w:pPr>
                  <w:r w:rsidRPr="00571E80">
                    <w:rPr>
                      <w:color w:val="auto"/>
                      <w:sz w:val="16"/>
                      <w:szCs w:val="16"/>
                      <w:lang w:val="en-GB" w:eastAsia="zh-CN"/>
                    </w:rPr>
                    <w:t>79.1</w:t>
                  </w:r>
                </w:p>
              </w:tc>
            </w:tr>
          </w:tbl>
          <w:p w14:paraId="45FB7E8B" w14:textId="77777777" w:rsidR="00234D88" w:rsidRPr="00571E80" w:rsidRDefault="00234D88" w:rsidP="00571E80">
            <w:pPr>
              <w:rPr>
                <w:rFonts w:asciiTheme="minorHAnsi" w:hAnsiTheme="minorHAnsi"/>
                <w:sz w:val="18"/>
                <w:szCs w:val="18"/>
                <w:lang w:eastAsia="zh-CN"/>
              </w:rPr>
            </w:pPr>
          </w:p>
        </w:tc>
      </w:tr>
      <w:tr w:rsidR="007D02E0" w:rsidRPr="0079479E" w14:paraId="7D47E7E2" w14:textId="77777777" w:rsidTr="007D02E0">
        <w:tc>
          <w:tcPr>
            <w:tcW w:w="988" w:type="dxa"/>
          </w:tcPr>
          <w:p w14:paraId="169A596F" w14:textId="77777777" w:rsidR="00234D88" w:rsidRPr="00571E80" w:rsidRDefault="00234D88" w:rsidP="00571E80">
            <w:pPr>
              <w:rPr>
                <w:color w:val="auto"/>
                <w:sz w:val="18"/>
                <w:szCs w:val="18"/>
                <w:lang w:val="en-GB" w:eastAsia="zh-CN"/>
              </w:rPr>
            </w:pPr>
            <w:proofErr w:type="spellStart"/>
            <w:r w:rsidRPr="00571E80">
              <w:rPr>
                <w:color w:val="auto"/>
                <w:sz w:val="18"/>
                <w:szCs w:val="18"/>
                <w:lang w:val="en-GB" w:eastAsia="zh-CN"/>
              </w:rPr>
              <w:t>n</w:t>
            </w:r>
            <w:r w:rsidRPr="00571E80">
              <w:rPr>
                <w:color w:val="auto"/>
                <w:sz w:val="18"/>
                <w:szCs w:val="18"/>
                <w:vertAlign w:val="subscript"/>
                <w:lang w:val="en-GB"/>
              </w:rPr>
              <w:t>dy</w:t>
            </w:r>
            <w:proofErr w:type="spellEnd"/>
          </w:p>
        </w:tc>
        <w:tc>
          <w:tcPr>
            <w:tcW w:w="4543" w:type="dxa"/>
          </w:tcPr>
          <w:tbl>
            <w:tblPr>
              <w:tblStyle w:val="afffff3"/>
              <w:tblW w:w="0" w:type="auto"/>
              <w:tblLook w:val="04A0" w:firstRow="1" w:lastRow="0" w:firstColumn="1" w:lastColumn="0" w:noHBand="0" w:noVBand="1"/>
            </w:tblPr>
            <w:tblGrid>
              <w:gridCol w:w="2320"/>
              <w:gridCol w:w="1057"/>
            </w:tblGrid>
            <w:tr w:rsidR="00234D88" w:rsidRPr="00332F2D" w14:paraId="5D90856E" w14:textId="77777777" w:rsidTr="00C931DA">
              <w:tc>
                <w:tcPr>
                  <w:tcW w:w="2320" w:type="dxa"/>
                </w:tcPr>
                <w:p w14:paraId="3A65BAD6" w14:textId="77777777" w:rsidR="00234D88" w:rsidRPr="00332F2D" w:rsidRDefault="00234D88" w:rsidP="00571E80">
                  <w:pPr>
                    <w:spacing w:line="276" w:lineRule="auto"/>
                    <w:contextualSpacing w:val="0"/>
                    <w:rPr>
                      <w:b/>
                      <w:bCs/>
                      <w:sz w:val="16"/>
                      <w:szCs w:val="16"/>
                      <w:lang w:val="en-GB" w:eastAsia="zh-CN"/>
                    </w:rPr>
                  </w:pPr>
                  <w:r w:rsidRPr="00332F2D">
                    <w:rPr>
                      <w:b/>
                      <w:bCs/>
                      <w:sz w:val="16"/>
                      <w:szCs w:val="16"/>
                      <w:lang w:val="en-GB" w:eastAsia="zh-CN"/>
                    </w:rPr>
                    <w:t>Period</w:t>
                  </w:r>
                </w:p>
              </w:tc>
              <w:tc>
                <w:tcPr>
                  <w:tcW w:w="831" w:type="dxa"/>
                  <w:shd w:val="clear" w:color="auto" w:fill="auto"/>
                  <w:vAlign w:val="bottom"/>
                </w:tcPr>
                <w:p w14:paraId="6BBD7077" w14:textId="77777777" w:rsidR="00234D88" w:rsidRPr="00332F2D" w:rsidRDefault="00234D88" w:rsidP="00571E80">
                  <w:pPr>
                    <w:spacing w:line="276" w:lineRule="auto"/>
                    <w:contextualSpacing w:val="0"/>
                    <w:rPr>
                      <w:rFonts w:asciiTheme="minorHAnsi" w:hAnsiTheme="minorHAnsi"/>
                      <w:b/>
                      <w:bCs/>
                      <w:sz w:val="16"/>
                      <w:szCs w:val="16"/>
                      <w:lang w:val="en-GB" w:eastAsia="zh-CN"/>
                    </w:rPr>
                  </w:pPr>
                  <w:proofErr w:type="spellStart"/>
                  <w:r w:rsidRPr="00332F2D">
                    <w:rPr>
                      <w:rFonts w:asciiTheme="minorHAnsi" w:hAnsiTheme="minorHAnsi"/>
                      <w:b/>
                      <w:bCs/>
                      <w:sz w:val="16"/>
                      <w:szCs w:val="16"/>
                      <w:lang w:val="en-GB" w:eastAsia="zh-CN"/>
                    </w:rPr>
                    <w:t>n</w:t>
                  </w:r>
                  <w:r w:rsidRPr="00332F2D">
                    <w:rPr>
                      <w:rFonts w:asciiTheme="minorHAnsi" w:hAnsiTheme="minorHAnsi"/>
                      <w:b/>
                      <w:bCs/>
                      <w:sz w:val="16"/>
                      <w:szCs w:val="16"/>
                      <w:vertAlign w:val="subscript"/>
                      <w:lang w:val="en-GB" w:eastAsia="zh-CN"/>
                    </w:rPr>
                    <w:t>dy</w:t>
                  </w:r>
                  <w:proofErr w:type="spellEnd"/>
                  <w:r w:rsidRPr="00332F2D">
                    <w:rPr>
                      <w:rFonts w:asciiTheme="minorHAnsi" w:hAnsiTheme="minorHAnsi"/>
                      <w:b/>
                      <w:bCs/>
                      <w:sz w:val="16"/>
                      <w:szCs w:val="16"/>
                      <w:lang w:val="en-GB" w:eastAsia="zh-CN"/>
                    </w:rPr>
                    <w:t>(days)</w:t>
                  </w:r>
                </w:p>
              </w:tc>
            </w:tr>
            <w:tr w:rsidR="00234D88" w:rsidRPr="00332F2D" w14:paraId="2F01F8A9" w14:textId="77777777" w:rsidTr="00C931DA">
              <w:tc>
                <w:tcPr>
                  <w:tcW w:w="2320" w:type="dxa"/>
                </w:tcPr>
                <w:p w14:paraId="0C5BC513"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01/10/2020-31/10/2020</w:t>
                  </w:r>
                </w:p>
              </w:tc>
              <w:tc>
                <w:tcPr>
                  <w:tcW w:w="831" w:type="dxa"/>
                  <w:shd w:val="clear" w:color="auto" w:fill="auto"/>
                  <w:vAlign w:val="bottom"/>
                </w:tcPr>
                <w:p w14:paraId="37A423E6" w14:textId="77777777" w:rsidR="00234D88" w:rsidRPr="00332F2D" w:rsidRDefault="00234D88" w:rsidP="00571E80">
                  <w:pPr>
                    <w:spacing w:line="276" w:lineRule="auto"/>
                    <w:contextualSpacing w:val="0"/>
                    <w:rPr>
                      <w:rFonts w:asciiTheme="minorHAnsi" w:hAnsiTheme="minorHAnsi"/>
                      <w:sz w:val="16"/>
                      <w:szCs w:val="16"/>
                      <w:lang w:val="en-GB" w:eastAsia="zh-CN"/>
                    </w:rPr>
                  </w:pPr>
                  <w:r w:rsidRPr="00571E80">
                    <w:rPr>
                      <w:rFonts w:asciiTheme="minorHAnsi" w:hAnsiTheme="minorHAnsi"/>
                      <w:color w:val="auto"/>
                      <w:sz w:val="16"/>
                      <w:szCs w:val="16"/>
                      <w:lang w:val="en-GB" w:eastAsia="zh-CN"/>
                    </w:rPr>
                    <w:t>31</w:t>
                  </w:r>
                </w:p>
              </w:tc>
            </w:tr>
            <w:tr w:rsidR="00234D88" w:rsidRPr="00ED7FD1" w14:paraId="4A6B8311" w14:textId="77777777" w:rsidTr="00C931DA">
              <w:tc>
                <w:tcPr>
                  <w:tcW w:w="2320" w:type="dxa"/>
                </w:tcPr>
                <w:p w14:paraId="79AD3785"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01/11/2020-30/11/2020</w:t>
                  </w:r>
                </w:p>
              </w:tc>
              <w:tc>
                <w:tcPr>
                  <w:tcW w:w="831" w:type="dxa"/>
                  <w:shd w:val="clear" w:color="auto" w:fill="auto"/>
                  <w:vAlign w:val="bottom"/>
                </w:tcPr>
                <w:p w14:paraId="0537D824"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30</w:t>
                  </w:r>
                </w:p>
              </w:tc>
            </w:tr>
            <w:tr w:rsidR="00234D88" w:rsidRPr="00ED7FD1" w14:paraId="4E9799E0" w14:textId="77777777" w:rsidTr="00C931DA">
              <w:tc>
                <w:tcPr>
                  <w:tcW w:w="2320" w:type="dxa"/>
                </w:tcPr>
                <w:p w14:paraId="1990008A"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01/12/2020-31/12/2020</w:t>
                  </w:r>
                </w:p>
              </w:tc>
              <w:tc>
                <w:tcPr>
                  <w:tcW w:w="831" w:type="dxa"/>
                  <w:shd w:val="clear" w:color="auto" w:fill="auto"/>
                  <w:vAlign w:val="bottom"/>
                </w:tcPr>
                <w:p w14:paraId="44716E0C"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31</w:t>
                  </w:r>
                </w:p>
              </w:tc>
            </w:tr>
            <w:tr w:rsidR="00234D88" w:rsidRPr="00ED7FD1" w14:paraId="0CF66A50" w14:textId="77777777" w:rsidTr="00C931DA">
              <w:tc>
                <w:tcPr>
                  <w:tcW w:w="2320" w:type="dxa"/>
                </w:tcPr>
                <w:p w14:paraId="28F70636"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01/01/2021-31/01/2021</w:t>
                  </w:r>
                </w:p>
              </w:tc>
              <w:tc>
                <w:tcPr>
                  <w:tcW w:w="831" w:type="dxa"/>
                  <w:shd w:val="clear" w:color="auto" w:fill="auto"/>
                  <w:vAlign w:val="bottom"/>
                </w:tcPr>
                <w:p w14:paraId="27B6054F"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31</w:t>
                  </w:r>
                </w:p>
              </w:tc>
            </w:tr>
            <w:tr w:rsidR="00234D88" w:rsidRPr="00ED7FD1" w14:paraId="6A867470" w14:textId="77777777" w:rsidTr="00C931DA">
              <w:tc>
                <w:tcPr>
                  <w:tcW w:w="2320" w:type="dxa"/>
                </w:tcPr>
                <w:p w14:paraId="645944E5"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01/02/2021-28/02/2021</w:t>
                  </w:r>
                </w:p>
              </w:tc>
              <w:tc>
                <w:tcPr>
                  <w:tcW w:w="831" w:type="dxa"/>
                  <w:shd w:val="clear" w:color="auto" w:fill="auto"/>
                  <w:vAlign w:val="bottom"/>
                </w:tcPr>
                <w:p w14:paraId="4FB4EA1F"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28</w:t>
                  </w:r>
                </w:p>
              </w:tc>
            </w:tr>
            <w:tr w:rsidR="00234D88" w:rsidRPr="00ED7FD1" w14:paraId="72B71ED6" w14:textId="77777777" w:rsidTr="00C931DA">
              <w:tc>
                <w:tcPr>
                  <w:tcW w:w="2320" w:type="dxa"/>
                </w:tcPr>
                <w:p w14:paraId="432DC9F9"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01/03/2021-31/03/2021</w:t>
                  </w:r>
                </w:p>
              </w:tc>
              <w:tc>
                <w:tcPr>
                  <w:tcW w:w="831" w:type="dxa"/>
                  <w:shd w:val="clear" w:color="auto" w:fill="auto"/>
                  <w:vAlign w:val="bottom"/>
                </w:tcPr>
                <w:p w14:paraId="4EAA34C4"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31</w:t>
                  </w:r>
                </w:p>
              </w:tc>
            </w:tr>
            <w:tr w:rsidR="00234D88" w:rsidRPr="00ED7FD1" w14:paraId="65AFA97F" w14:textId="77777777" w:rsidTr="00C931DA">
              <w:tc>
                <w:tcPr>
                  <w:tcW w:w="2320" w:type="dxa"/>
                </w:tcPr>
                <w:p w14:paraId="7626FD90"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01/04/2021-30/04/2021</w:t>
                  </w:r>
                </w:p>
              </w:tc>
              <w:tc>
                <w:tcPr>
                  <w:tcW w:w="831" w:type="dxa"/>
                  <w:shd w:val="clear" w:color="auto" w:fill="auto"/>
                  <w:vAlign w:val="bottom"/>
                </w:tcPr>
                <w:p w14:paraId="50DA6709" w14:textId="77777777" w:rsidR="00234D88" w:rsidRPr="00332F2D" w:rsidRDefault="00234D88" w:rsidP="00571E80">
                  <w:pPr>
                    <w:spacing w:line="276" w:lineRule="auto"/>
                    <w:contextualSpacing w:val="0"/>
                    <w:rPr>
                      <w:rFonts w:asciiTheme="minorHAnsi" w:hAnsiTheme="minorHAnsi"/>
                      <w:sz w:val="16"/>
                      <w:szCs w:val="16"/>
                      <w:lang w:eastAsia="zh-CN"/>
                    </w:rPr>
                  </w:pPr>
                  <w:r w:rsidRPr="00571E80">
                    <w:rPr>
                      <w:rFonts w:asciiTheme="minorHAnsi" w:hAnsiTheme="minorHAnsi"/>
                      <w:color w:val="auto"/>
                      <w:sz w:val="16"/>
                      <w:szCs w:val="16"/>
                      <w:lang w:eastAsia="zh-CN"/>
                    </w:rPr>
                    <w:t>30</w:t>
                  </w:r>
                </w:p>
              </w:tc>
            </w:tr>
            <w:tr w:rsidR="00234D88" w:rsidRPr="00ED7FD1" w14:paraId="1C84D0F8" w14:textId="77777777" w:rsidTr="00C931DA">
              <w:tc>
                <w:tcPr>
                  <w:tcW w:w="2320" w:type="dxa"/>
                </w:tcPr>
                <w:p w14:paraId="1F065630"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01/05/2021-31/05/2021</w:t>
                  </w:r>
                </w:p>
              </w:tc>
              <w:tc>
                <w:tcPr>
                  <w:tcW w:w="831" w:type="dxa"/>
                  <w:shd w:val="clear" w:color="auto" w:fill="auto"/>
                  <w:vAlign w:val="bottom"/>
                </w:tcPr>
                <w:p w14:paraId="51253C3D" w14:textId="77777777" w:rsidR="00234D88" w:rsidRPr="00332F2D" w:rsidRDefault="00234D88" w:rsidP="00571E80">
                  <w:pPr>
                    <w:spacing w:line="276" w:lineRule="auto"/>
                    <w:contextualSpacing w:val="0"/>
                    <w:rPr>
                      <w:rFonts w:asciiTheme="minorHAnsi" w:hAnsiTheme="minorHAnsi"/>
                      <w:sz w:val="16"/>
                      <w:szCs w:val="16"/>
                      <w:lang w:val="en-GB" w:eastAsia="zh-CN"/>
                    </w:rPr>
                  </w:pPr>
                  <w:r w:rsidRPr="00571E80">
                    <w:rPr>
                      <w:rFonts w:asciiTheme="minorHAnsi" w:hAnsiTheme="minorHAnsi"/>
                      <w:color w:val="auto"/>
                      <w:sz w:val="16"/>
                      <w:szCs w:val="16"/>
                      <w:lang w:val="en-GB" w:eastAsia="zh-CN"/>
                    </w:rPr>
                    <w:t>31</w:t>
                  </w:r>
                </w:p>
              </w:tc>
            </w:tr>
            <w:tr w:rsidR="00234D88" w:rsidRPr="00ED7FD1" w14:paraId="534E5075" w14:textId="77777777" w:rsidTr="00C931DA">
              <w:tc>
                <w:tcPr>
                  <w:tcW w:w="2320" w:type="dxa"/>
                </w:tcPr>
                <w:p w14:paraId="2E5187A5"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01/06/2021-30/06/2021</w:t>
                  </w:r>
                </w:p>
              </w:tc>
              <w:tc>
                <w:tcPr>
                  <w:tcW w:w="831" w:type="dxa"/>
                  <w:shd w:val="clear" w:color="auto" w:fill="auto"/>
                  <w:vAlign w:val="bottom"/>
                </w:tcPr>
                <w:p w14:paraId="08CD9EB6" w14:textId="77777777" w:rsidR="00234D88" w:rsidRPr="00332F2D" w:rsidRDefault="00234D88" w:rsidP="00571E80">
                  <w:pPr>
                    <w:spacing w:line="276" w:lineRule="auto"/>
                    <w:contextualSpacing w:val="0"/>
                    <w:rPr>
                      <w:rFonts w:asciiTheme="minorHAnsi" w:hAnsiTheme="minorHAnsi"/>
                      <w:sz w:val="16"/>
                      <w:szCs w:val="16"/>
                      <w:lang w:val="en-GB" w:eastAsia="zh-CN"/>
                    </w:rPr>
                  </w:pPr>
                  <w:r w:rsidRPr="00571E80">
                    <w:rPr>
                      <w:rFonts w:asciiTheme="minorHAnsi" w:hAnsiTheme="minorHAnsi"/>
                      <w:color w:val="auto"/>
                      <w:sz w:val="16"/>
                      <w:szCs w:val="16"/>
                      <w:lang w:val="en-GB" w:eastAsia="zh-CN"/>
                    </w:rPr>
                    <w:t>30</w:t>
                  </w:r>
                </w:p>
              </w:tc>
            </w:tr>
            <w:tr w:rsidR="00234D88" w:rsidRPr="00ED7FD1" w14:paraId="017490B0" w14:textId="77777777" w:rsidTr="00C931DA">
              <w:tc>
                <w:tcPr>
                  <w:tcW w:w="2320" w:type="dxa"/>
                </w:tcPr>
                <w:p w14:paraId="7E717603" w14:textId="77777777" w:rsidR="00234D88" w:rsidRPr="00332F2D" w:rsidRDefault="00234D88" w:rsidP="00571E80">
                  <w:pPr>
                    <w:spacing w:line="276" w:lineRule="auto"/>
                    <w:contextualSpacing w:val="0"/>
                    <w:rPr>
                      <w:sz w:val="16"/>
                      <w:szCs w:val="16"/>
                      <w:lang w:val="en-GB" w:eastAsia="zh-CN"/>
                    </w:rPr>
                  </w:pPr>
                  <w:r w:rsidRPr="00332F2D">
                    <w:rPr>
                      <w:sz w:val="16"/>
                      <w:szCs w:val="16"/>
                      <w:lang w:val="en-GB" w:eastAsia="zh-CN"/>
                    </w:rPr>
                    <w:t>01/07/2021-31/07/2021</w:t>
                  </w:r>
                </w:p>
              </w:tc>
              <w:tc>
                <w:tcPr>
                  <w:tcW w:w="831" w:type="dxa"/>
                  <w:shd w:val="clear" w:color="auto" w:fill="auto"/>
                  <w:vAlign w:val="bottom"/>
                </w:tcPr>
                <w:p w14:paraId="61C9454D" w14:textId="77777777" w:rsidR="00234D88" w:rsidRPr="00332F2D" w:rsidRDefault="00234D88" w:rsidP="00571E80">
                  <w:pPr>
                    <w:spacing w:line="276" w:lineRule="auto"/>
                    <w:contextualSpacing w:val="0"/>
                    <w:rPr>
                      <w:rFonts w:asciiTheme="minorHAnsi" w:hAnsiTheme="minorHAnsi"/>
                      <w:sz w:val="16"/>
                      <w:szCs w:val="16"/>
                      <w:lang w:val="en-GB" w:eastAsia="zh-CN"/>
                    </w:rPr>
                  </w:pPr>
                  <w:r w:rsidRPr="00571E80">
                    <w:rPr>
                      <w:rFonts w:asciiTheme="minorHAnsi" w:hAnsiTheme="minorHAnsi"/>
                      <w:color w:val="auto"/>
                      <w:sz w:val="16"/>
                      <w:szCs w:val="16"/>
                      <w:lang w:val="en-GB" w:eastAsia="zh-CN"/>
                    </w:rPr>
                    <w:t>31</w:t>
                  </w:r>
                </w:p>
              </w:tc>
            </w:tr>
          </w:tbl>
          <w:p w14:paraId="6FDF711F" w14:textId="77777777" w:rsidR="00234D88" w:rsidRPr="00571E80" w:rsidRDefault="00234D88" w:rsidP="00571E80">
            <w:pPr>
              <w:rPr>
                <w:rFonts w:asciiTheme="minorHAnsi" w:hAnsiTheme="minorHAnsi"/>
                <w:sz w:val="18"/>
                <w:szCs w:val="18"/>
                <w:lang w:eastAsia="zh-CN"/>
              </w:rPr>
            </w:pPr>
          </w:p>
        </w:tc>
        <w:tc>
          <w:tcPr>
            <w:tcW w:w="4091" w:type="dxa"/>
          </w:tcPr>
          <w:tbl>
            <w:tblPr>
              <w:tblStyle w:val="afffff3"/>
              <w:tblW w:w="0" w:type="auto"/>
              <w:jc w:val="center"/>
              <w:tblLook w:val="04A0" w:firstRow="1" w:lastRow="0" w:firstColumn="1" w:lastColumn="0" w:noHBand="0" w:noVBand="1"/>
            </w:tblPr>
            <w:tblGrid>
              <w:gridCol w:w="2619"/>
              <w:gridCol w:w="1404"/>
            </w:tblGrid>
            <w:tr w:rsidR="00234D88" w:rsidRPr="00332F2D" w14:paraId="50DDDDBB" w14:textId="77777777" w:rsidTr="00C931DA">
              <w:trPr>
                <w:jc w:val="center"/>
              </w:trPr>
              <w:tc>
                <w:tcPr>
                  <w:tcW w:w="2619" w:type="dxa"/>
                </w:tcPr>
                <w:p w14:paraId="6A03B383" w14:textId="77777777" w:rsidR="00234D88" w:rsidRPr="00332F2D" w:rsidRDefault="00234D88" w:rsidP="00571E80">
                  <w:pPr>
                    <w:spacing w:line="276" w:lineRule="auto"/>
                    <w:contextualSpacing w:val="0"/>
                    <w:rPr>
                      <w:b/>
                      <w:bCs/>
                      <w:sz w:val="16"/>
                      <w:szCs w:val="16"/>
                      <w:lang w:val="en-GB" w:eastAsia="zh-CN"/>
                    </w:rPr>
                  </w:pPr>
                  <w:r w:rsidRPr="00332F2D">
                    <w:rPr>
                      <w:b/>
                      <w:bCs/>
                      <w:sz w:val="16"/>
                      <w:szCs w:val="16"/>
                      <w:lang w:val="en-GB" w:eastAsia="zh-CN"/>
                    </w:rPr>
                    <w:t>Period</w:t>
                  </w:r>
                </w:p>
              </w:tc>
              <w:tc>
                <w:tcPr>
                  <w:tcW w:w="1404" w:type="dxa"/>
                  <w:tcBorders>
                    <w:top w:val="single" w:sz="4" w:space="0" w:color="auto"/>
                    <w:left w:val="single" w:sz="4" w:space="0" w:color="auto"/>
                    <w:bottom w:val="single" w:sz="4" w:space="0" w:color="auto"/>
                    <w:right w:val="single" w:sz="8" w:space="0" w:color="auto"/>
                  </w:tcBorders>
                  <w:shd w:val="clear" w:color="auto" w:fill="auto"/>
                  <w:vAlign w:val="bottom"/>
                </w:tcPr>
                <w:p w14:paraId="2B0A9AB5" w14:textId="77777777" w:rsidR="00234D88" w:rsidRPr="00332F2D" w:rsidRDefault="00234D88" w:rsidP="00571E80">
                  <w:pPr>
                    <w:spacing w:line="276" w:lineRule="auto"/>
                    <w:contextualSpacing w:val="0"/>
                    <w:rPr>
                      <w:rFonts w:asciiTheme="minorHAnsi" w:hAnsiTheme="minorHAnsi"/>
                      <w:b/>
                      <w:bCs/>
                      <w:sz w:val="16"/>
                      <w:szCs w:val="16"/>
                      <w:lang w:val="en-GB" w:eastAsia="zh-CN"/>
                    </w:rPr>
                  </w:pPr>
                  <w:proofErr w:type="spellStart"/>
                  <w:r w:rsidRPr="00332F2D">
                    <w:rPr>
                      <w:rFonts w:asciiTheme="minorHAnsi" w:hAnsiTheme="minorHAnsi"/>
                      <w:b/>
                      <w:bCs/>
                      <w:sz w:val="16"/>
                      <w:szCs w:val="16"/>
                      <w:lang w:val="en-GB" w:eastAsia="zh-CN"/>
                    </w:rPr>
                    <w:t>n</w:t>
                  </w:r>
                  <w:r w:rsidRPr="00332F2D">
                    <w:rPr>
                      <w:rFonts w:asciiTheme="minorHAnsi" w:hAnsiTheme="minorHAnsi"/>
                      <w:b/>
                      <w:bCs/>
                      <w:sz w:val="16"/>
                      <w:szCs w:val="16"/>
                      <w:vertAlign w:val="subscript"/>
                      <w:lang w:val="en-GB" w:eastAsia="zh-CN"/>
                    </w:rPr>
                    <w:t>dy</w:t>
                  </w:r>
                  <w:proofErr w:type="spellEnd"/>
                  <w:r w:rsidRPr="00332F2D">
                    <w:rPr>
                      <w:rFonts w:asciiTheme="minorHAnsi" w:hAnsiTheme="minorHAnsi"/>
                      <w:b/>
                      <w:bCs/>
                      <w:sz w:val="16"/>
                      <w:szCs w:val="16"/>
                      <w:lang w:val="en-GB" w:eastAsia="zh-CN"/>
                    </w:rPr>
                    <w:t>(days)</w:t>
                  </w:r>
                </w:p>
              </w:tc>
            </w:tr>
            <w:tr w:rsidR="00234D88" w:rsidRPr="00332F2D" w14:paraId="36B3A00F" w14:textId="77777777" w:rsidTr="00C931DA">
              <w:trPr>
                <w:jc w:val="center"/>
              </w:trPr>
              <w:tc>
                <w:tcPr>
                  <w:tcW w:w="2619" w:type="dxa"/>
                  <w:vAlign w:val="center"/>
                </w:tcPr>
                <w:p w14:paraId="6A902FD0" w14:textId="77777777" w:rsidR="00234D88" w:rsidRPr="00332F2D" w:rsidRDefault="00234D88" w:rsidP="00571E80">
                  <w:pPr>
                    <w:contextualSpacing w:val="0"/>
                    <w:rPr>
                      <w:sz w:val="16"/>
                      <w:szCs w:val="16"/>
                      <w:lang w:val="en-GB" w:eastAsia="zh-CN"/>
                    </w:rPr>
                  </w:pPr>
                  <w:r w:rsidRPr="00332F2D">
                    <w:rPr>
                      <w:color w:val="auto"/>
                      <w:sz w:val="16"/>
                      <w:szCs w:val="16"/>
                      <w:lang w:val="en-GB" w:eastAsia="zh-CN"/>
                    </w:rPr>
                    <w:t>01/08/2021-31/08/2021</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38873972"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74E3AD83" w14:textId="77777777" w:rsidTr="00C931DA">
              <w:trPr>
                <w:jc w:val="center"/>
              </w:trPr>
              <w:tc>
                <w:tcPr>
                  <w:tcW w:w="2619" w:type="dxa"/>
                  <w:vAlign w:val="center"/>
                </w:tcPr>
                <w:p w14:paraId="24102A88"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01/09/2021-30/09/2021</w:t>
                  </w:r>
                </w:p>
              </w:tc>
              <w:tc>
                <w:tcPr>
                  <w:tcW w:w="1404" w:type="dxa"/>
                  <w:tcBorders>
                    <w:top w:val="nil"/>
                    <w:left w:val="single" w:sz="4" w:space="0" w:color="auto"/>
                    <w:bottom w:val="single" w:sz="4" w:space="0" w:color="auto"/>
                    <w:right w:val="single" w:sz="4" w:space="0" w:color="auto"/>
                  </w:tcBorders>
                  <w:shd w:val="clear" w:color="auto" w:fill="auto"/>
                  <w:vAlign w:val="center"/>
                </w:tcPr>
                <w:p w14:paraId="1B3C5709"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30</w:t>
                  </w:r>
                </w:p>
              </w:tc>
            </w:tr>
            <w:tr w:rsidR="00234D88" w:rsidRPr="00332F2D" w14:paraId="2E10B9D1" w14:textId="77777777" w:rsidTr="00C931DA">
              <w:trPr>
                <w:jc w:val="center"/>
              </w:trPr>
              <w:tc>
                <w:tcPr>
                  <w:tcW w:w="2619" w:type="dxa"/>
                  <w:vAlign w:val="center"/>
                </w:tcPr>
                <w:p w14:paraId="5D847219"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01/10/2021-31/10/2021</w:t>
                  </w:r>
                </w:p>
              </w:tc>
              <w:tc>
                <w:tcPr>
                  <w:tcW w:w="1404" w:type="dxa"/>
                  <w:tcBorders>
                    <w:top w:val="nil"/>
                    <w:left w:val="single" w:sz="4" w:space="0" w:color="auto"/>
                    <w:bottom w:val="single" w:sz="4" w:space="0" w:color="auto"/>
                    <w:right w:val="single" w:sz="4" w:space="0" w:color="auto"/>
                  </w:tcBorders>
                  <w:shd w:val="clear" w:color="auto" w:fill="auto"/>
                  <w:vAlign w:val="center"/>
                </w:tcPr>
                <w:p w14:paraId="3D1A1E7F"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74733D28" w14:textId="77777777" w:rsidTr="00C931DA">
              <w:trPr>
                <w:jc w:val="center"/>
              </w:trPr>
              <w:tc>
                <w:tcPr>
                  <w:tcW w:w="2619" w:type="dxa"/>
                  <w:vAlign w:val="center"/>
                </w:tcPr>
                <w:p w14:paraId="52B54BEF"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01/11/2021-30/11/2021</w:t>
                  </w:r>
                </w:p>
              </w:tc>
              <w:tc>
                <w:tcPr>
                  <w:tcW w:w="1404" w:type="dxa"/>
                  <w:tcBorders>
                    <w:top w:val="nil"/>
                    <w:left w:val="single" w:sz="4" w:space="0" w:color="auto"/>
                    <w:bottom w:val="single" w:sz="4" w:space="0" w:color="auto"/>
                    <w:right w:val="single" w:sz="4" w:space="0" w:color="auto"/>
                  </w:tcBorders>
                  <w:shd w:val="clear" w:color="auto" w:fill="auto"/>
                  <w:vAlign w:val="center"/>
                </w:tcPr>
                <w:p w14:paraId="102EF4D5"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30</w:t>
                  </w:r>
                </w:p>
              </w:tc>
            </w:tr>
            <w:tr w:rsidR="00234D88" w:rsidRPr="00332F2D" w14:paraId="0C879236" w14:textId="77777777" w:rsidTr="00C931DA">
              <w:trPr>
                <w:jc w:val="center"/>
              </w:trPr>
              <w:tc>
                <w:tcPr>
                  <w:tcW w:w="2619" w:type="dxa"/>
                  <w:vAlign w:val="center"/>
                </w:tcPr>
                <w:p w14:paraId="03FE2710"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01/12/2021-31/12/2021</w:t>
                  </w:r>
                </w:p>
              </w:tc>
              <w:tc>
                <w:tcPr>
                  <w:tcW w:w="1404" w:type="dxa"/>
                  <w:tcBorders>
                    <w:top w:val="nil"/>
                    <w:left w:val="single" w:sz="4" w:space="0" w:color="auto"/>
                    <w:bottom w:val="single" w:sz="4" w:space="0" w:color="auto"/>
                    <w:right w:val="single" w:sz="4" w:space="0" w:color="auto"/>
                  </w:tcBorders>
                  <w:shd w:val="clear" w:color="auto" w:fill="auto"/>
                  <w:vAlign w:val="center"/>
                </w:tcPr>
                <w:p w14:paraId="482D4A48"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744622A1" w14:textId="77777777" w:rsidTr="00C931DA">
              <w:trPr>
                <w:jc w:val="center"/>
              </w:trPr>
              <w:tc>
                <w:tcPr>
                  <w:tcW w:w="2619" w:type="dxa"/>
                  <w:vAlign w:val="center"/>
                </w:tcPr>
                <w:p w14:paraId="4800E43A"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01/01/2022-31/01/2022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65407144"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31A56711" w14:textId="77777777" w:rsidTr="00C931DA">
              <w:trPr>
                <w:jc w:val="center"/>
              </w:trPr>
              <w:tc>
                <w:tcPr>
                  <w:tcW w:w="2619" w:type="dxa"/>
                  <w:vAlign w:val="center"/>
                </w:tcPr>
                <w:p w14:paraId="41AB6E07"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01/02/2022-28/02/2022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68A8DFFA"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28</w:t>
                  </w:r>
                </w:p>
              </w:tc>
            </w:tr>
            <w:tr w:rsidR="00234D88" w:rsidRPr="00332F2D" w14:paraId="2E440A6B" w14:textId="77777777" w:rsidTr="00C931DA">
              <w:trPr>
                <w:jc w:val="center"/>
              </w:trPr>
              <w:tc>
                <w:tcPr>
                  <w:tcW w:w="2619" w:type="dxa"/>
                  <w:vAlign w:val="center"/>
                </w:tcPr>
                <w:p w14:paraId="316FCA92"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01/03/2022-31/03/2022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28BB2340"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01BCEBC3" w14:textId="77777777" w:rsidTr="00C931DA">
              <w:trPr>
                <w:jc w:val="center"/>
              </w:trPr>
              <w:tc>
                <w:tcPr>
                  <w:tcW w:w="2619" w:type="dxa"/>
                  <w:vAlign w:val="center"/>
                </w:tcPr>
                <w:p w14:paraId="03507F3F"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01/04/2022-30/04/2022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422E353B"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30</w:t>
                  </w:r>
                </w:p>
              </w:tc>
            </w:tr>
            <w:tr w:rsidR="00234D88" w:rsidRPr="00332F2D" w14:paraId="135878C4" w14:textId="77777777" w:rsidTr="00C931DA">
              <w:trPr>
                <w:jc w:val="center"/>
              </w:trPr>
              <w:tc>
                <w:tcPr>
                  <w:tcW w:w="2619" w:type="dxa"/>
                  <w:vAlign w:val="center"/>
                </w:tcPr>
                <w:p w14:paraId="47AD3B5B"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01/05/2022-31/05/2022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5BCAEFA5"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r w:rsidR="00234D88" w:rsidRPr="00332F2D" w14:paraId="7596AE2B" w14:textId="77777777" w:rsidTr="00C931DA">
              <w:trPr>
                <w:jc w:val="center"/>
              </w:trPr>
              <w:tc>
                <w:tcPr>
                  <w:tcW w:w="2619" w:type="dxa"/>
                  <w:vAlign w:val="center"/>
                </w:tcPr>
                <w:p w14:paraId="441DB94A"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01/06/2022-30/06/2022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435A2DAA"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30</w:t>
                  </w:r>
                </w:p>
              </w:tc>
            </w:tr>
            <w:tr w:rsidR="00234D88" w:rsidRPr="00332F2D" w14:paraId="0C5696B8" w14:textId="77777777" w:rsidTr="00C931DA">
              <w:trPr>
                <w:jc w:val="center"/>
              </w:trPr>
              <w:tc>
                <w:tcPr>
                  <w:tcW w:w="2619" w:type="dxa"/>
                  <w:vAlign w:val="center"/>
                </w:tcPr>
                <w:p w14:paraId="30A4988A" w14:textId="77777777" w:rsidR="00234D88" w:rsidRPr="00332F2D" w:rsidRDefault="00234D88" w:rsidP="00571E80">
                  <w:pPr>
                    <w:spacing w:line="276" w:lineRule="auto"/>
                    <w:contextualSpacing w:val="0"/>
                    <w:rPr>
                      <w:sz w:val="16"/>
                      <w:szCs w:val="16"/>
                      <w:lang w:val="en-GB" w:eastAsia="zh-CN"/>
                    </w:rPr>
                  </w:pPr>
                  <w:r w:rsidRPr="00332F2D">
                    <w:rPr>
                      <w:color w:val="auto"/>
                      <w:sz w:val="16"/>
                      <w:szCs w:val="16"/>
                      <w:lang w:val="en-GB" w:eastAsia="zh-CN"/>
                    </w:rPr>
                    <w:t>01/07/2022-31/07/2022</w:t>
                  </w:r>
                </w:p>
              </w:tc>
              <w:tc>
                <w:tcPr>
                  <w:tcW w:w="1404" w:type="dxa"/>
                  <w:tcBorders>
                    <w:top w:val="nil"/>
                    <w:left w:val="single" w:sz="4" w:space="0" w:color="auto"/>
                    <w:bottom w:val="single" w:sz="4" w:space="0" w:color="auto"/>
                    <w:right w:val="single" w:sz="4" w:space="0" w:color="auto"/>
                  </w:tcBorders>
                  <w:shd w:val="clear" w:color="auto" w:fill="auto"/>
                  <w:vAlign w:val="center"/>
                </w:tcPr>
                <w:p w14:paraId="357CB5C8" w14:textId="77777777" w:rsidR="00234D88" w:rsidRPr="00332F2D" w:rsidRDefault="00234D88" w:rsidP="00571E80">
                  <w:pPr>
                    <w:spacing w:line="276" w:lineRule="auto"/>
                    <w:contextualSpacing w:val="0"/>
                    <w:rPr>
                      <w:color w:val="auto"/>
                      <w:sz w:val="16"/>
                      <w:szCs w:val="16"/>
                      <w:lang w:val="en-GB" w:eastAsia="zh-CN"/>
                    </w:rPr>
                  </w:pPr>
                  <w:r w:rsidRPr="00332F2D">
                    <w:rPr>
                      <w:color w:val="auto"/>
                      <w:sz w:val="16"/>
                      <w:szCs w:val="16"/>
                      <w:lang w:val="en-GB" w:eastAsia="zh-CN"/>
                    </w:rPr>
                    <w:t>31</w:t>
                  </w:r>
                </w:p>
              </w:tc>
            </w:tr>
          </w:tbl>
          <w:p w14:paraId="70E0DB3F" w14:textId="77777777" w:rsidR="00234D88" w:rsidRPr="00571E80" w:rsidRDefault="00234D88" w:rsidP="00571E80">
            <w:pPr>
              <w:rPr>
                <w:rFonts w:asciiTheme="minorHAnsi" w:hAnsiTheme="minorHAnsi"/>
                <w:sz w:val="18"/>
                <w:szCs w:val="18"/>
                <w:lang w:eastAsia="zh-CN"/>
              </w:rPr>
            </w:pPr>
          </w:p>
        </w:tc>
      </w:tr>
      <w:tr w:rsidR="007D02E0" w:rsidRPr="0079479E" w14:paraId="3D7F4C2F" w14:textId="77777777" w:rsidTr="007D02E0">
        <w:tc>
          <w:tcPr>
            <w:tcW w:w="988" w:type="dxa"/>
          </w:tcPr>
          <w:p w14:paraId="4A97CDCD" w14:textId="77777777" w:rsidR="00234D88" w:rsidRPr="00571E80" w:rsidRDefault="00234D88" w:rsidP="00571E80">
            <w:pPr>
              <w:rPr>
                <w:color w:val="auto"/>
                <w:sz w:val="18"/>
                <w:szCs w:val="18"/>
                <w:lang w:val="en-GB" w:eastAsia="zh-CN"/>
              </w:rPr>
            </w:pPr>
            <w:proofErr w:type="spellStart"/>
            <w:proofErr w:type="gramStart"/>
            <w:r w:rsidRPr="00571E80">
              <w:rPr>
                <w:color w:val="auto"/>
                <w:sz w:val="18"/>
                <w:szCs w:val="18"/>
                <w:lang w:val="en-GB" w:eastAsia="zh-CN"/>
              </w:rPr>
              <w:t>EC</w:t>
            </w:r>
            <w:r w:rsidRPr="00571E80">
              <w:rPr>
                <w:color w:val="auto"/>
                <w:sz w:val="18"/>
                <w:szCs w:val="18"/>
                <w:vertAlign w:val="subscript"/>
                <w:lang w:val="en-GB" w:eastAsia="zh-CN"/>
              </w:rPr>
              <w:t>PJ,j</w:t>
            </w:r>
            <w:proofErr w:type="gramEnd"/>
            <w:r w:rsidRPr="00571E80">
              <w:rPr>
                <w:color w:val="auto"/>
                <w:sz w:val="18"/>
                <w:szCs w:val="18"/>
                <w:vertAlign w:val="subscript"/>
                <w:lang w:val="en-GB" w:eastAsia="zh-CN"/>
              </w:rPr>
              <w:t>,y</w:t>
            </w:r>
            <w:proofErr w:type="spellEnd"/>
          </w:p>
        </w:tc>
        <w:tc>
          <w:tcPr>
            <w:tcW w:w="4543" w:type="dxa"/>
          </w:tcPr>
          <w:tbl>
            <w:tblPr>
              <w:tblStyle w:val="afffff3"/>
              <w:tblW w:w="0" w:type="auto"/>
              <w:tblLook w:val="04A0" w:firstRow="1" w:lastRow="0" w:firstColumn="1" w:lastColumn="0" w:noHBand="0" w:noVBand="1"/>
            </w:tblPr>
            <w:tblGrid>
              <w:gridCol w:w="2474"/>
              <w:gridCol w:w="1285"/>
            </w:tblGrid>
            <w:tr w:rsidR="00234D88" w:rsidRPr="0061416C" w14:paraId="27DC502F" w14:textId="77777777" w:rsidTr="00C931DA">
              <w:tc>
                <w:tcPr>
                  <w:tcW w:w="2474" w:type="dxa"/>
                  <w:vAlign w:val="center"/>
                </w:tcPr>
                <w:p w14:paraId="3CBEFF53" w14:textId="77777777" w:rsidR="00234D88" w:rsidRPr="0061416C" w:rsidRDefault="00234D88" w:rsidP="00571E80">
                  <w:pPr>
                    <w:contextualSpacing w:val="0"/>
                    <w:rPr>
                      <w:color w:val="auto"/>
                      <w:sz w:val="16"/>
                      <w:szCs w:val="16"/>
                      <w:lang w:val="en-GB" w:eastAsia="zh-CN"/>
                    </w:rPr>
                  </w:pPr>
                  <w:r w:rsidRPr="0061416C">
                    <w:rPr>
                      <w:sz w:val="16"/>
                      <w:szCs w:val="16"/>
                      <w:lang w:val="en-GB" w:eastAsia="zh-CN"/>
                    </w:rPr>
                    <w:t>Period</w:t>
                  </w:r>
                </w:p>
              </w:tc>
              <w:tc>
                <w:tcPr>
                  <w:tcW w:w="1285" w:type="dxa"/>
                  <w:vAlign w:val="center"/>
                </w:tcPr>
                <w:p w14:paraId="0655E26E" w14:textId="77777777" w:rsidR="00234D88" w:rsidRPr="0061416C" w:rsidRDefault="00234D88" w:rsidP="00571E80">
                  <w:pPr>
                    <w:contextualSpacing w:val="0"/>
                    <w:jc w:val="both"/>
                    <w:rPr>
                      <w:color w:val="auto"/>
                      <w:sz w:val="16"/>
                      <w:szCs w:val="16"/>
                      <w:lang w:val="en-GB" w:eastAsia="zh-CN"/>
                    </w:rPr>
                  </w:pPr>
                  <w:proofErr w:type="spellStart"/>
                  <w:proofErr w:type="gramStart"/>
                  <w:r w:rsidRPr="0061416C">
                    <w:rPr>
                      <w:color w:val="auto"/>
                      <w:sz w:val="16"/>
                      <w:szCs w:val="16"/>
                      <w:lang w:val="en-GB" w:eastAsia="zh-CN"/>
                    </w:rPr>
                    <w:t>EC</w:t>
                  </w:r>
                  <w:r w:rsidRPr="0061416C">
                    <w:rPr>
                      <w:color w:val="auto"/>
                      <w:sz w:val="16"/>
                      <w:szCs w:val="16"/>
                      <w:vertAlign w:val="subscript"/>
                      <w:lang w:val="en-GB" w:eastAsia="zh-CN"/>
                    </w:rPr>
                    <w:t>PJ,j</w:t>
                  </w:r>
                  <w:proofErr w:type="gramEnd"/>
                  <w:r w:rsidRPr="0061416C">
                    <w:rPr>
                      <w:color w:val="auto"/>
                      <w:sz w:val="16"/>
                      <w:szCs w:val="16"/>
                      <w:vertAlign w:val="subscript"/>
                      <w:lang w:val="en-GB" w:eastAsia="zh-CN"/>
                    </w:rPr>
                    <w:t>,y</w:t>
                  </w:r>
                  <w:proofErr w:type="spellEnd"/>
                  <w:r w:rsidRPr="0061416C">
                    <w:rPr>
                      <w:rFonts w:asciiTheme="minorHAnsi" w:hAnsiTheme="minorHAnsi" w:cs="Arial"/>
                      <w:sz w:val="16"/>
                      <w:szCs w:val="16"/>
                      <w:lang w:eastAsia="zh-CN"/>
                    </w:rPr>
                    <w:t xml:space="preserve"> (</w:t>
                  </w:r>
                  <w:r w:rsidRPr="0061416C">
                    <w:rPr>
                      <w:color w:val="auto"/>
                      <w:sz w:val="16"/>
                      <w:szCs w:val="16"/>
                      <w:lang w:val="en-GB" w:eastAsia="zh-CN"/>
                    </w:rPr>
                    <w:t>MWh</w:t>
                  </w:r>
                  <w:r w:rsidRPr="0061416C">
                    <w:rPr>
                      <w:rFonts w:asciiTheme="minorHAnsi" w:hAnsiTheme="minorHAnsi" w:cs="Arial"/>
                      <w:sz w:val="16"/>
                      <w:szCs w:val="16"/>
                      <w:lang w:eastAsia="zh-CN"/>
                    </w:rPr>
                    <w:t>)</w:t>
                  </w:r>
                </w:p>
              </w:tc>
            </w:tr>
            <w:tr w:rsidR="0061416C" w:rsidRPr="0061416C" w14:paraId="26FE5D0A" w14:textId="77777777" w:rsidTr="00C931DA">
              <w:tc>
                <w:tcPr>
                  <w:tcW w:w="2474" w:type="dxa"/>
                  <w:vAlign w:val="center"/>
                </w:tcPr>
                <w:p w14:paraId="49FCD3B8"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01/10/2020-31/10/2020</w:t>
                  </w:r>
                </w:p>
              </w:tc>
              <w:tc>
                <w:tcPr>
                  <w:tcW w:w="1285" w:type="dxa"/>
                  <w:vAlign w:val="center"/>
                </w:tcPr>
                <w:p w14:paraId="03531FFA" w14:textId="268E5390"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167.946</w:t>
                  </w:r>
                </w:p>
              </w:tc>
            </w:tr>
            <w:tr w:rsidR="0061416C" w:rsidRPr="0061416C" w14:paraId="3BEF3A62" w14:textId="77777777" w:rsidTr="00C931DA">
              <w:tc>
                <w:tcPr>
                  <w:tcW w:w="2474" w:type="dxa"/>
                  <w:vAlign w:val="center"/>
                </w:tcPr>
                <w:p w14:paraId="07440A5A"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01/11/2020-30/11/2020</w:t>
                  </w:r>
                </w:p>
              </w:tc>
              <w:tc>
                <w:tcPr>
                  <w:tcW w:w="1285" w:type="dxa"/>
                  <w:vAlign w:val="center"/>
                </w:tcPr>
                <w:p w14:paraId="584DCE46" w14:textId="3D287096"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239.923</w:t>
                  </w:r>
                </w:p>
              </w:tc>
            </w:tr>
            <w:tr w:rsidR="0061416C" w:rsidRPr="0061416C" w14:paraId="2A40D96F" w14:textId="77777777" w:rsidTr="00C931DA">
              <w:tc>
                <w:tcPr>
                  <w:tcW w:w="2474" w:type="dxa"/>
                  <w:vAlign w:val="center"/>
                </w:tcPr>
                <w:p w14:paraId="639F8B1B"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01/12/2020-31/12/2020</w:t>
                  </w:r>
                </w:p>
              </w:tc>
              <w:tc>
                <w:tcPr>
                  <w:tcW w:w="1285" w:type="dxa"/>
                  <w:vAlign w:val="center"/>
                </w:tcPr>
                <w:p w14:paraId="7AA86BEA" w14:textId="537409F3"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251.92</w:t>
                  </w:r>
                </w:p>
              </w:tc>
            </w:tr>
            <w:tr w:rsidR="0061416C" w:rsidRPr="0061416C" w14:paraId="6D4548E7" w14:textId="77777777" w:rsidTr="00C931DA">
              <w:tc>
                <w:tcPr>
                  <w:tcW w:w="2474" w:type="dxa"/>
                  <w:vAlign w:val="center"/>
                </w:tcPr>
                <w:p w14:paraId="14E240AF"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01/01/2021-31/01/2021</w:t>
                  </w:r>
                </w:p>
              </w:tc>
              <w:tc>
                <w:tcPr>
                  <w:tcW w:w="1285" w:type="dxa"/>
                  <w:vAlign w:val="center"/>
                </w:tcPr>
                <w:p w14:paraId="46D82662" w14:textId="25AE98DA"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215.93</w:t>
                  </w:r>
                </w:p>
              </w:tc>
            </w:tr>
            <w:tr w:rsidR="0061416C" w:rsidRPr="0061416C" w14:paraId="03267179" w14:textId="77777777" w:rsidTr="00C931DA">
              <w:tc>
                <w:tcPr>
                  <w:tcW w:w="2474" w:type="dxa"/>
                  <w:vAlign w:val="center"/>
                </w:tcPr>
                <w:p w14:paraId="160AB4D1"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01/02/2021-28/02/2021</w:t>
                  </w:r>
                </w:p>
              </w:tc>
              <w:tc>
                <w:tcPr>
                  <w:tcW w:w="1285" w:type="dxa"/>
                  <w:vAlign w:val="center"/>
                </w:tcPr>
                <w:p w14:paraId="33C762CF" w14:textId="362ABA6A"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191.938</w:t>
                  </w:r>
                </w:p>
              </w:tc>
            </w:tr>
            <w:tr w:rsidR="0061416C" w:rsidRPr="0061416C" w14:paraId="629FDB64" w14:textId="77777777" w:rsidTr="00C931DA">
              <w:tc>
                <w:tcPr>
                  <w:tcW w:w="2474" w:type="dxa"/>
                  <w:vAlign w:val="center"/>
                </w:tcPr>
                <w:p w14:paraId="74DBF35D"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01/03/2021-31/03/2021</w:t>
                  </w:r>
                </w:p>
              </w:tc>
              <w:tc>
                <w:tcPr>
                  <w:tcW w:w="1285" w:type="dxa"/>
                  <w:vAlign w:val="center"/>
                </w:tcPr>
                <w:p w14:paraId="351430C6" w14:textId="203E3878"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179.942</w:t>
                  </w:r>
                </w:p>
              </w:tc>
            </w:tr>
            <w:tr w:rsidR="0061416C" w:rsidRPr="0061416C" w14:paraId="7FBFA912" w14:textId="77777777" w:rsidTr="00C931DA">
              <w:tc>
                <w:tcPr>
                  <w:tcW w:w="2474" w:type="dxa"/>
                  <w:vAlign w:val="center"/>
                </w:tcPr>
                <w:p w14:paraId="29B085C3"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01/04/2021-30/04/2021</w:t>
                  </w:r>
                </w:p>
              </w:tc>
              <w:tc>
                <w:tcPr>
                  <w:tcW w:w="1285" w:type="dxa"/>
                  <w:vAlign w:val="center"/>
                </w:tcPr>
                <w:p w14:paraId="74085C09" w14:textId="6EBFFAB8"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155.95</w:t>
                  </w:r>
                </w:p>
              </w:tc>
            </w:tr>
            <w:tr w:rsidR="0061416C" w:rsidRPr="0061416C" w14:paraId="33F5C210" w14:textId="77777777" w:rsidTr="00C931DA">
              <w:tc>
                <w:tcPr>
                  <w:tcW w:w="2474" w:type="dxa"/>
                  <w:vAlign w:val="center"/>
                </w:tcPr>
                <w:p w14:paraId="76C615A4"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01/05/2021-31/05/2021</w:t>
                  </w:r>
                </w:p>
              </w:tc>
              <w:tc>
                <w:tcPr>
                  <w:tcW w:w="1285" w:type="dxa"/>
                  <w:vAlign w:val="center"/>
                </w:tcPr>
                <w:p w14:paraId="28392965" w14:textId="560245E0"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95.969</w:t>
                  </w:r>
                </w:p>
              </w:tc>
            </w:tr>
            <w:tr w:rsidR="0061416C" w:rsidRPr="0061416C" w14:paraId="4C114E2B" w14:textId="77777777" w:rsidTr="00C931DA">
              <w:tc>
                <w:tcPr>
                  <w:tcW w:w="2474" w:type="dxa"/>
                  <w:vAlign w:val="center"/>
                </w:tcPr>
                <w:p w14:paraId="7622A664"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01/06/2021-30/06/2021</w:t>
                  </w:r>
                </w:p>
              </w:tc>
              <w:tc>
                <w:tcPr>
                  <w:tcW w:w="1285" w:type="dxa"/>
                  <w:vAlign w:val="center"/>
                </w:tcPr>
                <w:p w14:paraId="2A564E94" w14:textId="303F84E8"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59.981</w:t>
                  </w:r>
                </w:p>
              </w:tc>
            </w:tr>
            <w:tr w:rsidR="0061416C" w:rsidRPr="0061416C" w14:paraId="26FD9DDC" w14:textId="77777777" w:rsidTr="00C931DA">
              <w:tc>
                <w:tcPr>
                  <w:tcW w:w="2474" w:type="dxa"/>
                  <w:vAlign w:val="center"/>
                </w:tcPr>
                <w:p w14:paraId="4EF0AF9F" w14:textId="77777777" w:rsidR="0061416C" w:rsidRPr="0061416C" w:rsidRDefault="0061416C" w:rsidP="0061416C">
                  <w:pPr>
                    <w:contextualSpacing w:val="0"/>
                    <w:rPr>
                      <w:color w:val="auto"/>
                      <w:sz w:val="16"/>
                      <w:szCs w:val="16"/>
                      <w:lang w:val="en-GB" w:eastAsia="zh-CN"/>
                    </w:rPr>
                  </w:pPr>
                  <w:r w:rsidRPr="0061416C">
                    <w:rPr>
                      <w:color w:val="auto"/>
                      <w:sz w:val="16"/>
                      <w:szCs w:val="16"/>
                      <w:lang w:val="en-GB" w:eastAsia="zh-CN"/>
                    </w:rPr>
                    <w:t>01/07/2021-31/07/2021</w:t>
                  </w:r>
                </w:p>
              </w:tc>
              <w:tc>
                <w:tcPr>
                  <w:tcW w:w="1285" w:type="dxa"/>
                  <w:vAlign w:val="center"/>
                </w:tcPr>
                <w:p w14:paraId="028E451A" w14:textId="0FDA8CA7" w:rsidR="0061416C" w:rsidRPr="0061416C" w:rsidRDefault="0061416C" w:rsidP="0061416C">
                  <w:pPr>
                    <w:contextualSpacing w:val="0"/>
                    <w:rPr>
                      <w:rFonts w:ascii="Tahoma" w:hAnsi="Tahoma" w:cs="Tahoma"/>
                      <w:color w:val="auto"/>
                      <w:sz w:val="16"/>
                      <w:szCs w:val="16"/>
                    </w:rPr>
                  </w:pPr>
                  <w:r w:rsidRPr="00847912">
                    <w:rPr>
                      <w:sz w:val="16"/>
                      <w:szCs w:val="16"/>
                      <w:lang w:val="en-GB" w:eastAsia="zh-CN"/>
                    </w:rPr>
                    <w:t>0</w:t>
                  </w:r>
                </w:p>
              </w:tc>
            </w:tr>
          </w:tbl>
          <w:p w14:paraId="6A9DC93A" w14:textId="77777777" w:rsidR="00234D88" w:rsidRPr="00571E80" w:rsidRDefault="00234D88" w:rsidP="00571E80">
            <w:pPr>
              <w:rPr>
                <w:rFonts w:asciiTheme="minorHAnsi" w:hAnsiTheme="minorHAnsi"/>
                <w:sz w:val="18"/>
                <w:szCs w:val="18"/>
                <w:lang w:eastAsia="zh-CN"/>
              </w:rPr>
            </w:pPr>
          </w:p>
        </w:tc>
        <w:tc>
          <w:tcPr>
            <w:tcW w:w="4091" w:type="dxa"/>
          </w:tcPr>
          <w:tbl>
            <w:tblPr>
              <w:tblStyle w:val="afffff3"/>
              <w:tblW w:w="5000" w:type="pct"/>
              <w:jc w:val="center"/>
              <w:tblLook w:val="04A0" w:firstRow="1" w:lastRow="0" w:firstColumn="1" w:lastColumn="0" w:noHBand="0" w:noVBand="1"/>
            </w:tblPr>
            <w:tblGrid>
              <w:gridCol w:w="2354"/>
              <w:gridCol w:w="1892"/>
            </w:tblGrid>
            <w:tr w:rsidR="00234D88" w:rsidRPr="00332F2D" w14:paraId="6B938665" w14:textId="77777777" w:rsidTr="00571E80">
              <w:trPr>
                <w:jc w:val="center"/>
              </w:trPr>
              <w:tc>
                <w:tcPr>
                  <w:tcW w:w="2772" w:type="pct"/>
                  <w:vAlign w:val="center"/>
                </w:tcPr>
                <w:p w14:paraId="423DB1C7" w14:textId="77777777" w:rsidR="00234D88" w:rsidRPr="00332F2D" w:rsidRDefault="00234D88" w:rsidP="00571E80">
                  <w:pPr>
                    <w:contextualSpacing w:val="0"/>
                    <w:rPr>
                      <w:color w:val="auto"/>
                      <w:sz w:val="16"/>
                      <w:szCs w:val="16"/>
                      <w:lang w:val="en-GB" w:eastAsia="zh-CN"/>
                    </w:rPr>
                  </w:pPr>
                  <w:r w:rsidRPr="00332F2D">
                    <w:rPr>
                      <w:sz w:val="16"/>
                      <w:szCs w:val="16"/>
                      <w:lang w:val="en-GB" w:eastAsia="zh-CN"/>
                    </w:rPr>
                    <w:t>Period</w:t>
                  </w:r>
                </w:p>
              </w:tc>
              <w:tc>
                <w:tcPr>
                  <w:tcW w:w="2228" w:type="pct"/>
                  <w:vAlign w:val="center"/>
                </w:tcPr>
                <w:p w14:paraId="53D9F4DC" w14:textId="77777777" w:rsidR="00234D88" w:rsidRPr="00332F2D" w:rsidRDefault="00234D88" w:rsidP="00571E80">
                  <w:pPr>
                    <w:contextualSpacing w:val="0"/>
                    <w:jc w:val="both"/>
                    <w:rPr>
                      <w:color w:val="auto"/>
                      <w:sz w:val="16"/>
                      <w:szCs w:val="16"/>
                      <w:lang w:val="en-GB" w:eastAsia="zh-CN"/>
                    </w:rPr>
                  </w:pPr>
                  <w:proofErr w:type="spellStart"/>
                  <w:proofErr w:type="gramStart"/>
                  <w:r w:rsidRPr="00332F2D">
                    <w:rPr>
                      <w:color w:val="auto"/>
                      <w:sz w:val="16"/>
                      <w:szCs w:val="16"/>
                      <w:lang w:val="en-GB" w:eastAsia="zh-CN"/>
                    </w:rPr>
                    <w:t>EC</w:t>
                  </w:r>
                  <w:r w:rsidRPr="00332F2D">
                    <w:rPr>
                      <w:color w:val="auto"/>
                      <w:sz w:val="16"/>
                      <w:szCs w:val="16"/>
                      <w:vertAlign w:val="subscript"/>
                      <w:lang w:val="en-GB" w:eastAsia="zh-CN"/>
                    </w:rPr>
                    <w:t>PJ,j</w:t>
                  </w:r>
                  <w:proofErr w:type="gramEnd"/>
                  <w:r w:rsidRPr="00332F2D">
                    <w:rPr>
                      <w:color w:val="auto"/>
                      <w:sz w:val="16"/>
                      <w:szCs w:val="16"/>
                      <w:vertAlign w:val="subscript"/>
                      <w:lang w:val="en-GB" w:eastAsia="zh-CN"/>
                    </w:rPr>
                    <w:t>,y</w:t>
                  </w:r>
                  <w:proofErr w:type="spellEnd"/>
                  <w:r w:rsidRPr="00332F2D" w:rsidDel="009560B8">
                    <w:rPr>
                      <w:rFonts w:asciiTheme="minorHAnsi" w:hAnsiTheme="minorHAnsi" w:cs="Arial"/>
                      <w:sz w:val="16"/>
                      <w:szCs w:val="16"/>
                      <w:lang w:eastAsia="zh-CN"/>
                    </w:rPr>
                    <w:t xml:space="preserve"> </w:t>
                  </w:r>
                  <w:r w:rsidRPr="00332F2D">
                    <w:rPr>
                      <w:rFonts w:asciiTheme="minorHAnsi" w:hAnsiTheme="minorHAnsi" w:cs="Arial"/>
                      <w:sz w:val="16"/>
                      <w:szCs w:val="16"/>
                      <w:lang w:eastAsia="zh-CN"/>
                    </w:rPr>
                    <w:t xml:space="preserve"> (</w:t>
                  </w:r>
                  <w:r w:rsidRPr="00332F2D">
                    <w:rPr>
                      <w:color w:val="auto"/>
                      <w:sz w:val="16"/>
                      <w:szCs w:val="16"/>
                      <w:lang w:val="en-GB" w:eastAsia="zh-CN"/>
                    </w:rPr>
                    <w:t>MWh</w:t>
                  </w:r>
                  <w:r w:rsidRPr="00332F2D">
                    <w:rPr>
                      <w:rFonts w:asciiTheme="minorHAnsi" w:hAnsiTheme="minorHAnsi" w:cs="Arial"/>
                      <w:sz w:val="16"/>
                      <w:szCs w:val="16"/>
                      <w:lang w:eastAsia="zh-CN"/>
                    </w:rPr>
                    <w:t>)</w:t>
                  </w:r>
                </w:p>
              </w:tc>
            </w:tr>
            <w:tr w:rsidR="005D2D54" w:rsidRPr="00ED7FD1" w14:paraId="33F56D6D" w14:textId="77777777" w:rsidTr="00571E80">
              <w:trPr>
                <w:jc w:val="center"/>
              </w:trPr>
              <w:tc>
                <w:tcPr>
                  <w:tcW w:w="2772" w:type="pct"/>
                </w:tcPr>
                <w:p w14:paraId="1597AECE"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01/08/2021-31/08/2021</w:t>
                  </w:r>
                </w:p>
              </w:tc>
              <w:tc>
                <w:tcPr>
                  <w:tcW w:w="2228" w:type="pct"/>
                  <w:shd w:val="clear" w:color="auto" w:fill="auto"/>
                  <w:vAlign w:val="center"/>
                </w:tcPr>
                <w:p w14:paraId="7719CDB4" w14:textId="1AE36BE4"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269.2332</w:t>
                  </w:r>
                </w:p>
              </w:tc>
            </w:tr>
            <w:tr w:rsidR="005D2D54" w:rsidRPr="00ED7FD1" w14:paraId="27C26E5C" w14:textId="77777777" w:rsidTr="00571E80">
              <w:trPr>
                <w:jc w:val="center"/>
              </w:trPr>
              <w:tc>
                <w:tcPr>
                  <w:tcW w:w="2772" w:type="pct"/>
                </w:tcPr>
                <w:p w14:paraId="6973ABF6"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01/09/2021-30/09/2021</w:t>
                  </w:r>
                </w:p>
              </w:tc>
              <w:tc>
                <w:tcPr>
                  <w:tcW w:w="2228" w:type="pct"/>
                  <w:shd w:val="clear" w:color="auto" w:fill="auto"/>
                  <w:vAlign w:val="center"/>
                </w:tcPr>
                <w:p w14:paraId="1598F382" w14:textId="21AECEFD"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260.8044</w:t>
                  </w:r>
                </w:p>
              </w:tc>
            </w:tr>
            <w:tr w:rsidR="005D2D54" w:rsidRPr="00ED7FD1" w14:paraId="3913743F" w14:textId="77777777" w:rsidTr="00571E80">
              <w:trPr>
                <w:jc w:val="center"/>
              </w:trPr>
              <w:tc>
                <w:tcPr>
                  <w:tcW w:w="2772" w:type="pct"/>
                </w:tcPr>
                <w:p w14:paraId="691098BC"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01/10/2021-31/10/2021</w:t>
                  </w:r>
                </w:p>
              </w:tc>
              <w:tc>
                <w:tcPr>
                  <w:tcW w:w="2228" w:type="pct"/>
                  <w:shd w:val="clear" w:color="auto" w:fill="auto"/>
                  <w:vAlign w:val="center"/>
                </w:tcPr>
                <w:p w14:paraId="3CC051EB" w14:textId="4A478C7D"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269.7624</w:t>
                  </w:r>
                </w:p>
              </w:tc>
            </w:tr>
            <w:tr w:rsidR="005D2D54" w:rsidRPr="00ED7FD1" w14:paraId="060537B1" w14:textId="77777777" w:rsidTr="00571E80">
              <w:trPr>
                <w:jc w:val="center"/>
              </w:trPr>
              <w:tc>
                <w:tcPr>
                  <w:tcW w:w="2772" w:type="pct"/>
                </w:tcPr>
                <w:p w14:paraId="3A5F607D"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01/11/2021-30/11/2021</w:t>
                  </w:r>
                </w:p>
              </w:tc>
              <w:tc>
                <w:tcPr>
                  <w:tcW w:w="2228" w:type="pct"/>
                  <w:shd w:val="clear" w:color="auto" w:fill="auto"/>
                  <w:vAlign w:val="center"/>
                </w:tcPr>
                <w:p w14:paraId="78057FD0" w14:textId="35E56350"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261.3204</w:t>
                  </w:r>
                </w:p>
              </w:tc>
            </w:tr>
            <w:tr w:rsidR="005D2D54" w:rsidRPr="00ED7FD1" w14:paraId="2BD2D0DE" w14:textId="77777777" w:rsidTr="00571E80">
              <w:trPr>
                <w:jc w:val="center"/>
              </w:trPr>
              <w:tc>
                <w:tcPr>
                  <w:tcW w:w="2772" w:type="pct"/>
                </w:tcPr>
                <w:p w14:paraId="11362EC9"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01/12/2021-31/12/2021</w:t>
                  </w:r>
                </w:p>
              </w:tc>
              <w:tc>
                <w:tcPr>
                  <w:tcW w:w="2228" w:type="pct"/>
                  <w:shd w:val="clear" w:color="auto" w:fill="auto"/>
                  <w:vAlign w:val="center"/>
                </w:tcPr>
                <w:p w14:paraId="66AD924F" w14:textId="3C1FCDFA"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270.2976</w:t>
                  </w:r>
                </w:p>
              </w:tc>
            </w:tr>
            <w:tr w:rsidR="005D2D54" w:rsidRPr="00ED7FD1" w14:paraId="619A0CB8" w14:textId="77777777" w:rsidTr="00571E80">
              <w:trPr>
                <w:jc w:val="center"/>
              </w:trPr>
              <w:tc>
                <w:tcPr>
                  <w:tcW w:w="2772" w:type="pct"/>
                </w:tcPr>
                <w:p w14:paraId="51A3AB44"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01/01/2022-31/01/2022</w:t>
                  </w:r>
                </w:p>
              </w:tc>
              <w:tc>
                <w:tcPr>
                  <w:tcW w:w="2228" w:type="pct"/>
                  <w:shd w:val="clear" w:color="auto" w:fill="auto"/>
                  <w:vAlign w:val="center"/>
                </w:tcPr>
                <w:p w14:paraId="0EEE28A5" w14:textId="2B2DC876"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270.5628</w:t>
                  </w:r>
                </w:p>
              </w:tc>
            </w:tr>
            <w:tr w:rsidR="005D2D54" w:rsidRPr="00ED7FD1" w14:paraId="52D10DC0" w14:textId="77777777" w:rsidTr="00571E80">
              <w:trPr>
                <w:jc w:val="center"/>
              </w:trPr>
              <w:tc>
                <w:tcPr>
                  <w:tcW w:w="2772" w:type="pct"/>
                </w:tcPr>
                <w:p w14:paraId="6DE6D352"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01/02/2022-28/02/2022</w:t>
                  </w:r>
                </w:p>
              </w:tc>
              <w:tc>
                <w:tcPr>
                  <w:tcW w:w="2228" w:type="pct"/>
                  <w:shd w:val="clear" w:color="auto" w:fill="auto"/>
                  <w:vAlign w:val="center"/>
                </w:tcPr>
                <w:p w14:paraId="4B45E0E2" w14:textId="16702C23"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244.6200</w:t>
                  </w:r>
                </w:p>
              </w:tc>
            </w:tr>
            <w:tr w:rsidR="005D2D54" w:rsidRPr="00ED7FD1" w14:paraId="160F5FBC" w14:textId="77777777" w:rsidTr="00571E80">
              <w:trPr>
                <w:jc w:val="center"/>
              </w:trPr>
              <w:tc>
                <w:tcPr>
                  <w:tcW w:w="2772" w:type="pct"/>
                </w:tcPr>
                <w:p w14:paraId="39095BD0"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01/03/2022-31/03/2022</w:t>
                  </w:r>
                </w:p>
              </w:tc>
              <w:tc>
                <w:tcPr>
                  <w:tcW w:w="2228" w:type="pct"/>
                  <w:shd w:val="clear" w:color="auto" w:fill="auto"/>
                  <w:vAlign w:val="center"/>
                </w:tcPr>
                <w:p w14:paraId="371404F8" w14:textId="685A0950"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271.0944</w:t>
                  </w:r>
                </w:p>
              </w:tc>
            </w:tr>
            <w:tr w:rsidR="005D2D54" w:rsidRPr="00ED7FD1" w14:paraId="3EE119C6" w14:textId="77777777" w:rsidTr="00571E80">
              <w:trPr>
                <w:jc w:val="center"/>
              </w:trPr>
              <w:tc>
                <w:tcPr>
                  <w:tcW w:w="2772" w:type="pct"/>
                </w:tcPr>
                <w:p w14:paraId="66D86744"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01/04/2022-30/04/2022</w:t>
                  </w:r>
                </w:p>
              </w:tc>
              <w:tc>
                <w:tcPr>
                  <w:tcW w:w="2228" w:type="pct"/>
                  <w:shd w:val="clear" w:color="auto" w:fill="auto"/>
                  <w:vAlign w:val="center"/>
                </w:tcPr>
                <w:p w14:paraId="16FE8FD8" w14:textId="612430A8"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262.6080</w:t>
                  </w:r>
                </w:p>
              </w:tc>
            </w:tr>
            <w:tr w:rsidR="005D2D54" w:rsidRPr="00ED7FD1" w14:paraId="5CC47CB2" w14:textId="77777777" w:rsidTr="00571E80">
              <w:trPr>
                <w:jc w:val="center"/>
              </w:trPr>
              <w:tc>
                <w:tcPr>
                  <w:tcW w:w="2772" w:type="pct"/>
                </w:tcPr>
                <w:p w14:paraId="5CA6A5A2"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01/05/2022-31/05/2022</w:t>
                  </w:r>
                </w:p>
              </w:tc>
              <w:tc>
                <w:tcPr>
                  <w:tcW w:w="2228" w:type="pct"/>
                  <w:shd w:val="clear" w:color="auto" w:fill="auto"/>
                  <w:vAlign w:val="center"/>
                </w:tcPr>
                <w:p w14:paraId="002D167D" w14:textId="446B7AC4"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271.6272</w:t>
                  </w:r>
                </w:p>
              </w:tc>
            </w:tr>
            <w:tr w:rsidR="005D2D54" w:rsidRPr="00ED7FD1" w14:paraId="383BB5FD" w14:textId="77777777" w:rsidTr="00571E80">
              <w:trPr>
                <w:trHeight w:val="54"/>
                <w:jc w:val="center"/>
              </w:trPr>
              <w:tc>
                <w:tcPr>
                  <w:tcW w:w="2772" w:type="pct"/>
                </w:tcPr>
                <w:p w14:paraId="78F096D9"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01/06/2022-30/06/2022</w:t>
                  </w:r>
                </w:p>
              </w:tc>
              <w:tc>
                <w:tcPr>
                  <w:tcW w:w="2228" w:type="pct"/>
                  <w:shd w:val="clear" w:color="auto" w:fill="auto"/>
                  <w:vAlign w:val="center"/>
                </w:tcPr>
                <w:p w14:paraId="40D7F76C" w14:textId="6A5193F5"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263.1252</w:t>
                  </w:r>
                </w:p>
              </w:tc>
            </w:tr>
            <w:tr w:rsidR="005D2D54" w:rsidRPr="00ED7FD1" w14:paraId="342501DA" w14:textId="77777777" w:rsidTr="00571E80">
              <w:trPr>
                <w:jc w:val="center"/>
              </w:trPr>
              <w:tc>
                <w:tcPr>
                  <w:tcW w:w="2772" w:type="pct"/>
                </w:tcPr>
                <w:p w14:paraId="65C176E3"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01/07/2022-31/07/2022</w:t>
                  </w:r>
                </w:p>
              </w:tc>
              <w:tc>
                <w:tcPr>
                  <w:tcW w:w="2228" w:type="pct"/>
                  <w:shd w:val="clear" w:color="auto" w:fill="auto"/>
                  <w:vAlign w:val="center"/>
                </w:tcPr>
                <w:p w14:paraId="49FAC359" w14:textId="56A60747" w:rsidR="005D2D54" w:rsidRPr="00332F2D" w:rsidRDefault="005D2D54" w:rsidP="005D2D54">
                  <w:pPr>
                    <w:contextualSpacing w:val="0"/>
                    <w:rPr>
                      <w:color w:val="auto"/>
                      <w:sz w:val="16"/>
                      <w:szCs w:val="16"/>
                      <w:lang w:val="en-GB" w:eastAsia="zh-CN"/>
                    </w:rPr>
                  </w:pPr>
                  <w:r w:rsidRPr="00571E80">
                    <w:rPr>
                      <w:color w:val="auto"/>
                      <w:sz w:val="16"/>
                      <w:szCs w:val="16"/>
                      <w:lang w:val="en-GB" w:eastAsia="zh-CN"/>
                    </w:rPr>
                    <w:t>272.1588</w:t>
                  </w:r>
                </w:p>
              </w:tc>
            </w:tr>
          </w:tbl>
          <w:p w14:paraId="0AC4DDD8" w14:textId="77777777" w:rsidR="00234D88" w:rsidRPr="00571E80" w:rsidRDefault="00234D88" w:rsidP="00571E80">
            <w:pPr>
              <w:rPr>
                <w:rFonts w:asciiTheme="minorHAnsi" w:hAnsiTheme="minorHAnsi"/>
                <w:sz w:val="18"/>
                <w:szCs w:val="18"/>
                <w:lang w:eastAsia="zh-CN"/>
              </w:rPr>
            </w:pPr>
          </w:p>
        </w:tc>
      </w:tr>
      <w:tr w:rsidR="007D02E0" w:rsidRPr="0079479E" w14:paraId="005F3095" w14:textId="77777777" w:rsidTr="007D02E0">
        <w:tc>
          <w:tcPr>
            <w:tcW w:w="988" w:type="dxa"/>
          </w:tcPr>
          <w:p w14:paraId="579A8110" w14:textId="77777777" w:rsidR="00234D88" w:rsidRPr="00571E80" w:rsidRDefault="00234D88" w:rsidP="00571E80">
            <w:pPr>
              <w:rPr>
                <w:color w:val="auto"/>
                <w:sz w:val="18"/>
                <w:szCs w:val="18"/>
                <w:lang w:val="en-GB" w:eastAsia="zh-CN"/>
              </w:rPr>
            </w:pPr>
            <w:proofErr w:type="spellStart"/>
            <w:proofErr w:type="gramStart"/>
            <w:r w:rsidRPr="00571E80">
              <w:rPr>
                <w:color w:val="auto"/>
                <w:sz w:val="18"/>
                <w:szCs w:val="18"/>
                <w:lang w:val="en-GB"/>
              </w:rPr>
              <w:t>TDL</w:t>
            </w:r>
            <w:r w:rsidRPr="00571E80">
              <w:rPr>
                <w:color w:val="auto"/>
                <w:sz w:val="18"/>
                <w:szCs w:val="18"/>
                <w:vertAlign w:val="subscript"/>
                <w:lang w:val="en-GB"/>
              </w:rPr>
              <w:t>j,y</w:t>
            </w:r>
            <w:proofErr w:type="spellEnd"/>
            <w:proofErr w:type="gramEnd"/>
          </w:p>
        </w:tc>
        <w:tc>
          <w:tcPr>
            <w:tcW w:w="4543" w:type="dxa"/>
          </w:tcPr>
          <w:p w14:paraId="5D56226B"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20%</w:t>
            </w:r>
          </w:p>
        </w:tc>
        <w:tc>
          <w:tcPr>
            <w:tcW w:w="4091" w:type="dxa"/>
          </w:tcPr>
          <w:p w14:paraId="4C735A62"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20%</w:t>
            </w:r>
          </w:p>
        </w:tc>
      </w:tr>
      <w:tr w:rsidR="007D02E0" w:rsidRPr="0079479E" w14:paraId="3EAC379E" w14:textId="77777777" w:rsidTr="007D02E0">
        <w:tc>
          <w:tcPr>
            <w:tcW w:w="988" w:type="dxa"/>
          </w:tcPr>
          <w:p w14:paraId="5ED76279" w14:textId="77777777" w:rsidR="00234D88" w:rsidRPr="00571E80" w:rsidRDefault="00234D88" w:rsidP="00571E80">
            <w:pPr>
              <w:rPr>
                <w:color w:val="auto"/>
                <w:sz w:val="18"/>
                <w:szCs w:val="18"/>
                <w:lang w:val="en-GB"/>
              </w:rPr>
            </w:pPr>
            <w:proofErr w:type="spellStart"/>
            <w:r w:rsidRPr="00571E80">
              <w:rPr>
                <w:color w:val="auto"/>
                <w:sz w:val="18"/>
                <w:szCs w:val="18"/>
                <w:lang w:val="en-GB" w:eastAsia="zh-CN"/>
              </w:rPr>
              <w:t>F</w:t>
            </w:r>
            <w:r w:rsidRPr="00571E80">
              <w:rPr>
                <w:color w:val="auto"/>
                <w:sz w:val="18"/>
                <w:szCs w:val="18"/>
                <w:vertAlign w:val="subscript"/>
                <w:lang w:val="en-GB" w:eastAsia="zh-CN"/>
              </w:rPr>
              <w:t>Aer</w:t>
            </w:r>
            <w:proofErr w:type="spellEnd"/>
          </w:p>
        </w:tc>
        <w:tc>
          <w:tcPr>
            <w:tcW w:w="4543" w:type="dxa"/>
          </w:tcPr>
          <w:p w14:paraId="07E9AB75"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100%</w:t>
            </w:r>
          </w:p>
        </w:tc>
        <w:tc>
          <w:tcPr>
            <w:tcW w:w="4091" w:type="dxa"/>
          </w:tcPr>
          <w:p w14:paraId="2A634DCB"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100%</w:t>
            </w:r>
          </w:p>
        </w:tc>
      </w:tr>
      <w:tr w:rsidR="007D02E0" w:rsidRPr="0079479E" w14:paraId="5D7383D7" w14:textId="77777777" w:rsidTr="007D02E0">
        <w:tc>
          <w:tcPr>
            <w:tcW w:w="988" w:type="dxa"/>
          </w:tcPr>
          <w:p w14:paraId="6FDE7E30" w14:textId="77777777" w:rsidR="00234D88" w:rsidRPr="00571E80" w:rsidRDefault="00234D88" w:rsidP="00571E80">
            <w:pPr>
              <w:rPr>
                <w:color w:val="auto"/>
                <w:sz w:val="18"/>
                <w:szCs w:val="18"/>
                <w:lang w:val="en-GB" w:eastAsia="zh-CN"/>
              </w:rPr>
            </w:pPr>
            <w:proofErr w:type="spellStart"/>
            <w:r w:rsidRPr="00571E80">
              <w:rPr>
                <w:sz w:val="18"/>
                <w:szCs w:val="18"/>
                <w:lang w:val="en-GB" w:eastAsia="zh-CN"/>
              </w:rPr>
              <w:t>MS%</w:t>
            </w:r>
            <w:r w:rsidRPr="00571E80">
              <w:rPr>
                <w:sz w:val="18"/>
                <w:szCs w:val="18"/>
                <w:vertAlign w:val="subscript"/>
                <w:lang w:val="en-GB" w:eastAsia="zh-CN"/>
              </w:rPr>
              <w:t>j</w:t>
            </w:r>
            <w:proofErr w:type="spellEnd"/>
          </w:p>
        </w:tc>
        <w:tc>
          <w:tcPr>
            <w:tcW w:w="4543" w:type="dxa"/>
          </w:tcPr>
          <w:p w14:paraId="459BF6D1"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100%,46%,54%</w:t>
            </w:r>
          </w:p>
        </w:tc>
        <w:tc>
          <w:tcPr>
            <w:tcW w:w="4091" w:type="dxa"/>
          </w:tcPr>
          <w:p w14:paraId="0B5881AD"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eastAsia="zh-CN"/>
              </w:rPr>
              <w:t>100%</w:t>
            </w:r>
          </w:p>
        </w:tc>
      </w:tr>
      <w:tr w:rsidR="007D02E0" w:rsidRPr="0079479E" w14:paraId="742E405B" w14:textId="77777777" w:rsidTr="007D02E0">
        <w:tc>
          <w:tcPr>
            <w:tcW w:w="988" w:type="dxa"/>
          </w:tcPr>
          <w:p w14:paraId="3395BF93" w14:textId="77777777" w:rsidR="00234D88" w:rsidRPr="00571E80" w:rsidRDefault="00234D88" w:rsidP="00571E80">
            <w:pPr>
              <w:rPr>
                <w:sz w:val="18"/>
                <w:szCs w:val="18"/>
                <w:lang w:val="en-GB" w:eastAsia="zh-CN"/>
              </w:rPr>
            </w:pPr>
            <w:proofErr w:type="spellStart"/>
            <w:r w:rsidRPr="00571E80">
              <w:rPr>
                <w:rFonts w:asciiTheme="minorHAnsi" w:hAnsiTheme="minorHAnsi"/>
                <w:color w:val="auto"/>
                <w:sz w:val="18"/>
                <w:szCs w:val="18"/>
                <w:lang w:val="en-GB" w:eastAsia="zh-CN"/>
              </w:rPr>
              <w:t>v</w:t>
            </w:r>
            <w:r w:rsidRPr="00571E80">
              <w:rPr>
                <w:rFonts w:asciiTheme="minorHAnsi" w:hAnsiTheme="minorHAnsi"/>
                <w:color w:val="auto"/>
                <w:sz w:val="18"/>
                <w:szCs w:val="18"/>
                <w:vertAlign w:val="subscript"/>
                <w:lang w:val="en-GB" w:eastAsia="zh-CN"/>
              </w:rPr>
              <w:t>f</w:t>
            </w:r>
            <w:proofErr w:type="spellEnd"/>
          </w:p>
        </w:tc>
        <w:tc>
          <w:tcPr>
            <w:tcW w:w="4543" w:type="dxa"/>
          </w:tcPr>
          <w:tbl>
            <w:tblPr>
              <w:tblStyle w:val="afffff3"/>
              <w:tblW w:w="0" w:type="auto"/>
              <w:jc w:val="center"/>
              <w:tblLook w:val="04A0" w:firstRow="1" w:lastRow="0" w:firstColumn="1" w:lastColumn="0" w:noHBand="0" w:noVBand="1"/>
            </w:tblPr>
            <w:tblGrid>
              <w:gridCol w:w="1136"/>
              <w:gridCol w:w="1190"/>
              <w:gridCol w:w="1190"/>
              <w:gridCol w:w="730"/>
            </w:tblGrid>
            <w:tr w:rsidR="00234D88" w:rsidRPr="00EF2A49" w14:paraId="361A02CA" w14:textId="77777777" w:rsidTr="00571E80">
              <w:trPr>
                <w:trHeight w:val="1255"/>
                <w:jc w:val="center"/>
              </w:trPr>
              <w:tc>
                <w:tcPr>
                  <w:tcW w:w="0" w:type="auto"/>
                  <w:vAlign w:val="center"/>
                </w:tcPr>
                <w:p w14:paraId="12E33688" w14:textId="77777777" w:rsidR="00234D88" w:rsidRPr="00EF2A49" w:rsidRDefault="00234D88" w:rsidP="00571E80">
                  <w:pPr>
                    <w:jc w:val="center"/>
                    <w:rPr>
                      <w:color w:val="auto"/>
                      <w:sz w:val="16"/>
                      <w:szCs w:val="16"/>
                      <w:lang w:val="en-GB" w:eastAsia="zh-CN"/>
                    </w:rPr>
                  </w:pPr>
                  <w:r w:rsidRPr="00EF2A49">
                    <w:rPr>
                      <w:color w:val="auto"/>
                      <w:sz w:val="16"/>
                      <w:szCs w:val="16"/>
                      <w:lang w:val="en-GB" w:eastAsia="zh-CN"/>
                    </w:rPr>
                    <w:t>Period</w:t>
                  </w:r>
                </w:p>
              </w:tc>
              <w:tc>
                <w:tcPr>
                  <w:tcW w:w="0" w:type="auto"/>
                  <w:vAlign w:val="center"/>
                </w:tcPr>
                <w:p w14:paraId="31AFC7DD" w14:textId="77777777" w:rsidR="00234D88" w:rsidRPr="00EF2A49" w:rsidRDefault="00234D88" w:rsidP="00571E80">
                  <w:pPr>
                    <w:jc w:val="center"/>
                    <w:rPr>
                      <w:color w:val="auto"/>
                      <w:sz w:val="16"/>
                      <w:szCs w:val="16"/>
                      <w:lang w:val="en-GB" w:eastAsia="zh-CN"/>
                    </w:rPr>
                  </w:pPr>
                  <w:proofErr w:type="spellStart"/>
                  <w:r w:rsidRPr="00EF2A49">
                    <w:rPr>
                      <w:color w:val="auto"/>
                      <w:sz w:val="16"/>
                      <w:szCs w:val="16"/>
                      <w:lang w:val="en-GB" w:eastAsia="zh-CN"/>
                    </w:rPr>
                    <w:t>V</w:t>
                  </w:r>
                  <w:r w:rsidRPr="00EF2A49">
                    <w:rPr>
                      <w:color w:val="auto"/>
                      <w:sz w:val="16"/>
                      <w:szCs w:val="16"/>
                      <w:vertAlign w:val="subscript"/>
                      <w:lang w:val="en-GB" w:eastAsia="zh-CN"/>
                    </w:rPr>
                    <w:t>f</w:t>
                  </w:r>
                  <w:proofErr w:type="spellEnd"/>
                  <w:r w:rsidRPr="00EF2A49">
                    <w:rPr>
                      <w:color w:val="auto"/>
                      <w:sz w:val="16"/>
                      <w:szCs w:val="16"/>
                      <w:lang w:val="en-GB" w:eastAsia="zh-CN"/>
                    </w:rPr>
                    <w:t>-   at outlet of the anaerobic digestion (m</w:t>
                  </w:r>
                  <w:r w:rsidRPr="00EF2A49">
                    <w:rPr>
                      <w:color w:val="auto"/>
                      <w:sz w:val="16"/>
                      <w:szCs w:val="16"/>
                      <w:vertAlign w:val="superscript"/>
                      <w:lang w:val="en-GB" w:eastAsia="zh-CN"/>
                    </w:rPr>
                    <w:t>3</w:t>
                  </w:r>
                  <w:r w:rsidRPr="00EF2A49">
                    <w:rPr>
                      <w:color w:val="auto"/>
                      <w:sz w:val="16"/>
                      <w:szCs w:val="16"/>
                      <w:lang w:val="en-GB" w:eastAsia="zh-CN"/>
                    </w:rPr>
                    <w:t>)</w:t>
                  </w:r>
                </w:p>
              </w:tc>
              <w:tc>
                <w:tcPr>
                  <w:tcW w:w="0" w:type="auto"/>
                  <w:vAlign w:val="center"/>
                </w:tcPr>
                <w:p w14:paraId="3F933590" w14:textId="77777777" w:rsidR="00234D88" w:rsidRPr="00EF2A49" w:rsidRDefault="00234D88" w:rsidP="00571E80">
                  <w:pPr>
                    <w:jc w:val="center"/>
                    <w:rPr>
                      <w:color w:val="auto"/>
                      <w:sz w:val="16"/>
                      <w:szCs w:val="16"/>
                      <w:lang w:val="en-GB" w:eastAsia="zh-CN"/>
                    </w:rPr>
                  </w:pPr>
                  <w:proofErr w:type="spellStart"/>
                  <w:r w:rsidRPr="00EF2A49">
                    <w:rPr>
                      <w:color w:val="auto"/>
                      <w:sz w:val="16"/>
                      <w:szCs w:val="16"/>
                      <w:lang w:val="en-GB" w:eastAsia="zh-CN"/>
                    </w:rPr>
                    <w:t>V</w:t>
                  </w:r>
                  <w:r w:rsidRPr="00EF2A49">
                    <w:rPr>
                      <w:color w:val="auto"/>
                      <w:sz w:val="16"/>
                      <w:szCs w:val="16"/>
                      <w:vertAlign w:val="subscript"/>
                      <w:lang w:val="en-GB" w:eastAsia="zh-CN"/>
                    </w:rPr>
                    <w:t>f</w:t>
                  </w:r>
                  <w:proofErr w:type="spellEnd"/>
                  <w:r w:rsidRPr="00EF2A49">
                    <w:rPr>
                      <w:color w:val="auto"/>
                      <w:sz w:val="16"/>
                      <w:szCs w:val="16"/>
                      <w:lang w:val="en-GB" w:eastAsia="zh-CN"/>
                    </w:rPr>
                    <w:t>- at the inlet of generator (m</w:t>
                  </w:r>
                  <w:r w:rsidRPr="00EF2A49">
                    <w:rPr>
                      <w:color w:val="auto"/>
                      <w:sz w:val="16"/>
                      <w:szCs w:val="16"/>
                      <w:vertAlign w:val="superscript"/>
                      <w:lang w:val="en-GB" w:eastAsia="zh-CN"/>
                    </w:rPr>
                    <w:t>3</w:t>
                  </w:r>
                  <w:r w:rsidRPr="00EF2A49">
                    <w:rPr>
                      <w:color w:val="auto"/>
                      <w:sz w:val="16"/>
                      <w:szCs w:val="16"/>
                      <w:lang w:val="en-GB" w:eastAsia="zh-CN"/>
                    </w:rPr>
                    <w:t>)</w:t>
                  </w:r>
                </w:p>
              </w:tc>
              <w:tc>
                <w:tcPr>
                  <w:tcW w:w="0" w:type="auto"/>
                  <w:vAlign w:val="center"/>
                </w:tcPr>
                <w:p w14:paraId="0D7AABB5" w14:textId="77777777" w:rsidR="00234D88" w:rsidRPr="00EF2A49" w:rsidRDefault="00234D88" w:rsidP="00571E80">
                  <w:pPr>
                    <w:jc w:val="center"/>
                    <w:rPr>
                      <w:color w:val="auto"/>
                      <w:sz w:val="16"/>
                      <w:szCs w:val="16"/>
                      <w:lang w:val="en-GB" w:eastAsia="zh-CN"/>
                    </w:rPr>
                  </w:pPr>
                  <w:proofErr w:type="spellStart"/>
                  <w:r w:rsidRPr="00EF2A49">
                    <w:rPr>
                      <w:color w:val="auto"/>
                      <w:sz w:val="16"/>
                      <w:szCs w:val="16"/>
                      <w:lang w:val="en-GB" w:eastAsia="zh-CN"/>
                    </w:rPr>
                    <w:t>V</w:t>
                  </w:r>
                  <w:r w:rsidRPr="00EF2A49">
                    <w:rPr>
                      <w:color w:val="auto"/>
                      <w:sz w:val="16"/>
                      <w:szCs w:val="16"/>
                      <w:vertAlign w:val="subscript"/>
                      <w:lang w:val="en-GB" w:eastAsia="zh-CN"/>
                    </w:rPr>
                    <w:t>f</w:t>
                  </w:r>
                  <w:proofErr w:type="spellEnd"/>
                  <w:r w:rsidRPr="00EF2A49">
                    <w:rPr>
                      <w:color w:val="auto"/>
                      <w:sz w:val="16"/>
                      <w:szCs w:val="16"/>
                      <w:lang w:val="en-GB" w:eastAsia="zh-CN"/>
                    </w:rPr>
                    <w:t>- in inlet of flare system (m</w:t>
                  </w:r>
                  <w:r w:rsidRPr="00EF2A49">
                    <w:rPr>
                      <w:color w:val="auto"/>
                      <w:sz w:val="16"/>
                      <w:szCs w:val="16"/>
                      <w:vertAlign w:val="superscript"/>
                      <w:lang w:val="en-GB" w:eastAsia="zh-CN"/>
                    </w:rPr>
                    <w:t>3</w:t>
                  </w:r>
                  <w:r w:rsidRPr="00EF2A49">
                    <w:rPr>
                      <w:color w:val="auto"/>
                      <w:sz w:val="16"/>
                      <w:szCs w:val="16"/>
                      <w:lang w:val="en-GB" w:eastAsia="zh-CN"/>
                    </w:rPr>
                    <w:t>)</w:t>
                  </w:r>
                </w:p>
              </w:tc>
            </w:tr>
            <w:tr w:rsidR="00EF2A49" w:rsidRPr="00EF2A49" w14:paraId="20A64BF4" w14:textId="77777777" w:rsidTr="009423A1">
              <w:trPr>
                <w:trHeight w:val="502"/>
                <w:jc w:val="center"/>
              </w:trPr>
              <w:tc>
                <w:tcPr>
                  <w:tcW w:w="0" w:type="auto"/>
                  <w:vAlign w:val="center"/>
                </w:tcPr>
                <w:p w14:paraId="1EE9D687"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1/10/2020-31/10/2020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BD7B60A" w14:textId="08588DD0" w:rsidR="00EF2A49" w:rsidRPr="00EF2A49" w:rsidRDefault="00EF2A49" w:rsidP="00EF2A49">
                  <w:pPr>
                    <w:jc w:val="center"/>
                    <w:rPr>
                      <w:color w:val="auto"/>
                      <w:sz w:val="16"/>
                      <w:szCs w:val="16"/>
                      <w:lang w:val="en-GB" w:eastAsia="zh-CN"/>
                    </w:rPr>
                  </w:pPr>
                  <w:r w:rsidRPr="00847912">
                    <w:rPr>
                      <w:sz w:val="16"/>
                      <w:szCs w:val="16"/>
                      <w:lang w:val="en-GB" w:eastAsia="zh-CN"/>
                    </w:rPr>
                    <w:t xml:space="preserve">     3,909,365.40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6F4B90" w14:textId="484506A8" w:rsidR="00EF2A49" w:rsidRPr="00EF2A49" w:rsidRDefault="00EF2A49" w:rsidP="00EF2A49">
                  <w:pPr>
                    <w:jc w:val="center"/>
                    <w:rPr>
                      <w:color w:val="auto"/>
                      <w:sz w:val="16"/>
                      <w:szCs w:val="16"/>
                      <w:lang w:val="en-GB" w:eastAsia="zh-CN"/>
                    </w:rPr>
                  </w:pPr>
                  <w:r w:rsidRPr="00847912">
                    <w:rPr>
                      <w:sz w:val="16"/>
                      <w:szCs w:val="16"/>
                      <w:lang w:val="en-GB" w:eastAsia="zh-CN"/>
                    </w:rPr>
                    <w:t xml:space="preserve">      3,870,271.79 </w:t>
                  </w:r>
                </w:p>
              </w:tc>
              <w:tc>
                <w:tcPr>
                  <w:tcW w:w="0" w:type="auto"/>
                  <w:shd w:val="clear" w:color="auto" w:fill="auto"/>
                  <w:vAlign w:val="center"/>
                </w:tcPr>
                <w:p w14:paraId="61B2BA69"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05917C66" w14:textId="77777777" w:rsidTr="009423A1">
              <w:trPr>
                <w:trHeight w:val="502"/>
                <w:jc w:val="center"/>
              </w:trPr>
              <w:tc>
                <w:tcPr>
                  <w:tcW w:w="0" w:type="auto"/>
                  <w:vAlign w:val="center"/>
                </w:tcPr>
                <w:p w14:paraId="26BC8225"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01/11/2020-30/11/2020</w:t>
                  </w:r>
                </w:p>
              </w:tc>
              <w:tc>
                <w:tcPr>
                  <w:tcW w:w="0" w:type="auto"/>
                  <w:tcBorders>
                    <w:top w:val="nil"/>
                    <w:left w:val="single" w:sz="4" w:space="0" w:color="auto"/>
                    <w:bottom w:val="single" w:sz="4" w:space="0" w:color="auto"/>
                    <w:right w:val="single" w:sz="4" w:space="0" w:color="auto"/>
                  </w:tcBorders>
                  <w:shd w:val="clear" w:color="auto" w:fill="auto"/>
                  <w:vAlign w:val="center"/>
                </w:tcPr>
                <w:p w14:paraId="28D98941" w14:textId="1B1D2750" w:rsidR="00EF2A49" w:rsidRPr="00EF2A49" w:rsidRDefault="00EF2A49" w:rsidP="00EF2A49">
                  <w:pPr>
                    <w:jc w:val="center"/>
                    <w:rPr>
                      <w:color w:val="auto"/>
                      <w:sz w:val="16"/>
                      <w:szCs w:val="16"/>
                      <w:lang w:val="en-GB" w:eastAsia="zh-CN"/>
                    </w:rPr>
                  </w:pPr>
                  <w:r w:rsidRPr="00847912">
                    <w:rPr>
                      <w:sz w:val="16"/>
                      <w:szCs w:val="16"/>
                      <w:lang w:val="en-GB" w:eastAsia="zh-CN"/>
                    </w:rPr>
                    <w:t xml:space="preserve">     3,779,891.40 </w:t>
                  </w:r>
                </w:p>
              </w:tc>
              <w:tc>
                <w:tcPr>
                  <w:tcW w:w="0" w:type="auto"/>
                  <w:tcBorders>
                    <w:top w:val="nil"/>
                    <w:left w:val="single" w:sz="4" w:space="0" w:color="auto"/>
                    <w:bottom w:val="single" w:sz="4" w:space="0" w:color="auto"/>
                    <w:right w:val="single" w:sz="4" w:space="0" w:color="auto"/>
                  </w:tcBorders>
                  <w:shd w:val="clear" w:color="auto" w:fill="auto"/>
                  <w:vAlign w:val="center"/>
                </w:tcPr>
                <w:p w14:paraId="3C7344DA" w14:textId="4879D817" w:rsidR="00EF2A49" w:rsidRPr="00EF2A49" w:rsidRDefault="00EF2A49" w:rsidP="00EF2A49">
                  <w:pPr>
                    <w:jc w:val="center"/>
                    <w:rPr>
                      <w:color w:val="auto"/>
                      <w:sz w:val="16"/>
                      <w:szCs w:val="16"/>
                      <w:lang w:val="en-GB" w:eastAsia="zh-CN"/>
                    </w:rPr>
                  </w:pPr>
                  <w:r w:rsidRPr="00847912">
                    <w:rPr>
                      <w:sz w:val="16"/>
                      <w:szCs w:val="16"/>
                      <w:lang w:val="en-GB" w:eastAsia="zh-CN"/>
                    </w:rPr>
                    <w:t xml:space="preserve">      3,742,092.63 </w:t>
                  </w:r>
                </w:p>
              </w:tc>
              <w:tc>
                <w:tcPr>
                  <w:tcW w:w="0" w:type="auto"/>
                  <w:shd w:val="clear" w:color="auto" w:fill="auto"/>
                  <w:vAlign w:val="center"/>
                </w:tcPr>
                <w:p w14:paraId="2D25288D"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5AA4C825" w14:textId="77777777" w:rsidTr="009423A1">
              <w:trPr>
                <w:trHeight w:val="502"/>
                <w:jc w:val="center"/>
              </w:trPr>
              <w:tc>
                <w:tcPr>
                  <w:tcW w:w="0" w:type="auto"/>
                  <w:vAlign w:val="center"/>
                </w:tcPr>
                <w:p w14:paraId="395DF9FF"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01/12/2020-31/12/2020</w:t>
                  </w:r>
                </w:p>
              </w:tc>
              <w:tc>
                <w:tcPr>
                  <w:tcW w:w="0" w:type="auto"/>
                  <w:tcBorders>
                    <w:top w:val="nil"/>
                    <w:left w:val="single" w:sz="4" w:space="0" w:color="auto"/>
                    <w:bottom w:val="single" w:sz="4" w:space="0" w:color="auto"/>
                    <w:right w:val="single" w:sz="4" w:space="0" w:color="auto"/>
                  </w:tcBorders>
                  <w:shd w:val="clear" w:color="auto" w:fill="auto"/>
                  <w:vAlign w:val="center"/>
                </w:tcPr>
                <w:p w14:paraId="654C742A" w14:textId="0563D4C2" w:rsidR="00EF2A49" w:rsidRPr="00EF2A49" w:rsidRDefault="00EF2A49" w:rsidP="00EF2A49">
                  <w:pPr>
                    <w:jc w:val="center"/>
                    <w:rPr>
                      <w:color w:val="auto"/>
                      <w:sz w:val="16"/>
                      <w:szCs w:val="16"/>
                      <w:lang w:val="en-GB" w:eastAsia="zh-CN"/>
                    </w:rPr>
                  </w:pPr>
                  <w:r w:rsidRPr="00847912">
                    <w:rPr>
                      <w:sz w:val="16"/>
                      <w:szCs w:val="16"/>
                      <w:lang w:val="en-GB" w:eastAsia="zh-CN"/>
                    </w:rPr>
                    <w:t xml:space="preserve">     3,904,987.20 </w:t>
                  </w:r>
                </w:p>
              </w:tc>
              <w:tc>
                <w:tcPr>
                  <w:tcW w:w="0" w:type="auto"/>
                  <w:tcBorders>
                    <w:top w:val="nil"/>
                    <w:left w:val="single" w:sz="4" w:space="0" w:color="auto"/>
                    <w:bottom w:val="single" w:sz="4" w:space="0" w:color="auto"/>
                    <w:right w:val="single" w:sz="4" w:space="0" w:color="auto"/>
                  </w:tcBorders>
                  <w:shd w:val="clear" w:color="auto" w:fill="auto"/>
                  <w:vAlign w:val="center"/>
                </w:tcPr>
                <w:p w14:paraId="411168DE" w14:textId="61E5C741" w:rsidR="00EF2A49" w:rsidRPr="00EF2A49" w:rsidRDefault="00EF2A49" w:rsidP="00EF2A49">
                  <w:pPr>
                    <w:jc w:val="center"/>
                    <w:rPr>
                      <w:color w:val="auto"/>
                      <w:sz w:val="16"/>
                      <w:szCs w:val="16"/>
                      <w:lang w:val="en-GB" w:eastAsia="zh-CN"/>
                    </w:rPr>
                  </w:pPr>
                  <w:r w:rsidRPr="00847912">
                    <w:rPr>
                      <w:sz w:val="16"/>
                      <w:szCs w:val="16"/>
                      <w:lang w:val="en-GB" w:eastAsia="zh-CN"/>
                    </w:rPr>
                    <w:t xml:space="preserve">      3,865,937.38 </w:t>
                  </w:r>
                </w:p>
              </w:tc>
              <w:tc>
                <w:tcPr>
                  <w:tcW w:w="0" w:type="auto"/>
                  <w:shd w:val="clear" w:color="auto" w:fill="auto"/>
                  <w:vAlign w:val="center"/>
                </w:tcPr>
                <w:p w14:paraId="53F0DEEB"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53A6B4BE" w14:textId="77777777" w:rsidTr="009423A1">
              <w:trPr>
                <w:trHeight w:val="502"/>
                <w:jc w:val="center"/>
              </w:trPr>
              <w:tc>
                <w:tcPr>
                  <w:tcW w:w="0" w:type="auto"/>
                  <w:vAlign w:val="center"/>
                </w:tcPr>
                <w:p w14:paraId="7E9F070F"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lastRenderedPageBreak/>
                    <w:t>01/01/2021-31/01/2021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35DEBF90" w14:textId="4719EBF8" w:rsidR="00EF2A49" w:rsidRPr="00EF2A49" w:rsidRDefault="00EF2A49" w:rsidP="00EF2A49">
                  <w:pPr>
                    <w:jc w:val="center"/>
                    <w:rPr>
                      <w:color w:val="auto"/>
                      <w:sz w:val="16"/>
                      <w:szCs w:val="16"/>
                      <w:lang w:val="en-GB" w:eastAsia="zh-CN"/>
                    </w:rPr>
                  </w:pPr>
                  <w:r w:rsidRPr="00847912">
                    <w:rPr>
                      <w:sz w:val="16"/>
                      <w:szCs w:val="16"/>
                      <w:lang w:val="en-GB" w:eastAsia="zh-CN"/>
                    </w:rPr>
                    <w:t xml:space="preserve">     3,910,118.40 </w:t>
                  </w:r>
                </w:p>
              </w:tc>
              <w:tc>
                <w:tcPr>
                  <w:tcW w:w="0" w:type="auto"/>
                  <w:tcBorders>
                    <w:top w:val="nil"/>
                    <w:left w:val="single" w:sz="4" w:space="0" w:color="auto"/>
                    <w:bottom w:val="single" w:sz="4" w:space="0" w:color="auto"/>
                    <w:right w:val="single" w:sz="4" w:space="0" w:color="auto"/>
                  </w:tcBorders>
                  <w:shd w:val="clear" w:color="auto" w:fill="auto"/>
                  <w:vAlign w:val="center"/>
                </w:tcPr>
                <w:p w14:paraId="3D67CD8E" w14:textId="487E5D63" w:rsidR="00EF2A49" w:rsidRPr="00EF2A49" w:rsidRDefault="00EF2A49" w:rsidP="00EF2A49">
                  <w:pPr>
                    <w:jc w:val="center"/>
                    <w:rPr>
                      <w:color w:val="auto"/>
                      <w:sz w:val="16"/>
                      <w:szCs w:val="16"/>
                      <w:lang w:val="en-GB" w:eastAsia="zh-CN"/>
                    </w:rPr>
                  </w:pPr>
                  <w:r w:rsidRPr="00847912">
                    <w:rPr>
                      <w:sz w:val="16"/>
                      <w:szCs w:val="16"/>
                      <w:lang w:val="en-GB" w:eastAsia="zh-CN"/>
                    </w:rPr>
                    <w:t xml:space="preserve">      3,871,017.21 </w:t>
                  </w:r>
                </w:p>
              </w:tc>
              <w:tc>
                <w:tcPr>
                  <w:tcW w:w="0" w:type="auto"/>
                  <w:shd w:val="clear" w:color="auto" w:fill="auto"/>
                  <w:vAlign w:val="center"/>
                </w:tcPr>
                <w:p w14:paraId="52459D0C"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2C8EF25F" w14:textId="77777777" w:rsidTr="009423A1">
              <w:trPr>
                <w:trHeight w:val="502"/>
                <w:jc w:val="center"/>
              </w:trPr>
              <w:tc>
                <w:tcPr>
                  <w:tcW w:w="0" w:type="auto"/>
                  <w:vAlign w:val="center"/>
                </w:tcPr>
                <w:p w14:paraId="3D70BFA1"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01/02/2021-28/02/2021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29745ED4" w14:textId="32D18611" w:rsidR="00EF2A49" w:rsidRPr="00EF2A49" w:rsidRDefault="00EF2A49" w:rsidP="00EF2A49">
                  <w:pPr>
                    <w:jc w:val="center"/>
                    <w:rPr>
                      <w:color w:val="auto"/>
                      <w:sz w:val="16"/>
                      <w:szCs w:val="16"/>
                      <w:lang w:val="en-GB" w:eastAsia="zh-CN"/>
                    </w:rPr>
                  </w:pPr>
                  <w:r w:rsidRPr="00847912">
                    <w:rPr>
                      <w:sz w:val="16"/>
                      <w:szCs w:val="16"/>
                      <w:lang w:val="en-GB" w:eastAsia="zh-CN"/>
                    </w:rPr>
                    <w:t xml:space="preserve">     3,529,672.80 </w:t>
                  </w:r>
                </w:p>
              </w:tc>
              <w:tc>
                <w:tcPr>
                  <w:tcW w:w="0" w:type="auto"/>
                  <w:tcBorders>
                    <w:top w:val="nil"/>
                    <w:left w:val="single" w:sz="4" w:space="0" w:color="auto"/>
                    <w:bottom w:val="single" w:sz="4" w:space="0" w:color="auto"/>
                    <w:right w:val="single" w:sz="4" w:space="0" w:color="auto"/>
                  </w:tcBorders>
                  <w:shd w:val="clear" w:color="auto" w:fill="auto"/>
                  <w:vAlign w:val="center"/>
                </w:tcPr>
                <w:p w14:paraId="7066AE99" w14:textId="2B11119E" w:rsidR="00EF2A49" w:rsidRPr="00EF2A49" w:rsidRDefault="00EF2A49" w:rsidP="00EF2A49">
                  <w:pPr>
                    <w:jc w:val="center"/>
                    <w:rPr>
                      <w:color w:val="auto"/>
                      <w:sz w:val="16"/>
                      <w:szCs w:val="16"/>
                      <w:lang w:val="en-GB" w:eastAsia="zh-CN"/>
                    </w:rPr>
                  </w:pPr>
                  <w:r w:rsidRPr="00847912">
                    <w:rPr>
                      <w:sz w:val="16"/>
                      <w:szCs w:val="16"/>
                      <w:lang w:val="en-GB" w:eastAsia="zh-CN"/>
                    </w:rPr>
                    <w:t xml:space="preserve">      3,494,376.05 </w:t>
                  </w:r>
                </w:p>
              </w:tc>
              <w:tc>
                <w:tcPr>
                  <w:tcW w:w="0" w:type="auto"/>
                  <w:shd w:val="clear" w:color="auto" w:fill="auto"/>
                  <w:vAlign w:val="center"/>
                </w:tcPr>
                <w:p w14:paraId="2E451DA4"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0046A968" w14:textId="77777777" w:rsidTr="009423A1">
              <w:trPr>
                <w:trHeight w:val="502"/>
                <w:jc w:val="center"/>
              </w:trPr>
              <w:tc>
                <w:tcPr>
                  <w:tcW w:w="0" w:type="auto"/>
                  <w:vAlign w:val="center"/>
                </w:tcPr>
                <w:p w14:paraId="02F4FF88"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01/03/2021-31/03/2021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BFBAFCB" w14:textId="48DDB343" w:rsidR="00EF2A49" w:rsidRPr="00EF2A49" w:rsidRDefault="00EF2A49" w:rsidP="00EF2A49">
                  <w:pPr>
                    <w:jc w:val="center"/>
                    <w:rPr>
                      <w:color w:val="auto"/>
                      <w:sz w:val="16"/>
                      <w:szCs w:val="16"/>
                      <w:lang w:val="en-GB" w:eastAsia="zh-CN"/>
                    </w:rPr>
                  </w:pPr>
                  <w:r w:rsidRPr="00847912">
                    <w:rPr>
                      <w:sz w:val="16"/>
                      <w:szCs w:val="16"/>
                      <w:lang w:val="en-GB" w:eastAsia="zh-CN"/>
                    </w:rPr>
                    <w:t xml:space="preserve">     3,912,262.20 </w:t>
                  </w:r>
                </w:p>
              </w:tc>
              <w:tc>
                <w:tcPr>
                  <w:tcW w:w="0" w:type="auto"/>
                  <w:tcBorders>
                    <w:top w:val="nil"/>
                    <w:left w:val="single" w:sz="4" w:space="0" w:color="auto"/>
                    <w:bottom w:val="single" w:sz="4" w:space="0" w:color="auto"/>
                    <w:right w:val="single" w:sz="4" w:space="0" w:color="auto"/>
                  </w:tcBorders>
                  <w:shd w:val="clear" w:color="auto" w:fill="auto"/>
                  <w:vAlign w:val="center"/>
                </w:tcPr>
                <w:p w14:paraId="5193B8BE" w14:textId="7C32FB83" w:rsidR="00EF2A49" w:rsidRPr="00EF2A49" w:rsidRDefault="00EF2A49" w:rsidP="00EF2A49">
                  <w:pPr>
                    <w:jc w:val="center"/>
                    <w:rPr>
                      <w:color w:val="auto"/>
                      <w:sz w:val="16"/>
                      <w:szCs w:val="16"/>
                      <w:lang w:val="en-GB" w:eastAsia="zh-CN"/>
                    </w:rPr>
                  </w:pPr>
                  <w:r w:rsidRPr="00847912">
                    <w:rPr>
                      <w:sz w:val="16"/>
                      <w:szCs w:val="16"/>
                      <w:lang w:val="en-GB" w:eastAsia="zh-CN"/>
                    </w:rPr>
                    <w:t xml:space="preserve">      3,873,139.26 </w:t>
                  </w:r>
                </w:p>
              </w:tc>
              <w:tc>
                <w:tcPr>
                  <w:tcW w:w="0" w:type="auto"/>
                  <w:shd w:val="clear" w:color="auto" w:fill="auto"/>
                  <w:vAlign w:val="center"/>
                </w:tcPr>
                <w:p w14:paraId="2B23321F"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630A10B5" w14:textId="77777777" w:rsidTr="009423A1">
              <w:trPr>
                <w:trHeight w:val="502"/>
                <w:jc w:val="center"/>
              </w:trPr>
              <w:tc>
                <w:tcPr>
                  <w:tcW w:w="0" w:type="auto"/>
                  <w:vAlign w:val="center"/>
                </w:tcPr>
                <w:p w14:paraId="31DD9B9A"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01/04/2021-30/04/2021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1DA72BDB" w14:textId="4AE7B930" w:rsidR="00EF2A49" w:rsidRPr="00EF2A49" w:rsidRDefault="00EF2A49" w:rsidP="00EF2A49">
                  <w:pPr>
                    <w:jc w:val="center"/>
                    <w:rPr>
                      <w:color w:val="auto"/>
                      <w:sz w:val="16"/>
                      <w:szCs w:val="16"/>
                      <w:lang w:val="en-GB" w:eastAsia="zh-CN"/>
                    </w:rPr>
                  </w:pPr>
                  <w:r w:rsidRPr="00847912">
                    <w:rPr>
                      <w:sz w:val="16"/>
                      <w:szCs w:val="16"/>
                      <w:lang w:val="en-GB" w:eastAsia="zh-CN"/>
                    </w:rPr>
                    <w:t xml:space="preserve">     3,783,376.20 </w:t>
                  </w:r>
                </w:p>
              </w:tc>
              <w:tc>
                <w:tcPr>
                  <w:tcW w:w="0" w:type="auto"/>
                  <w:tcBorders>
                    <w:top w:val="nil"/>
                    <w:left w:val="single" w:sz="4" w:space="0" w:color="auto"/>
                    <w:bottom w:val="single" w:sz="4" w:space="0" w:color="auto"/>
                    <w:right w:val="single" w:sz="4" w:space="0" w:color="auto"/>
                  </w:tcBorders>
                  <w:shd w:val="clear" w:color="auto" w:fill="auto"/>
                  <w:vAlign w:val="center"/>
                </w:tcPr>
                <w:p w14:paraId="314A284E" w14:textId="36B85628" w:rsidR="00EF2A49" w:rsidRPr="00EF2A49" w:rsidRDefault="00EF2A49" w:rsidP="00EF2A49">
                  <w:pPr>
                    <w:jc w:val="center"/>
                    <w:rPr>
                      <w:color w:val="auto"/>
                      <w:sz w:val="16"/>
                      <w:szCs w:val="16"/>
                      <w:lang w:val="en-GB" w:eastAsia="zh-CN"/>
                    </w:rPr>
                  </w:pPr>
                  <w:r w:rsidRPr="00847912">
                    <w:rPr>
                      <w:sz w:val="16"/>
                      <w:szCs w:val="16"/>
                      <w:lang w:val="en-GB" w:eastAsia="zh-CN"/>
                    </w:rPr>
                    <w:t xml:space="preserve">      3,745,542.18 </w:t>
                  </w:r>
                </w:p>
              </w:tc>
              <w:tc>
                <w:tcPr>
                  <w:tcW w:w="0" w:type="auto"/>
                  <w:shd w:val="clear" w:color="auto" w:fill="auto"/>
                  <w:vAlign w:val="center"/>
                </w:tcPr>
                <w:p w14:paraId="04F91793"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722169C2" w14:textId="77777777" w:rsidTr="009423A1">
              <w:trPr>
                <w:trHeight w:val="502"/>
                <w:jc w:val="center"/>
              </w:trPr>
              <w:tc>
                <w:tcPr>
                  <w:tcW w:w="0" w:type="auto"/>
                  <w:vAlign w:val="center"/>
                </w:tcPr>
                <w:p w14:paraId="142FD356"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01/05/2021-31/05/2021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9CB4D15" w14:textId="58CE0FB3" w:rsidR="00EF2A49" w:rsidRPr="00EF2A49" w:rsidRDefault="00EF2A49" w:rsidP="00EF2A49">
                  <w:pPr>
                    <w:jc w:val="center"/>
                    <w:rPr>
                      <w:color w:val="auto"/>
                      <w:sz w:val="16"/>
                      <w:szCs w:val="16"/>
                      <w:lang w:val="en-GB" w:eastAsia="zh-CN"/>
                    </w:rPr>
                  </w:pPr>
                  <w:r w:rsidRPr="00847912">
                    <w:rPr>
                      <w:sz w:val="16"/>
                      <w:szCs w:val="16"/>
                      <w:lang w:val="en-GB" w:eastAsia="zh-CN"/>
                    </w:rPr>
                    <w:t xml:space="preserve">     3,905,208.00 </w:t>
                  </w:r>
                </w:p>
              </w:tc>
              <w:tc>
                <w:tcPr>
                  <w:tcW w:w="0" w:type="auto"/>
                  <w:tcBorders>
                    <w:top w:val="nil"/>
                    <w:left w:val="single" w:sz="4" w:space="0" w:color="auto"/>
                    <w:bottom w:val="single" w:sz="4" w:space="0" w:color="auto"/>
                    <w:right w:val="single" w:sz="4" w:space="0" w:color="auto"/>
                  </w:tcBorders>
                  <w:shd w:val="clear" w:color="auto" w:fill="auto"/>
                  <w:vAlign w:val="center"/>
                </w:tcPr>
                <w:p w14:paraId="5758D301" w14:textId="743D37B1" w:rsidR="00EF2A49" w:rsidRPr="00EF2A49" w:rsidRDefault="00EF2A49" w:rsidP="00EF2A49">
                  <w:pPr>
                    <w:jc w:val="center"/>
                    <w:rPr>
                      <w:color w:val="auto"/>
                      <w:sz w:val="16"/>
                      <w:szCs w:val="16"/>
                      <w:lang w:val="en-GB" w:eastAsia="zh-CN"/>
                    </w:rPr>
                  </w:pPr>
                  <w:r w:rsidRPr="00847912">
                    <w:rPr>
                      <w:sz w:val="16"/>
                      <w:szCs w:val="16"/>
                      <w:lang w:val="en-GB" w:eastAsia="zh-CN"/>
                    </w:rPr>
                    <w:t xml:space="preserve">      3,866,155.91 </w:t>
                  </w:r>
                </w:p>
              </w:tc>
              <w:tc>
                <w:tcPr>
                  <w:tcW w:w="0" w:type="auto"/>
                  <w:shd w:val="clear" w:color="auto" w:fill="auto"/>
                  <w:vAlign w:val="center"/>
                </w:tcPr>
                <w:p w14:paraId="05A3A5EF"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524BD9B3" w14:textId="77777777" w:rsidTr="009423A1">
              <w:trPr>
                <w:trHeight w:val="502"/>
                <w:jc w:val="center"/>
              </w:trPr>
              <w:tc>
                <w:tcPr>
                  <w:tcW w:w="0" w:type="auto"/>
                  <w:vAlign w:val="center"/>
                </w:tcPr>
                <w:p w14:paraId="06E33091"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01/06/2021-30/06/2021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54CACC2B" w14:textId="6B8E7031" w:rsidR="00EF2A49" w:rsidRPr="00EF2A49" w:rsidRDefault="00EF2A49" w:rsidP="00EF2A49">
                  <w:pPr>
                    <w:jc w:val="center"/>
                    <w:rPr>
                      <w:color w:val="auto"/>
                      <w:sz w:val="16"/>
                      <w:szCs w:val="16"/>
                      <w:lang w:val="en-GB" w:eastAsia="zh-CN"/>
                    </w:rPr>
                  </w:pPr>
                  <w:r w:rsidRPr="00847912">
                    <w:rPr>
                      <w:sz w:val="16"/>
                      <w:szCs w:val="16"/>
                      <w:lang w:val="en-GB" w:eastAsia="zh-CN"/>
                    </w:rPr>
                    <w:t xml:space="preserve">     3,783,867.00 </w:t>
                  </w:r>
                </w:p>
              </w:tc>
              <w:tc>
                <w:tcPr>
                  <w:tcW w:w="0" w:type="auto"/>
                  <w:tcBorders>
                    <w:top w:val="nil"/>
                    <w:left w:val="single" w:sz="4" w:space="0" w:color="auto"/>
                    <w:bottom w:val="single" w:sz="4" w:space="0" w:color="auto"/>
                    <w:right w:val="single" w:sz="4" w:space="0" w:color="auto"/>
                  </w:tcBorders>
                  <w:shd w:val="clear" w:color="auto" w:fill="auto"/>
                  <w:vAlign w:val="center"/>
                </w:tcPr>
                <w:p w14:paraId="03076EE2" w14:textId="52730169" w:rsidR="00EF2A49" w:rsidRPr="00EF2A49" w:rsidRDefault="00EF2A49" w:rsidP="00EF2A49">
                  <w:pPr>
                    <w:jc w:val="center"/>
                    <w:rPr>
                      <w:color w:val="auto"/>
                      <w:sz w:val="16"/>
                      <w:szCs w:val="16"/>
                      <w:lang w:val="en-GB" w:eastAsia="zh-CN"/>
                    </w:rPr>
                  </w:pPr>
                  <w:r w:rsidRPr="00847912">
                    <w:rPr>
                      <w:sz w:val="16"/>
                      <w:szCs w:val="16"/>
                      <w:lang w:val="en-GB" w:eastAsia="zh-CN"/>
                    </w:rPr>
                    <w:t xml:space="preserve">      3,746,028.35 </w:t>
                  </w:r>
                </w:p>
              </w:tc>
              <w:tc>
                <w:tcPr>
                  <w:tcW w:w="0" w:type="auto"/>
                  <w:shd w:val="clear" w:color="auto" w:fill="auto"/>
                  <w:vAlign w:val="center"/>
                </w:tcPr>
                <w:p w14:paraId="4F357EBC"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r w:rsidR="00EF2A49" w:rsidRPr="00EF2A49" w14:paraId="7D6B39C0" w14:textId="77777777" w:rsidTr="009423A1">
              <w:trPr>
                <w:trHeight w:val="502"/>
                <w:jc w:val="center"/>
              </w:trPr>
              <w:tc>
                <w:tcPr>
                  <w:tcW w:w="0" w:type="auto"/>
                  <w:vAlign w:val="center"/>
                </w:tcPr>
                <w:p w14:paraId="42EB8BFB"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01/07/2021-31/07/2021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616601DC" w14:textId="2109EB7E" w:rsidR="00EF2A49" w:rsidRPr="00EF2A49" w:rsidRDefault="00EF2A49" w:rsidP="00EF2A49">
                  <w:pPr>
                    <w:jc w:val="center"/>
                    <w:rPr>
                      <w:color w:val="auto"/>
                      <w:sz w:val="16"/>
                      <w:szCs w:val="16"/>
                      <w:lang w:val="en-GB" w:eastAsia="zh-CN"/>
                    </w:rPr>
                  </w:pPr>
                  <w:r w:rsidRPr="00847912">
                    <w:rPr>
                      <w:sz w:val="16"/>
                      <w:szCs w:val="16"/>
                      <w:lang w:val="en-GB" w:eastAsia="zh-CN"/>
                    </w:rPr>
                    <w:t xml:space="preserve">     3,909,816.00 </w:t>
                  </w:r>
                </w:p>
              </w:tc>
              <w:tc>
                <w:tcPr>
                  <w:tcW w:w="0" w:type="auto"/>
                  <w:tcBorders>
                    <w:top w:val="nil"/>
                    <w:left w:val="single" w:sz="4" w:space="0" w:color="auto"/>
                    <w:bottom w:val="single" w:sz="4" w:space="0" w:color="auto"/>
                    <w:right w:val="single" w:sz="4" w:space="0" w:color="auto"/>
                  </w:tcBorders>
                  <w:shd w:val="clear" w:color="auto" w:fill="auto"/>
                  <w:vAlign w:val="center"/>
                </w:tcPr>
                <w:p w14:paraId="2162416C" w14:textId="149C0C27" w:rsidR="00EF2A49" w:rsidRPr="00EF2A49" w:rsidRDefault="00EF2A49" w:rsidP="00EF2A49">
                  <w:pPr>
                    <w:jc w:val="center"/>
                    <w:rPr>
                      <w:color w:val="auto"/>
                      <w:sz w:val="16"/>
                      <w:szCs w:val="16"/>
                      <w:lang w:val="en-GB" w:eastAsia="zh-CN"/>
                    </w:rPr>
                  </w:pPr>
                  <w:r w:rsidRPr="00847912">
                    <w:rPr>
                      <w:sz w:val="16"/>
                      <w:szCs w:val="16"/>
                      <w:lang w:val="en-GB" w:eastAsia="zh-CN"/>
                    </w:rPr>
                    <w:t xml:space="preserve">      3,870,717.83 </w:t>
                  </w:r>
                </w:p>
              </w:tc>
              <w:tc>
                <w:tcPr>
                  <w:tcW w:w="0" w:type="auto"/>
                  <w:shd w:val="clear" w:color="auto" w:fill="auto"/>
                  <w:vAlign w:val="center"/>
                </w:tcPr>
                <w:p w14:paraId="5174804F" w14:textId="77777777" w:rsidR="00EF2A49" w:rsidRPr="00EF2A49" w:rsidRDefault="00EF2A49" w:rsidP="00EF2A49">
                  <w:pPr>
                    <w:jc w:val="center"/>
                    <w:rPr>
                      <w:color w:val="auto"/>
                      <w:sz w:val="16"/>
                      <w:szCs w:val="16"/>
                      <w:lang w:val="en-GB" w:eastAsia="zh-CN"/>
                    </w:rPr>
                  </w:pPr>
                  <w:r w:rsidRPr="00EF2A49">
                    <w:rPr>
                      <w:color w:val="auto"/>
                      <w:sz w:val="16"/>
                      <w:szCs w:val="16"/>
                      <w:lang w:val="en-GB" w:eastAsia="zh-CN"/>
                    </w:rPr>
                    <w:t>0.00</w:t>
                  </w:r>
                </w:p>
              </w:tc>
            </w:tr>
          </w:tbl>
          <w:p w14:paraId="15937FE7" w14:textId="77777777" w:rsidR="00234D88" w:rsidRPr="00571E80" w:rsidRDefault="00234D88" w:rsidP="00571E80">
            <w:pPr>
              <w:rPr>
                <w:rFonts w:asciiTheme="minorHAnsi" w:hAnsiTheme="minorHAnsi"/>
                <w:sz w:val="18"/>
                <w:szCs w:val="18"/>
                <w:lang w:eastAsia="zh-CN"/>
              </w:rPr>
            </w:pPr>
          </w:p>
        </w:tc>
        <w:tc>
          <w:tcPr>
            <w:tcW w:w="4091" w:type="dxa"/>
          </w:tcPr>
          <w:tbl>
            <w:tblPr>
              <w:tblStyle w:val="afffff3"/>
              <w:tblW w:w="0" w:type="auto"/>
              <w:jc w:val="center"/>
              <w:tblLook w:val="04A0" w:firstRow="1" w:lastRow="0" w:firstColumn="1" w:lastColumn="0" w:noHBand="0" w:noVBand="1"/>
            </w:tblPr>
            <w:tblGrid>
              <w:gridCol w:w="1136"/>
              <w:gridCol w:w="1190"/>
              <w:gridCol w:w="1190"/>
              <w:gridCol w:w="730"/>
            </w:tblGrid>
            <w:tr w:rsidR="00234D88" w:rsidRPr="00332F2D" w14:paraId="5C061017" w14:textId="77777777" w:rsidTr="00847912">
              <w:trPr>
                <w:trHeight w:val="1255"/>
                <w:jc w:val="center"/>
              </w:trPr>
              <w:tc>
                <w:tcPr>
                  <w:tcW w:w="0" w:type="auto"/>
                  <w:vAlign w:val="center"/>
                </w:tcPr>
                <w:p w14:paraId="569E6BDA" w14:textId="77777777" w:rsidR="00234D88" w:rsidRPr="00332F2D" w:rsidRDefault="00234D88" w:rsidP="00571E80">
                  <w:pPr>
                    <w:contextualSpacing w:val="0"/>
                    <w:rPr>
                      <w:color w:val="auto"/>
                      <w:sz w:val="16"/>
                      <w:szCs w:val="16"/>
                      <w:lang w:val="en-GB" w:eastAsia="zh-CN"/>
                    </w:rPr>
                  </w:pPr>
                  <w:r w:rsidRPr="00332F2D">
                    <w:rPr>
                      <w:color w:val="auto"/>
                      <w:sz w:val="16"/>
                      <w:szCs w:val="16"/>
                      <w:lang w:val="en-GB" w:eastAsia="zh-CN"/>
                    </w:rPr>
                    <w:lastRenderedPageBreak/>
                    <w:t>Period</w:t>
                  </w:r>
                </w:p>
              </w:tc>
              <w:tc>
                <w:tcPr>
                  <w:tcW w:w="0" w:type="auto"/>
                  <w:vAlign w:val="center"/>
                </w:tcPr>
                <w:p w14:paraId="169C671C" w14:textId="77777777" w:rsidR="00234D88" w:rsidRPr="00332F2D" w:rsidRDefault="00234D88" w:rsidP="00571E80">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at outlet of the anaerobic digestion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092C59A5" w14:textId="77777777" w:rsidR="00234D88" w:rsidRPr="00332F2D" w:rsidRDefault="00234D88" w:rsidP="00571E80">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at the inlet of generator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0577B276" w14:textId="77777777" w:rsidR="00234D88" w:rsidRPr="00332F2D" w:rsidRDefault="00234D88" w:rsidP="00571E80">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in inlet of flare system (m</w:t>
                  </w:r>
                  <w:r w:rsidRPr="00332F2D">
                    <w:rPr>
                      <w:color w:val="auto"/>
                      <w:sz w:val="16"/>
                      <w:szCs w:val="16"/>
                      <w:vertAlign w:val="superscript"/>
                      <w:lang w:val="en-GB" w:eastAsia="zh-CN"/>
                    </w:rPr>
                    <w:t>3</w:t>
                  </w:r>
                  <w:r w:rsidRPr="00332F2D">
                    <w:rPr>
                      <w:color w:val="auto"/>
                      <w:sz w:val="16"/>
                      <w:szCs w:val="16"/>
                      <w:lang w:val="en-GB" w:eastAsia="zh-CN"/>
                    </w:rPr>
                    <w:t>)</w:t>
                  </w:r>
                </w:p>
              </w:tc>
            </w:tr>
            <w:tr w:rsidR="005D2D54" w:rsidRPr="00E9166A" w14:paraId="4E157DB0" w14:textId="77777777" w:rsidTr="00847912">
              <w:trPr>
                <w:trHeight w:val="502"/>
                <w:jc w:val="center"/>
              </w:trPr>
              <w:tc>
                <w:tcPr>
                  <w:tcW w:w="0" w:type="auto"/>
                  <w:vAlign w:val="center"/>
                </w:tcPr>
                <w:p w14:paraId="6FA4172C"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01/08/2021-31/08/2021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19E481" w14:textId="56FAD71F"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4,225,839.04 </w:t>
                  </w:r>
                </w:p>
              </w:tc>
              <w:tc>
                <w:tcPr>
                  <w:tcW w:w="0" w:type="auto"/>
                  <w:tcBorders>
                    <w:top w:val="single" w:sz="4" w:space="0" w:color="auto"/>
                    <w:left w:val="nil"/>
                    <w:bottom w:val="single" w:sz="4" w:space="0" w:color="auto"/>
                    <w:right w:val="single" w:sz="4" w:space="0" w:color="auto"/>
                  </w:tcBorders>
                  <w:shd w:val="clear" w:color="auto" w:fill="auto"/>
                  <w:vAlign w:val="center"/>
                </w:tcPr>
                <w:p w14:paraId="4D5FE388" w14:textId="701BABA2"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4,162,451.45 </w:t>
                  </w:r>
                </w:p>
              </w:tc>
              <w:tc>
                <w:tcPr>
                  <w:tcW w:w="0" w:type="auto"/>
                  <w:shd w:val="clear" w:color="auto" w:fill="auto"/>
                  <w:vAlign w:val="center"/>
                </w:tcPr>
                <w:p w14:paraId="72A8BADC"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0ECDC988" w14:textId="77777777" w:rsidTr="00847912">
              <w:trPr>
                <w:trHeight w:val="502"/>
                <w:jc w:val="center"/>
              </w:trPr>
              <w:tc>
                <w:tcPr>
                  <w:tcW w:w="0" w:type="auto"/>
                  <w:vAlign w:val="center"/>
                </w:tcPr>
                <w:p w14:paraId="298394D7"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01/09/2021-30/09/2021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37F1D605" w14:textId="70944ADA"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4,090,267.84 </w:t>
                  </w:r>
                </w:p>
              </w:tc>
              <w:tc>
                <w:tcPr>
                  <w:tcW w:w="0" w:type="auto"/>
                  <w:tcBorders>
                    <w:top w:val="nil"/>
                    <w:left w:val="nil"/>
                    <w:bottom w:val="single" w:sz="4" w:space="0" w:color="auto"/>
                    <w:right w:val="single" w:sz="4" w:space="0" w:color="auto"/>
                  </w:tcBorders>
                  <w:shd w:val="clear" w:color="auto" w:fill="auto"/>
                  <w:vAlign w:val="center"/>
                </w:tcPr>
                <w:p w14:paraId="53AC5675" w14:textId="040887B5"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4,029,322.84 </w:t>
                  </w:r>
                </w:p>
              </w:tc>
              <w:tc>
                <w:tcPr>
                  <w:tcW w:w="0" w:type="auto"/>
                  <w:shd w:val="clear" w:color="auto" w:fill="auto"/>
                  <w:vAlign w:val="center"/>
                </w:tcPr>
                <w:p w14:paraId="157D9BC6"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7125676A" w14:textId="77777777" w:rsidTr="00847912">
              <w:trPr>
                <w:trHeight w:val="502"/>
                <w:jc w:val="center"/>
              </w:trPr>
              <w:tc>
                <w:tcPr>
                  <w:tcW w:w="0" w:type="auto"/>
                  <w:vAlign w:val="center"/>
                </w:tcPr>
                <w:p w14:paraId="07B92EA4"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01/10/2021-31/10/2021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663F00F3" w14:textId="564ADDA1"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4,227,947.79 </w:t>
                  </w:r>
                </w:p>
              </w:tc>
              <w:tc>
                <w:tcPr>
                  <w:tcW w:w="0" w:type="auto"/>
                  <w:tcBorders>
                    <w:top w:val="nil"/>
                    <w:left w:val="nil"/>
                    <w:bottom w:val="single" w:sz="4" w:space="0" w:color="auto"/>
                    <w:right w:val="single" w:sz="4" w:space="0" w:color="auto"/>
                  </w:tcBorders>
                  <w:shd w:val="clear" w:color="auto" w:fill="auto"/>
                  <w:vAlign w:val="center"/>
                </w:tcPr>
                <w:p w14:paraId="1A144D09" w14:textId="11255025"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4,165,374.15 </w:t>
                  </w:r>
                </w:p>
              </w:tc>
              <w:tc>
                <w:tcPr>
                  <w:tcW w:w="0" w:type="auto"/>
                  <w:shd w:val="clear" w:color="auto" w:fill="auto"/>
                  <w:vAlign w:val="center"/>
                </w:tcPr>
                <w:p w14:paraId="17DC152F"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0334B7FF" w14:textId="77777777" w:rsidTr="00847912">
              <w:trPr>
                <w:trHeight w:val="502"/>
                <w:jc w:val="center"/>
              </w:trPr>
              <w:tc>
                <w:tcPr>
                  <w:tcW w:w="0" w:type="auto"/>
                  <w:vAlign w:val="center"/>
                </w:tcPr>
                <w:p w14:paraId="42FD4851"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lastRenderedPageBreak/>
                    <w:t>01/11/2021-30/11/2021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9CC1A2E" w14:textId="5F804912"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4,091,224.46 </w:t>
                  </w:r>
                </w:p>
              </w:tc>
              <w:tc>
                <w:tcPr>
                  <w:tcW w:w="0" w:type="auto"/>
                  <w:tcBorders>
                    <w:top w:val="nil"/>
                    <w:left w:val="nil"/>
                    <w:bottom w:val="single" w:sz="4" w:space="0" w:color="auto"/>
                    <w:right w:val="single" w:sz="4" w:space="0" w:color="auto"/>
                  </w:tcBorders>
                  <w:shd w:val="clear" w:color="auto" w:fill="auto"/>
                  <w:vAlign w:val="center"/>
                </w:tcPr>
                <w:p w14:paraId="76150683" w14:textId="57802921"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4,031,083.46 </w:t>
                  </w:r>
                </w:p>
              </w:tc>
              <w:tc>
                <w:tcPr>
                  <w:tcW w:w="0" w:type="auto"/>
                  <w:shd w:val="clear" w:color="auto" w:fill="auto"/>
                  <w:vAlign w:val="center"/>
                </w:tcPr>
                <w:p w14:paraId="1FA7CB73"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78A5F973" w14:textId="77777777" w:rsidTr="00847912">
              <w:trPr>
                <w:trHeight w:val="502"/>
                <w:jc w:val="center"/>
              </w:trPr>
              <w:tc>
                <w:tcPr>
                  <w:tcW w:w="0" w:type="auto"/>
                  <w:vAlign w:val="center"/>
                </w:tcPr>
                <w:p w14:paraId="1883747A"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01/12/2021-31/12/2021</w:t>
                  </w:r>
                </w:p>
              </w:tc>
              <w:tc>
                <w:tcPr>
                  <w:tcW w:w="0" w:type="auto"/>
                  <w:tcBorders>
                    <w:top w:val="nil"/>
                    <w:left w:val="single" w:sz="4" w:space="0" w:color="auto"/>
                    <w:bottom w:val="single" w:sz="4" w:space="0" w:color="auto"/>
                    <w:right w:val="single" w:sz="4" w:space="0" w:color="auto"/>
                  </w:tcBorders>
                  <w:shd w:val="clear" w:color="auto" w:fill="auto"/>
                  <w:vAlign w:val="center"/>
                </w:tcPr>
                <w:p w14:paraId="061820B4" w14:textId="6AB6BEE9"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4,227,469.92 </w:t>
                  </w:r>
                </w:p>
              </w:tc>
              <w:tc>
                <w:tcPr>
                  <w:tcW w:w="0" w:type="auto"/>
                  <w:tcBorders>
                    <w:top w:val="nil"/>
                    <w:left w:val="nil"/>
                    <w:bottom w:val="single" w:sz="4" w:space="0" w:color="auto"/>
                    <w:right w:val="single" w:sz="4" w:space="0" w:color="auto"/>
                  </w:tcBorders>
                  <w:shd w:val="clear" w:color="auto" w:fill="auto"/>
                  <w:vAlign w:val="center"/>
                </w:tcPr>
                <w:p w14:paraId="66AB3C3B" w14:textId="7FC6EE5F"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4,165,748.86 </w:t>
                  </w:r>
                </w:p>
              </w:tc>
              <w:tc>
                <w:tcPr>
                  <w:tcW w:w="0" w:type="auto"/>
                  <w:shd w:val="clear" w:color="auto" w:fill="auto"/>
                  <w:vAlign w:val="center"/>
                </w:tcPr>
                <w:p w14:paraId="52328F08"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0EBC68D7" w14:textId="77777777" w:rsidTr="00847912">
              <w:trPr>
                <w:trHeight w:val="502"/>
                <w:jc w:val="center"/>
              </w:trPr>
              <w:tc>
                <w:tcPr>
                  <w:tcW w:w="0" w:type="auto"/>
                  <w:vAlign w:val="center"/>
                </w:tcPr>
                <w:p w14:paraId="125F9EED"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01/01/2022-31/01/2022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79609E2B" w14:textId="0DB3AAC6"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4,226,384.32 </w:t>
                  </w:r>
                </w:p>
              </w:tc>
              <w:tc>
                <w:tcPr>
                  <w:tcW w:w="0" w:type="auto"/>
                  <w:tcBorders>
                    <w:top w:val="nil"/>
                    <w:left w:val="nil"/>
                    <w:bottom w:val="single" w:sz="4" w:space="0" w:color="auto"/>
                    <w:right w:val="single" w:sz="4" w:space="0" w:color="auto"/>
                  </w:tcBorders>
                  <w:shd w:val="clear" w:color="auto" w:fill="auto"/>
                  <w:vAlign w:val="center"/>
                </w:tcPr>
                <w:p w14:paraId="0AA0E10B" w14:textId="40AB35F0"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4,165,101.76 </w:t>
                  </w:r>
                </w:p>
              </w:tc>
              <w:tc>
                <w:tcPr>
                  <w:tcW w:w="0" w:type="auto"/>
                  <w:shd w:val="clear" w:color="auto" w:fill="auto"/>
                  <w:vAlign w:val="center"/>
                </w:tcPr>
                <w:p w14:paraId="58E61B91"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16ED94B8" w14:textId="77777777" w:rsidTr="00847912">
              <w:trPr>
                <w:trHeight w:val="502"/>
                <w:jc w:val="center"/>
              </w:trPr>
              <w:tc>
                <w:tcPr>
                  <w:tcW w:w="0" w:type="auto"/>
                  <w:vAlign w:val="center"/>
                </w:tcPr>
                <w:p w14:paraId="6D0EA771"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01/02/2022-28/02/2022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663A81C0" w14:textId="03410106"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3,817,126.78 </w:t>
                  </w:r>
                </w:p>
              </w:tc>
              <w:tc>
                <w:tcPr>
                  <w:tcW w:w="0" w:type="auto"/>
                  <w:tcBorders>
                    <w:top w:val="nil"/>
                    <w:left w:val="nil"/>
                    <w:bottom w:val="single" w:sz="4" w:space="0" w:color="auto"/>
                    <w:right w:val="single" w:sz="4" w:space="0" w:color="auto"/>
                  </w:tcBorders>
                  <w:shd w:val="clear" w:color="auto" w:fill="auto"/>
                  <w:vAlign w:val="center"/>
                </w:tcPr>
                <w:p w14:paraId="6D908B92" w14:textId="6FD0E592"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3,761,828.07 </w:t>
                  </w:r>
                </w:p>
              </w:tc>
              <w:tc>
                <w:tcPr>
                  <w:tcW w:w="0" w:type="auto"/>
                  <w:shd w:val="clear" w:color="auto" w:fill="auto"/>
                  <w:vAlign w:val="center"/>
                </w:tcPr>
                <w:p w14:paraId="5D4764A9"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1CC89D3B" w14:textId="77777777" w:rsidTr="00847912">
              <w:trPr>
                <w:trHeight w:val="502"/>
                <w:jc w:val="center"/>
              </w:trPr>
              <w:tc>
                <w:tcPr>
                  <w:tcW w:w="0" w:type="auto"/>
                  <w:vAlign w:val="center"/>
                </w:tcPr>
                <w:p w14:paraId="336F0AD8"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01/03/2022-31/03/2022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45FFDC8E" w14:textId="3C03FA31"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4,224,453.68 </w:t>
                  </w:r>
                </w:p>
              </w:tc>
              <w:tc>
                <w:tcPr>
                  <w:tcW w:w="0" w:type="auto"/>
                  <w:tcBorders>
                    <w:top w:val="nil"/>
                    <w:left w:val="nil"/>
                    <w:bottom w:val="single" w:sz="4" w:space="0" w:color="auto"/>
                    <w:right w:val="single" w:sz="4" w:space="0" w:color="auto"/>
                  </w:tcBorders>
                  <w:shd w:val="clear" w:color="auto" w:fill="auto"/>
                  <w:vAlign w:val="center"/>
                </w:tcPr>
                <w:p w14:paraId="03BD167F" w14:textId="7FA206C9"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4,163,258.24 </w:t>
                  </w:r>
                </w:p>
              </w:tc>
              <w:tc>
                <w:tcPr>
                  <w:tcW w:w="0" w:type="auto"/>
                  <w:shd w:val="clear" w:color="auto" w:fill="auto"/>
                  <w:vAlign w:val="center"/>
                </w:tcPr>
                <w:p w14:paraId="0814B0A0"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258285EA" w14:textId="77777777" w:rsidTr="00847912">
              <w:trPr>
                <w:trHeight w:val="502"/>
                <w:jc w:val="center"/>
              </w:trPr>
              <w:tc>
                <w:tcPr>
                  <w:tcW w:w="0" w:type="auto"/>
                  <w:vAlign w:val="center"/>
                </w:tcPr>
                <w:p w14:paraId="57448F43"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01/04/2022-30/04/2022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7C38EB55" w14:textId="05EB36D2"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4,092,245.72 </w:t>
                  </w:r>
                </w:p>
              </w:tc>
              <w:tc>
                <w:tcPr>
                  <w:tcW w:w="0" w:type="auto"/>
                  <w:tcBorders>
                    <w:top w:val="nil"/>
                    <w:left w:val="nil"/>
                    <w:bottom w:val="single" w:sz="4" w:space="0" w:color="auto"/>
                    <w:right w:val="single" w:sz="4" w:space="0" w:color="auto"/>
                  </w:tcBorders>
                  <w:shd w:val="clear" w:color="auto" w:fill="auto"/>
                  <w:vAlign w:val="center"/>
                </w:tcPr>
                <w:p w14:paraId="2EA90E98" w14:textId="2BA2DC0D"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4,032,969.54 </w:t>
                  </w:r>
                </w:p>
              </w:tc>
              <w:tc>
                <w:tcPr>
                  <w:tcW w:w="0" w:type="auto"/>
                  <w:shd w:val="clear" w:color="auto" w:fill="auto"/>
                  <w:vAlign w:val="center"/>
                </w:tcPr>
                <w:p w14:paraId="26A1BAA8"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7909201F" w14:textId="77777777" w:rsidTr="00847912">
              <w:trPr>
                <w:trHeight w:val="502"/>
                <w:jc w:val="center"/>
              </w:trPr>
              <w:tc>
                <w:tcPr>
                  <w:tcW w:w="0" w:type="auto"/>
                  <w:vAlign w:val="center"/>
                </w:tcPr>
                <w:p w14:paraId="1B583568"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01/05/2022-31/05/2022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220590A1" w14:textId="21E09652"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4,229,999.17 </w:t>
                  </w:r>
                </w:p>
              </w:tc>
              <w:tc>
                <w:tcPr>
                  <w:tcW w:w="0" w:type="auto"/>
                  <w:tcBorders>
                    <w:top w:val="nil"/>
                    <w:left w:val="nil"/>
                    <w:bottom w:val="single" w:sz="4" w:space="0" w:color="auto"/>
                    <w:right w:val="single" w:sz="4" w:space="0" w:color="auto"/>
                  </w:tcBorders>
                  <w:shd w:val="clear" w:color="auto" w:fill="auto"/>
                  <w:vAlign w:val="center"/>
                </w:tcPr>
                <w:p w14:paraId="4A8A2CA8" w14:textId="3FF39916"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4,168,731.87 </w:t>
                  </w:r>
                </w:p>
              </w:tc>
              <w:tc>
                <w:tcPr>
                  <w:tcW w:w="0" w:type="auto"/>
                  <w:shd w:val="clear" w:color="auto" w:fill="auto"/>
                  <w:vAlign w:val="center"/>
                </w:tcPr>
                <w:p w14:paraId="31DFFD67"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143F1EA4" w14:textId="77777777" w:rsidTr="00847912">
              <w:trPr>
                <w:trHeight w:val="502"/>
                <w:jc w:val="center"/>
              </w:trPr>
              <w:tc>
                <w:tcPr>
                  <w:tcW w:w="0" w:type="auto"/>
                  <w:vAlign w:val="center"/>
                </w:tcPr>
                <w:p w14:paraId="6E223EF1"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01/06/2022-30/06/2022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32D5A328" w14:textId="7F44BDE6"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4,090,961.50 </w:t>
                  </w:r>
                </w:p>
              </w:tc>
              <w:tc>
                <w:tcPr>
                  <w:tcW w:w="0" w:type="auto"/>
                  <w:tcBorders>
                    <w:top w:val="nil"/>
                    <w:left w:val="nil"/>
                    <w:bottom w:val="single" w:sz="4" w:space="0" w:color="auto"/>
                    <w:right w:val="single" w:sz="4" w:space="0" w:color="auto"/>
                  </w:tcBorders>
                  <w:shd w:val="clear" w:color="auto" w:fill="auto"/>
                  <w:vAlign w:val="center"/>
                </w:tcPr>
                <w:p w14:paraId="48E0F5E5" w14:textId="0B3629C0"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4,031,712.11 </w:t>
                  </w:r>
                </w:p>
              </w:tc>
              <w:tc>
                <w:tcPr>
                  <w:tcW w:w="0" w:type="auto"/>
                  <w:shd w:val="clear" w:color="auto" w:fill="auto"/>
                  <w:vAlign w:val="center"/>
                </w:tcPr>
                <w:p w14:paraId="79462D27"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r w:rsidR="005D2D54" w:rsidRPr="00E9166A" w14:paraId="0473EEDE" w14:textId="77777777" w:rsidTr="00847912">
              <w:trPr>
                <w:trHeight w:val="502"/>
                <w:jc w:val="center"/>
              </w:trPr>
              <w:tc>
                <w:tcPr>
                  <w:tcW w:w="0" w:type="auto"/>
                  <w:vAlign w:val="center"/>
                </w:tcPr>
                <w:p w14:paraId="54873B97" w14:textId="77777777" w:rsidR="005D2D54" w:rsidRPr="00332F2D" w:rsidRDefault="005D2D54" w:rsidP="005D2D54">
                  <w:pPr>
                    <w:contextualSpacing w:val="0"/>
                    <w:rPr>
                      <w:color w:val="auto"/>
                      <w:sz w:val="16"/>
                      <w:szCs w:val="16"/>
                      <w:lang w:val="en-GB" w:eastAsia="zh-CN"/>
                    </w:rPr>
                  </w:pPr>
                  <w:r w:rsidRPr="00332F2D">
                    <w:rPr>
                      <w:color w:val="auto"/>
                      <w:sz w:val="16"/>
                      <w:szCs w:val="16"/>
                      <w:lang w:val="en-GB" w:eastAsia="zh-CN"/>
                    </w:rPr>
                    <w:t>01/07/2022-31/07/2022</w:t>
                  </w:r>
                </w:p>
              </w:tc>
              <w:tc>
                <w:tcPr>
                  <w:tcW w:w="0" w:type="auto"/>
                  <w:tcBorders>
                    <w:top w:val="nil"/>
                    <w:left w:val="single" w:sz="4" w:space="0" w:color="auto"/>
                    <w:bottom w:val="single" w:sz="4" w:space="0" w:color="auto"/>
                    <w:right w:val="single" w:sz="4" w:space="0" w:color="auto"/>
                  </w:tcBorders>
                  <w:shd w:val="clear" w:color="auto" w:fill="auto"/>
                  <w:vAlign w:val="center"/>
                </w:tcPr>
                <w:p w14:paraId="6305EAAB" w14:textId="37EC74B4"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4,226,327.20 </w:t>
                  </w:r>
                </w:p>
              </w:tc>
              <w:tc>
                <w:tcPr>
                  <w:tcW w:w="0" w:type="auto"/>
                  <w:tcBorders>
                    <w:top w:val="nil"/>
                    <w:left w:val="nil"/>
                    <w:bottom w:val="single" w:sz="4" w:space="0" w:color="auto"/>
                    <w:right w:val="single" w:sz="4" w:space="0" w:color="auto"/>
                  </w:tcBorders>
                  <w:shd w:val="clear" w:color="auto" w:fill="auto"/>
                  <w:vAlign w:val="center"/>
                </w:tcPr>
                <w:p w14:paraId="750881A7" w14:textId="054601F3" w:rsidR="005D2D54" w:rsidRPr="00332F2D" w:rsidRDefault="005D2D54" w:rsidP="005D2D54">
                  <w:pPr>
                    <w:contextualSpacing w:val="0"/>
                    <w:jc w:val="center"/>
                    <w:rPr>
                      <w:color w:val="auto"/>
                      <w:sz w:val="16"/>
                      <w:szCs w:val="16"/>
                      <w:lang w:val="en-GB" w:eastAsia="zh-CN"/>
                    </w:rPr>
                  </w:pPr>
                  <w:r w:rsidRPr="00571E80">
                    <w:rPr>
                      <w:color w:val="auto"/>
                      <w:sz w:val="16"/>
                      <w:szCs w:val="16"/>
                      <w:lang w:val="en-GB" w:eastAsia="zh-CN"/>
                    </w:rPr>
                    <w:t xml:space="preserve">     4,165,121.52 </w:t>
                  </w:r>
                </w:p>
              </w:tc>
              <w:tc>
                <w:tcPr>
                  <w:tcW w:w="0" w:type="auto"/>
                  <w:shd w:val="clear" w:color="auto" w:fill="auto"/>
                  <w:vAlign w:val="center"/>
                </w:tcPr>
                <w:p w14:paraId="6262D435" w14:textId="77777777" w:rsidR="005D2D54" w:rsidRPr="00332F2D" w:rsidRDefault="005D2D54" w:rsidP="005D2D54">
                  <w:pPr>
                    <w:contextualSpacing w:val="0"/>
                    <w:jc w:val="center"/>
                    <w:rPr>
                      <w:color w:val="auto"/>
                      <w:sz w:val="16"/>
                      <w:szCs w:val="16"/>
                      <w:lang w:val="en-GB" w:eastAsia="zh-CN"/>
                    </w:rPr>
                  </w:pPr>
                  <w:r w:rsidRPr="00332F2D">
                    <w:rPr>
                      <w:color w:val="auto"/>
                      <w:sz w:val="16"/>
                      <w:szCs w:val="16"/>
                      <w:lang w:val="en-GB" w:eastAsia="zh-CN"/>
                    </w:rPr>
                    <w:t>0.00</w:t>
                  </w:r>
                </w:p>
              </w:tc>
            </w:tr>
          </w:tbl>
          <w:p w14:paraId="6E9F668E" w14:textId="77777777" w:rsidR="00234D88" w:rsidRPr="00571E80" w:rsidRDefault="00234D88" w:rsidP="00571E80">
            <w:pPr>
              <w:rPr>
                <w:rFonts w:asciiTheme="minorHAnsi" w:hAnsiTheme="minorHAnsi"/>
                <w:sz w:val="16"/>
                <w:szCs w:val="16"/>
                <w:lang w:eastAsia="zh-CN"/>
              </w:rPr>
            </w:pPr>
          </w:p>
        </w:tc>
      </w:tr>
      <w:tr w:rsidR="007D02E0" w:rsidRPr="0079479E" w14:paraId="37B4F585" w14:textId="77777777" w:rsidTr="007D02E0">
        <w:tc>
          <w:tcPr>
            <w:tcW w:w="988" w:type="dxa"/>
          </w:tcPr>
          <w:p w14:paraId="2D67DD1E" w14:textId="77777777" w:rsidR="00234D88" w:rsidRPr="00571E80" w:rsidRDefault="00234D88" w:rsidP="00571E80">
            <w:pPr>
              <w:rPr>
                <w:rFonts w:asciiTheme="minorHAnsi" w:hAnsiTheme="minorHAnsi"/>
                <w:color w:val="auto"/>
                <w:sz w:val="18"/>
                <w:szCs w:val="18"/>
                <w:lang w:val="en-GB" w:eastAsia="zh-CN"/>
              </w:rPr>
            </w:pPr>
            <w:proofErr w:type="spellStart"/>
            <w:proofErr w:type="gramStart"/>
            <w:r w:rsidRPr="00571E80">
              <w:rPr>
                <w:color w:val="auto"/>
                <w:sz w:val="18"/>
                <w:szCs w:val="18"/>
                <w:lang w:val="en-GB" w:eastAsia="zh-CN"/>
              </w:rPr>
              <w:t>V</w:t>
            </w:r>
            <w:r w:rsidRPr="00571E80">
              <w:rPr>
                <w:color w:val="auto"/>
                <w:sz w:val="18"/>
                <w:szCs w:val="18"/>
                <w:vertAlign w:val="subscript"/>
                <w:lang w:val="en-GB" w:eastAsia="zh-CN"/>
              </w:rPr>
              <w:t>t,db</w:t>
            </w:r>
            <w:proofErr w:type="spellEnd"/>
            <w:proofErr w:type="gramEnd"/>
          </w:p>
        </w:tc>
        <w:tc>
          <w:tcPr>
            <w:tcW w:w="4543" w:type="dxa"/>
          </w:tcPr>
          <w:tbl>
            <w:tblPr>
              <w:tblStyle w:val="afffff3"/>
              <w:tblW w:w="0" w:type="auto"/>
              <w:tblLook w:val="04A0" w:firstRow="1" w:lastRow="0" w:firstColumn="1" w:lastColumn="0" w:noHBand="0" w:noVBand="1"/>
            </w:tblPr>
            <w:tblGrid>
              <w:gridCol w:w="2195"/>
              <w:gridCol w:w="2051"/>
            </w:tblGrid>
            <w:tr w:rsidR="00234D88" w:rsidRPr="006F49E2" w14:paraId="36CEBD2C" w14:textId="77777777" w:rsidTr="00571E80">
              <w:tc>
                <w:tcPr>
                  <w:tcW w:w="2357" w:type="dxa"/>
                </w:tcPr>
                <w:p w14:paraId="049A9DB2" w14:textId="77777777" w:rsidR="00234D88" w:rsidRPr="006F49E2" w:rsidRDefault="00234D88" w:rsidP="00571E80">
                  <w:pPr>
                    <w:rPr>
                      <w:sz w:val="16"/>
                      <w:szCs w:val="16"/>
                      <w:lang w:eastAsia="zh-CN"/>
                    </w:rPr>
                  </w:pPr>
                  <w:r w:rsidRPr="006F49E2">
                    <w:rPr>
                      <w:sz w:val="16"/>
                      <w:szCs w:val="16"/>
                      <w:lang w:eastAsia="zh-CN"/>
                    </w:rPr>
                    <w:t>Swine farm</w:t>
                  </w:r>
                </w:p>
              </w:tc>
              <w:tc>
                <w:tcPr>
                  <w:tcW w:w="2214" w:type="dxa"/>
                </w:tcPr>
                <w:p w14:paraId="3AA06851" w14:textId="72BAF10D" w:rsidR="00234D88" w:rsidRPr="006F49E2" w:rsidRDefault="00234D88" w:rsidP="00571E80">
                  <w:pPr>
                    <w:rPr>
                      <w:sz w:val="16"/>
                      <w:szCs w:val="16"/>
                    </w:rPr>
                  </w:pPr>
                  <w:r w:rsidRPr="006F49E2">
                    <w:rPr>
                      <w:rFonts w:hint="eastAsia"/>
                      <w:color w:val="auto"/>
                      <w:sz w:val="16"/>
                      <w:szCs w:val="16"/>
                      <w:lang w:val="en-GB" w:eastAsia="zh-CN"/>
                    </w:rPr>
                    <w:t>a</w:t>
                  </w:r>
                  <w:r w:rsidRPr="006F49E2">
                    <w:rPr>
                      <w:color w:val="auto"/>
                      <w:sz w:val="16"/>
                      <w:szCs w:val="16"/>
                      <w:lang w:val="en-GB" w:eastAsia="zh-CN"/>
                    </w:rPr>
                    <w:t>verage</w:t>
                  </w:r>
                  <w:r w:rsidR="00B461B6" w:rsidRPr="00786D6A">
                    <w:rPr>
                      <w:color w:val="auto"/>
                      <w:sz w:val="18"/>
                      <w:szCs w:val="18"/>
                      <w:lang w:val="en-GB" w:eastAsia="zh-CN"/>
                    </w:rPr>
                    <w:t xml:space="preserve"> </w:t>
                  </w:r>
                  <w:proofErr w:type="spellStart"/>
                  <w:proofErr w:type="gramStart"/>
                  <w:r w:rsidR="00B461B6" w:rsidRPr="00786D6A">
                    <w:rPr>
                      <w:color w:val="auto"/>
                      <w:sz w:val="18"/>
                      <w:szCs w:val="18"/>
                      <w:lang w:val="en-GB" w:eastAsia="zh-CN"/>
                    </w:rPr>
                    <w:t>V</w:t>
                  </w:r>
                  <w:r w:rsidR="00B461B6" w:rsidRPr="00786D6A">
                    <w:rPr>
                      <w:color w:val="auto"/>
                      <w:sz w:val="18"/>
                      <w:szCs w:val="18"/>
                      <w:vertAlign w:val="subscript"/>
                      <w:lang w:val="en-GB" w:eastAsia="zh-CN"/>
                    </w:rPr>
                    <w:t>t,db</w:t>
                  </w:r>
                  <w:proofErr w:type="spellEnd"/>
                  <w:proofErr w:type="gramEnd"/>
                  <w:r w:rsidRPr="006F49E2">
                    <w:rPr>
                      <w:color w:val="auto"/>
                      <w:sz w:val="16"/>
                      <w:szCs w:val="16"/>
                      <w:lang w:val="en-GB" w:eastAsia="zh-CN"/>
                    </w:rPr>
                    <w:t xml:space="preserve"> (m³ dry gas/h) during 1</w:t>
                  </w:r>
                  <w:r w:rsidRPr="006F49E2">
                    <w:rPr>
                      <w:color w:val="auto"/>
                      <w:sz w:val="16"/>
                      <w:szCs w:val="16"/>
                      <w:vertAlign w:val="superscript"/>
                      <w:lang w:val="en-GB" w:eastAsia="zh-CN"/>
                    </w:rPr>
                    <w:t>st</w:t>
                  </w:r>
                  <w:r w:rsidRPr="006F49E2">
                    <w:rPr>
                      <w:color w:val="auto"/>
                      <w:sz w:val="16"/>
                      <w:szCs w:val="16"/>
                      <w:lang w:val="en-GB" w:eastAsia="zh-CN"/>
                    </w:rPr>
                    <w:t xml:space="preserve"> MP</w:t>
                  </w:r>
                </w:p>
              </w:tc>
            </w:tr>
            <w:tr w:rsidR="00234D88" w:rsidRPr="006F49E2" w14:paraId="552E6007" w14:textId="77777777" w:rsidTr="00571E80">
              <w:tc>
                <w:tcPr>
                  <w:tcW w:w="2357" w:type="dxa"/>
                </w:tcPr>
                <w:p w14:paraId="343C2158" w14:textId="476D2AE8"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Yujiang</w:t>
                  </w:r>
                  <w:proofErr w:type="spellEnd"/>
                  <w:r w:rsidRPr="00847912">
                    <w:rPr>
                      <w:rFonts w:eastAsia="宋体" w:cs="Times-Roman"/>
                      <w:sz w:val="16"/>
                      <w:szCs w:val="16"/>
                      <w:lang w:eastAsia="zh-CN"/>
                    </w:rPr>
                    <w:t xml:space="preserve"> </w:t>
                  </w:r>
                  <w:proofErr w:type="spellStart"/>
                  <w:r w:rsidRPr="00847912">
                    <w:rPr>
                      <w:rFonts w:eastAsia="宋体" w:cs="Times-Roman"/>
                      <w:sz w:val="16"/>
                      <w:szCs w:val="16"/>
                      <w:lang w:eastAsia="zh-CN"/>
                    </w:rPr>
                    <w:t>Yufei</w:t>
                  </w:r>
                  <w:proofErr w:type="spellEnd"/>
                </w:p>
              </w:tc>
              <w:tc>
                <w:tcPr>
                  <w:tcW w:w="2214" w:type="dxa"/>
                </w:tcPr>
                <w:p w14:paraId="01D7F714" w14:textId="2BC35007" w:rsidR="00234D88" w:rsidRPr="006F49E2" w:rsidRDefault="006F49E2" w:rsidP="00571E80">
                  <w:pPr>
                    <w:rPr>
                      <w:color w:val="auto"/>
                      <w:sz w:val="16"/>
                      <w:szCs w:val="16"/>
                      <w:lang w:eastAsia="zh-CN"/>
                    </w:rPr>
                  </w:pPr>
                  <w:r w:rsidRPr="00847912">
                    <w:rPr>
                      <w:rFonts w:eastAsia="宋体" w:cs="Times-Roman"/>
                      <w:sz w:val="16"/>
                      <w:szCs w:val="16"/>
                      <w:lang w:eastAsia="zh-CN"/>
                    </w:rPr>
                    <w:t>697.88</w:t>
                  </w:r>
                </w:p>
              </w:tc>
            </w:tr>
            <w:tr w:rsidR="00234D88" w:rsidRPr="006F49E2" w14:paraId="4950F394" w14:textId="77777777" w:rsidTr="00571E80">
              <w:tc>
                <w:tcPr>
                  <w:tcW w:w="2357" w:type="dxa"/>
                </w:tcPr>
                <w:p w14:paraId="6F26DB5D" w14:textId="362A4E18"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Lutian</w:t>
                  </w:r>
                  <w:proofErr w:type="spellEnd"/>
                </w:p>
              </w:tc>
              <w:tc>
                <w:tcPr>
                  <w:tcW w:w="2214" w:type="dxa"/>
                </w:tcPr>
                <w:p w14:paraId="40BA6211" w14:textId="2B128A8A" w:rsidR="00234D88" w:rsidRPr="006F49E2" w:rsidRDefault="006F49E2" w:rsidP="00571E80">
                  <w:pPr>
                    <w:rPr>
                      <w:color w:val="auto"/>
                      <w:sz w:val="16"/>
                      <w:szCs w:val="16"/>
                      <w:lang w:eastAsia="zh-CN"/>
                    </w:rPr>
                  </w:pPr>
                  <w:r w:rsidRPr="00847912">
                    <w:rPr>
                      <w:sz w:val="16"/>
                      <w:szCs w:val="16"/>
                      <w:lang w:val="en-GB" w:eastAsia="zh-CN"/>
                    </w:rPr>
                    <w:t>604.23</w:t>
                  </w:r>
                </w:p>
              </w:tc>
            </w:tr>
            <w:tr w:rsidR="00234D88" w:rsidRPr="006F49E2" w14:paraId="1C955A06" w14:textId="77777777" w:rsidTr="00571E80">
              <w:tc>
                <w:tcPr>
                  <w:tcW w:w="2357" w:type="dxa"/>
                </w:tcPr>
                <w:p w14:paraId="419D4098" w14:textId="44B7488A"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Daxi</w:t>
                  </w:r>
                  <w:proofErr w:type="spellEnd"/>
                </w:p>
              </w:tc>
              <w:tc>
                <w:tcPr>
                  <w:tcW w:w="2214" w:type="dxa"/>
                </w:tcPr>
                <w:p w14:paraId="48C3DA2A" w14:textId="63C0D8F4" w:rsidR="00234D88" w:rsidRPr="006F49E2" w:rsidRDefault="006F49E2" w:rsidP="00571E80">
                  <w:pPr>
                    <w:rPr>
                      <w:color w:val="auto"/>
                      <w:sz w:val="16"/>
                      <w:szCs w:val="16"/>
                      <w:lang w:eastAsia="zh-CN"/>
                    </w:rPr>
                  </w:pPr>
                  <w:r w:rsidRPr="00847912">
                    <w:rPr>
                      <w:sz w:val="16"/>
                      <w:szCs w:val="16"/>
                      <w:lang w:val="en-GB" w:eastAsia="zh-CN"/>
                    </w:rPr>
                    <w:t>708.94</w:t>
                  </w:r>
                </w:p>
              </w:tc>
            </w:tr>
            <w:tr w:rsidR="00234D88" w:rsidRPr="006F49E2" w14:paraId="075EAF00" w14:textId="77777777" w:rsidTr="00571E80">
              <w:tc>
                <w:tcPr>
                  <w:tcW w:w="2357" w:type="dxa"/>
                </w:tcPr>
                <w:p w14:paraId="28AB46B6" w14:textId="0162F7C5"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Niupishan</w:t>
                  </w:r>
                  <w:proofErr w:type="spellEnd"/>
                </w:p>
              </w:tc>
              <w:tc>
                <w:tcPr>
                  <w:tcW w:w="2214" w:type="dxa"/>
                </w:tcPr>
                <w:p w14:paraId="4DC4863D" w14:textId="490A8271" w:rsidR="00234D88" w:rsidRPr="006F49E2" w:rsidRDefault="006F49E2" w:rsidP="00571E80">
                  <w:pPr>
                    <w:rPr>
                      <w:color w:val="auto"/>
                      <w:sz w:val="16"/>
                      <w:szCs w:val="16"/>
                      <w:lang w:eastAsia="zh-CN"/>
                    </w:rPr>
                  </w:pPr>
                  <w:r w:rsidRPr="00847912">
                    <w:rPr>
                      <w:sz w:val="16"/>
                      <w:szCs w:val="16"/>
                      <w:lang w:val="en-GB" w:eastAsia="zh-CN"/>
                    </w:rPr>
                    <w:t>561.11</w:t>
                  </w:r>
                </w:p>
              </w:tc>
            </w:tr>
            <w:tr w:rsidR="00234D88" w:rsidRPr="006F49E2" w14:paraId="39531FB6" w14:textId="77777777" w:rsidTr="00571E80">
              <w:tc>
                <w:tcPr>
                  <w:tcW w:w="2357" w:type="dxa"/>
                </w:tcPr>
                <w:p w14:paraId="566C487F" w14:textId="45FEAB1B"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Yujiang</w:t>
                  </w:r>
                  <w:proofErr w:type="spellEnd"/>
                </w:p>
              </w:tc>
              <w:tc>
                <w:tcPr>
                  <w:tcW w:w="2214" w:type="dxa"/>
                </w:tcPr>
                <w:p w14:paraId="13262481" w14:textId="1EC2C1B0" w:rsidR="00234D88" w:rsidRPr="006F49E2" w:rsidRDefault="006F49E2" w:rsidP="00571E80">
                  <w:pPr>
                    <w:rPr>
                      <w:color w:val="auto"/>
                      <w:sz w:val="16"/>
                      <w:szCs w:val="16"/>
                      <w:lang w:eastAsia="zh-CN"/>
                    </w:rPr>
                  </w:pPr>
                  <w:r w:rsidRPr="00847912">
                    <w:rPr>
                      <w:sz w:val="16"/>
                      <w:szCs w:val="16"/>
                      <w:lang w:val="en-GB" w:eastAsia="zh-CN"/>
                    </w:rPr>
                    <w:t>556.16</w:t>
                  </w:r>
                </w:p>
              </w:tc>
            </w:tr>
            <w:tr w:rsidR="00234D88" w:rsidRPr="006F49E2" w14:paraId="670FDA6C" w14:textId="77777777" w:rsidTr="00571E80">
              <w:tc>
                <w:tcPr>
                  <w:tcW w:w="2357" w:type="dxa"/>
                </w:tcPr>
                <w:p w14:paraId="44F46175" w14:textId="3BA857C0"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Huayuan</w:t>
                  </w:r>
                  <w:proofErr w:type="spellEnd"/>
                </w:p>
              </w:tc>
              <w:tc>
                <w:tcPr>
                  <w:tcW w:w="2214" w:type="dxa"/>
                </w:tcPr>
                <w:p w14:paraId="6E4BA542" w14:textId="7A4C3D5E" w:rsidR="00234D88" w:rsidRPr="006F49E2" w:rsidRDefault="006F49E2" w:rsidP="00571E80">
                  <w:pPr>
                    <w:rPr>
                      <w:color w:val="auto"/>
                      <w:sz w:val="16"/>
                      <w:szCs w:val="16"/>
                      <w:lang w:eastAsia="zh-CN"/>
                    </w:rPr>
                  </w:pPr>
                  <w:r w:rsidRPr="00847912">
                    <w:rPr>
                      <w:sz w:val="16"/>
                      <w:szCs w:val="16"/>
                      <w:lang w:val="en-GB" w:eastAsia="zh-CN"/>
                    </w:rPr>
                    <w:t>615.89</w:t>
                  </w:r>
                </w:p>
              </w:tc>
            </w:tr>
            <w:tr w:rsidR="00234D88" w:rsidRPr="006F49E2" w14:paraId="6A16AD95" w14:textId="77777777" w:rsidTr="00571E80">
              <w:tc>
                <w:tcPr>
                  <w:tcW w:w="2357" w:type="dxa"/>
                </w:tcPr>
                <w:p w14:paraId="663B4E67" w14:textId="5C782D78"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Duchang</w:t>
                  </w:r>
                  <w:proofErr w:type="spellEnd"/>
                </w:p>
              </w:tc>
              <w:tc>
                <w:tcPr>
                  <w:tcW w:w="2214" w:type="dxa"/>
                </w:tcPr>
                <w:p w14:paraId="0C3BB836" w14:textId="37127836" w:rsidR="00234D88" w:rsidRPr="006F49E2" w:rsidRDefault="006F49E2" w:rsidP="00571E80">
                  <w:pPr>
                    <w:rPr>
                      <w:color w:val="auto"/>
                      <w:sz w:val="16"/>
                      <w:szCs w:val="16"/>
                      <w:lang w:eastAsia="zh-CN"/>
                    </w:rPr>
                  </w:pPr>
                  <w:r w:rsidRPr="00847912">
                    <w:rPr>
                      <w:sz w:val="16"/>
                      <w:szCs w:val="16"/>
                      <w:lang w:val="en-GB" w:eastAsia="zh-CN"/>
                    </w:rPr>
                    <w:t>492.47</w:t>
                  </w:r>
                </w:p>
              </w:tc>
            </w:tr>
            <w:tr w:rsidR="00234D88" w:rsidRPr="006F49E2" w14:paraId="728D0775" w14:textId="77777777" w:rsidTr="00571E80">
              <w:tc>
                <w:tcPr>
                  <w:tcW w:w="2357" w:type="dxa"/>
                </w:tcPr>
                <w:p w14:paraId="030E0F4A" w14:textId="55D5C0E2"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Xujiadu</w:t>
                  </w:r>
                  <w:proofErr w:type="spellEnd"/>
                </w:p>
              </w:tc>
              <w:tc>
                <w:tcPr>
                  <w:tcW w:w="2214" w:type="dxa"/>
                </w:tcPr>
                <w:p w14:paraId="4D6D3B69" w14:textId="4E0FE6B4" w:rsidR="00234D88" w:rsidRPr="006F49E2" w:rsidRDefault="006F49E2" w:rsidP="00571E80">
                  <w:pPr>
                    <w:rPr>
                      <w:color w:val="auto"/>
                      <w:sz w:val="16"/>
                      <w:szCs w:val="16"/>
                      <w:lang w:eastAsia="zh-CN"/>
                    </w:rPr>
                  </w:pPr>
                  <w:r w:rsidRPr="00847912">
                    <w:rPr>
                      <w:sz w:val="16"/>
                      <w:szCs w:val="16"/>
                      <w:lang w:val="en-GB" w:eastAsia="zh-CN"/>
                    </w:rPr>
                    <w:t>525.35</w:t>
                  </w:r>
                </w:p>
              </w:tc>
            </w:tr>
            <w:tr w:rsidR="00234D88" w:rsidRPr="006F49E2" w14:paraId="55D44763" w14:textId="77777777" w:rsidTr="00571E80">
              <w:tc>
                <w:tcPr>
                  <w:tcW w:w="2357" w:type="dxa"/>
                </w:tcPr>
                <w:p w14:paraId="2763FBF5" w14:textId="107F82D5" w:rsidR="00234D88" w:rsidRPr="006F49E2" w:rsidRDefault="00862AA0" w:rsidP="00571E80">
                  <w:pPr>
                    <w:rPr>
                      <w:color w:val="auto"/>
                      <w:sz w:val="16"/>
                      <w:szCs w:val="16"/>
                      <w:lang w:eastAsia="zh-CN"/>
                    </w:rPr>
                  </w:pPr>
                  <w:proofErr w:type="spellStart"/>
                  <w:r w:rsidRPr="00847912">
                    <w:rPr>
                      <w:rFonts w:eastAsia="宋体" w:cs="Times-Roman"/>
                      <w:sz w:val="16"/>
                      <w:szCs w:val="16"/>
                      <w:lang w:eastAsia="zh-CN"/>
                    </w:rPr>
                    <w:t>Antang</w:t>
                  </w:r>
                  <w:proofErr w:type="spellEnd"/>
                </w:p>
              </w:tc>
              <w:tc>
                <w:tcPr>
                  <w:tcW w:w="2214" w:type="dxa"/>
                </w:tcPr>
                <w:p w14:paraId="41C5A192" w14:textId="1F15F9E9" w:rsidR="00234D88" w:rsidRPr="006F49E2" w:rsidRDefault="006F49E2" w:rsidP="006F49E2">
                  <w:pPr>
                    <w:rPr>
                      <w:color w:val="auto"/>
                      <w:sz w:val="16"/>
                      <w:szCs w:val="16"/>
                      <w:lang w:eastAsia="zh-CN"/>
                    </w:rPr>
                  </w:pPr>
                  <w:r w:rsidRPr="006F49E2">
                    <w:rPr>
                      <w:rFonts w:hint="eastAsia"/>
                      <w:color w:val="auto"/>
                      <w:sz w:val="16"/>
                      <w:szCs w:val="16"/>
                      <w:lang w:eastAsia="zh-CN"/>
                    </w:rPr>
                    <w:t>4</w:t>
                  </w:r>
                  <w:r w:rsidRPr="006F49E2">
                    <w:rPr>
                      <w:color w:val="auto"/>
                      <w:sz w:val="16"/>
                      <w:szCs w:val="16"/>
                      <w:lang w:eastAsia="zh-CN"/>
                    </w:rPr>
                    <w:t>92.49</w:t>
                  </w:r>
                </w:p>
              </w:tc>
            </w:tr>
          </w:tbl>
          <w:p w14:paraId="4BC389A4" w14:textId="77777777" w:rsidR="00234D88" w:rsidRPr="0079479E" w:rsidRDefault="00234D88" w:rsidP="00571E80">
            <w:pPr>
              <w:rPr>
                <w:color w:val="auto"/>
                <w:sz w:val="18"/>
                <w:szCs w:val="18"/>
                <w:lang w:val="en-GB" w:eastAsia="zh-CN"/>
              </w:rPr>
            </w:pPr>
          </w:p>
        </w:tc>
        <w:tc>
          <w:tcPr>
            <w:tcW w:w="4091" w:type="dxa"/>
          </w:tcPr>
          <w:tbl>
            <w:tblPr>
              <w:tblStyle w:val="afffff3"/>
              <w:tblW w:w="0" w:type="auto"/>
              <w:tblLook w:val="04A0" w:firstRow="1" w:lastRow="0" w:firstColumn="1" w:lastColumn="0" w:noHBand="0" w:noVBand="1"/>
            </w:tblPr>
            <w:tblGrid>
              <w:gridCol w:w="1823"/>
              <w:gridCol w:w="1630"/>
            </w:tblGrid>
            <w:tr w:rsidR="00234D88" w:rsidRPr="00811446" w14:paraId="75BF99C5" w14:textId="77777777" w:rsidTr="00571E80">
              <w:tc>
                <w:tcPr>
                  <w:tcW w:w="1823" w:type="dxa"/>
                </w:tcPr>
                <w:p w14:paraId="278428E7" w14:textId="77777777" w:rsidR="00234D88" w:rsidRPr="00811446" w:rsidRDefault="00234D88" w:rsidP="00571E80">
                  <w:pPr>
                    <w:rPr>
                      <w:sz w:val="16"/>
                      <w:szCs w:val="16"/>
                      <w:lang w:eastAsia="zh-CN"/>
                    </w:rPr>
                  </w:pPr>
                  <w:r w:rsidRPr="00811446">
                    <w:rPr>
                      <w:sz w:val="16"/>
                      <w:szCs w:val="16"/>
                      <w:lang w:eastAsia="zh-CN"/>
                    </w:rPr>
                    <w:t>Swine farm</w:t>
                  </w:r>
                </w:p>
              </w:tc>
              <w:tc>
                <w:tcPr>
                  <w:tcW w:w="1630" w:type="dxa"/>
                </w:tcPr>
                <w:p w14:paraId="1421F4F8" w14:textId="4BDC6B3C" w:rsidR="00234D88" w:rsidRPr="00D42188" w:rsidRDefault="00234D88" w:rsidP="00571E80">
                  <w:pPr>
                    <w:rPr>
                      <w:sz w:val="16"/>
                      <w:szCs w:val="16"/>
                      <w:highlight w:val="yellow"/>
                    </w:rPr>
                  </w:pPr>
                  <w:r w:rsidRPr="007F1968">
                    <w:rPr>
                      <w:rFonts w:hint="eastAsia"/>
                      <w:color w:val="auto"/>
                      <w:sz w:val="16"/>
                      <w:szCs w:val="16"/>
                      <w:lang w:val="en-GB" w:eastAsia="zh-CN"/>
                    </w:rPr>
                    <w:t>a</w:t>
                  </w:r>
                  <w:r w:rsidRPr="007F1968">
                    <w:rPr>
                      <w:color w:val="auto"/>
                      <w:sz w:val="16"/>
                      <w:szCs w:val="16"/>
                      <w:lang w:val="en-GB" w:eastAsia="zh-CN"/>
                    </w:rPr>
                    <w:t>verage</w:t>
                  </w:r>
                  <w:r w:rsidR="00B461B6" w:rsidRPr="00786D6A">
                    <w:rPr>
                      <w:color w:val="auto"/>
                      <w:sz w:val="18"/>
                      <w:szCs w:val="18"/>
                      <w:lang w:val="en-GB" w:eastAsia="zh-CN"/>
                    </w:rPr>
                    <w:t xml:space="preserve"> </w:t>
                  </w:r>
                  <w:proofErr w:type="spellStart"/>
                  <w:proofErr w:type="gramStart"/>
                  <w:r w:rsidR="00B461B6" w:rsidRPr="00786D6A">
                    <w:rPr>
                      <w:color w:val="auto"/>
                      <w:sz w:val="18"/>
                      <w:szCs w:val="18"/>
                      <w:lang w:val="en-GB" w:eastAsia="zh-CN"/>
                    </w:rPr>
                    <w:t>V</w:t>
                  </w:r>
                  <w:r w:rsidR="00B461B6" w:rsidRPr="00786D6A">
                    <w:rPr>
                      <w:color w:val="auto"/>
                      <w:sz w:val="18"/>
                      <w:szCs w:val="18"/>
                      <w:vertAlign w:val="subscript"/>
                      <w:lang w:val="en-GB" w:eastAsia="zh-CN"/>
                    </w:rPr>
                    <w:t>t,db</w:t>
                  </w:r>
                  <w:proofErr w:type="spellEnd"/>
                  <w:proofErr w:type="gramEnd"/>
                  <w:r w:rsidRPr="007F1968">
                    <w:rPr>
                      <w:color w:val="auto"/>
                      <w:sz w:val="16"/>
                      <w:szCs w:val="16"/>
                      <w:lang w:val="en-GB" w:eastAsia="zh-CN"/>
                    </w:rPr>
                    <w:t xml:space="preserve"> (m³ dry gas/h) during 2</w:t>
                  </w:r>
                  <w:r w:rsidRPr="007F1968">
                    <w:rPr>
                      <w:color w:val="auto"/>
                      <w:sz w:val="16"/>
                      <w:szCs w:val="16"/>
                      <w:vertAlign w:val="superscript"/>
                      <w:lang w:val="en-GB" w:eastAsia="zh-CN"/>
                    </w:rPr>
                    <w:t>nd</w:t>
                  </w:r>
                  <w:r w:rsidRPr="007F1968">
                    <w:rPr>
                      <w:color w:val="auto"/>
                      <w:sz w:val="16"/>
                      <w:szCs w:val="16"/>
                      <w:lang w:val="en-GB" w:eastAsia="zh-CN"/>
                    </w:rPr>
                    <w:t xml:space="preserve">  MP</w:t>
                  </w:r>
                </w:p>
              </w:tc>
            </w:tr>
            <w:tr w:rsidR="00862AA0" w:rsidRPr="00811446" w14:paraId="0CC6E4D2" w14:textId="77777777" w:rsidTr="00571E80">
              <w:tc>
                <w:tcPr>
                  <w:tcW w:w="1823" w:type="dxa"/>
                </w:tcPr>
                <w:p w14:paraId="527B05F0" w14:textId="2B16CF1F" w:rsidR="00862AA0" w:rsidRPr="00811446" w:rsidRDefault="00862AA0" w:rsidP="00862AA0">
                  <w:pPr>
                    <w:rPr>
                      <w:sz w:val="16"/>
                      <w:szCs w:val="16"/>
                    </w:rPr>
                  </w:pPr>
                  <w:proofErr w:type="spellStart"/>
                  <w:r w:rsidRPr="00571E80">
                    <w:rPr>
                      <w:rFonts w:eastAsia="宋体" w:cs="Times-Roman"/>
                      <w:sz w:val="16"/>
                      <w:szCs w:val="16"/>
                      <w:lang w:eastAsia="zh-CN"/>
                    </w:rPr>
                    <w:t>Yujiang</w:t>
                  </w:r>
                  <w:proofErr w:type="spellEnd"/>
                  <w:r w:rsidRPr="00571E80">
                    <w:rPr>
                      <w:rFonts w:eastAsia="宋体" w:cs="Times-Roman"/>
                      <w:sz w:val="16"/>
                      <w:szCs w:val="16"/>
                      <w:lang w:eastAsia="zh-CN"/>
                    </w:rPr>
                    <w:t xml:space="preserve"> </w:t>
                  </w:r>
                  <w:proofErr w:type="spellStart"/>
                  <w:r w:rsidRPr="00571E80">
                    <w:rPr>
                      <w:rFonts w:eastAsia="宋体" w:cs="Times-Roman"/>
                      <w:sz w:val="16"/>
                      <w:szCs w:val="16"/>
                      <w:lang w:eastAsia="zh-CN"/>
                    </w:rPr>
                    <w:t>Yufei</w:t>
                  </w:r>
                  <w:proofErr w:type="spellEnd"/>
                </w:p>
              </w:tc>
              <w:tc>
                <w:tcPr>
                  <w:tcW w:w="1630" w:type="dxa"/>
                </w:tcPr>
                <w:p w14:paraId="549FAD44" w14:textId="21FDFBEA" w:rsidR="00862AA0" w:rsidRPr="00811446" w:rsidRDefault="007F1968" w:rsidP="007F1968">
                  <w:pPr>
                    <w:rPr>
                      <w:sz w:val="16"/>
                      <w:szCs w:val="16"/>
                      <w:lang w:eastAsia="zh-CN"/>
                    </w:rPr>
                  </w:pPr>
                  <w:r>
                    <w:rPr>
                      <w:rFonts w:hint="eastAsia"/>
                      <w:sz w:val="16"/>
                      <w:szCs w:val="16"/>
                      <w:lang w:eastAsia="zh-CN"/>
                    </w:rPr>
                    <w:t>7</w:t>
                  </w:r>
                  <w:r>
                    <w:rPr>
                      <w:sz w:val="16"/>
                      <w:szCs w:val="16"/>
                      <w:lang w:eastAsia="zh-CN"/>
                    </w:rPr>
                    <w:t>60.17</w:t>
                  </w:r>
                </w:p>
              </w:tc>
            </w:tr>
            <w:tr w:rsidR="00862AA0" w:rsidRPr="00811446" w14:paraId="3F7698C3" w14:textId="77777777" w:rsidTr="00571E80">
              <w:tc>
                <w:tcPr>
                  <w:tcW w:w="1823" w:type="dxa"/>
                </w:tcPr>
                <w:p w14:paraId="4544FAF8" w14:textId="2514904F" w:rsidR="00862AA0" w:rsidRPr="00811446" w:rsidRDefault="00862AA0" w:rsidP="00862AA0">
                  <w:pPr>
                    <w:rPr>
                      <w:sz w:val="16"/>
                      <w:szCs w:val="16"/>
                    </w:rPr>
                  </w:pPr>
                  <w:proofErr w:type="spellStart"/>
                  <w:r w:rsidRPr="00571E80">
                    <w:rPr>
                      <w:rFonts w:eastAsia="宋体" w:cs="Times-Roman"/>
                      <w:sz w:val="16"/>
                      <w:szCs w:val="16"/>
                      <w:lang w:eastAsia="zh-CN"/>
                    </w:rPr>
                    <w:t>Lutian</w:t>
                  </w:r>
                  <w:proofErr w:type="spellEnd"/>
                </w:p>
              </w:tc>
              <w:tc>
                <w:tcPr>
                  <w:tcW w:w="1630" w:type="dxa"/>
                </w:tcPr>
                <w:p w14:paraId="025CDC28" w14:textId="5682BC62" w:rsidR="00862AA0" w:rsidRPr="00811446" w:rsidRDefault="007F1968" w:rsidP="00862AA0">
                  <w:pPr>
                    <w:rPr>
                      <w:sz w:val="16"/>
                      <w:szCs w:val="16"/>
                      <w:lang w:eastAsia="zh-CN"/>
                    </w:rPr>
                  </w:pPr>
                  <w:r>
                    <w:rPr>
                      <w:rFonts w:hint="eastAsia"/>
                      <w:sz w:val="16"/>
                      <w:szCs w:val="16"/>
                      <w:lang w:eastAsia="zh-CN"/>
                    </w:rPr>
                    <w:t>6</w:t>
                  </w:r>
                  <w:r>
                    <w:rPr>
                      <w:sz w:val="16"/>
                      <w:szCs w:val="16"/>
                      <w:lang w:eastAsia="zh-CN"/>
                    </w:rPr>
                    <w:t>46.46</w:t>
                  </w:r>
                </w:p>
              </w:tc>
            </w:tr>
            <w:tr w:rsidR="00862AA0" w:rsidRPr="00811446" w14:paraId="2F2A6BBE" w14:textId="77777777" w:rsidTr="00571E80">
              <w:tc>
                <w:tcPr>
                  <w:tcW w:w="1823" w:type="dxa"/>
                </w:tcPr>
                <w:p w14:paraId="43CF4D74" w14:textId="20F0FB72" w:rsidR="00862AA0" w:rsidRPr="00811446" w:rsidRDefault="00862AA0" w:rsidP="00862AA0">
                  <w:pPr>
                    <w:rPr>
                      <w:sz w:val="16"/>
                      <w:szCs w:val="16"/>
                    </w:rPr>
                  </w:pPr>
                  <w:proofErr w:type="spellStart"/>
                  <w:r w:rsidRPr="00571E80">
                    <w:rPr>
                      <w:rFonts w:eastAsia="宋体" w:cs="Times-Roman"/>
                      <w:sz w:val="16"/>
                      <w:szCs w:val="16"/>
                      <w:lang w:eastAsia="zh-CN"/>
                    </w:rPr>
                    <w:t>Daxi</w:t>
                  </w:r>
                  <w:proofErr w:type="spellEnd"/>
                </w:p>
              </w:tc>
              <w:tc>
                <w:tcPr>
                  <w:tcW w:w="1630" w:type="dxa"/>
                </w:tcPr>
                <w:p w14:paraId="02DB391B" w14:textId="3A148C30" w:rsidR="00862AA0" w:rsidRPr="00811446" w:rsidRDefault="007F1968" w:rsidP="00862AA0">
                  <w:pPr>
                    <w:rPr>
                      <w:sz w:val="16"/>
                      <w:szCs w:val="16"/>
                      <w:lang w:eastAsia="zh-CN"/>
                    </w:rPr>
                  </w:pPr>
                  <w:r>
                    <w:rPr>
                      <w:rFonts w:hint="eastAsia"/>
                      <w:sz w:val="16"/>
                      <w:szCs w:val="16"/>
                      <w:lang w:eastAsia="zh-CN"/>
                    </w:rPr>
                    <w:t>7</w:t>
                  </w:r>
                  <w:r>
                    <w:rPr>
                      <w:sz w:val="16"/>
                      <w:szCs w:val="16"/>
                      <w:lang w:eastAsia="zh-CN"/>
                    </w:rPr>
                    <w:t>59.35</w:t>
                  </w:r>
                </w:p>
              </w:tc>
            </w:tr>
            <w:tr w:rsidR="00862AA0" w:rsidRPr="00811446" w14:paraId="3C7C4A35" w14:textId="77777777" w:rsidTr="00571E80">
              <w:tc>
                <w:tcPr>
                  <w:tcW w:w="1823" w:type="dxa"/>
                </w:tcPr>
                <w:p w14:paraId="097434F1" w14:textId="57EB0899" w:rsidR="00862AA0" w:rsidRPr="00811446" w:rsidRDefault="00862AA0" w:rsidP="00862AA0">
                  <w:pPr>
                    <w:rPr>
                      <w:sz w:val="16"/>
                      <w:szCs w:val="16"/>
                    </w:rPr>
                  </w:pPr>
                  <w:proofErr w:type="spellStart"/>
                  <w:r w:rsidRPr="00571E80">
                    <w:rPr>
                      <w:rFonts w:eastAsia="宋体" w:cs="Times-Roman"/>
                      <w:sz w:val="16"/>
                      <w:szCs w:val="16"/>
                      <w:lang w:eastAsia="zh-CN"/>
                    </w:rPr>
                    <w:t>Niupishan</w:t>
                  </w:r>
                  <w:proofErr w:type="spellEnd"/>
                </w:p>
              </w:tc>
              <w:tc>
                <w:tcPr>
                  <w:tcW w:w="1630" w:type="dxa"/>
                </w:tcPr>
                <w:p w14:paraId="4A1FAEA8" w14:textId="3D101ED6" w:rsidR="00862AA0" w:rsidRPr="00811446" w:rsidRDefault="007F1968" w:rsidP="00862AA0">
                  <w:pPr>
                    <w:rPr>
                      <w:sz w:val="16"/>
                      <w:szCs w:val="16"/>
                      <w:lang w:eastAsia="zh-CN"/>
                    </w:rPr>
                  </w:pPr>
                  <w:r>
                    <w:rPr>
                      <w:rFonts w:hint="eastAsia"/>
                      <w:sz w:val="16"/>
                      <w:szCs w:val="16"/>
                      <w:lang w:eastAsia="zh-CN"/>
                    </w:rPr>
                    <w:t>6</w:t>
                  </w:r>
                  <w:r>
                    <w:rPr>
                      <w:sz w:val="16"/>
                      <w:szCs w:val="16"/>
                      <w:lang w:eastAsia="zh-CN"/>
                    </w:rPr>
                    <w:t>01.69</w:t>
                  </w:r>
                </w:p>
              </w:tc>
            </w:tr>
            <w:tr w:rsidR="00862AA0" w:rsidRPr="00811446" w14:paraId="7F05680B" w14:textId="77777777" w:rsidTr="00571E80">
              <w:tc>
                <w:tcPr>
                  <w:tcW w:w="1823" w:type="dxa"/>
                </w:tcPr>
                <w:p w14:paraId="0737B1AB" w14:textId="11717F16" w:rsidR="00862AA0" w:rsidRPr="00811446" w:rsidRDefault="00862AA0" w:rsidP="00862AA0">
                  <w:pPr>
                    <w:rPr>
                      <w:sz w:val="16"/>
                      <w:szCs w:val="16"/>
                    </w:rPr>
                  </w:pPr>
                  <w:proofErr w:type="spellStart"/>
                  <w:r w:rsidRPr="00571E80">
                    <w:rPr>
                      <w:rFonts w:eastAsia="宋体" w:cs="Times-Roman"/>
                      <w:sz w:val="16"/>
                      <w:szCs w:val="16"/>
                      <w:lang w:eastAsia="zh-CN"/>
                    </w:rPr>
                    <w:t>Yujiang</w:t>
                  </w:r>
                  <w:proofErr w:type="spellEnd"/>
                </w:p>
              </w:tc>
              <w:tc>
                <w:tcPr>
                  <w:tcW w:w="1630" w:type="dxa"/>
                </w:tcPr>
                <w:p w14:paraId="7EA79B80" w14:textId="1C2C5A1E" w:rsidR="00862AA0" w:rsidRPr="00811446" w:rsidRDefault="007F1968" w:rsidP="00862AA0">
                  <w:pPr>
                    <w:rPr>
                      <w:sz w:val="16"/>
                      <w:szCs w:val="16"/>
                      <w:lang w:eastAsia="zh-CN"/>
                    </w:rPr>
                  </w:pPr>
                  <w:r>
                    <w:rPr>
                      <w:rFonts w:hint="eastAsia"/>
                      <w:sz w:val="16"/>
                      <w:szCs w:val="16"/>
                      <w:lang w:eastAsia="zh-CN"/>
                    </w:rPr>
                    <w:t>5</w:t>
                  </w:r>
                  <w:r>
                    <w:rPr>
                      <w:sz w:val="16"/>
                      <w:szCs w:val="16"/>
                      <w:lang w:eastAsia="zh-CN"/>
                    </w:rPr>
                    <w:t>93.59</w:t>
                  </w:r>
                </w:p>
              </w:tc>
            </w:tr>
            <w:tr w:rsidR="00862AA0" w:rsidRPr="00811446" w14:paraId="4A42792B" w14:textId="77777777" w:rsidTr="00571E80">
              <w:tc>
                <w:tcPr>
                  <w:tcW w:w="1823" w:type="dxa"/>
                </w:tcPr>
                <w:p w14:paraId="0D757997" w14:textId="4A252EC2" w:rsidR="00862AA0" w:rsidRPr="00811446" w:rsidRDefault="00862AA0" w:rsidP="00862AA0">
                  <w:pPr>
                    <w:rPr>
                      <w:sz w:val="16"/>
                      <w:szCs w:val="16"/>
                    </w:rPr>
                  </w:pPr>
                  <w:proofErr w:type="spellStart"/>
                  <w:r w:rsidRPr="00571E80">
                    <w:rPr>
                      <w:rFonts w:eastAsia="宋体" w:cs="Times-Roman"/>
                      <w:sz w:val="16"/>
                      <w:szCs w:val="16"/>
                      <w:lang w:eastAsia="zh-CN"/>
                    </w:rPr>
                    <w:t>Huayuan</w:t>
                  </w:r>
                  <w:proofErr w:type="spellEnd"/>
                </w:p>
              </w:tc>
              <w:tc>
                <w:tcPr>
                  <w:tcW w:w="1630" w:type="dxa"/>
                </w:tcPr>
                <w:p w14:paraId="6EC6589D" w14:textId="5AC0BDD1" w:rsidR="00862AA0" w:rsidRPr="00811446" w:rsidRDefault="007F1968" w:rsidP="00862AA0">
                  <w:pPr>
                    <w:rPr>
                      <w:sz w:val="16"/>
                      <w:szCs w:val="16"/>
                      <w:lang w:eastAsia="zh-CN"/>
                    </w:rPr>
                  </w:pPr>
                  <w:r>
                    <w:rPr>
                      <w:rFonts w:hint="eastAsia"/>
                      <w:sz w:val="16"/>
                      <w:szCs w:val="16"/>
                      <w:lang w:eastAsia="zh-CN"/>
                    </w:rPr>
                    <w:t>6</w:t>
                  </w:r>
                  <w:r>
                    <w:rPr>
                      <w:sz w:val="16"/>
                      <w:szCs w:val="16"/>
                      <w:lang w:eastAsia="zh-CN"/>
                    </w:rPr>
                    <w:t>58.19</w:t>
                  </w:r>
                </w:p>
              </w:tc>
            </w:tr>
            <w:tr w:rsidR="00862AA0" w:rsidRPr="00811446" w14:paraId="498FD34C" w14:textId="77777777" w:rsidTr="00571E80">
              <w:tc>
                <w:tcPr>
                  <w:tcW w:w="1823" w:type="dxa"/>
                </w:tcPr>
                <w:p w14:paraId="732F4374" w14:textId="0F7F920F" w:rsidR="00862AA0" w:rsidRPr="00811446" w:rsidRDefault="00862AA0" w:rsidP="00862AA0">
                  <w:pPr>
                    <w:rPr>
                      <w:sz w:val="16"/>
                      <w:szCs w:val="16"/>
                    </w:rPr>
                  </w:pPr>
                  <w:proofErr w:type="spellStart"/>
                  <w:r w:rsidRPr="00571E80">
                    <w:rPr>
                      <w:rFonts w:eastAsia="宋体" w:cs="Times-Roman"/>
                      <w:sz w:val="16"/>
                      <w:szCs w:val="16"/>
                      <w:lang w:eastAsia="zh-CN"/>
                    </w:rPr>
                    <w:t>Duchang</w:t>
                  </w:r>
                  <w:proofErr w:type="spellEnd"/>
                </w:p>
              </w:tc>
              <w:tc>
                <w:tcPr>
                  <w:tcW w:w="1630" w:type="dxa"/>
                </w:tcPr>
                <w:p w14:paraId="773BBB5D" w14:textId="3A7D2B70" w:rsidR="00862AA0" w:rsidRPr="00811446" w:rsidRDefault="007F1968" w:rsidP="00862AA0">
                  <w:pPr>
                    <w:rPr>
                      <w:sz w:val="16"/>
                      <w:szCs w:val="16"/>
                      <w:lang w:eastAsia="zh-CN"/>
                    </w:rPr>
                  </w:pPr>
                  <w:r>
                    <w:rPr>
                      <w:rFonts w:hint="eastAsia"/>
                      <w:sz w:val="16"/>
                      <w:szCs w:val="16"/>
                      <w:lang w:eastAsia="zh-CN"/>
                    </w:rPr>
                    <w:t>5</w:t>
                  </w:r>
                  <w:r>
                    <w:rPr>
                      <w:sz w:val="16"/>
                      <w:szCs w:val="16"/>
                      <w:lang w:eastAsia="zh-CN"/>
                    </w:rPr>
                    <w:t>36.02</w:t>
                  </w:r>
                </w:p>
              </w:tc>
            </w:tr>
            <w:tr w:rsidR="00862AA0" w:rsidRPr="00811446" w14:paraId="3E7EC8CD" w14:textId="77777777" w:rsidTr="00571E80">
              <w:tc>
                <w:tcPr>
                  <w:tcW w:w="1823" w:type="dxa"/>
                </w:tcPr>
                <w:p w14:paraId="2DA9F5D5" w14:textId="2C130B2A" w:rsidR="00862AA0" w:rsidRPr="00811446" w:rsidRDefault="00862AA0" w:rsidP="00862AA0">
                  <w:pPr>
                    <w:rPr>
                      <w:sz w:val="16"/>
                      <w:szCs w:val="16"/>
                    </w:rPr>
                  </w:pPr>
                  <w:proofErr w:type="spellStart"/>
                  <w:r w:rsidRPr="00571E80">
                    <w:rPr>
                      <w:rFonts w:eastAsia="宋体" w:cs="Times-Roman"/>
                      <w:sz w:val="16"/>
                      <w:szCs w:val="16"/>
                      <w:lang w:eastAsia="zh-CN"/>
                    </w:rPr>
                    <w:t>Xujiadu</w:t>
                  </w:r>
                  <w:proofErr w:type="spellEnd"/>
                </w:p>
              </w:tc>
              <w:tc>
                <w:tcPr>
                  <w:tcW w:w="1630" w:type="dxa"/>
                </w:tcPr>
                <w:p w14:paraId="6C48C371" w14:textId="2D45C388" w:rsidR="00862AA0" w:rsidRPr="00811446" w:rsidRDefault="007F1968" w:rsidP="00862AA0">
                  <w:pPr>
                    <w:rPr>
                      <w:sz w:val="16"/>
                      <w:szCs w:val="16"/>
                      <w:lang w:eastAsia="zh-CN"/>
                    </w:rPr>
                  </w:pPr>
                  <w:r>
                    <w:rPr>
                      <w:rFonts w:hint="eastAsia"/>
                      <w:sz w:val="16"/>
                      <w:szCs w:val="16"/>
                      <w:lang w:eastAsia="zh-CN"/>
                    </w:rPr>
                    <w:t>5</w:t>
                  </w:r>
                  <w:r>
                    <w:rPr>
                      <w:sz w:val="16"/>
                      <w:szCs w:val="16"/>
                      <w:lang w:eastAsia="zh-CN"/>
                    </w:rPr>
                    <w:t>78.12</w:t>
                  </w:r>
                </w:p>
              </w:tc>
            </w:tr>
            <w:tr w:rsidR="00862AA0" w:rsidRPr="00811446" w14:paraId="6B85F3A7" w14:textId="77777777" w:rsidTr="00571E80">
              <w:tc>
                <w:tcPr>
                  <w:tcW w:w="1823" w:type="dxa"/>
                </w:tcPr>
                <w:p w14:paraId="20EA38F7" w14:textId="71A00932" w:rsidR="00862AA0" w:rsidRPr="00811446" w:rsidRDefault="00862AA0" w:rsidP="00862AA0">
                  <w:pPr>
                    <w:rPr>
                      <w:sz w:val="16"/>
                      <w:szCs w:val="16"/>
                    </w:rPr>
                  </w:pPr>
                  <w:proofErr w:type="spellStart"/>
                  <w:r w:rsidRPr="00571E80">
                    <w:rPr>
                      <w:rFonts w:eastAsia="宋体" w:cs="Times-Roman"/>
                      <w:sz w:val="16"/>
                      <w:szCs w:val="16"/>
                      <w:lang w:eastAsia="zh-CN"/>
                    </w:rPr>
                    <w:t>Antang</w:t>
                  </w:r>
                  <w:proofErr w:type="spellEnd"/>
                </w:p>
              </w:tc>
              <w:tc>
                <w:tcPr>
                  <w:tcW w:w="1630" w:type="dxa"/>
                </w:tcPr>
                <w:p w14:paraId="54982310" w14:textId="18957886" w:rsidR="00862AA0" w:rsidRPr="00811446" w:rsidRDefault="007F1968" w:rsidP="00862AA0">
                  <w:pPr>
                    <w:rPr>
                      <w:sz w:val="16"/>
                      <w:szCs w:val="16"/>
                      <w:lang w:eastAsia="zh-CN"/>
                    </w:rPr>
                  </w:pPr>
                  <w:r>
                    <w:rPr>
                      <w:rFonts w:hint="eastAsia"/>
                      <w:sz w:val="16"/>
                      <w:szCs w:val="16"/>
                      <w:lang w:eastAsia="zh-CN"/>
                    </w:rPr>
                    <w:t>5</w:t>
                  </w:r>
                  <w:r>
                    <w:rPr>
                      <w:sz w:val="16"/>
                      <w:szCs w:val="16"/>
                      <w:lang w:eastAsia="zh-CN"/>
                    </w:rPr>
                    <w:t>47.94</w:t>
                  </w:r>
                </w:p>
              </w:tc>
            </w:tr>
          </w:tbl>
          <w:p w14:paraId="0CE13B84" w14:textId="77777777" w:rsidR="00234D88" w:rsidRPr="00571E80" w:rsidRDefault="00234D88" w:rsidP="00571E80">
            <w:pPr>
              <w:rPr>
                <w:rFonts w:asciiTheme="minorHAnsi" w:hAnsiTheme="minorHAnsi"/>
                <w:sz w:val="18"/>
                <w:szCs w:val="18"/>
                <w:lang w:eastAsia="zh-CN"/>
              </w:rPr>
            </w:pPr>
          </w:p>
        </w:tc>
      </w:tr>
      <w:tr w:rsidR="007D02E0" w:rsidRPr="0079479E" w14:paraId="02B3BE8C" w14:textId="77777777" w:rsidTr="007D02E0">
        <w:tc>
          <w:tcPr>
            <w:tcW w:w="988" w:type="dxa"/>
          </w:tcPr>
          <w:p w14:paraId="343BBC7E" w14:textId="77777777" w:rsidR="00234D88" w:rsidRPr="00571E80" w:rsidRDefault="00234D88" w:rsidP="00571E80">
            <w:pPr>
              <w:rPr>
                <w:rFonts w:asciiTheme="minorHAnsi" w:hAnsiTheme="minorHAnsi"/>
                <w:color w:val="auto"/>
                <w:sz w:val="18"/>
                <w:szCs w:val="18"/>
                <w:lang w:val="en-GB" w:eastAsia="zh-CN"/>
              </w:rPr>
            </w:pPr>
            <w:proofErr w:type="spellStart"/>
            <w:proofErr w:type="gramStart"/>
            <w:r w:rsidRPr="00571E80">
              <w:rPr>
                <w:color w:val="auto"/>
                <w:sz w:val="18"/>
                <w:szCs w:val="18"/>
                <w:lang w:val="en-GB" w:eastAsia="zh-CN"/>
              </w:rPr>
              <w:lastRenderedPageBreak/>
              <w:t>V</w:t>
            </w:r>
            <w:r w:rsidRPr="00571E80">
              <w:rPr>
                <w:color w:val="auto"/>
                <w:sz w:val="18"/>
                <w:szCs w:val="18"/>
                <w:vertAlign w:val="subscript"/>
                <w:lang w:val="en-GB" w:eastAsia="zh-CN"/>
              </w:rPr>
              <w:t>i,t</w:t>
            </w:r>
            <w:proofErr w:type="gramEnd"/>
            <w:r w:rsidRPr="00571E80">
              <w:rPr>
                <w:color w:val="auto"/>
                <w:sz w:val="18"/>
                <w:szCs w:val="18"/>
                <w:vertAlign w:val="subscript"/>
                <w:lang w:val="en-GB" w:eastAsia="zh-CN"/>
              </w:rPr>
              <w:t>,db</w:t>
            </w:r>
            <w:proofErr w:type="spellEnd"/>
          </w:p>
        </w:tc>
        <w:tc>
          <w:tcPr>
            <w:tcW w:w="4543" w:type="dxa"/>
          </w:tcPr>
          <w:tbl>
            <w:tblPr>
              <w:tblStyle w:val="afffff3"/>
              <w:tblW w:w="0" w:type="auto"/>
              <w:jc w:val="center"/>
              <w:tblLook w:val="04A0" w:firstRow="1" w:lastRow="0" w:firstColumn="1" w:lastColumn="0" w:noHBand="0" w:noVBand="1"/>
            </w:tblPr>
            <w:tblGrid>
              <w:gridCol w:w="2645"/>
              <w:gridCol w:w="1481"/>
            </w:tblGrid>
            <w:tr w:rsidR="00234D88" w:rsidRPr="001B342A" w14:paraId="0F16771E" w14:textId="77777777" w:rsidTr="00C931DA">
              <w:trPr>
                <w:jc w:val="center"/>
              </w:trPr>
              <w:tc>
                <w:tcPr>
                  <w:tcW w:w="2645" w:type="dxa"/>
                </w:tcPr>
                <w:p w14:paraId="72BB0B0E" w14:textId="77777777" w:rsidR="00234D88" w:rsidRPr="001B342A" w:rsidRDefault="00234D88" w:rsidP="00571E80">
                  <w:pPr>
                    <w:contextualSpacing w:val="0"/>
                    <w:rPr>
                      <w:b/>
                      <w:bCs/>
                      <w:color w:val="auto"/>
                      <w:sz w:val="16"/>
                      <w:szCs w:val="16"/>
                      <w:lang w:val="en-GB" w:eastAsia="zh-CN"/>
                    </w:rPr>
                  </w:pPr>
                  <w:r w:rsidRPr="001B342A">
                    <w:rPr>
                      <w:b/>
                      <w:bCs/>
                      <w:color w:val="auto"/>
                      <w:sz w:val="16"/>
                      <w:szCs w:val="16"/>
                      <w:lang w:val="en-GB" w:eastAsia="zh-CN"/>
                    </w:rPr>
                    <w:t>Period</w:t>
                  </w:r>
                </w:p>
              </w:tc>
              <w:tc>
                <w:tcPr>
                  <w:tcW w:w="1379" w:type="dxa"/>
                </w:tcPr>
                <w:p w14:paraId="0CA41DC3" w14:textId="77777777" w:rsidR="00234D88" w:rsidRPr="001B342A" w:rsidRDefault="00234D88" w:rsidP="00571E80">
                  <w:pPr>
                    <w:contextualSpacing w:val="0"/>
                    <w:rPr>
                      <w:b/>
                      <w:bCs/>
                      <w:color w:val="auto"/>
                      <w:sz w:val="16"/>
                      <w:szCs w:val="16"/>
                      <w:lang w:val="en-GB" w:eastAsia="zh-CN"/>
                    </w:rPr>
                  </w:pPr>
                  <w:r w:rsidRPr="001B342A">
                    <w:rPr>
                      <w:b/>
                      <w:bCs/>
                      <w:color w:val="auto"/>
                      <w:sz w:val="16"/>
                      <w:szCs w:val="16"/>
                      <w:lang w:val="en-GB" w:eastAsia="zh-CN"/>
                    </w:rPr>
                    <w:t>Average CH</w:t>
                  </w:r>
                  <w:r w:rsidRPr="001B342A">
                    <w:rPr>
                      <w:b/>
                      <w:bCs/>
                      <w:color w:val="auto"/>
                      <w:sz w:val="16"/>
                      <w:szCs w:val="16"/>
                      <w:vertAlign w:val="subscript"/>
                      <w:lang w:val="en-GB" w:eastAsia="zh-CN"/>
                    </w:rPr>
                    <w:t>4</w:t>
                  </w:r>
                  <w:r w:rsidRPr="001B342A">
                    <w:rPr>
                      <w:b/>
                      <w:bCs/>
                      <w:color w:val="auto"/>
                      <w:sz w:val="16"/>
                      <w:szCs w:val="16"/>
                      <w:lang w:val="en-GB" w:eastAsia="zh-CN"/>
                    </w:rPr>
                    <w:t xml:space="preserve"> Concentration</w:t>
                  </w:r>
                </w:p>
              </w:tc>
            </w:tr>
            <w:tr w:rsidR="001B342A" w:rsidRPr="001B342A" w14:paraId="7A2F531F" w14:textId="77777777" w:rsidTr="00C931DA">
              <w:trPr>
                <w:jc w:val="center"/>
              </w:trPr>
              <w:tc>
                <w:tcPr>
                  <w:tcW w:w="2645" w:type="dxa"/>
                  <w:vAlign w:val="center"/>
                </w:tcPr>
                <w:p w14:paraId="6BE472FE"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01/10/2020-31/10/2020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61C63D9" w14:textId="57534849" w:rsidR="001B342A" w:rsidRPr="001B342A" w:rsidRDefault="001B342A" w:rsidP="001B342A">
                  <w:pPr>
                    <w:contextualSpacing w:val="0"/>
                    <w:rPr>
                      <w:color w:val="auto"/>
                      <w:sz w:val="16"/>
                      <w:szCs w:val="16"/>
                      <w:lang w:val="en-GB" w:eastAsia="zh-CN"/>
                    </w:rPr>
                  </w:pPr>
                  <w:r w:rsidRPr="00847912">
                    <w:rPr>
                      <w:sz w:val="16"/>
                      <w:szCs w:val="16"/>
                      <w:lang w:val="en-GB" w:eastAsia="zh-CN"/>
                    </w:rPr>
                    <w:t>60.00%</w:t>
                  </w:r>
                </w:p>
              </w:tc>
            </w:tr>
            <w:tr w:rsidR="001B342A" w:rsidRPr="001B342A" w14:paraId="70A9A110" w14:textId="77777777" w:rsidTr="00C931DA">
              <w:trPr>
                <w:jc w:val="center"/>
              </w:trPr>
              <w:tc>
                <w:tcPr>
                  <w:tcW w:w="2645" w:type="dxa"/>
                  <w:vAlign w:val="center"/>
                </w:tcPr>
                <w:p w14:paraId="0494BD8F"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01/11/2020-30/11/2020</w:t>
                  </w:r>
                </w:p>
              </w:tc>
              <w:tc>
                <w:tcPr>
                  <w:tcW w:w="1379" w:type="dxa"/>
                  <w:tcBorders>
                    <w:top w:val="nil"/>
                    <w:left w:val="single" w:sz="4" w:space="0" w:color="auto"/>
                    <w:bottom w:val="single" w:sz="4" w:space="0" w:color="auto"/>
                    <w:right w:val="single" w:sz="4" w:space="0" w:color="auto"/>
                  </w:tcBorders>
                  <w:shd w:val="clear" w:color="auto" w:fill="auto"/>
                  <w:vAlign w:val="center"/>
                </w:tcPr>
                <w:p w14:paraId="5938BCA3" w14:textId="310903E5" w:rsidR="001B342A" w:rsidRPr="001B342A" w:rsidRDefault="001B342A" w:rsidP="001B342A">
                  <w:pPr>
                    <w:contextualSpacing w:val="0"/>
                    <w:rPr>
                      <w:color w:val="auto"/>
                      <w:sz w:val="16"/>
                      <w:szCs w:val="16"/>
                      <w:lang w:val="en-GB" w:eastAsia="zh-CN"/>
                    </w:rPr>
                  </w:pPr>
                  <w:r w:rsidRPr="00847912">
                    <w:rPr>
                      <w:sz w:val="16"/>
                      <w:szCs w:val="16"/>
                      <w:lang w:val="en-GB" w:eastAsia="zh-CN"/>
                    </w:rPr>
                    <w:t>60.00%</w:t>
                  </w:r>
                </w:p>
              </w:tc>
            </w:tr>
            <w:tr w:rsidR="001B342A" w:rsidRPr="001B342A" w14:paraId="49AB80A9" w14:textId="77777777" w:rsidTr="00C931DA">
              <w:trPr>
                <w:jc w:val="center"/>
              </w:trPr>
              <w:tc>
                <w:tcPr>
                  <w:tcW w:w="2645" w:type="dxa"/>
                  <w:vAlign w:val="center"/>
                </w:tcPr>
                <w:p w14:paraId="3694D993"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01/12/2020-31/12/2020</w:t>
                  </w:r>
                </w:p>
              </w:tc>
              <w:tc>
                <w:tcPr>
                  <w:tcW w:w="1379" w:type="dxa"/>
                  <w:tcBorders>
                    <w:top w:val="nil"/>
                    <w:left w:val="single" w:sz="4" w:space="0" w:color="auto"/>
                    <w:bottom w:val="single" w:sz="4" w:space="0" w:color="auto"/>
                    <w:right w:val="single" w:sz="4" w:space="0" w:color="auto"/>
                  </w:tcBorders>
                  <w:shd w:val="clear" w:color="auto" w:fill="auto"/>
                  <w:vAlign w:val="center"/>
                </w:tcPr>
                <w:p w14:paraId="076BB280" w14:textId="41E726D5" w:rsidR="001B342A" w:rsidRPr="001B342A" w:rsidRDefault="001B342A" w:rsidP="001B342A">
                  <w:pPr>
                    <w:contextualSpacing w:val="0"/>
                    <w:rPr>
                      <w:color w:val="auto"/>
                      <w:sz w:val="16"/>
                      <w:szCs w:val="16"/>
                      <w:lang w:val="en-GB" w:eastAsia="zh-CN"/>
                    </w:rPr>
                  </w:pPr>
                  <w:r w:rsidRPr="00847912">
                    <w:rPr>
                      <w:sz w:val="16"/>
                      <w:szCs w:val="16"/>
                      <w:lang w:val="en-GB" w:eastAsia="zh-CN"/>
                    </w:rPr>
                    <w:t>59.98%</w:t>
                  </w:r>
                </w:p>
              </w:tc>
            </w:tr>
            <w:tr w:rsidR="001B342A" w:rsidRPr="001B342A" w14:paraId="70ECF8DD" w14:textId="77777777" w:rsidTr="00C931DA">
              <w:trPr>
                <w:jc w:val="center"/>
              </w:trPr>
              <w:tc>
                <w:tcPr>
                  <w:tcW w:w="2645" w:type="dxa"/>
                  <w:vAlign w:val="center"/>
                </w:tcPr>
                <w:p w14:paraId="5373BB05"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01/01/2021-31/01/2021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19DA90AD" w14:textId="5BC98D86" w:rsidR="001B342A" w:rsidRPr="001B342A" w:rsidRDefault="001B342A" w:rsidP="001B342A">
                  <w:pPr>
                    <w:contextualSpacing w:val="0"/>
                    <w:rPr>
                      <w:color w:val="auto"/>
                      <w:sz w:val="16"/>
                      <w:szCs w:val="16"/>
                      <w:lang w:val="en-GB" w:eastAsia="zh-CN"/>
                    </w:rPr>
                  </w:pPr>
                  <w:r w:rsidRPr="00847912">
                    <w:rPr>
                      <w:sz w:val="16"/>
                      <w:szCs w:val="16"/>
                      <w:lang w:val="en-GB" w:eastAsia="zh-CN"/>
                    </w:rPr>
                    <w:t>60.00%</w:t>
                  </w:r>
                </w:p>
              </w:tc>
            </w:tr>
            <w:tr w:rsidR="001B342A" w:rsidRPr="001B342A" w14:paraId="16F37C57" w14:textId="77777777" w:rsidTr="00C931DA">
              <w:trPr>
                <w:jc w:val="center"/>
              </w:trPr>
              <w:tc>
                <w:tcPr>
                  <w:tcW w:w="2645" w:type="dxa"/>
                  <w:vAlign w:val="center"/>
                </w:tcPr>
                <w:p w14:paraId="4E142315"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01/02/2021-28/02/2021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7592AC93" w14:textId="5E4726D8" w:rsidR="001B342A" w:rsidRPr="001B342A" w:rsidRDefault="001B342A" w:rsidP="001B342A">
                  <w:pPr>
                    <w:contextualSpacing w:val="0"/>
                    <w:rPr>
                      <w:color w:val="auto"/>
                      <w:sz w:val="16"/>
                      <w:szCs w:val="16"/>
                      <w:lang w:val="en-GB" w:eastAsia="zh-CN"/>
                    </w:rPr>
                  </w:pPr>
                  <w:r w:rsidRPr="00847912">
                    <w:rPr>
                      <w:sz w:val="16"/>
                      <w:szCs w:val="16"/>
                      <w:lang w:val="en-GB" w:eastAsia="zh-CN"/>
                    </w:rPr>
                    <w:t>59.98%</w:t>
                  </w:r>
                </w:p>
              </w:tc>
            </w:tr>
            <w:tr w:rsidR="001B342A" w:rsidRPr="001B342A" w14:paraId="612355BD" w14:textId="77777777" w:rsidTr="00C931DA">
              <w:trPr>
                <w:jc w:val="center"/>
              </w:trPr>
              <w:tc>
                <w:tcPr>
                  <w:tcW w:w="2645" w:type="dxa"/>
                  <w:vAlign w:val="center"/>
                </w:tcPr>
                <w:p w14:paraId="15F5CFAE"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01/03/2021-31/03/2021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122CF0EC" w14:textId="6AAA0C26" w:rsidR="001B342A" w:rsidRPr="001B342A" w:rsidRDefault="001B342A" w:rsidP="001B342A">
                  <w:pPr>
                    <w:contextualSpacing w:val="0"/>
                    <w:rPr>
                      <w:color w:val="auto"/>
                      <w:sz w:val="16"/>
                      <w:szCs w:val="16"/>
                      <w:lang w:val="en-GB" w:eastAsia="zh-CN"/>
                    </w:rPr>
                  </w:pPr>
                  <w:r w:rsidRPr="00847912">
                    <w:rPr>
                      <w:sz w:val="16"/>
                      <w:szCs w:val="16"/>
                      <w:lang w:val="en-GB" w:eastAsia="zh-CN"/>
                    </w:rPr>
                    <w:t>59.97%</w:t>
                  </w:r>
                </w:p>
              </w:tc>
            </w:tr>
            <w:tr w:rsidR="001B342A" w:rsidRPr="001B342A" w14:paraId="15FF8937" w14:textId="77777777" w:rsidTr="00C931DA">
              <w:trPr>
                <w:jc w:val="center"/>
              </w:trPr>
              <w:tc>
                <w:tcPr>
                  <w:tcW w:w="2645" w:type="dxa"/>
                  <w:vAlign w:val="center"/>
                </w:tcPr>
                <w:p w14:paraId="239D22DB"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01/04/2021-30/04/2021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5E4EF450" w14:textId="18A10C49" w:rsidR="001B342A" w:rsidRPr="001B342A" w:rsidRDefault="001B342A" w:rsidP="001B342A">
                  <w:pPr>
                    <w:contextualSpacing w:val="0"/>
                    <w:rPr>
                      <w:color w:val="auto"/>
                      <w:sz w:val="16"/>
                      <w:szCs w:val="16"/>
                      <w:lang w:val="en-GB" w:eastAsia="zh-CN"/>
                    </w:rPr>
                  </w:pPr>
                  <w:r w:rsidRPr="00847912">
                    <w:rPr>
                      <w:sz w:val="16"/>
                      <w:szCs w:val="16"/>
                      <w:lang w:val="en-GB" w:eastAsia="zh-CN"/>
                    </w:rPr>
                    <w:t>59.98%</w:t>
                  </w:r>
                </w:p>
              </w:tc>
            </w:tr>
            <w:tr w:rsidR="001B342A" w:rsidRPr="001B342A" w14:paraId="7283F0D6" w14:textId="77777777" w:rsidTr="00C931DA">
              <w:trPr>
                <w:jc w:val="center"/>
              </w:trPr>
              <w:tc>
                <w:tcPr>
                  <w:tcW w:w="2645" w:type="dxa"/>
                  <w:vAlign w:val="center"/>
                </w:tcPr>
                <w:p w14:paraId="073FC8E4"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01/05/2021-31/05/2021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350A985D" w14:textId="7561175F" w:rsidR="001B342A" w:rsidRPr="001B342A" w:rsidRDefault="001B342A" w:rsidP="001B342A">
                  <w:pPr>
                    <w:contextualSpacing w:val="0"/>
                    <w:rPr>
                      <w:color w:val="auto"/>
                      <w:sz w:val="16"/>
                      <w:szCs w:val="16"/>
                      <w:lang w:val="en-GB" w:eastAsia="zh-CN"/>
                    </w:rPr>
                  </w:pPr>
                  <w:r w:rsidRPr="00847912">
                    <w:rPr>
                      <w:sz w:val="16"/>
                      <w:szCs w:val="16"/>
                      <w:lang w:val="en-GB" w:eastAsia="zh-CN"/>
                    </w:rPr>
                    <w:t>59.99%</w:t>
                  </w:r>
                </w:p>
              </w:tc>
            </w:tr>
            <w:tr w:rsidR="001B342A" w:rsidRPr="001B342A" w14:paraId="2825D60C" w14:textId="77777777" w:rsidTr="00C931DA">
              <w:trPr>
                <w:jc w:val="center"/>
              </w:trPr>
              <w:tc>
                <w:tcPr>
                  <w:tcW w:w="2645" w:type="dxa"/>
                  <w:vAlign w:val="center"/>
                </w:tcPr>
                <w:p w14:paraId="4ABB45C4"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01/06/2021-30/06/2021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0D704C25" w14:textId="28CA82F6" w:rsidR="001B342A" w:rsidRPr="001B342A" w:rsidRDefault="001B342A" w:rsidP="001B342A">
                  <w:pPr>
                    <w:contextualSpacing w:val="0"/>
                    <w:rPr>
                      <w:color w:val="auto"/>
                      <w:sz w:val="16"/>
                      <w:szCs w:val="16"/>
                      <w:lang w:val="en-GB" w:eastAsia="zh-CN"/>
                    </w:rPr>
                  </w:pPr>
                  <w:r w:rsidRPr="00847912">
                    <w:rPr>
                      <w:sz w:val="16"/>
                      <w:szCs w:val="16"/>
                      <w:lang w:val="en-GB" w:eastAsia="zh-CN"/>
                    </w:rPr>
                    <w:t>59.97%</w:t>
                  </w:r>
                </w:p>
              </w:tc>
            </w:tr>
            <w:tr w:rsidR="001B342A" w:rsidRPr="001B342A" w14:paraId="4F42BD02" w14:textId="77777777" w:rsidTr="00C931DA">
              <w:trPr>
                <w:jc w:val="center"/>
              </w:trPr>
              <w:tc>
                <w:tcPr>
                  <w:tcW w:w="2645" w:type="dxa"/>
                  <w:vAlign w:val="center"/>
                </w:tcPr>
                <w:p w14:paraId="4E916373"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01/07/2021-31/07/2021</w:t>
                  </w:r>
                </w:p>
              </w:tc>
              <w:tc>
                <w:tcPr>
                  <w:tcW w:w="1379" w:type="dxa"/>
                  <w:tcBorders>
                    <w:top w:val="nil"/>
                    <w:left w:val="single" w:sz="4" w:space="0" w:color="auto"/>
                    <w:bottom w:val="single" w:sz="4" w:space="0" w:color="auto"/>
                    <w:right w:val="single" w:sz="4" w:space="0" w:color="auto"/>
                  </w:tcBorders>
                  <w:shd w:val="clear" w:color="auto" w:fill="auto"/>
                  <w:vAlign w:val="center"/>
                </w:tcPr>
                <w:p w14:paraId="3AA10B7E" w14:textId="7C0EDD1F" w:rsidR="001B342A" w:rsidRPr="001B342A" w:rsidRDefault="001B342A" w:rsidP="001B342A">
                  <w:pPr>
                    <w:contextualSpacing w:val="0"/>
                    <w:rPr>
                      <w:color w:val="auto"/>
                      <w:sz w:val="16"/>
                      <w:szCs w:val="16"/>
                      <w:lang w:val="en-GB" w:eastAsia="zh-CN"/>
                    </w:rPr>
                  </w:pPr>
                  <w:r w:rsidRPr="00847912">
                    <w:rPr>
                      <w:sz w:val="16"/>
                      <w:szCs w:val="16"/>
                      <w:lang w:val="en-GB" w:eastAsia="zh-CN"/>
                    </w:rPr>
                    <w:t>59.98%</w:t>
                  </w:r>
                </w:p>
              </w:tc>
            </w:tr>
          </w:tbl>
          <w:p w14:paraId="4E59E691" w14:textId="77777777" w:rsidR="00234D88" w:rsidRPr="0079479E" w:rsidRDefault="00234D88" w:rsidP="00571E80">
            <w:pPr>
              <w:rPr>
                <w:color w:val="auto"/>
                <w:sz w:val="18"/>
                <w:szCs w:val="18"/>
                <w:lang w:val="en-GB" w:eastAsia="zh-CN"/>
              </w:rPr>
            </w:pPr>
          </w:p>
        </w:tc>
        <w:tc>
          <w:tcPr>
            <w:tcW w:w="4091" w:type="dxa"/>
          </w:tcPr>
          <w:tbl>
            <w:tblPr>
              <w:tblStyle w:val="afffff3"/>
              <w:tblW w:w="0" w:type="auto"/>
              <w:jc w:val="center"/>
              <w:tblLook w:val="04A0" w:firstRow="1" w:lastRow="0" w:firstColumn="1" w:lastColumn="0" w:noHBand="0" w:noVBand="1"/>
            </w:tblPr>
            <w:tblGrid>
              <w:gridCol w:w="2302"/>
              <w:gridCol w:w="1481"/>
            </w:tblGrid>
            <w:tr w:rsidR="00234D88" w:rsidRPr="00581F55" w14:paraId="5D1EBFAE" w14:textId="77777777" w:rsidTr="00C931DA">
              <w:trPr>
                <w:jc w:val="center"/>
              </w:trPr>
              <w:tc>
                <w:tcPr>
                  <w:tcW w:w="2302" w:type="dxa"/>
                  <w:vAlign w:val="center"/>
                </w:tcPr>
                <w:p w14:paraId="69EF37A4" w14:textId="77777777" w:rsidR="00234D88" w:rsidRPr="00581F55" w:rsidRDefault="00234D88" w:rsidP="00571E80">
                  <w:pPr>
                    <w:contextualSpacing w:val="0"/>
                    <w:rPr>
                      <w:b/>
                      <w:bCs/>
                      <w:color w:val="auto"/>
                      <w:sz w:val="16"/>
                      <w:szCs w:val="16"/>
                      <w:lang w:val="en-GB" w:eastAsia="zh-CN"/>
                    </w:rPr>
                  </w:pPr>
                  <w:r w:rsidRPr="00581F55">
                    <w:rPr>
                      <w:b/>
                      <w:bCs/>
                      <w:color w:val="auto"/>
                      <w:sz w:val="16"/>
                      <w:szCs w:val="16"/>
                      <w:lang w:val="en-GB" w:eastAsia="zh-CN"/>
                    </w:rPr>
                    <w:t>Period</w:t>
                  </w:r>
                </w:p>
              </w:tc>
              <w:tc>
                <w:tcPr>
                  <w:tcW w:w="1151" w:type="dxa"/>
                  <w:vAlign w:val="center"/>
                </w:tcPr>
                <w:p w14:paraId="19368F28" w14:textId="77777777" w:rsidR="00234D88" w:rsidRPr="00581F55" w:rsidRDefault="00234D88" w:rsidP="00571E80">
                  <w:pPr>
                    <w:contextualSpacing w:val="0"/>
                    <w:rPr>
                      <w:b/>
                      <w:bCs/>
                      <w:color w:val="auto"/>
                      <w:sz w:val="16"/>
                      <w:szCs w:val="16"/>
                      <w:lang w:val="en-GB" w:eastAsia="zh-CN"/>
                    </w:rPr>
                  </w:pPr>
                  <w:r w:rsidRPr="00581F55">
                    <w:rPr>
                      <w:b/>
                      <w:bCs/>
                      <w:color w:val="auto"/>
                      <w:sz w:val="16"/>
                      <w:szCs w:val="16"/>
                      <w:lang w:val="en-GB" w:eastAsia="zh-CN"/>
                    </w:rPr>
                    <w:t>Average CH</w:t>
                  </w:r>
                  <w:r w:rsidRPr="00581F55">
                    <w:rPr>
                      <w:b/>
                      <w:bCs/>
                      <w:color w:val="auto"/>
                      <w:sz w:val="16"/>
                      <w:szCs w:val="16"/>
                      <w:vertAlign w:val="subscript"/>
                      <w:lang w:val="en-GB" w:eastAsia="zh-CN"/>
                    </w:rPr>
                    <w:t>4</w:t>
                  </w:r>
                  <w:r w:rsidRPr="00581F55">
                    <w:rPr>
                      <w:b/>
                      <w:bCs/>
                      <w:color w:val="auto"/>
                      <w:sz w:val="16"/>
                      <w:szCs w:val="16"/>
                      <w:lang w:val="en-GB" w:eastAsia="zh-CN"/>
                    </w:rPr>
                    <w:t xml:space="preserve"> Concentration</w:t>
                  </w:r>
                </w:p>
              </w:tc>
            </w:tr>
            <w:tr w:rsidR="00581F55" w:rsidRPr="00581F55" w14:paraId="47758CE6" w14:textId="77777777" w:rsidTr="00C931DA">
              <w:trPr>
                <w:jc w:val="center"/>
              </w:trPr>
              <w:tc>
                <w:tcPr>
                  <w:tcW w:w="2302" w:type="dxa"/>
                  <w:vAlign w:val="center"/>
                </w:tcPr>
                <w:p w14:paraId="7FAC615B"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01/08/2021-31/08/2021</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31FD686" w14:textId="71C1BC7B"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61.46%</w:t>
                  </w:r>
                </w:p>
              </w:tc>
            </w:tr>
            <w:tr w:rsidR="00581F55" w:rsidRPr="00581F55" w14:paraId="28144CA2" w14:textId="77777777" w:rsidTr="00C931DA">
              <w:trPr>
                <w:jc w:val="center"/>
              </w:trPr>
              <w:tc>
                <w:tcPr>
                  <w:tcW w:w="2302" w:type="dxa"/>
                  <w:vAlign w:val="center"/>
                </w:tcPr>
                <w:p w14:paraId="03AB3291"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01/09/2021-30/09/2021</w:t>
                  </w:r>
                </w:p>
              </w:tc>
              <w:tc>
                <w:tcPr>
                  <w:tcW w:w="1151" w:type="dxa"/>
                  <w:tcBorders>
                    <w:top w:val="nil"/>
                    <w:left w:val="single" w:sz="4" w:space="0" w:color="auto"/>
                    <w:bottom w:val="single" w:sz="4" w:space="0" w:color="auto"/>
                    <w:right w:val="single" w:sz="4" w:space="0" w:color="auto"/>
                  </w:tcBorders>
                  <w:shd w:val="clear" w:color="auto" w:fill="auto"/>
                  <w:vAlign w:val="center"/>
                </w:tcPr>
                <w:p w14:paraId="59BFA470" w14:textId="3068B784"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61.91%</w:t>
                  </w:r>
                </w:p>
              </w:tc>
            </w:tr>
            <w:tr w:rsidR="00581F55" w:rsidRPr="00581F55" w14:paraId="7B61300D" w14:textId="77777777" w:rsidTr="00C931DA">
              <w:trPr>
                <w:jc w:val="center"/>
              </w:trPr>
              <w:tc>
                <w:tcPr>
                  <w:tcW w:w="2302" w:type="dxa"/>
                  <w:vAlign w:val="center"/>
                </w:tcPr>
                <w:p w14:paraId="2DCCA491"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01/10/2021-31/10/2021</w:t>
                  </w:r>
                </w:p>
              </w:tc>
              <w:tc>
                <w:tcPr>
                  <w:tcW w:w="1151" w:type="dxa"/>
                  <w:tcBorders>
                    <w:top w:val="nil"/>
                    <w:left w:val="single" w:sz="4" w:space="0" w:color="auto"/>
                    <w:bottom w:val="single" w:sz="4" w:space="0" w:color="auto"/>
                    <w:right w:val="single" w:sz="4" w:space="0" w:color="auto"/>
                  </w:tcBorders>
                  <w:shd w:val="clear" w:color="auto" w:fill="auto"/>
                  <w:vAlign w:val="center"/>
                </w:tcPr>
                <w:p w14:paraId="1ED20D9E" w14:textId="3C550E1B"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60.40%</w:t>
                  </w:r>
                </w:p>
              </w:tc>
            </w:tr>
            <w:tr w:rsidR="00581F55" w:rsidRPr="00581F55" w14:paraId="3F2C38BC" w14:textId="77777777" w:rsidTr="00C931DA">
              <w:trPr>
                <w:jc w:val="center"/>
              </w:trPr>
              <w:tc>
                <w:tcPr>
                  <w:tcW w:w="2302" w:type="dxa"/>
                  <w:vAlign w:val="center"/>
                </w:tcPr>
                <w:p w14:paraId="5A7D51C4"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01/11/2021-30/11/2021</w:t>
                  </w:r>
                </w:p>
              </w:tc>
              <w:tc>
                <w:tcPr>
                  <w:tcW w:w="1151" w:type="dxa"/>
                  <w:tcBorders>
                    <w:top w:val="nil"/>
                    <w:left w:val="single" w:sz="4" w:space="0" w:color="auto"/>
                    <w:bottom w:val="single" w:sz="4" w:space="0" w:color="auto"/>
                    <w:right w:val="single" w:sz="4" w:space="0" w:color="auto"/>
                  </w:tcBorders>
                  <w:shd w:val="clear" w:color="auto" w:fill="auto"/>
                  <w:vAlign w:val="center"/>
                </w:tcPr>
                <w:p w14:paraId="14B6AD8A" w14:textId="260B02C5"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62.21%</w:t>
                  </w:r>
                </w:p>
              </w:tc>
            </w:tr>
            <w:tr w:rsidR="00581F55" w:rsidRPr="00581F55" w14:paraId="6BF46B93" w14:textId="77777777" w:rsidTr="00C931DA">
              <w:trPr>
                <w:jc w:val="center"/>
              </w:trPr>
              <w:tc>
                <w:tcPr>
                  <w:tcW w:w="2302" w:type="dxa"/>
                  <w:vAlign w:val="center"/>
                </w:tcPr>
                <w:p w14:paraId="1E896794"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01/12/2021-31/12/2021</w:t>
                  </w:r>
                </w:p>
              </w:tc>
              <w:tc>
                <w:tcPr>
                  <w:tcW w:w="1151" w:type="dxa"/>
                  <w:tcBorders>
                    <w:top w:val="nil"/>
                    <w:left w:val="single" w:sz="4" w:space="0" w:color="auto"/>
                    <w:bottom w:val="single" w:sz="4" w:space="0" w:color="auto"/>
                    <w:right w:val="single" w:sz="4" w:space="0" w:color="auto"/>
                  </w:tcBorders>
                  <w:shd w:val="clear" w:color="auto" w:fill="auto"/>
                  <w:vAlign w:val="center"/>
                </w:tcPr>
                <w:p w14:paraId="18576618" w14:textId="0F75F4B2"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61.47%</w:t>
                  </w:r>
                </w:p>
              </w:tc>
            </w:tr>
            <w:tr w:rsidR="00581F55" w:rsidRPr="00581F55" w14:paraId="04CE7D5D" w14:textId="77777777" w:rsidTr="00C931DA">
              <w:trPr>
                <w:jc w:val="center"/>
              </w:trPr>
              <w:tc>
                <w:tcPr>
                  <w:tcW w:w="2302" w:type="dxa"/>
                  <w:vAlign w:val="center"/>
                </w:tcPr>
                <w:p w14:paraId="1ACFE3D6"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01/01/2022-31/01/2022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34643EEB" w14:textId="3B38FBD3"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60.85%</w:t>
                  </w:r>
                </w:p>
              </w:tc>
            </w:tr>
            <w:tr w:rsidR="00581F55" w:rsidRPr="00581F55" w14:paraId="0C0249B4" w14:textId="77777777" w:rsidTr="00C931DA">
              <w:trPr>
                <w:jc w:val="center"/>
              </w:trPr>
              <w:tc>
                <w:tcPr>
                  <w:tcW w:w="2302" w:type="dxa"/>
                  <w:vAlign w:val="center"/>
                </w:tcPr>
                <w:p w14:paraId="00AC10E9"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01/02/2022-28/02/2022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64116FFE" w14:textId="1421991C"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61.39%</w:t>
                  </w:r>
                </w:p>
              </w:tc>
            </w:tr>
            <w:tr w:rsidR="00581F55" w:rsidRPr="00581F55" w14:paraId="1F080081" w14:textId="77777777" w:rsidTr="00C931DA">
              <w:trPr>
                <w:jc w:val="center"/>
              </w:trPr>
              <w:tc>
                <w:tcPr>
                  <w:tcW w:w="2302" w:type="dxa"/>
                  <w:vAlign w:val="center"/>
                </w:tcPr>
                <w:p w14:paraId="4ED248F2"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01/03/2022-31/03/2022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74453B7C" w14:textId="67FB7746"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61.25%</w:t>
                  </w:r>
                </w:p>
              </w:tc>
            </w:tr>
            <w:tr w:rsidR="00581F55" w:rsidRPr="00581F55" w14:paraId="7EC61099" w14:textId="77777777" w:rsidTr="00C931DA">
              <w:trPr>
                <w:jc w:val="center"/>
              </w:trPr>
              <w:tc>
                <w:tcPr>
                  <w:tcW w:w="2302" w:type="dxa"/>
                  <w:vAlign w:val="center"/>
                </w:tcPr>
                <w:p w14:paraId="11082377"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01/04/2022-30/04/2022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00455477" w14:textId="351BA9CC"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61.42%</w:t>
                  </w:r>
                </w:p>
              </w:tc>
            </w:tr>
            <w:tr w:rsidR="00581F55" w:rsidRPr="00581F55" w14:paraId="2CD014DA" w14:textId="77777777" w:rsidTr="00C931DA">
              <w:trPr>
                <w:jc w:val="center"/>
              </w:trPr>
              <w:tc>
                <w:tcPr>
                  <w:tcW w:w="2302" w:type="dxa"/>
                  <w:vAlign w:val="center"/>
                </w:tcPr>
                <w:p w14:paraId="0F77C6B5"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01/05/2022-31/05/2022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010EB8B1" w14:textId="014DCA22"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62.17%</w:t>
                  </w:r>
                </w:p>
              </w:tc>
            </w:tr>
            <w:tr w:rsidR="00581F55" w:rsidRPr="00581F55" w14:paraId="481820E9" w14:textId="77777777" w:rsidTr="00C931DA">
              <w:trPr>
                <w:jc w:val="center"/>
              </w:trPr>
              <w:tc>
                <w:tcPr>
                  <w:tcW w:w="2302" w:type="dxa"/>
                  <w:vAlign w:val="center"/>
                </w:tcPr>
                <w:p w14:paraId="45BCABAA"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01/06/2022-30/06/2022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72126E23" w14:textId="205037B8"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62.48</w:t>
                  </w:r>
                </w:p>
              </w:tc>
            </w:tr>
            <w:tr w:rsidR="00581F55" w:rsidRPr="00581F55" w14:paraId="5917360D" w14:textId="77777777" w:rsidTr="00C931DA">
              <w:trPr>
                <w:jc w:val="center"/>
              </w:trPr>
              <w:tc>
                <w:tcPr>
                  <w:tcW w:w="2302" w:type="dxa"/>
                  <w:vAlign w:val="center"/>
                </w:tcPr>
                <w:p w14:paraId="60B36F92" w14:textId="77777777" w:rsidR="00581F55" w:rsidRPr="00581F55" w:rsidRDefault="00581F55" w:rsidP="00581F55">
                  <w:pPr>
                    <w:contextualSpacing w:val="0"/>
                    <w:rPr>
                      <w:color w:val="auto"/>
                      <w:sz w:val="16"/>
                      <w:szCs w:val="16"/>
                      <w:lang w:val="en-GB" w:eastAsia="zh-CN"/>
                    </w:rPr>
                  </w:pPr>
                  <w:r w:rsidRPr="00581F55">
                    <w:rPr>
                      <w:color w:val="auto"/>
                      <w:sz w:val="16"/>
                      <w:szCs w:val="16"/>
                      <w:lang w:val="en-GB" w:eastAsia="zh-CN"/>
                    </w:rPr>
                    <w:t>01/07/2022-31/07/2022</w:t>
                  </w:r>
                </w:p>
              </w:tc>
              <w:tc>
                <w:tcPr>
                  <w:tcW w:w="1151" w:type="dxa"/>
                  <w:tcBorders>
                    <w:top w:val="nil"/>
                    <w:left w:val="single" w:sz="4" w:space="0" w:color="auto"/>
                    <w:bottom w:val="single" w:sz="4" w:space="0" w:color="auto"/>
                    <w:right w:val="single" w:sz="4" w:space="0" w:color="auto"/>
                  </w:tcBorders>
                  <w:shd w:val="clear" w:color="auto" w:fill="auto"/>
                  <w:vAlign w:val="center"/>
                </w:tcPr>
                <w:p w14:paraId="5ECC2794" w14:textId="40765E9E" w:rsidR="00581F55" w:rsidRPr="00581F55" w:rsidRDefault="00581F55" w:rsidP="00581F55">
                  <w:pPr>
                    <w:contextualSpacing w:val="0"/>
                    <w:rPr>
                      <w:color w:val="auto"/>
                      <w:sz w:val="16"/>
                      <w:szCs w:val="16"/>
                      <w:lang w:val="en-GB" w:eastAsia="zh-CN"/>
                    </w:rPr>
                  </w:pPr>
                  <w:r w:rsidRPr="00590506">
                    <w:rPr>
                      <w:color w:val="auto"/>
                      <w:sz w:val="16"/>
                      <w:szCs w:val="16"/>
                      <w:lang w:val="en-GB" w:eastAsia="zh-CN"/>
                    </w:rPr>
                    <w:t>61.01%</w:t>
                  </w:r>
                </w:p>
              </w:tc>
            </w:tr>
          </w:tbl>
          <w:p w14:paraId="6A817007" w14:textId="77777777" w:rsidR="00234D88" w:rsidRPr="00571E80" w:rsidRDefault="00234D88" w:rsidP="00571E80">
            <w:pPr>
              <w:rPr>
                <w:rFonts w:asciiTheme="minorHAnsi" w:hAnsiTheme="minorHAnsi"/>
                <w:sz w:val="18"/>
                <w:szCs w:val="18"/>
                <w:lang w:eastAsia="zh-CN"/>
              </w:rPr>
            </w:pPr>
          </w:p>
        </w:tc>
      </w:tr>
      <w:tr w:rsidR="007D02E0" w:rsidRPr="0079479E" w14:paraId="2242EFA6" w14:textId="77777777" w:rsidTr="007D02E0">
        <w:tc>
          <w:tcPr>
            <w:tcW w:w="988" w:type="dxa"/>
          </w:tcPr>
          <w:p w14:paraId="44A1B9F4" w14:textId="77777777" w:rsidR="00234D88" w:rsidRPr="00571E80" w:rsidRDefault="00234D88" w:rsidP="00571E80">
            <w:pPr>
              <w:rPr>
                <w:rFonts w:asciiTheme="minorHAnsi" w:hAnsiTheme="minorHAnsi"/>
                <w:color w:val="auto"/>
                <w:sz w:val="18"/>
                <w:szCs w:val="18"/>
                <w:lang w:val="en-GB" w:eastAsia="zh-CN"/>
              </w:rPr>
            </w:pPr>
            <w:r w:rsidRPr="00571E80">
              <w:rPr>
                <w:color w:val="auto"/>
                <w:sz w:val="18"/>
                <w:szCs w:val="18"/>
              </w:rPr>
              <w:t>T</w:t>
            </w:r>
            <w:r w:rsidRPr="00571E80">
              <w:rPr>
                <w:color w:val="auto"/>
                <w:sz w:val="18"/>
                <w:szCs w:val="18"/>
                <w:vertAlign w:val="subscript"/>
              </w:rPr>
              <w:t>t</w:t>
            </w:r>
          </w:p>
        </w:tc>
        <w:tc>
          <w:tcPr>
            <w:tcW w:w="4543" w:type="dxa"/>
          </w:tcPr>
          <w:tbl>
            <w:tblPr>
              <w:tblStyle w:val="afffff3"/>
              <w:tblW w:w="0" w:type="auto"/>
              <w:tblLook w:val="04A0" w:firstRow="1" w:lastRow="0" w:firstColumn="1" w:lastColumn="0" w:noHBand="0" w:noVBand="1"/>
            </w:tblPr>
            <w:tblGrid>
              <w:gridCol w:w="2332"/>
              <w:gridCol w:w="1692"/>
            </w:tblGrid>
            <w:tr w:rsidR="00234D88" w:rsidRPr="001B342A" w14:paraId="27E8E8C9" w14:textId="77777777" w:rsidTr="00C931DA">
              <w:tc>
                <w:tcPr>
                  <w:tcW w:w="2332" w:type="dxa"/>
                </w:tcPr>
                <w:p w14:paraId="0B67AF38" w14:textId="77777777" w:rsidR="00234D88" w:rsidRPr="001B342A" w:rsidRDefault="00234D88" w:rsidP="00571E80">
                  <w:pPr>
                    <w:contextualSpacing w:val="0"/>
                    <w:rPr>
                      <w:color w:val="auto"/>
                      <w:sz w:val="16"/>
                      <w:szCs w:val="16"/>
                      <w:lang w:val="en-GB" w:eastAsia="zh-CN"/>
                    </w:rPr>
                  </w:pPr>
                  <w:r w:rsidRPr="001B342A">
                    <w:rPr>
                      <w:color w:val="auto"/>
                      <w:sz w:val="16"/>
                      <w:szCs w:val="16"/>
                      <w:lang w:val="en-GB" w:eastAsia="zh-CN"/>
                    </w:rPr>
                    <w:t>Period</w:t>
                  </w:r>
                </w:p>
              </w:tc>
              <w:tc>
                <w:tcPr>
                  <w:tcW w:w="1692" w:type="dxa"/>
                </w:tcPr>
                <w:p w14:paraId="23B9BF34" w14:textId="77777777" w:rsidR="00234D88" w:rsidRPr="001B342A" w:rsidRDefault="00234D88" w:rsidP="00571E80">
                  <w:pPr>
                    <w:contextualSpacing w:val="0"/>
                    <w:rPr>
                      <w:color w:val="auto"/>
                      <w:sz w:val="16"/>
                      <w:szCs w:val="16"/>
                      <w:lang w:val="en-GB" w:eastAsia="zh-CN"/>
                    </w:rPr>
                  </w:pPr>
                  <w:r w:rsidRPr="001B342A">
                    <w:rPr>
                      <w:color w:val="auto"/>
                      <w:sz w:val="16"/>
                      <w:szCs w:val="16"/>
                      <w:lang w:val="en-GB" w:eastAsia="zh-CN"/>
                    </w:rPr>
                    <w:t>Average Temperature</w:t>
                  </w:r>
                  <w:r w:rsidRPr="001B342A">
                    <w:rPr>
                      <w:rFonts w:asciiTheme="minorHAnsi" w:hAnsiTheme="minorHAnsi"/>
                      <w:color w:val="auto"/>
                      <w:sz w:val="16"/>
                      <w:szCs w:val="16"/>
                      <w:lang w:val="en-GB" w:eastAsia="zh-CN"/>
                    </w:rPr>
                    <w:t>(</w:t>
                  </w:r>
                  <w:r w:rsidRPr="001B342A">
                    <w:rPr>
                      <w:rFonts w:ascii="宋体" w:eastAsia="宋体" w:hAnsi="宋体" w:cs="宋体"/>
                      <w:color w:val="auto"/>
                      <w:sz w:val="16"/>
                      <w:szCs w:val="16"/>
                      <w:lang w:val="en-GB" w:eastAsia="zh-CN"/>
                    </w:rPr>
                    <w:t>K</w:t>
                  </w:r>
                  <w:r w:rsidRPr="001B342A">
                    <w:rPr>
                      <w:rFonts w:asciiTheme="minorHAnsi" w:hAnsiTheme="minorHAnsi"/>
                      <w:color w:val="auto"/>
                      <w:sz w:val="16"/>
                      <w:szCs w:val="16"/>
                      <w:lang w:val="en-GB" w:eastAsia="zh-CN"/>
                    </w:rPr>
                    <w:t>)</w:t>
                  </w:r>
                </w:p>
              </w:tc>
            </w:tr>
            <w:tr w:rsidR="001B342A" w:rsidRPr="001B342A" w14:paraId="7CC81682" w14:textId="77777777" w:rsidTr="00C931DA">
              <w:tc>
                <w:tcPr>
                  <w:tcW w:w="2332" w:type="dxa"/>
                </w:tcPr>
                <w:p w14:paraId="2D373805"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01/10/2020-31/10/2020</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bottom"/>
                </w:tcPr>
                <w:p w14:paraId="3A6CD8DB" w14:textId="3F697736" w:rsidR="001B342A" w:rsidRPr="001B342A" w:rsidRDefault="001B342A" w:rsidP="001B342A">
                  <w:pPr>
                    <w:contextualSpacing w:val="0"/>
                    <w:rPr>
                      <w:color w:val="auto"/>
                      <w:sz w:val="16"/>
                      <w:szCs w:val="16"/>
                      <w:lang w:val="en-GB" w:eastAsia="zh-CN"/>
                    </w:rPr>
                  </w:pPr>
                  <w:r w:rsidRPr="00847912">
                    <w:rPr>
                      <w:sz w:val="16"/>
                      <w:szCs w:val="16"/>
                      <w:lang w:val="en-GB" w:eastAsia="zh-CN"/>
                    </w:rPr>
                    <w:t>310.05k</w:t>
                  </w:r>
                </w:p>
              </w:tc>
            </w:tr>
            <w:tr w:rsidR="001B342A" w:rsidRPr="001B342A" w14:paraId="5F8F7975" w14:textId="77777777" w:rsidTr="00C931DA">
              <w:tc>
                <w:tcPr>
                  <w:tcW w:w="2332" w:type="dxa"/>
                </w:tcPr>
                <w:p w14:paraId="231467F9"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01/11/2020-30/11/2020</w:t>
                  </w:r>
                </w:p>
              </w:tc>
              <w:tc>
                <w:tcPr>
                  <w:tcW w:w="1692" w:type="dxa"/>
                  <w:tcBorders>
                    <w:top w:val="nil"/>
                    <w:left w:val="single" w:sz="4" w:space="0" w:color="auto"/>
                    <w:bottom w:val="single" w:sz="4" w:space="0" w:color="auto"/>
                    <w:right w:val="single" w:sz="4" w:space="0" w:color="auto"/>
                  </w:tcBorders>
                  <w:shd w:val="clear" w:color="auto" w:fill="auto"/>
                  <w:vAlign w:val="bottom"/>
                </w:tcPr>
                <w:p w14:paraId="60E580EA" w14:textId="4C0F27F6" w:rsidR="001B342A" w:rsidRPr="001B342A" w:rsidRDefault="001B342A" w:rsidP="001B342A">
                  <w:pPr>
                    <w:contextualSpacing w:val="0"/>
                    <w:rPr>
                      <w:color w:val="auto"/>
                      <w:sz w:val="16"/>
                      <w:szCs w:val="16"/>
                      <w:lang w:val="en-GB" w:eastAsia="zh-CN"/>
                    </w:rPr>
                  </w:pPr>
                  <w:r w:rsidRPr="00847912">
                    <w:rPr>
                      <w:sz w:val="16"/>
                      <w:szCs w:val="16"/>
                      <w:lang w:val="en-GB" w:eastAsia="zh-CN"/>
                    </w:rPr>
                    <w:t>310.65k</w:t>
                  </w:r>
                </w:p>
              </w:tc>
            </w:tr>
            <w:tr w:rsidR="001B342A" w:rsidRPr="001B342A" w14:paraId="7F6FF160" w14:textId="77777777" w:rsidTr="00C931DA">
              <w:tc>
                <w:tcPr>
                  <w:tcW w:w="2332" w:type="dxa"/>
                </w:tcPr>
                <w:p w14:paraId="1E335F4A"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01/12/2020-31/12/2020</w:t>
                  </w:r>
                </w:p>
              </w:tc>
              <w:tc>
                <w:tcPr>
                  <w:tcW w:w="1692" w:type="dxa"/>
                  <w:tcBorders>
                    <w:top w:val="nil"/>
                    <w:left w:val="single" w:sz="4" w:space="0" w:color="auto"/>
                    <w:bottom w:val="single" w:sz="4" w:space="0" w:color="auto"/>
                    <w:right w:val="single" w:sz="4" w:space="0" w:color="auto"/>
                  </w:tcBorders>
                  <w:shd w:val="clear" w:color="auto" w:fill="auto"/>
                  <w:vAlign w:val="bottom"/>
                </w:tcPr>
                <w:p w14:paraId="33DB4EEF" w14:textId="7C7CDDEF" w:rsidR="001B342A" w:rsidRPr="001B342A" w:rsidRDefault="001B342A" w:rsidP="001B342A">
                  <w:pPr>
                    <w:contextualSpacing w:val="0"/>
                    <w:rPr>
                      <w:color w:val="auto"/>
                      <w:sz w:val="16"/>
                      <w:szCs w:val="16"/>
                      <w:lang w:val="en-GB" w:eastAsia="zh-CN"/>
                    </w:rPr>
                  </w:pPr>
                  <w:r w:rsidRPr="00847912">
                    <w:rPr>
                      <w:sz w:val="16"/>
                      <w:szCs w:val="16"/>
                      <w:lang w:val="en-GB" w:eastAsia="zh-CN"/>
                    </w:rPr>
                    <w:t>311.15k</w:t>
                  </w:r>
                </w:p>
              </w:tc>
            </w:tr>
            <w:tr w:rsidR="001B342A" w:rsidRPr="001B342A" w14:paraId="3735E54C" w14:textId="77777777" w:rsidTr="00C931DA">
              <w:tc>
                <w:tcPr>
                  <w:tcW w:w="2332" w:type="dxa"/>
                </w:tcPr>
                <w:p w14:paraId="048BE5D1"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01/01/2021-31/01/2021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05FC32CF" w14:textId="5D5B044C" w:rsidR="001B342A" w:rsidRPr="001B342A" w:rsidRDefault="001B342A" w:rsidP="001B342A">
                  <w:pPr>
                    <w:contextualSpacing w:val="0"/>
                    <w:rPr>
                      <w:color w:val="auto"/>
                      <w:sz w:val="16"/>
                      <w:szCs w:val="16"/>
                      <w:lang w:val="en-GB" w:eastAsia="zh-CN"/>
                    </w:rPr>
                  </w:pPr>
                  <w:r w:rsidRPr="00847912">
                    <w:rPr>
                      <w:sz w:val="16"/>
                      <w:szCs w:val="16"/>
                      <w:lang w:val="en-GB" w:eastAsia="zh-CN"/>
                    </w:rPr>
                    <w:t>310.95k</w:t>
                  </w:r>
                </w:p>
              </w:tc>
            </w:tr>
            <w:tr w:rsidR="001B342A" w:rsidRPr="001B342A" w14:paraId="6757C813" w14:textId="77777777" w:rsidTr="00C931DA">
              <w:tc>
                <w:tcPr>
                  <w:tcW w:w="2332" w:type="dxa"/>
                </w:tcPr>
                <w:p w14:paraId="29AA73FF"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01/02/2021-28/02/2021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0B30B9E2" w14:textId="07C0B5CC" w:rsidR="001B342A" w:rsidRPr="001B342A" w:rsidRDefault="001B342A" w:rsidP="001B342A">
                  <w:pPr>
                    <w:contextualSpacing w:val="0"/>
                    <w:rPr>
                      <w:color w:val="auto"/>
                      <w:sz w:val="16"/>
                      <w:szCs w:val="16"/>
                      <w:lang w:val="en-GB" w:eastAsia="zh-CN"/>
                    </w:rPr>
                  </w:pPr>
                  <w:r w:rsidRPr="00847912">
                    <w:rPr>
                      <w:sz w:val="16"/>
                      <w:szCs w:val="16"/>
                      <w:lang w:val="en-GB" w:eastAsia="zh-CN"/>
                    </w:rPr>
                    <w:t>309.95k</w:t>
                  </w:r>
                </w:p>
              </w:tc>
            </w:tr>
            <w:tr w:rsidR="001B342A" w:rsidRPr="001B342A" w14:paraId="4BFA008C" w14:textId="77777777" w:rsidTr="00C931DA">
              <w:tc>
                <w:tcPr>
                  <w:tcW w:w="2332" w:type="dxa"/>
                </w:tcPr>
                <w:p w14:paraId="2DA36ADA"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01/03/2021-31/03/2021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714700E3" w14:textId="070B12F4" w:rsidR="001B342A" w:rsidRPr="001B342A" w:rsidRDefault="001B342A" w:rsidP="001B342A">
                  <w:pPr>
                    <w:contextualSpacing w:val="0"/>
                    <w:rPr>
                      <w:color w:val="auto"/>
                      <w:sz w:val="16"/>
                      <w:szCs w:val="16"/>
                      <w:lang w:val="en-GB" w:eastAsia="zh-CN"/>
                    </w:rPr>
                  </w:pPr>
                  <w:r w:rsidRPr="00847912">
                    <w:rPr>
                      <w:sz w:val="16"/>
                      <w:szCs w:val="16"/>
                      <w:lang w:val="en-GB" w:eastAsia="zh-CN"/>
                    </w:rPr>
                    <w:t>310.35k</w:t>
                  </w:r>
                </w:p>
              </w:tc>
            </w:tr>
            <w:tr w:rsidR="001B342A" w:rsidRPr="001B342A" w14:paraId="4D40AFCA" w14:textId="77777777" w:rsidTr="00C931DA">
              <w:tc>
                <w:tcPr>
                  <w:tcW w:w="2332" w:type="dxa"/>
                </w:tcPr>
                <w:p w14:paraId="50F3CCE8"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01/04/2021-30/04/2021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3408B626" w14:textId="4EE2C4D3" w:rsidR="001B342A" w:rsidRPr="001B342A" w:rsidRDefault="001B342A" w:rsidP="001B342A">
                  <w:pPr>
                    <w:contextualSpacing w:val="0"/>
                    <w:rPr>
                      <w:color w:val="auto"/>
                      <w:sz w:val="16"/>
                      <w:szCs w:val="16"/>
                      <w:lang w:val="en-GB" w:eastAsia="zh-CN"/>
                    </w:rPr>
                  </w:pPr>
                  <w:r w:rsidRPr="00847912">
                    <w:rPr>
                      <w:sz w:val="16"/>
                      <w:szCs w:val="16"/>
                      <w:lang w:val="en-GB" w:eastAsia="zh-CN"/>
                    </w:rPr>
                    <w:t>310.85k</w:t>
                  </w:r>
                </w:p>
              </w:tc>
            </w:tr>
            <w:tr w:rsidR="001B342A" w:rsidRPr="001B342A" w14:paraId="7A6A2472" w14:textId="77777777" w:rsidTr="00C931DA">
              <w:tc>
                <w:tcPr>
                  <w:tcW w:w="2332" w:type="dxa"/>
                </w:tcPr>
                <w:p w14:paraId="45A4A602"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01/05/2021-31/05/2021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58817B75" w14:textId="6CA5B69B" w:rsidR="001B342A" w:rsidRPr="001B342A" w:rsidRDefault="001B342A" w:rsidP="001B342A">
                  <w:pPr>
                    <w:contextualSpacing w:val="0"/>
                    <w:rPr>
                      <w:color w:val="auto"/>
                      <w:sz w:val="16"/>
                      <w:szCs w:val="16"/>
                      <w:lang w:val="en-GB" w:eastAsia="zh-CN"/>
                    </w:rPr>
                  </w:pPr>
                  <w:r w:rsidRPr="00847912">
                    <w:rPr>
                      <w:sz w:val="16"/>
                      <w:szCs w:val="16"/>
                      <w:lang w:val="en-GB" w:eastAsia="zh-CN"/>
                    </w:rPr>
                    <w:t>309.95k</w:t>
                  </w:r>
                </w:p>
              </w:tc>
            </w:tr>
            <w:tr w:rsidR="001B342A" w:rsidRPr="001B342A" w14:paraId="4C5B15E5" w14:textId="77777777" w:rsidTr="00C931DA">
              <w:tc>
                <w:tcPr>
                  <w:tcW w:w="2332" w:type="dxa"/>
                </w:tcPr>
                <w:p w14:paraId="55052DA9"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01/06/2021-30/06/2021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42B59D29" w14:textId="2C5B3DFD" w:rsidR="001B342A" w:rsidRPr="001B342A" w:rsidRDefault="001B342A" w:rsidP="001B342A">
                  <w:pPr>
                    <w:contextualSpacing w:val="0"/>
                    <w:rPr>
                      <w:color w:val="auto"/>
                      <w:sz w:val="16"/>
                      <w:szCs w:val="16"/>
                      <w:lang w:val="en-GB" w:eastAsia="zh-CN"/>
                    </w:rPr>
                  </w:pPr>
                  <w:r w:rsidRPr="00847912">
                    <w:rPr>
                      <w:sz w:val="16"/>
                      <w:szCs w:val="16"/>
                      <w:lang w:val="en-GB" w:eastAsia="zh-CN"/>
                    </w:rPr>
                    <w:t>310.55k</w:t>
                  </w:r>
                </w:p>
              </w:tc>
            </w:tr>
            <w:tr w:rsidR="001B342A" w:rsidRPr="001B342A" w14:paraId="114A7899" w14:textId="77777777" w:rsidTr="00C931DA">
              <w:tc>
                <w:tcPr>
                  <w:tcW w:w="2332" w:type="dxa"/>
                </w:tcPr>
                <w:p w14:paraId="5D63D086" w14:textId="77777777" w:rsidR="001B342A" w:rsidRPr="001B342A" w:rsidRDefault="001B342A" w:rsidP="001B342A">
                  <w:pPr>
                    <w:contextualSpacing w:val="0"/>
                    <w:rPr>
                      <w:color w:val="auto"/>
                      <w:sz w:val="16"/>
                      <w:szCs w:val="16"/>
                      <w:lang w:val="en-GB" w:eastAsia="zh-CN"/>
                    </w:rPr>
                  </w:pPr>
                  <w:r w:rsidRPr="001B342A">
                    <w:rPr>
                      <w:color w:val="auto"/>
                      <w:sz w:val="16"/>
                      <w:szCs w:val="16"/>
                      <w:lang w:val="en-GB" w:eastAsia="zh-CN"/>
                    </w:rPr>
                    <w:t>01/07/2021-31/07/2021</w:t>
                  </w:r>
                </w:p>
              </w:tc>
              <w:tc>
                <w:tcPr>
                  <w:tcW w:w="1692" w:type="dxa"/>
                  <w:tcBorders>
                    <w:top w:val="nil"/>
                    <w:left w:val="single" w:sz="4" w:space="0" w:color="auto"/>
                    <w:bottom w:val="single" w:sz="4" w:space="0" w:color="auto"/>
                    <w:right w:val="single" w:sz="4" w:space="0" w:color="auto"/>
                  </w:tcBorders>
                  <w:shd w:val="clear" w:color="auto" w:fill="auto"/>
                  <w:vAlign w:val="bottom"/>
                </w:tcPr>
                <w:p w14:paraId="594398D1" w14:textId="4365D91E" w:rsidR="001B342A" w:rsidRPr="001B342A" w:rsidRDefault="001B342A" w:rsidP="001B342A">
                  <w:pPr>
                    <w:contextualSpacing w:val="0"/>
                    <w:rPr>
                      <w:color w:val="auto"/>
                      <w:sz w:val="16"/>
                      <w:szCs w:val="16"/>
                      <w:lang w:val="en-GB" w:eastAsia="zh-CN"/>
                    </w:rPr>
                  </w:pPr>
                  <w:r w:rsidRPr="00847912">
                    <w:rPr>
                      <w:sz w:val="16"/>
                      <w:szCs w:val="16"/>
                      <w:lang w:val="en-GB" w:eastAsia="zh-CN"/>
                    </w:rPr>
                    <w:t>309.85k</w:t>
                  </w:r>
                </w:p>
              </w:tc>
            </w:tr>
          </w:tbl>
          <w:p w14:paraId="710143EB" w14:textId="77777777" w:rsidR="00234D88" w:rsidRPr="0079479E" w:rsidRDefault="00234D88" w:rsidP="00571E80">
            <w:pPr>
              <w:rPr>
                <w:color w:val="auto"/>
                <w:sz w:val="18"/>
                <w:szCs w:val="18"/>
                <w:lang w:val="en-GB" w:eastAsia="zh-CN"/>
              </w:rPr>
            </w:pPr>
          </w:p>
        </w:tc>
        <w:tc>
          <w:tcPr>
            <w:tcW w:w="4091" w:type="dxa"/>
          </w:tcPr>
          <w:tbl>
            <w:tblPr>
              <w:tblStyle w:val="afffff3"/>
              <w:tblW w:w="0" w:type="auto"/>
              <w:tblLook w:val="04A0" w:firstRow="1" w:lastRow="0" w:firstColumn="1" w:lastColumn="0" w:noHBand="0" w:noVBand="1"/>
            </w:tblPr>
            <w:tblGrid>
              <w:gridCol w:w="2278"/>
              <w:gridCol w:w="1479"/>
            </w:tblGrid>
            <w:tr w:rsidR="00234D88" w:rsidRPr="00DA0FDC" w14:paraId="19605E2B" w14:textId="77777777" w:rsidTr="00C931DA">
              <w:tc>
                <w:tcPr>
                  <w:tcW w:w="2278" w:type="dxa"/>
                </w:tcPr>
                <w:p w14:paraId="5897935E" w14:textId="77777777" w:rsidR="00234D88" w:rsidRPr="00DA0FDC" w:rsidRDefault="00234D88" w:rsidP="00571E80">
                  <w:pPr>
                    <w:contextualSpacing w:val="0"/>
                    <w:rPr>
                      <w:color w:val="auto"/>
                      <w:sz w:val="16"/>
                      <w:szCs w:val="16"/>
                      <w:lang w:val="en-GB" w:eastAsia="zh-CN"/>
                    </w:rPr>
                  </w:pPr>
                  <w:r w:rsidRPr="00DA0FDC">
                    <w:rPr>
                      <w:color w:val="auto"/>
                      <w:sz w:val="16"/>
                      <w:szCs w:val="16"/>
                      <w:lang w:val="en-GB" w:eastAsia="zh-CN"/>
                    </w:rPr>
                    <w:t>Period</w:t>
                  </w:r>
                </w:p>
              </w:tc>
              <w:tc>
                <w:tcPr>
                  <w:tcW w:w="1175" w:type="dxa"/>
                </w:tcPr>
                <w:p w14:paraId="49FD66DF" w14:textId="77777777" w:rsidR="00234D88" w:rsidRPr="00DA0FDC" w:rsidRDefault="00234D88" w:rsidP="00571E80">
                  <w:pPr>
                    <w:contextualSpacing w:val="0"/>
                    <w:rPr>
                      <w:color w:val="auto"/>
                      <w:sz w:val="16"/>
                      <w:szCs w:val="16"/>
                      <w:lang w:val="en-GB" w:eastAsia="zh-CN"/>
                    </w:rPr>
                  </w:pPr>
                  <w:r w:rsidRPr="00DA0FDC">
                    <w:rPr>
                      <w:color w:val="auto"/>
                      <w:sz w:val="16"/>
                      <w:szCs w:val="16"/>
                      <w:lang w:val="en-GB" w:eastAsia="zh-CN"/>
                    </w:rPr>
                    <w:t>Average Temperature</w:t>
                  </w:r>
                  <w:r w:rsidRPr="00DA0FDC">
                    <w:rPr>
                      <w:rFonts w:asciiTheme="minorHAnsi" w:hAnsiTheme="minorHAnsi"/>
                      <w:color w:val="auto"/>
                      <w:sz w:val="16"/>
                      <w:szCs w:val="16"/>
                      <w:lang w:val="en-GB" w:eastAsia="zh-CN"/>
                    </w:rPr>
                    <w:t>(</w:t>
                  </w:r>
                  <w:r w:rsidRPr="00DA0FDC">
                    <w:rPr>
                      <w:rFonts w:ascii="宋体" w:eastAsia="宋体" w:hAnsi="宋体" w:cs="宋体"/>
                      <w:color w:val="auto"/>
                      <w:sz w:val="16"/>
                      <w:szCs w:val="16"/>
                      <w:lang w:val="en-GB" w:eastAsia="zh-CN"/>
                    </w:rPr>
                    <w:t>K</w:t>
                  </w:r>
                  <w:r w:rsidRPr="00DA0FDC">
                    <w:rPr>
                      <w:rFonts w:asciiTheme="minorHAnsi" w:hAnsiTheme="minorHAnsi"/>
                      <w:color w:val="auto"/>
                      <w:sz w:val="16"/>
                      <w:szCs w:val="16"/>
                      <w:lang w:val="en-GB" w:eastAsia="zh-CN"/>
                    </w:rPr>
                    <w:t>)</w:t>
                  </w:r>
                </w:p>
              </w:tc>
            </w:tr>
            <w:tr w:rsidR="00857D99" w:rsidRPr="00DA0FDC" w14:paraId="097A787B" w14:textId="77777777" w:rsidTr="00C931DA">
              <w:tc>
                <w:tcPr>
                  <w:tcW w:w="2278" w:type="dxa"/>
                </w:tcPr>
                <w:p w14:paraId="21095357"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01/08/2021-31/08/2021</w:t>
                  </w:r>
                </w:p>
              </w:tc>
              <w:tc>
                <w:tcPr>
                  <w:tcW w:w="1175" w:type="dxa"/>
                  <w:shd w:val="clear" w:color="auto" w:fill="auto"/>
                  <w:vAlign w:val="center"/>
                </w:tcPr>
                <w:p w14:paraId="7DCF0186" w14:textId="5D620313"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310.85</w:t>
                  </w:r>
                </w:p>
              </w:tc>
            </w:tr>
            <w:tr w:rsidR="00857D99" w:rsidRPr="00DA0FDC" w14:paraId="345200C0" w14:textId="77777777" w:rsidTr="00C931DA">
              <w:tc>
                <w:tcPr>
                  <w:tcW w:w="2278" w:type="dxa"/>
                </w:tcPr>
                <w:p w14:paraId="3A6CB178"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01/09/2021-30/09/2021</w:t>
                  </w:r>
                </w:p>
              </w:tc>
              <w:tc>
                <w:tcPr>
                  <w:tcW w:w="1175" w:type="dxa"/>
                  <w:shd w:val="clear" w:color="auto" w:fill="auto"/>
                  <w:vAlign w:val="center"/>
                </w:tcPr>
                <w:p w14:paraId="76E11791" w14:textId="141CCE17"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310.55</w:t>
                  </w:r>
                </w:p>
              </w:tc>
            </w:tr>
            <w:tr w:rsidR="00857D99" w:rsidRPr="00DA0FDC" w14:paraId="5D8881B4" w14:textId="77777777" w:rsidTr="00C931DA">
              <w:tc>
                <w:tcPr>
                  <w:tcW w:w="2278" w:type="dxa"/>
                </w:tcPr>
                <w:p w14:paraId="48F38EF4"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01/10/2021-31/10/2021</w:t>
                  </w:r>
                </w:p>
              </w:tc>
              <w:tc>
                <w:tcPr>
                  <w:tcW w:w="1175" w:type="dxa"/>
                  <w:shd w:val="clear" w:color="auto" w:fill="auto"/>
                  <w:vAlign w:val="center"/>
                </w:tcPr>
                <w:p w14:paraId="42C0123D" w14:textId="301B0832"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310.65</w:t>
                  </w:r>
                </w:p>
              </w:tc>
            </w:tr>
            <w:tr w:rsidR="00857D99" w:rsidRPr="00DA0FDC" w14:paraId="570D9291" w14:textId="77777777" w:rsidTr="00C931DA">
              <w:tc>
                <w:tcPr>
                  <w:tcW w:w="2278" w:type="dxa"/>
                </w:tcPr>
                <w:p w14:paraId="58E4C489"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01/11/2021-30/11/2021</w:t>
                  </w:r>
                </w:p>
              </w:tc>
              <w:tc>
                <w:tcPr>
                  <w:tcW w:w="1175" w:type="dxa"/>
                  <w:shd w:val="clear" w:color="auto" w:fill="auto"/>
                  <w:vAlign w:val="center"/>
                </w:tcPr>
                <w:p w14:paraId="5B54960F" w14:textId="181636B7"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310.25</w:t>
                  </w:r>
                </w:p>
              </w:tc>
            </w:tr>
            <w:tr w:rsidR="00857D99" w:rsidRPr="00DA0FDC" w14:paraId="01D94346" w14:textId="77777777" w:rsidTr="00C931DA">
              <w:tc>
                <w:tcPr>
                  <w:tcW w:w="2278" w:type="dxa"/>
                </w:tcPr>
                <w:p w14:paraId="3EBCABB4"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01/12/2021-31/12/2021</w:t>
                  </w:r>
                </w:p>
              </w:tc>
              <w:tc>
                <w:tcPr>
                  <w:tcW w:w="1175" w:type="dxa"/>
                  <w:shd w:val="clear" w:color="auto" w:fill="auto"/>
                  <w:vAlign w:val="center"/>
                </w:tcPr>
                <w:p w14:paraId="6713E8DD" w14:textId="273DC813"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310.45</w:t>
                  </w:r>
                </w:p>
              </w:tc>
            </w:tr>
            <w:tr w:rsidR="00857D99" w:rsidRPr="00DA0FDC" w14:paraId="7E69BBBB" w14:textId="77777777" w:rsidTr="00C931DA">
              <w:tc>
                <w:tcPr>
                  <w:tcW w:w="2278" w:type="dxa"/>
                </w:tcPr>
                <w:p w14:paraId="06F697DE"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01/01/2022-31/01/2022</w:t>
                  </w:r>
                </w:p>
              </w:tc>
              <w:tc>
                <w:tcPr>
                  <w:tcW w:w="1175" w:type="dxa"/>
                  <w:shd w:val="clear" w:color="auto" w:fill="auto"/>
                  <w:vAlign w:val="center"/>
                </w:tcPr>
                <w:p w14:paraId="3D2CE569" w14:textId="08314038" w:rsidR="00857D99" w:rsidRPr="00DA0FDC" w:rsidRDefault="00857D99" w:rsidP="00857D99">
                  <w:pPr>
                    <w:contextualSpacing w:val="0"/>
                    <w:rPr>
                      <w:color w:val="auto"/>
                      <w:sz w:val="16"/>
                      <w:szCs w:val="16"/>
                      <w:lang w:val="en-GB" w:eastAsia="zh-CN"/>
                    </w:rPr>
                  </w:pPr>
                  <w:r w:rsidRPr="00571E80">
                    <w:rPr>
                      <w:color w:val="auto"/>
                      <w:sz w:val="16"/>
                      <w:szCs w:val="16"/>
                      <w:lang w:val="en-GB" w:eastAsia="zh-CN"/>
                    </w:rPr>
                    <w:t>309.95</w:t>
                  </w:r>
                </w:p>
              </w:tc>
            </w:tr>
            <w:tr w:rsidR="00857D99" w:rsidRPr="00DA0FDC" w14:paraId="5AEC0E5F" w14:textId="77777777" w:rsidTr="00C931DA">
              <w:tc>
                <w:tcPr>
                  <w:tcW w:w="2278" w:type="dxa"/>
                </w:tcPr>
                <w:p w14:paraId="3953FA9B"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01/02/2022-28/02/2022</w:t>
                  </w:r>
                </w:p>
              </w:tc>
              <w:tc>
                <w:tcPr>
                  <w:tcW w:w="1175" w:type="dxa"/>
                  <w:shd w:val="clear" w:color="auto" w:fill="auto"/>
                  <w:vAlign w:val="center"/>
                </w:tcPr>
                <w:p w14:paraId="65C1E7F2" w14:textId="5436B078"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310.15</w:t>
                  </w:r>
                </w:p>
              </w:tc>
            </w:tr>
            <w:tr w:rsidR="00857D99" w:rsidRPr="00DA0FDC" w14:paraId="3E0EAE94" w14:textId="77777777" w:rsidTr="00C931DA">
              <w:tc>
                <w:tcPr>
                  <w:tcW w:w="2278" w:type="dxa"/>
                </w:tcPr>
                <w:p w14:paraId="2CF03C16"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01/03/2022-31/03/2022</w:t>
                  </w:r>
                </w:p>
              </w:tc>
              <w:tc>
                <w:tcPr>
                  <w:tcW w:w="1175" w:type="dxa"/>
                  <w:shd w:val="clear" w:color="auto" w:fill="auto"/>
                  <w:vAlign w:val="center"/>
                </w:tcPr>
                <w:p w14:paraId="173DEF36" w14:textId="511CD7A4"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309.75</w:t>
                  </w:r>
                </w:p>
              </w:tc>
            </w:tr>
            <w:tr w:rsidR="00857D99" w:rsidRPr="00DA0FDC" w14:paraId="3B55FEAE" w14:textId="77777777" w:rsidTr="00C931DA">
              <w:tc>
                <w:tcPr>
                  <w:tcW w:w="2278" w:type="dxa"/>
                </w:tcPr>
                <w:p w14:paraId="544C33F0"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01/04/2022-30/04/2022</w:t>
                  </w:r>
                </w:p>
              </w:tc>
              <w:tc>
                <w:tcPr>
                  <w:tcW w:w="1175" w:type="dxa"/>
                  <w:shd w:val="clear" w:color="auto" w:fill="auto"/>
                  <w:vAlign w:val="center"/>
                </w:tcPr>
                <w:p w14:paraId="0A7165AB" w14:textId="5A898592"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310.45</w:t>
                  </w:r>
                </w:p>
              </w:tc>
            </w:tr>
            <w:tr w:rsidR="00857D99" w:rsidRPr="00DA0FDC" w14:paraId="24011AB9" w14:textId="77777777" w:rsidTr="00C931DA">
              <w:tc>
                <w:tcPr>
                  <w:tcW w:w="2278" w:type="dxa"/>
                </w:tcPr>
                <w:p w14:paraId="6D181D78"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01/05/2022-31/05/2022</w:t>
                  </w:r>
                </w:p>
              </w:tc>
              <w:tc>
                <w:tcPr>
                  <w:tcW w:w="1175" w:type="dxa"/>
                  <w:shd w:val="clear" w:color="auto" w:fill="auto"/>
                  <w:vAlign w:val="center"/>
                </w:tcPr>
                <w:p w14:paraId="512F70A4" w14:textId="68D60775"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310.65</w:t>
                  </w:r>
                </w:p>
              </w:tc>
            </w:tr>
            <w:tr w:rsidR="00857D99" w:rsidRPr="00DA0FDC" w14:paraId="35A41F64" w14:textId="77777777" w:rsidTr="00C931DA">
              <w:tc>
                <w:tcPr>
                  <w:tcW w:w="2278" w:type="dxa"/>
                </w:tcPr>
                <w:p w14:paraId="596AE833"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01/06/2022-30/06/2022</w:t>
                  </w:r>
                </w:p>
              </w:tc>
              <w:tc>
                <w:tcPr>
                  <w:tcW w:w="1175" w:type="dxa"/>
                  <w:shd w:val="clear" w:color="auto" w:fill="auto"/>
                  <w:vAlign w:val="center"/>
                </w:tcPr>
                <w:p w14:paraId="755AC0D2" w14:textId="75E8F00A"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310.55</w:t>
                  </w:r>
                </w:p>
              </w:tc>
            </w:tr>
            <w:tr w:rsidR="00857D99" w:rsidRPr="00DA0FDC" w14:paraId="5581D248" w14:textId="77777777" w:rsidTr="00C931DA">
              <w:tc>
                <w:tcPr>
                  <w:tcW w:w="2278" w:type="dxa"/>
                </w:tcPr>
                <w:p w14:paraId="745516C4" w14:textId="77777777" w:rsidR="00857D99" w:rsidRPr="00DA0FDC" w:rsidRDefault="00857D99" w:rsidP="00857D99">
                  <w:pPr>
                    <w:contextualSpacing w:val="0"/>
                    <w:rPr>
                      <w:color w:val="auto"/>
                      <w:sz w:val="16"/>
                      <w:szCs w:val="16"/>
                      <w:lang w:val="en-GB" w:eastAsia="zh-CN"/>
                    </w:rPr>
                  </w:pPr>
                  <w:r w:rsidRPr="00DA0FDC">
                    <w:rPr>
                      <w:color w:val="auto"/>
                      <w:sz w:val="16"/>
                      <w:szCs w:val="16"/>
                      <w:lang w:val="en-GB" w:eastAsia="zh-CN"/>
                    </w:rPr>
                    <w:t>01/07/2022-31/07/2022</w:t>
                  </w:r>
                </w:p>
              </w:tc>
              <w:tc>
                <w:tcPr>
                  <w:tcW w:w="1175" w:type="dxa"/>
                  <w:shd w:val="clear" w:color="auto" w:fill="auto"/>
                  <w:vAlign w:val="center"/>
                </w:tcPr>
                <w:p w14:paraId="7F575C6E" w14:textId="044D95FD" w:rsidR="00857D99" w:rsidRPr="00DA0FDC" w:rsidRDefault="00857D99" w:rsidP="00857D99">
                  <w:pPr>
                    <w:contextualSpacing w:val="0"/>
                    <w:rPr>
                      <w:color w:val="auto"/>
                      <w:sz w:val="16"/>
                      <w:szCs w:val="16"/>
                      <w:lang w:val="en-GB" w:eastAsia="zh-CN"/>
                    </w:rPr>
                  </w:pPr>
                  <w:r w:rsidRPr="00571E80">
                    <w:rPr>
                      <w:rFonts w:ascii="Arial" w:hAnsi="Arial" w:cs="Arial"/>
                      <w:sz w:val="16"/>
                      <w:szCs w:val="16"/>
                    </w:rPr>
                    <w:t>310.95</w:t>
                  </w:r>
                </w:p>
              </w:tc>
            </w:tr>
          </w:tbl>
          <w:p w14:paraId="706D0AC4" w14:textId="77777777" w:rsidR="00234D88" w:rsidRPr="00571E80" w:rsidRDefault="00234D88" w:rsidP="00571E80">
            <w:pPr>
              <w:rPr>
                <w:rFonts w:asciiTheme="minorHAnsi" w:hAnsiTheme="minorHAnsi"/>
                <w:sz w:val="18"/>
                <w:szCs w:val="18"/>
                <w:lang w:eastAsia="zh-CN"/>
              </w:rPr>
            </w:pPr>
          </w:p>
        </w:tc>
      </w:tr>
      <w:tr w:rsidR="007D02E0" w:rsidRPr="0079479E" w14:paraId="13504A4D" w14:textId="77777777" w:rsidTr="007D02E0">
        <w:tc>
          <w:tcPr>
            <w:tcW w:w="988" w:type="dxa"/>
          </w:tcPr>
          <w:p w14:paraId="7CF08340" w14:textId="77777777" w:rsidR="00234D88" w:rsidRPr="00571E80" w:rsidRDefault="00234D88" w:rsidP="00571E80">
            <w:pPr>
              <w:rPr>
                <w:rFonts w:asciiTheme="minorHAnsi" w:hAnsiTheme="minorHAnsi"/>
                <w:color w:val="auto"/>
                <w:sz w:val="18"/>
                <w:szCs w:val="18"/>
                <w:lang w:val="en-GB" w:eastAsia="zh-CN"/>
              </w:rPr>
            </w:pPr>
            <w:r w:rsidRPr="00571E80">
              <w:rPr>
                <w:color w:val="auto"/>
                <w:sz w:val="18"/>
                <w:szCs w:val="18"/>
                <w:lang w:val="en-GB" w:eastAsia="zh-CN"/>
              </w:rPr>
              <w:t>P</w:t>
            </w:r>
            <w:r w:rsidRPr="00571E80">
              <w:rPr>
                <w:color w:val="auto"/>
                <w:sz w:val="18"/>
                <w:szCs w:val="18"/>
                <w:vertAlign w:val="subscript"/>
                <w:lang w:val="en-GB" w:eastAsia="zh-CN"/>
              </w:rPr>
              <w:t>t</w:t>
            </w:r>
          </w:p>
        </w:tc>
        <w:tc>
          <w:tcPr>
            <w:tcW w:w="4543" w:type="dxa"/>
          </w:tcPr>
          <w:p w14:paraId="31E8272F" w14:textId="77777777" w:rsidR="00234D88" w:rsidRPr="0079479E" w:rsidRDefault="00234D88" w:rsidP="00571E80">
            <w:pPr>
              <w:rPr>
                <w:color w:val="auto"/>
                <w:sz w:val="18"/>
                <w:szCs w:val="18"/>
                <w:lang w:val="en-GB" w:eastAsia="zh-CN"/>
              </w:rPr>
            </w:pPr>
            <w:r w:rsidRPr="0079479E">
              <w:rPr>
                <w:rFonts w:hint="eastAsia"/>
                <w:color w:val="auto"/>
                <w:sz w:val="18"/>
                <w:szCs w:val="18"/>
                <w:lang w:val="en-GB" w:eastAsia="zh-CN"/>
              </w:rPr>
              <w:t>1</w:t>
            </w:r>
            <w:r w:rsidRPr="0079479E">
              <w:rPr>
                <w:color w:val="auto"/>
                <w:sz w:val="18"/>
                <w:szCs w:val="18"/>
                <w:lang w:val="en-GB" w:eastAsia="zh-CN"/>
              </w:rPr>
              <w:t>01.325K</w:t>
            </w:r>
          </w:p>
        </w:tc>
        <w:tc>
          <w:tcPr>
            <w:tcW w:w="4091" w:type="dxa"/>
          </w:tcPr>
          <w:p w14:paraId="32341682" w14:textId="77777777" w:rsidR="00234D88" w:rsidRPr="00571E80" w:rsidRDefault="00234D88" w:rsidP="00571E80">
            <w:pPr>
              <w:rPr>
                <w:rFonts w:asciiTheme="minorHAnsi" w:hAnsiTheme="minorHAnsi"/>
                <w:sz w:val="18"/>
                <w:szCs w:val="18"/>
                <w:lang w:eastAsia="zh-CN"/>
              </w:rPr>
            </w:pPr>
            <w:r w:rsidRPr="0079479E">
              <w:rPr>
                <w:rFonts w:hint="eastAsia"/>
                <w:color w:val="auto"/>
                <w:sz w:val="18"/>
                <w:szCs w:val="18"/>
                <w:lang w:val="en-GB" w:eastAsia="zh-CN"/>
              </w:rPr>
              <w:t>1</w:t>
            </w:r>
            <w:r w:rsidRPr="0079479E">
              <w:rPr>
                <w:color w:val="auto"/>
                <w:sz w:val="18"/>
                <w:szCs w:val="18"/>
                <w:lang w:val="en-GB" w:eastAsia="zh-CN"/>
              </w:rPr>
              <w:t>01.325K</w:t>
            </w:r>
          </w:p>
        </w:tc>
      </w:tr>
      <w:tr w:rsidR="007D02E0" w:rsidRPr="0079479E" w14:paraId="31718868" w14:textId="77777777" w:rsidTr="007D02E0">
        <w:tc>
          <w:tcPr>
            <w:tcW w:w="988" w:type="dxa"/>
          </w:tcPr>
          <w:p w14:paraId="0A3F33FB" w14:textId="77777777" w:rsidR="00234D88" w:rsidRPr="00571E80" w:rsidRDefault="00000000" w:rsidP="00571E80">
            <w:pPr>
              <w:rPr>
                <w:rFonts w:asciiTheme="minorHAnsi" w:hAnsiTheme="minorHAnsi"/>
                <w:color w:val="auto"/>
                <w:sz w:val="18"/>
                <w:szCs w:val="18"/>
                <w:lang w:val="en-GB" w:eastAsia="zh-CN"/>
              </w:rPr>
            </w:pPr>
            <m:oMathPara>
              <m:oMathParaPr>
                <m:jc m:val="left"/>
              </m:oMathParaPr>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c>
          <w:tcPr>
            <w:tcW w:w="4543" w:type="dxa"/>
          </w:tcPr>
          <w:p w14:paraId="35B9ED04" w14:textId="77777777" w:rsidR="00234D88" w:rsidRPr="0079479E" w:rsidRDefault="00234D88" w:rsidP="00571E80">
            <w:pPr>
              <w:rPr>
                <w:color w:val="auto"/>
                <w:sz w:val="18"/>
                <w:szCs w:val="18"/>
                <w:lang w:val="en-GB" w:eastAsia="zh-CN"/>
              </w:rPr>
            </w:pPr>
            <w:r w:rsidRPr="00571E80">
              <w:rPr>
                <w:color w:val="auto"/>
                <w:sz w:val="18"/>
                <w:szCs w:val="18"/>
                <w:lang w:val="en-GB" w:eastAsia="zh-CN"/>
              </w:rPr>
              <w:t>0.00063 t/m</w:t>
            </w:r>
            <w:r w:rsidRPr="00571E80">
              <w:rPr>
                <w:color w:val="auto"/>
                <w:sz w:val="18"/>
                <w:szCs w:val="18"/>
                <w:vertAlign w:val="superscript"/>
                <w:lang w:val="en-GB" w:eastAsia="zh-CN"/>
              </w:rPr>
              <w:t>3</w:t>
            </w:r>
          </w:p>
        </w:tc>
        <w:tc>
          <w:tcPr>
            <w:tcW w:w="4091" w:type="dxa"/>
          </w:tcPr>
          <w:p w14:paraId="38C67B36" w14:textId="77777777" w:rsidR="00234D88" w:rsidRPr="00571E80" w:rsidRDefault="00234D88" w:rsidP="00571E80">
            <w:pPr>
              <w:rPr>
                <w:rFonts w:asciiTheme="minorHAnsi" w:hAnsiTheme="minorHAnsi"/>
                <w:sz w:val="18"/>
                <w:szCs w:val="18"/>
                <w:lang w:eastAsia="zh-CN"/>
              </w:rPr>
            </w:pPr>
            <w:r w:rsidRPr="00571E80">
              <w:rPr>
                <w:color w:val="auto"/>
                <w:sz w:val="18"/>
                <w:szCs w:val="18"/>
                <w:lang w:val="en-GB" w:eastAsia="zh-CN"/>
              </w:rPr>
              <w:t>0.00063 t/m</w:t>
            </w:r>
            <w:r w:rsidRPr="00571E80">
              <w:rPr>
                <w:color w:val="auto"/>
                <w:sz w:val="18"/>
                <w:szCs w:val="18"/>
                <w:vertAlign w:val="superscript"/>
                <w:lang w:val="en-GB" w:eastAsia="zh-CN"/>
              </w:rPr>
              <w:t>3</w:t>
            </w:r>
          </w:p>
        </w:tc>
      </w:tr>
      <w:tr w:rsidR="007D02E0" w:rsidRPr="0079479E" w14:paraId="160ED218" w14:textId="77777777" w:rsidTr="007D02E0">
        <w:tc>
          <w:tcPr>
            <w:tcW w:w="988" w:type="dxa"/>
          </w:tcPr>
          <w:p w14:paraId="6B8AC3B0" w14:textId="77777777" w:rsidR="00234D88" w:rsidRPr="00571E80" w:rsidRDefault="00234D88" w:rsidP="00571E80">
            <w:pPr>
              <w:rPr>
                <w:rFonts w:asciiTheme="minorHAnsi" w:hAnsiTheme="minorHAnsi"/>
                <w:color w:val="auto"/>
                <w:sz w:val="18"/>
                <w:szCs w:val="18"/>
                <w:lang w:val="en-GB" w:eastAsia="zh-CN"/>
              </w:rPr>
            </w:pPr>
            <w:r w:rsidRPr="00571E80">
              <w:rPr>
                <w:sz w:val="18"/>
                <w:szCs w:val="18"/>
                <w:lang w:val="en-GB"/>
              </w:rPr>
              <w:t>B</w:t>
            </w:r>
            <w:r w:rsidRPr="00571E80">
              <w:rPr>
                <w:sz w:val="18"/>
                <w:szCs w:val="18"/>
                <w:vertAlign w:val="subscript"/>
                <w:lang w:val="en-GB"/>
              </w:rPr>
              <w:t>0, LT</w:t>
            </w:r>
          </w:p>
        </w:tc>
        <w:tc>
          <w:tcPr>
            <w:tcW w:w="4543" w:type="dxa"/>
          </w:tcPr>
          <w:p w14:paraId="458222D6" w14:textId="77777777" w:rsidR="00234D88" w:rsidRPr="00571E80" w:rsidRDefault="00234D88" w:rsidP="00571E80">
            <w:pPr>
              <w:spacing w:line="276" w:lineRule="auto"/>
              <w:contextualSpacing w:val="0"/>
              <w:rPr>
                <w:sz w:val="18"/>
                <w:szCs w:val="18"/>
                <w:lang w:val="en-GB" w:eastAsia="zh-CN"/>
              </w:rPr>
            </w:pPr>
            <w:r w:rsidRPr="00571E80">
              <w:rPr>
                <w:sz w:val="18"/>
                <w:szCs w:val="18"/>
                <w:lang w:val="en-GB"/>
              </w:rPr>
              <w:t>B</w:t>
            </w:r>
            <w:r w:rsidRPr="00571E80">
              <w:rPr>
                <w:sz w:val="18"/>
                <w:szCs w:val="18"/>
                <w:vertAlign w:val="subscript"/>
                <w:lang w:val="en-GB"/>
              </w:rPr>
              <w:t>0, LT</w:t>
            </w:r>
            <w:r w:rsidRPr="00571E80">
              <w:rPr>
                <w:sz w:val="18"/>
                <w:szCs w:val="18"/>
                <w:lang w:val="en-GB" w:eastAsia="zh-CN"/>
              </w:rPr>
              <w:t xml:space="preserve"> </w:t>
            </w:r>
            <w:r w:rsidRPr="00571E80">
              <w:rPr>
                <w:sz w:val="18"/>
                <w:szCs w:val="18"/>
                <w:lang w:val="en-GB"/>
              </w:rPr>
              <w:t>(Market swine) =</w:t>
            </w:r>
            <w:r w:rsidRPr="00571E80">
              <w:rPr>
                <w:sz w:val="18"/>
                <w:szCs w:val="18"/>
                <w:lang w:val="en-GB" w:eastAsia="zh-CN"/>
              </w:rPr>
              <w:t>0.29</w:t>
            </w:r>
          </w:p>
          <w:p w14:paraId="2C7F34CC" w14:textId="77777777" w:rsidR="00234D88" w:rsidRPr="0079479E" w:rsidRDefault="00234D88" w:rsidP="00571E80">
            <w:pPr>
              <w:rPr>
                <w:color w:val="auto"/>
                <w:sz w:val="18"/>
                <w:szCs w:val="18"/>
                <w:lang w:val="en-GB" w:eastAsia="zh-CN"/>
              </w:rPr>
            </w:pPr>
            <w:r w:rsidRPr="00571E80">
              <w:rPr>
                <w:sz w:val="18"/>
                <w:szCs w:val="18"/>
                <w:lang w:val="en-GB"/>
              </w:rPr>
              <w:t>B</w:t>
            </w:r>
            <w:r w:rsidRPr="00571E80">
              <w:rPr>
                <w:sz w:val="18"/>
                <w:szCs w:val="18"/>
                <w:vertAlign w:val="subscript"/>
                <w:lang w:val="en-GB"/>
              </w:rPr>
              <w:t>0, LT</w:t>
            </w:r>
            <w:r w:rsidRPr="00571E80">
              <w:rPr>
                <w:sz w:val="18"/>
                <w:szCs w:val="18"/>
                <w:lang w:val="en-GB" w:eastAsia="zh-CN"/>
              </w:rPr>
              <w:t xml:space="preserve"> </w:t>
            </w:r>
            <w:r w:rsidRPr="00571E80">
              <w:rPr>
                <w:sz w:val="18"/>
                <w:szCs w:val="18"/>
                <w:lang w:val="en-GB"/>
              </w:rPr>
              <w:t>(Breeding swine) =</w:t>
            </w:r>
            <w:r w:rsidRPr="00571E80">
              <w:rPr>
                <w:sz w:val="18"/>
                <w:szCs w:val="18"/>
                <w:lang w:val="en-GB" w:eastAsia="zh-CN"/>
              </w:rPr>
              <w:t>0.29</w:t>
            </w:r>
          </w:p>
        </w:tc>
        <w:tc>
          <w:tcPr>
            <w:tcW w:w="4091" w:type="dxa"/>
          </w:tcPr>
          <w:p w14:paraId="271953C6" w14:textId="77777777" w:rsidR="00234D88" w:rsidRPr="00571E80" w:rsidRDefault="00234D88" w:rsidP="00571E80">
            <w:pPr>
              <w:spacing w:line="276" w:lineRule="auto"/>
              <w:contextualSpacing w:val="0"/>
              <w:rPr>
                <w:sz w:val="18"/>
                <w:szCs w:val="18"/>
                <w:lang w:val="en-GB" w:eastAsia="zh-CN"/>
              </w:rPr>
            </w:pPr>
            <w:r w:rsidRPr="00571E80">
              <w:rPr>
                <w:sz w:val="18"/>
                <w:szCs w:val="18"/>
                <w:lang w:val="en-GB"/>
              </w:rPr>
              <w:t>B</w:t>
            </w:r>
            <w:r w:rsidRPr="00571E80">
              <w:rPr>
                <w:sz w:val="18"/>
                <w:szCs w:val="18"/>
                <w:vertAlign w:val="subscript"/>
                <w:lang w:val="en-GB"/>
              </w:rPr>
              <w:t>0, LT</w:t>
            </w:r>
            <w:r w:rsidRPr="00571E80">
              <w:rPr>
                <w:sz w:val="18"/>
                <w:szCs w:val="18"/>
                <w:lang w:val="en-GB" w:eastAsia="zh-CN"/>
              </w:rPr>
              <w:t xml:space="preserve"> </w:t>
            </w:r>
            <w:r w:rsidRPr="00571E80">
              <w:rPr>
                <w:sz w:val="18"/>
                <w:szCs w:val="18"/>
                <w:lang w:val="en-GB"/>
              </w:rPr>
              <w:t>(Market swine) =</w:t>
            </w:r>
            <w:r w:rsidRPr="00571E80">
              <w:rPr>
                <w:sz w:val="18"/>
                <w:szCs w:val="18"/>
                <w:lang w:val="en-GB" w:eastAsia="zh-CN"/>
              </w:rPr>
              <w:t>0.29</w:t>
            </w:r>
          </w:p>
          <w:p w14:paraId="11AF885B" w14:textId="77777777" w:rsidR="00234D88" w:rsidRPr="00571E80" w:rsidRDefault="00234D88" w:rsidP="00571E80">
            <w:pPr>
              <w:rPr>
                <w:rFonts w:asciiTheme="minorHAnsi" w:hAnsiTheme="minorHAnsi"/>
                <w:sz w:val="18"/>
                <w:szCs w:val="18"/>
                <w:lang w:eastAsia="zh-CN"/>
              </w:rPr>
            </w:pPr>
            <w:r w:rsidRPr="00571E80">
              <w:rPr>
                <w:sz w:val="18"/>
                <w:szCs w:val="18"/>
                <w:lang w:val="en-GB"/>
              </w:rPr>
              <w:t>B</w:t>
            </w:r>
            <w:r w:rsidRPr="00571E80">
              <w:rPr>
                <w:sz w:val="18"/>
                <w:szCs w:val="18"/>
                <w:vertAlign w:val="subscript"/>
                <w:lang w:val="en-GB"/>
              </w:rPr>
              <w:t>0, LT</w:t>
            </w:r>
            <w:r w:rsidRPr="00571E80">
              <w:rPr>
                <w:sz w:val="18"/>
                <w:szCs w:val="18"/>
                <w:lang w:val="en-GB" w:eastAsia="zh-CN"/>
              </w:rPr>
              <w:t xml:space="preserve"> </w:t>
            </w:r>
            <w:r w:rsidRPr="00571E80">
              <w:rPr>
                <w:sz w:val="18"/>
                <w:szCs w:val="18"/>
                <w:lang w:val="en-GB"/>
              </w:rPr>
              <w:t>(Breeding swine) =</w:t>
            </w:r>
            <w:r w:rsidRPr="00571E80">
              <w:rPr>
                <w:sz w:val="18"/>
                <w:szCs w:val="18"/>
                <w:lang w:val="en-GB" w:eastAsia="zh-CN"/>
              </w:rPr>
              <w:t>0.29</w:t>
            </w:r>
          </w:p>
        </w:tc>
      </w:tr>
      <w:tr w:rsidR="007D02E0" w:rsidRPr="0079479E" w14:paraId="40A28EDB" w14:textId="77777777" w:rsidTr="007D02E0">
        <w:tc>
          <w:tcPr>
            <w:tcW w:w="988" w:type="dxa"/>
          </w:tcPr>
          <w:p w14:paraId="519E9DB0" w14:textId="77777777" w:rsidR="00234D88" w:rsidRPr="00571E80" w:rsidRDefault="00234D88" w:rsidP="00571E80">
            <w:pPr>
              <w:rPr>
                <w:rFonts w:asciiTheme="minorHAnsi" w:hAnsiTheme="minorHAnsi"/>
                <w:color w:val="auto"/>
                <w:sz w:val="18"/>
                <w:szCs w:val="18"/>
                <w:lang w:val="en-GB" w:eastAsia="zh-CN"/>
              </w:rPr>
            </w:pPr>
            <w:r w:rsidRPr="00571E80">
              <w:rPr>
                <w:sz w:val="18"/>
                <w:szCs w:val="18"/>
                <w:lang w:val="en-GB" w:eastAsia="zh-CN"/>
              </w:rPr>
              <w:t>Type</w:t>
            </w:r>
          </w:p>
        </w:tc>
        <w:tc>
          <w:tcPr>
            <w:tcW w:w="4543" w:type="dxa"/>
          </w:tcPr>
          <w:p w14:paraId="4D1440E7" w14:textId="77777777" w:rsidR="00234D88" w:rsidRPr="00571E80" w:rsidRDefault="00234D88" w:rsidP="00571E80">
            <w:pPr>
              <w:rPr>
                <w:rFonts w:asciiTheme="minorHAnsi" w:hAnsiTheme="minorHAnsi"/>
                <w:color w:val="auto"/>
                <w:sz w:val="18"/>
                <w:szCs w:val="18"/>
                <w:lang w:val="en-GB" w:eastAsia="zh-CN"/>
              </w:rPr>
            </w:pPr>
            <w:r w:rsidRPr="00571E80">
              <w:rPr>
                <w:rFonts w:asciiTheme="minorHAnsi" w:hAnsiTheme="minorHAnsi"/>
                <w:sz w:val="18"/>
                <w:szCs w:val="18"/>
                <w:lang w:val="en-GB" w:eastAsia="zh-CN"/>
              </w:rPr>
              <w:t>N/A. T</w:t>
            </w:r>
            <w:r w:rsidRPr="00571E80">
              <w:rPr>
                <w:rFonts w:asciiTheme="minorHAnsi" w:hAnsiTheme="minorHAnsi" w:cs="Arial"/>
                <w:color w:val="auto"/>
                <w:sz w:val="18"/>
                <w:szCs w:val="18"/>
                <w:lang w:eastAsia="zh-CN"/>
              </w:rPr>
              <w:t xml:space="preserve"> The</w:t>
            </w:r>
            <w:r w:rsidRPr="00571E80">
              <w:rPr>
                <w:rFonts w:asciiTheme="minorHAnsi" w:hAnsiTheme="minorHAnsi" w:cs="Arial"/>
                <w:color w:val="auto"/>
                <w:sz w:val="18"/>
                <w:szCs w:val="18"/>
              </w:rPr>
              <w:t xml:space="preserve"> </w:t>
            </w:r>
            <w:r w:rsidRPr="00571E80">
              <w:rPr>
                <w:rFonts w:asciiTheme="minorHAnsi" w:hAnsiTheme="minorHAnsi" w:cs="Arial"/>
                <w:color w:val="auto"/>
                <w:sz w:val="18"/>
                <w:szCs w:val="18"/>
                <w:lang w:eastAsia="zh-CN"/>
              </w:rPr>
              <w:t xml:space="preserve">type of </w:t>
            </w:r>
            <w:r w:rsidRPr="00571E80">
              <w:rPr>
                <w:rFonts w:asciiTheme="minorHAnsi" w:hAnsiTheme="minorHAnsi" w:cs="Arial"/>
                <w:color w:val="auto"/>
                <w:sz w:val="18"/>
                <w:szCs w:val="18"/>
              </w:rPr>
              <w:t xml:space="preserve">barn and AWMS </w:t>
            </w:r>
            <w:r w:rsidRPr="00571E80">
              <w:rPr>
                <w:rFonts w:asciiTheme="minorHAnsi" w:hAnsiTheme="minorHAnsi" w:cs="Arial"/>
                <w:color w:val="auto"/>
                <w:sz w:val="18"/>
                <w:szCs w:val="18"/>
                <w:lang w:eastAsia="zh-CN"/>
              </w:rPr>
              <w:t>was</w:t>
            </w:r>
            <w:r w:rsidRPr="00571E80">
              <w:rPr>
                <w:rFonts w:asciiTheme="minorHAnsi" w:hAnsiTheme="minorHAnsi" w:cs="Arial"/>
                <w:color w:val="auto"/>
                <w:sz w:val="18"/>
                <w:szCs w:val="18"/>
              </w:rPr>
              <w:t xml:space="preserve"> not changed as the design</w:t>
            </w:r>
            <w:r w:rsidRPr="00571E80">
              <w:rPr>
                <w:rFonts w:asciiTheme="minorHAnsi" w:hAnsiTheme="minorHAnsi"/>
                <w:sz w:val="18"/>
                <w:szCs w:val="18"/>
                <w:lang w:val="en-GB" w:eastAsia="zh-CN"/>
              </w:rPr>
              <w:t xml:space="preserve"> during </w:t>
            </w:r>
            <w:r w:rsidRPr="00C15EC4">
              <w:rPr>
                <w:rFonts w:asciiTheme="minorHAnsi" w:hAnsiTheme="minorHAnsi"/>
                <w:sz w:val="18"/>
                <w:szCs w:val="18"/>
                <w:lang w:val="en-GB" w:eastAsia="zh-CN"/>
              </w:rPr>
              <w:t>1</w:t>
            </w:r>
            <w:r w:rsidRPr="00C15EC4">
              <w:rPr>
                <w:rFonts w:asciiTheme="minorHAnsi" w:hAnsiTheme="minorHAnsi"/>
                <w:sz w:val="18"/>
                <w:szCs w:val="18"/>
                <w:vertAlign w:val="superscript"/>
                <w:lang w:val="en-GB" w:eastAsia="zh-CN"/>
              </w:rPr>
              <w:t>st</w:t>
            </w:r>
            <w:r w:rsidRPr="00C15EC4">
              <w:rPr>
                <w:rFonts w:asciiTheme="minorHAnsi" w:hAnsiTheme="minorHAnsi"/>
                <w:sz w:val="18"/>
                <w:szCs w:val="18"/>
                <w:lang w:val="en-GB" w:eastAsia="zh-CN"/>
              </w:rPr>
              <w:t xml:space="preserve"> </w:t>
            </w:r>
            <w:r w:rsidRPr="00F41EFD">
              <w:rPr>
                <w:rFonts w:asciiTheme="minorHAnsi" w:hAnsiTheme="minorHAnsi"/>
                <w:sz w:val="18"/>
                <w:szCs w:val="18"/>
                <w:lang w:val="en-GB" w:eastAsia="zh-CN"/>
              </w:rPr>
              <w:t>MP</w:t>
            </w:r>
            <w:r w:rsidRPr="00571E80">
              <w:rPr>
                <w:rFonts w:asciiTheme="minorHAnsi" w:hAnsiTheme="minorHAnsi"/>
                <w:sz w:val="18"/>
                <w:szCs w:val="18"/>
                <w:lang w:val="en-GB" w:eastAsia="zh-CN"/>
              </w:rPr>
              <w:t>.</w:t>
            </w:r>
          </w:p>
        </w:tc>
        <w:tc>
          <w:tcPr>
            <w:tcW w:w="4091" w:type="dxa"/>
          </w:tcPr>
          <w:p w14:paraId="1D0AC133" w14:textId="77777777" w:rsidR="00234D88" w:rsidRPr="00571E80" w:rsidRDefault="00234D88" w:rsidP="00571E80">
            <w:pPr>
              <w:rPr>
                <w:rFonts w:asciiTheme="minorHAnsi" w:hAnsiTheme="minorHAnsi"/>
                <w:sz w:val="18"/>
                <w:szCs w:val="18"/>
                <w:lang w:eastAsia="zh-CN"/>
              </w:rPr>
            </w:pPr>
            <w:r w:rsidRPr="00571E80">
              <w:rPr>
                <w:rFonts w:asciiTheme="minorHAnsi" w:hAnsiTheme="minorHAnsi"/>
                <w:sz w:val="18"/>
                <w:szCs w:val="18"/>
                <w:lang w:val="en-GB" w:eastAsia="zh-CN"/>
              </w:rPr>
              <w:t xml:space="preserve">N/A. </w:t>
            </w:r>
            <w:r w:rsidRPr="00571E80">
              <w:rPr>
                <w:rFonts w:asciiTheme="minorHAnsi" w:hAnsiTheme="minorHAnsi" w:cs="Arial"/>
                <w:color w:val="auto"/>
                <w:sz w:val="18"/>
                <w:szCs w:val="18"/>
                <w:lang w:eastAsia="zh-CN"/>
              </w:rPr>
              <w:t>The</w:t>
            </w:r>
            <w:r w:rsidRPr="00571E80">
              <w:rPr>
                <w:rFonts w:asciiTheme="minorHAnsi" w:hAnsiTheme="minorHAnsi" w:cs="Arial"/>
                <w:color w:val="auto"/>
                <w:sz w:val="18"/>
                <w:szCs w:val="18"/>
              </w:rPr>
              <w:t xml:space="preserve"> </w:t>
            </w:r>
            <w:r w:rsidRPr="00571E80">
              <w:rPr>
                <w:rFonts w:asciiTheme="minorHAnsi" w:hAnsiTheme="minorHAnsi" w:cs="Arial"/>
                <w:color w:val="auto"/>
                <w:sz w:val="18"/>
                <w:szCs w:val="18"/>
                <w:lang w:eastAsia="zh-CN"/>
              </w:rPr>
              <w:t xml:space="preserve">type of </w:t>
            </w:r>
            <w:r w:rsidRPr="00571E80">
              <w:rPr>
                <w:rFonts w:asciiTheme="minorHAnsi" w:hAnsiTheme="minorHAnsi" w:cs="Arial"/>
                <w:color w:val="auto"/>
                <w:sz w:val="18"/>
                <w:szCs w:val="18"/>
              </w:rPr>
              <w:t xml:space="preserve">barn and AWMS </w:t>
            </w:r>
            <w:r w:rsidRPr="00571E80">
              <w:rPr>
                <w:rFonts w:asciiTheme="minorHAnsi" w:hAnsiTheme="minorHAnsi" w:cs="Arial"/>
                <w:color w:val="auto"/>
                <w:sz w:val="18"/>
                <w:szCs w:val="18"/>
                <w:lang w:eastAsia="zh-CN"/>
              </w:rPr>
              <w:t>was</w:t>
            </w:r>
            <w:r w:rsidRPr="00571E80">
              <w:rPr>
                <w:rFonts w:asciiTheme="minorHAnsi" w:hAnsiTheme="minorHAnsi" w:cs="Arial"/>
                <w:color w:val="auto"/>
                <w:sz w:val="18"/>
                <w:szCs w:val="18"/>
              </w:rPr>
              <w:t xml:space="preserve"> not changed as the design</w:t>
            </w:r>
            <w:r w:rsidRPr="00571E80">
              <w:rPr>
                <w:rFonts w:asciiTheme="minorHAnsi" w:hAnsiTheme="minorHAnsi"/>
                <w:sz w:val="18"/>
                <w:szCs w:val="18"/>
                <w:lang w:val="en-GB" w:eastAsia="zh-CN"/>
              </w:rPr>
              <w:t xml:space="preserve"> during </w:t>
            </w:r>
            <w:r>
              <w:rPr>
                <w:rFonts w:asciiTheme="minorHAnsi" w:hAnsiTheme="minorHAnsi"/>
                <w:sz w:val="18"/>
                <w:szCs w:val="18"/>
                <w:lang w:val="en-GB" w:eastAsia="zh-CN"/>
              </w:rPr>
              <w:t>2</w:t>
            </w:r>
            <w:r w:rsidRPr="00571E80">
              <w:rPr>
                <w:rFonts w:asciiTheme="minorHAnsi" w:hAnsiTheme="minorHAnsi"/>
                <w:sz w:val="18"/>
                <w:szCs w:val="18"/>
                <w:vertAlign w:val="superscript"/>
                <w:lang w:val="en-GB" w:eastAsia="zh-CN"/>
              </w:rPr>
              <w:t>nd</w:t>
            </w:r>
            <w:r w:rsidRPr="00571E80">
              <w:rPr>
                <w:rFonts w:asciiTheme="minorHAnsi" w:hAnsiTheme="minorHAnsi"/>
                <w:sz w:val="18"/>
                <w:szCs w:val="18"/>
                <w:lang w:val="en-GB" w:eastAsia="zh-CN"/>
              </w:rPr>
              <w:t xml:space="preserve"> MP.</w:t>
            </w:r>
          </w:p>
        </w:tc>
      </w:tr>
      <w:tr w:rsidR="007D02E0" w:rsidRPr="0079479E" w14:paraId="39C88B14" w14:textId="77777777" w:rsidTr="007D02E0">
        <w:tc>
          <w:tcPr>
            <w:tcW w:w="988" w:type="dxa"/>
          </w:tcPr>
          <w:p w14:paraId="374F2C6B" w14:textId="77777777" w:rsidR="00234D88" w:rsidRPr="00571E80" w:rsidRDefault="00234D88" w:rsidP="00571E80">
            <w:pPr>
              <w:rPr>
                <w:rFonts w:asciiTheme="minorHAnsi" w:hAnsiTheme="minorHAnsi"/>
                <w:color w:val="auto"/>
                <w:sz w:val="18"/>
                <w:szCs w:val="18"/>
                <w:lang w:val="en-GB" w:eastAsia="zh-CN"/>
              </w:rPr>
            </w:pPr>
            <w:r w:rsidRPr="00571E80">
              <w:rPr>
                <w:sz w:val="18"/>
                <w:szCs w:val="18"/>
                <w:lang w:val="en-GB" w:eastAsia="zh-CN"/>
              </w:rPr>
              <w:t>T</w:t>
            </w:r>
          </w:p>
        </w:tc>
        <w:tc>
          <w:tcPr>
            <w:tcW w:w="4543" w:type="dxa"/>
          </w:tcPr>
          <w:tbl>
            <w:tblPr>
              <w:tblStyle w:val="afffff3"/>
              <w:tblW w:w="0" w:type="auto"/>
              <w:jc w:val="center"/>
              <w:tblLook w:val="04A0" w:firstRow="1" w:lastRow="0" w:firstColumn="1" w:lastColumn="0" w:noHBand="0" w:noVBand="1"/>
            </w:tblPr>
            <w:tblGrid>
              <w:gridCol w:w="1079"/>
              <w:gridCol w:w="1044"/>
              <w:gridCol w:w="1079"/>
              <w:gridCol w:w="1044"/>
            </w:tblGrid>
            <w:tr w:rsidR="00234D88" w:rsidRPr="001B342A" w14:paraId="5D868464" w14:textId="77777777" w:rsidTr="00571E80">
              <w:trPr>
                <w:jc w:val="center"/>
              </w:trPr>
              <w:tc>
                <w:tcPr>
                  <w:tcW w:w="1160" w:type="dxa"/>
                </w:tcPr>
                <w:p w14:paraId="7367DBEF" w14:textId="77777777" w:rsidR="00234D88" w:rsidRPr="001B342A" w:rsidRDefault="00234D88" w:rsidP="00571E80">
                  <w:pPr>
                    <w:spacing w:line="276" w:lineRule="auto"/>
                    <w:contextualSpacing w:val="0"/>
                    <w:rPr>
                      <w:color w:val="auto"/>
                      <w:sz w:val="16"/>
                      <w:szCs w:val="16"/>
                      <w:lang w:val="en-GB" w:eastAsia="zh-CN"/>
                    </w:rPr>
                  </w:pPr>
                  <w:r w:rsidRPr="001B342A">
                    <w:rPr>
                      <w:color w:val="auto"/>
                      <w:sz w:val="16"/>
                      <w:szCs w:val="16"/>
                      <w:lang w:val="en-GB" w:eastAsia="zh-CN"/>
                    </w:rPr>
                    <w:t>Time</w:t>
                  </w:r>
                </w:p>
              </w:tc>
              <w:tc>
                <w:tcPr>
                  <w:tcW w:w="1126" w:type="dxa"/>
                </w:tcPr>
                <w:p w14:paraId="726D6292" w14:textId="77777777" w:rsidR="00234D88" w:rsidRPr="001B342A" w:rsidRDefault="00234D88" w:rsidP="00571E80">
                  <w:pPr>
                    <w:spacing w:line="276" w:lineRule="auto"/>
                    <w:contextualSpacing w:val="0"/>
                    <w:rPr>
                      <w:color w:val="auto"/>
                      <w:sz w:val="16"/>
                      <w:szCs w:val="16"/>
                      <w:lang w:val="en-GB" w:eastAsia="zh-CN"/>
                    </w:rPr>
                  </w:pPr>
                  <w:r w:rsidRPr="001B342A">
                    <w:rPr>
                      <w:color w:val="auto"/>
                      <w:sz w:val="16"/>
                      <w:szCs w:val="16"/>
                      <w:lang w:val="en-GB" w:eastAsia="zh-CN"/>
                    </w:rPr>
                    <w:t>T (°C)</w:t>
                  </w:r>
                </w:p>
              </w:tc>
              <w:tc>
                <w:tcPr>
                  <w:tcW w:w="1159" w:type="dxa"/>
                </w:tcPr>
                <w:p w14:paraId="696B79E4" w14:textId="77777777" w:rsidR="00234D88" w:rsidRPr="001B342A" w:rsidRDefault="00234D88" w:rsidP="00571E80">
                  <w:pPr>
                    <w:spacing w:line="276" w:lineRule="auto"/>
                    <w:contextualSpacing w:val="0"/>
                    <w:rPr>
                      <w:color w:val="auto"/>
                      <w:sz w:val="16"/>
                      <w:szCs w:val="16"/>
                      <w:lang w:val="en-GB" w:eastAsia="zh-CN"/>
                    </w:rPr>
                  </w:pPr>
                  <w:r w:rsidRPr="001B342A">
                    <w:rPr>
                      <w:color w:val="auto"/>
                      <w:sz w:val="16"/>
                      <w:szCs w:val="16"/>
                      <w:lang w:val="en-GB" w:eastAsia="zh-CN"/>
                    </w:rPr>
                    <w:t>Time</w:t>
                  </w:r>
                </w:p>
              </w:tc>
              <w:tc>
                <w:tcPr>
                  <w:tcW w:w="1126" w:type="dxa"/>
                </w:tcPr>
                <w:p w14:paraId="5B300D99" w14:textId="77777777" w:rsidR="00234D88" w:rsidRPr="001B342A" w:rsidRDefault="00234D88" w:rsidP="00571E80">
                  <w:pPr>
                    <w:spacing w:line="276" w:lineRule="auto"/>
                    <w:contextualSpacing w:val="0"/>
                    <w:rPr>
                      <w:color w:val="auto"/>
                      <w:sz w:val="16"/>
                      <w:szCs w:val="16"/>
                      <w:lang w:val="en-GB" w:eastAsia="zh-CN"/>
                    </w:rPr>
                  </w:pPr>
                  <w:r w:rsidRPr="001B342A">
                    <w:rPr>
                      <w:color w:val="auto"/>
                      <w:sz w:val="16"/>
                      <w:szCs w:val="16"/>
                      <w:lang w:val="en-GB" w:eastAsia="zh-CN"/>
                    </w:rPr>
                    <w:t>T (°C)</w:t>
                  </w:r>
                </w:p>
              </w:tc>
            </w:tr>
            <w:tr w:rsidR="001B342A" w:rsidRPr="001B342A" w14:paraId="6BC40307" w14:textId="77777777" w:rsidTr="00571E80">
              <w:trPr>
                <w:jc w:val="center"/>
              </w:trPr>
              <w:tc>
                <w:tcPr>
                  <w:tcW w:w="1160" w:type="dxa"/>
                </w:tcPr>
                <w:p w14:paraId="0C91DA0E"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Oct-2020</w:t>
                  </w:r>
                </w:p>
              </w:tc>
              <w:tc>
                <w:tcPr>
                  <w:tcW w:w="1126" w:type="dxa"/>
                </w:tcPr>
                <w:p w14:paraId="526709E0" w14:textId="6CF53DD5"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19.5</w:t>
                  </w:r>
                </w:p>
              </w:tc>
              <w:tc>
                <w:tcPr>
                  <w:tcW w:w="1159" w:type="dxa"/>
                </w:tcPr>
                <w:p w14:paraId="55F2B875"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Mar-2021</w:t>
                  </w:r>
                </w:p>
              </w:tc>
              <w:tc>
                <w:tcPr>
                  <w:tcW w:w="1126" w:type="dxa"/>
                </w:tcPr>
                <w:p w14:paraId="5B9B316D" w14:textId="152F9E17"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14.0</w:t>
                  </w:r>
                </w:p>
              </w:tc>
            </w:tr>
            <w:tr w:rsidR="001B342A" w:rsidRPr="001B342A" w14:paraId="7D0E88DD" w14:textId="77777777" w:rsidTr="00571E80">
              <w:trPr>
                <w:jc w:val="center"/>
              </w:trPr>
              <w:tc>
                <w:tcPr>
                  <w:tcW w:w="1160" w:type="dxa"/>
                </w:tcPr>
                <w:p w14:paraId="59B51AFA"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Nov-2020</w:t>
                  </w:r>
                </w:p>
              </w:tc>
              <w:tc>
                <w:tcPr>
                  <w:tcW w:w="1126" w:type="dxa"/>
                </w:tcPr>
                <w:p w14:paraId="13D8D758" w14:textId="17520D3E"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16.5</w:t>
                  </w:r>
                </w:p>
              </w:tc>
              <w:tc>
                <w:tcPr>
                  <w:tcW w:w="1159" w:type="dxa"/>
                </w:tcPr>
                <w:p w14:paraId="00C9FB60"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Apr-2021</w:t>
                  </w:r>
                </w:p>
              </w:tc>
              <w:tc>
                <w:tcPr>
                  <w:tcW w:w="1126" w:type="dxa"/>
                </w:tcPr>
                <w:p w14:paraId="5FBD5263" w14:textId="5ED08DA1"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18.5</w:t>
                  </w:r>
                </w:p>
              </w:tc>
            </w:tr>
            <w:tr w:rsidR="001B342A" w:rsidRPr="001B342A" w14:paraId="2BA5405E" w14:textId="77777777" w:rsidTr="00571E80">
              <w:trPr>
                <w:jc w:val="center"/>
              </w:trPr>
              <w:tc>
                <w:tcPr>
                  <w:tcW w:w="1160" w:type="dxa"/>
                </w:tcPr>
                <w:p w14:paraId="31A576FA"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Dec-2020</w:t>
                  </w:r>
                </w:p>
              </w:tc>
              <w:tc>
                <w:tcPr>
                  <w:tcW w:w="1126" w:type="dxa"/>
                </w:tcPr>
                <w:p w14:paraId="33D235DB" w14:textId="41D2B68D"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8.0</w:t>
                  </w:r>
                </w:p>
              </w:tc>
              <w:tc>
                <w:tcPr>
                  <w:tcW w:w="1159" w:type="dxa"/>
                </w:tcPr>
                <w:p w14:paraId="2268CEA7"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May-2021</w:t>
                  </w:r>
                </w:p>
              </w:tc>
              <w:tc>
                <w:tcPr>
                  <w:tcW w:w="1126" w:type="dxa"/>
                </w:tcPr>
                <w:p w14:paraId="29CCAA12" w14:textId="01D638F3"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23.5</w:t>
                  </w:r>
                </w:p>
              </w:tc>
            </w:tr>
            <w:tr w:rsidR="001B342A" w:rsidRPr="001B342A" w14:paraId="0BBF94F5" w14:textId="77777777" w:rsidTr="00571E80">
              <w:trPr>
                <w:jc w:val="center"/>
              </w:trPr>
              <w:tc>
                <w:tcPr>
                  <w:tcW w:w="1160" w:type="dxa"/>
                </w:tcPr>
                <w:p w14:paraId="7DA32917"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Jan-2021</w:t>
                  </w:r>
                </w:p>
              </w:tc>
              <w:tc>
                <w:tcPr>
                  <w:tcW w:w="1126" w:type="dxa"/>
                </w:tcPr>
                <w:p w14:paraId="776C5A7A" w14:textId="4BB20D73"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7.5</w:t>
                  </w:r>
                </w:p>
              </w:tc>
              <w:tc>
                <w:tcPr>
                  <w:tcW w:w="1159" w:type="dxa"/>
                </w:tcPr>
                <w:p w14:paraId="12D7F5BB"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Jun-2021</w:t>
                  </w:r>
                </w:p>
              </w:tc>
              <w:tc>
                <w:tcPr>
                  <w:tcW w:w="1126" w:type="dxa"/>
                </w:tcPr>
                <w:p w14:paraId="01FAC0B5" w14:textId="1253857E"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27.0</w:t>
                  </w:r>
                </w:p>
              </w:tc>
            </w:tr>
            <w:tr w:rsidR="001B342A" w:rsidRPr="001B342A" w14:paraId="76E0D5FC" w14:textId="77777777" w:rsidTr="00571E80">
              <w:trPr>
                <w:jc w:val="center"/>
              </w:trPr>
              <w:tc>
                <w:tcPr>
                  <w:tcW w:w="1160" w:type="dxa"/>
                </w:tcPr>
                <w:p w14:paraId="4FC22D22"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Feb-2021</w:t>
                  </w:r>
                </w:p>
              </w:tc>
              <w:tc>
                <w:tcPr>
                  <w:tcW w:w="1126" w:type="dxa"/>
                </w:tcPr>
                <w:p w14:paraId="674A4FAD" w14:textId="08BAC089"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12.5</w:t>
                  </w:r>
                </w:p>
              </w:tc>
              <w:tc>
                <w:tcPr>
                  <w:tcW w:w="1159" w:type="dxa"/>
                </w:tcPr>
                <w:p w14:paraId="28DF84B4" w14:textId="77777777" w:rsidR="001B342A" w:rsidRPr="001B342A" w:rsidRDefault="001B342A" w:rsidP="001B342A">
                  <w:pPr>
                    <w:spacing w:line="276" w:lineRule="auto"/>
                    <w:contextualSpacing w:val="0"/>
                    <w:rPr>
                      <w:color w:val="auto"/>
                      <w:sz w:val="16"/>
                      <w:szCs w:val="16"/>
                      <w:lang w:val="en-GB" w:eastAsia="zh-CN"/>
                    </w:rPr>
                  </w:pPr>
                  <w:r w:rsidRPr="001B342A">
                    <w:rPr>
                      <w:color w:val="auto"/>
                      <w:sz w:val="16"/>
                      <w:szCs w:val="16"/>
                      <w:lang w:val="en-GB" w:eastAsia="zh-CN"/>
                    </w:rPr>
                    <w:t>Jul-2021</w:t>
                  </w:r>
                </w:p>
              </w:tc>
              <w:tc>
                <w:tcPr>
                  <w:tcW w:w="1126" w:type="dxa"/>
                </w:tcPr>
                <w:p w14:paraId="21F2B39A" w14:textId="2934E3A1" w:rsidR="001B342A" w:rsidRPr="001B342A" w:rsidRDefault="001B342A" w:rsidP="001B342A">
                  <w:pPr>
                    <w:spacing w:line="276" w:lineRule="auto"/>
                    <w:contextualSpacing w:val="0"/>
                    <w:rPr>
                      <w:color w:val="auto"/>
                      <w:sz w:val="16"/>
                      <w:szCs w:val="16"/>
                      <w:lang w:val="en-GB" w:eastAsia="zh-CN"/>
                    </w:rPr>
                  </w:pPr>
                  <w:r w:rsidRPr="00847912">
                    <w:rPr>
                      <w:color w:val="auto"/>
                      <w:sz w:val="16"/>
                      <w:szCs w:val="16"/>
                      <w:lang w:val="en-GB" w:eastAsia="zh-CN"/>
                    </w:rPr>
                    <w:t>30.5</w:t>
                  </w:r>
                </w:p>
              </w:tc>
            </w:tr>
          </w:tbl>
          <w:p w14:paraId="2A7E29D9" w14:textId="77777777" w:rsidR="00234D88" w:rsidRPr="0079479E" w:rsidRDefault="00234D88" w:rsidP="00571E80">
            <w:pPr>
              <w:rPr>
                <w:color w:val="auto"/>
                <w:sz w:val="18"/>
                <w:szCs w:val="18"/>
                <w:lang w:val="en-GB" w:eastAsia="zh-CN"/>
              </w:rPr>
            </w:pPr>
          </w:p>
        </w:tc>
        <w:tc>
          <w:tcPr>
            <w:tcW w:w="4091" w:type="dxa"/>
          </w:tcPr>
          <w:tbl>
            <w:tblPr>
              <w:tblStyle w:val="afffff3"/>
              <w:tblW w:w="0" w:type="auto"/>
              <w:jc w:val="center"/>
              <w:tblLook w:val="04A0" w:firstRow="1" w:lastRow="0" w:firstColumn="1" w:lastColumn="0" w:noHBand="0" w:noVBand="1"/>
            </w:tblPr>
            <w:tblGrid>
              <w:gridCol w:w="1099"/>
              <w:gridCol w:w="620"/>
              <w:gridCol w:w="1114"/>
              <w:gridCol w:w="620"/>
            </w:tblGrid>
            <w:tr w:rsidR="00234D88" w:rsidRPr="00811548" w14:paraId="536B97C3" w14:textId="77777777" w:rsidTr="00571E80">
              <w:trPr>
                <w:jc w:val="center"/>
              </w:trPr>
              <w:tc>
                <w:tcPr>
                  <w:tcW w:w="1099" w:type="dxa"/>
                </w:tcPr>
                <w:p w14:paraId="451822B4" w14:textId="77777777" w:rsidR="00234D88" w:rsidRPr="00811548" w:rsidRDefault="00234D88" w:rsidP="00571E80">
                  <w:pPr>
                    <w:spacing w:line="276" w:lineRule="auto"/>
                    <w:contextualSpacing w:val="0"/>
                    <w:rPr>
                      <w:color w:val="auto"/>
                      <w:sz w:val="16"/>
                      <w:szCs w:val="16"/>
                      <w:lang w:val="en-GB" w:eastAsia="zh-CN"/>
                    </w:rPr>
                  </w:pPr>
                  <w:r w:rsidRPr="00811548">
                    <w:rPr>
                      <w:color w:val="auto"/>
                      <w:sz w:val="16"/>
                      <w:szCs w:val="16"/>
                      <w:lang w:val="en-GB" w:eastAsia="zh-CN"/>
                    </w:rPr>
                    <w:t>Time</w:t>
                  </w:r>
                </w:p>
              </w:tc>
              <w:tc>
                <w:tcPr>
                  <w:tcW w:w="620" w:type="dxa"/>
                </w:tcPr>
                <w:p w14:paraId="49F8280F" w14:textId="77777777" w:rsidR="00234D88" w:rsidRPr="00811548" w:rsidRDefault="00234D88" w:rsidP="00571E80">
                  <w:pPr>
                    <w:spacing w:line="276" w:lineRule="auto"/>
                    <w:contextualSpacing w:val="0"/>
                    <w:rPr>
                      <w:color w:val="auto"/>
                      <w:sz w:val="16"/>
                      <w:szCs w:val="16"/>
                      <w:lang w:val="en-GB" w:eastAsia="zh-CN"/>
                    </w:rPr>
                  </w:pPr>
                  <w:r w:rsidRPr="00811548">
                    <w:rPr>
                      <w:color w:val="auto"/>
                      <w:sz w:val="16"/>
                      <w:szCs w:val="16"/>
                      <w:lang w:val="en-GB" w:eastAsia="zh-CN"/>
                    </w:rPr>
                    <w:t>T (°C)</w:t>
                  </w:r>
                </w:p>
              </w:tc>
              <w:tc>
                <w:tcPr>
                  <w:tcW w:w="1114" w:type="dxa"/>
                </w:tcPr>
                <w:p w14:paraId="5025AB07" w14:textId="77777777" w:rsidR="00234D88" w:rsidRPr="00811548" w:rsidRDefault="00234D88" w:rsidP="00571E80">
                  <w:pPr>
                    <w:spacing w:line="276" w:lineRule="auto"/>
                    <w:contextualSpacing w:val="0"/>
                    <w:rPr>
                      <w:color w:val="auto"/>
                      <w:sz w:val="16"/>
                      <w:szCs w:val="16"/>
                      <w:lang w:val="en-GB" w:eastAsia="zh-CN"/>
                    </w:rPr>
                  </w:pPr>
                  <w:r w:rsidRPr="00811548">
                    <w:rPr>
                      <w:color w:val="auto"/>
                      <w:sz w:val="16"/>
                      <w:szCs w:val="16"/>
                      <w:lang w:val="en-GB" w:eastAsia="zh-CN"/>
                    </w:rPr>
                    <w:t>Time</w:t>
                  </w:r>
                </w:p>
              </w:tc>
              <w:tc>
                <w:tcPr>
                  <w:tcW w:w="620" w:type="dxa"/>
                </w:tcPr>
                <w:p w14:paraId="501F14BE" w14:textId="77777777" w:rsidR="00234D88" w:rsidRPr="00811548" w:rsidRDefault="00234D88" w:rsidP="00571E80">
                  <w:pPr>
                    <w:spacing w:line="276" w:lineRule="auto"/>
                    <w:contextualSpacing w:val="0"/>
                    <w:rPr>
                      <w:color w:val="auto"/>
                      <w:sz w:val="16"/>
                      <w:szCs w:val="16"/>
                      <w:lang w:val="en-GB" w:eastAsia="zh-CN"/>
                    </w:rPr>
                  </w:pPr>
                  <w:r w:rsidRPr="00811548">
                    <w:rPr>
                      <w:color w:val="auto"/>
                      <w:sz w:val="16"/>
                      <w:szCs w:val="16"/>
                      <w:lang w:val="en-GB" w:eastAsia="zh-CN"/>
                    </w:rPr>
                    <w:t>T (°C)</w:t>
                  </w:r>
                </w:p>
              </w:tc>
            </w:tr>
            <w:tr w:rsidR="00811548" w:rsidRPr="00811548" w14:paraId="26C20E7B" w14:textId="77777777" w:rsidTr="00811548">
              <w:trPr>
                <w:jc w:val="center"/>
              </w:trPr>
              <w:tc>
                <w:tcPr>
                  <w:tcW w:w="1099" w:type="dxa"/>
                </w:tcPr>
                <w:p w14:paraId="61A9EC67"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Aug.2021</w:t>
                  </w:r>
                </w:p>
              </w:tc>
              <w:tc>
                <w:tcPr>
                  <w:tcW w:w="620" w:type="dxa"/>
                  <w:shd w:val="clear" w:color="auto" w:fill="auto"/>
                  <w:vAlign w:val="center"/>
                </w:tcPr>
                <w:p w14:paraId="4EDF2015" w14:textId="55797355"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29.2</w:t>
                  </w:r>
                </w:p>
              </w:tc>
              <w:tc>
                <w:tcPr>
                  <w:tcW w:w="1114" w:type="dxa"/>
                </w:tcPr>
                <w:p w14:paraId="60DE9859"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Feb.2022</w:t>
                  </w:r>
                </w:p>
              </w:tc>
              <w:tc>
                <w:tcPr>
                  <w:tcW w:w="620" w:type="dxa"/>
                  <w:shd w:val="clear" w:color="auto" w:fill="auto"/>
                  <w:vAlign w:val="center"/>
                </w:tcPr>
                <w:p w14:paraId="56877C8D" w14:textId="4E1A63EA"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8.6</w:t>
                  </w:r>
                </w:p>
              </w:tc>
            </w:tr>
            <w:tr w:rsidR="00811548" w:rsidRPr="00811548" w14:paraId="18981E8F" w14:textId="77777777" w:rsidTr="00811548">
              <w:trPr>
                <w:jc w:val="center"/>
              </w:trPr>
              <w:tc>
                <w:tcPr>
                  <w:tcW w:w="1099" w:type="dxa"/>
                </w:tcPr>
                <w:p w14:paraId="7DB255AD"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Sep.2021</w:t>
                  </w:r>
                </w:p>
              </w:tc>
              <w:tc>
                <w:tcPr>
                  <w:tcW w:w="620" w:type="dxa"/>
                  <w:shd w:val="clear" w:color="auto" w:fill="auto"/>
                  <w:vAlign w:val="center"/>
                </w:tcPr>
                <w:p w14:paraId="3D8DDB9D" w14:textId="2F4A5793"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25.4</w:t>
                  </w:r>
                </w:p>
              </w:tc>
              <w:tc>
                <w:tcPr>
                  <w:tcW w:w="1114" w:type="dxa"/>
                </w:tcPr>
                <w:p w14:paraId="062EE2FE"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Mar.2022</w:t>
                  </w:r>
                </w:p>
              </w:tc>
              <w:tc>
                <w:tcPr>
                  <w:tcW w:w="620" w:type="dxa"/>
                  <w:shd w:val="clear" w:color="auto" w:fill="auto"/>
                  <w:vAlign w:val="center"/>
                </w:tcPr>
                <w:p w14:paraId="4FC6CC4A" w14:textId="6577E96A"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12.6</w:t>
                  </w:r>
                </w:p>
              </w:tc>
            </w:tr>
            <w:tr w:rsidR="00811548" w:rsidRPr="00811548" w14:paraId="3947CC02" w14:textId="77777777" w:rsidTr="00811548">
              <w:trPr>
                <w:jc w:val="center"/>
              </w:trPr>
              <w:tc>
                <w:tcPr>
                  <w:tcW w:w="1099" w:type="dxa"/>
                </w:tcPr>
                <w:p w14:paraId="1ED9081A"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Oct.2021</w:t>
                  </w:r>
                </w:p>
              </w:tc>
              <w:tc>
                <w:tcPr>
                  <w:tcW w:w="620" w:type="dxa"/>
                  <w:shd w:val="clear" w:color="auto" w:fill="auto"/>
                  <w:vAlign w:val="center"/>
                </w:tcPr>
                <w:p w14:paraId="0718911C" w14:textId="520E781F"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20.7</w:t>
                  </w:r>
                </w:p>
              </w:tc>
              <w:tc>
                <w:tcPr>
                  <w:tcW w:w="1114" w:type="dxa"/>
                </w:tcPr>
                <w:p w14:paraId="54839379"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Apr.2022</w:t>
                  </w:r>
                </w:p>
              </w:tc>
              <w:tc>
                <w:tcPr>
                  <w:tcW w:w="620" w:type="dxa"/>
                  <w:shd w:val="clear" w:color="auto" w:fill="auto"/>
                  <w:vAlign w:val="center"/>
                </w:tcPr>
                <w:p w14:paraId="56BD5A8E" w14:textId="44426671"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18.5</w:t>
                  </w:r>
                </w:p>
              </w:tc>
            </w:tr>
            <w:tr w:rsidR="00811548" w:rsidRPr="00811548" w14:paraId="05A8DD2E" w14:textId="77777777" w:rsidTr="00811548">
              <w:trPr>
                <w:jc w:val="center"/>
              </w:trPr>
              <w:tc>
                <w:tcPr>
                  <w:tcW w:w="1099" w:type="dxa"/>
                </w:tcPr>
                <w:p w14:paraId="126A3B13"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Nov.2021</w:t>
                  </w:r>
                </w:p>
              </w:tc>
              <w:tc>
                <w:tcPr>
                  <w:tcW w:w="620" w:type="dxa"/>
                  <w:shd w:val="clear" w:color="auto" w:fill="auto"/>
                  <w:vAlign w:val="center"/>
                </w:tcPr>
                <w:p w14:paraId="10691349" w14:textId="10230F50"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15.2</w:t>
                  </w:r>
                </w:p>
              </w:tc>
              <w:tc>
                <w:tcPr>
                  <w:tcW w:w="1114" w:type="dxa"/>
                </w:tcPr>
                <w:p w14:paraId="2A1580A8"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May.2022</w:t>
                  </w:r>
                </w:p>
              </w:tc>
              <w:tc>
                <w:tcPr>
                  <w:tcW w:w="620" w:type="dxa"/>
                  <w:shd w:val="clear" w:color="auto" w:fill="auto"/>
                  <w:vAlign w:val="center"/>
                </w:tcPr>
                <w:p w14:paraId="15F57C29" w14:textId="4260DC36"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22.8</w:t>
                  </w:r>
                </w:p>
              </w:tc>
            </w:tr>
            <w:tr w:rsidR="00811548" w:rsidRPr="00811548" w14:paraId="53A60DEF" w14:textId="77777777" w:rsidTr="00811548">
              <w:trPr>
                <w:jc w:val="center"/>
              </w:trPr>
              <w:tc>
                <w:tcPr>
                  <w:tcW w:w="1099" w:type="dxa"/>
                </w:tcPr>
                <w:p w14:paraId="3A39EE99"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Dec.2021</w:t>
                  </w:r>
                </w:p>
              </w:tc>
              <w:tc>
                <w:tcPr>
                  <w:tcW w:w="620" w:type="dxa"/>
                  <w:shd w:val="clear" w:color="auto" w:fill="auto"/>
                  <w:vAlign w:val="center"/>
                </w:tcPr>
                <w:p w14:paraId="5B8348F5" w14:textId="2C0F1F92"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8.3</w:t>
                  </w:r>
                </w:p>
              </w:tc>
              <w:tc>
                <w:tcPr>
                  <w:tcW w:w="1114" w:type="dxa"/>
                </w:tcPr>
                <w:p w14:paraId="5692D5FD"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Jun.2022</w:t>
                  </w:r>
                </w:p>
              </w:tc>
              <w:tc>
                <w:tcPr>
                  <w:tcW w:w="620" w:type="dxa"/>
                  <w:shd w:val="clear" w:color="auto" w:fill="auto"/>
                  <w:vAlign w:val="center"/>
                </w:tcPr>
                <w:p w14:paraId="5A2835D5" w14:textId="18ECD152"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25.4</w:t>
                  </w:r>
                </w:p>
              </w:tc>
            </w:tr>
            <w:tr w:rsidR="00811548" w:rsidRPr="00811548" w14:paraId="4DD5C236" w14:textId="77777777" w:rsidTr="00811548">
              <w:trPr>
                <w:jc w:val="center"/>
              </w:trPr>
              <w:tc>
                <w:tcPr>
                  <w:tcW w:w="1099" w:type="dxa"/>
                </w:tcPr>
                <w:p w14:paraId="247176B2"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Jan.2022</w:t>
                  </w:r>
                </w:p>
              </w:tc>
              <w:tc>
                <w:tcPr>
                  <w:tcW w:w="620" w:type="dxa"/>
                  <w:shd w:val="clear" w:color="auto" w:fill="auto"/>
                  <w:vAlign w:val="center"/>
                </w:tcPr>
                <w:p w14:paraId="2FE36195" w14:textId="5B3ADDA8"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7.2</w:t>
                  </w:r>
                </w:p>
              </w:tc>
              <w:tc>
                <w:tcPr>
                  <w:tcW w:w="1114" w:type="dxa"/>
                </w:tcPr>
                <w:p w14:paraId="41235F94" w14:textId="77777777" w:rsidR="00811548" w:rsidRPr="00811548" w:rsidRDefault="00811548" w:rsidP="00811548">
                  <w:pPr>
                    <w:spacing w:line="276" w:lineRule="auto"/>
                    <w:contextualSpacing w:val="0"/>
                    <w:rPr>
                      <w:color w:val="auto"/>
                      <w:sz w:val="16"/>
                      <w:szCs w:val="16"/>
                      <w:lang w:val="en-GB" w:eastAsia="zh-CN"/>
                    </w:rPr>
                  </w:pPr>
                  <w:r w:rsidRPr="00811548">
                    <w:rPr>
                      <w:color w:val="auto"/>
                      <w:sz w:val="16"/>
                      <w:szCs w:val="16"/>
                      <w:lang w:val="en-GB" w:eastAsia="zh-CN"/>
                    </w:rPr>
                    <w:t>Jul.2022</w:t>
                  </w:r>
                </w:p>
              </w:tc>
              <w:tc>
                <w:tcPr>
                  <w:tcW w:w="620" w:type="dxa"/>
                  <w:shd w:val="clear" w:color="auto" w:fill="auto"/>
                  <w:vAlign w:val="center"/>
                </w:tcPr>
                <w:p w14:paraId="0516916D" w14:textId="5026F820" w:rsidR="00811548" w:rsidRPr="00811548" w:rsidRDefault="00811548" w:rsidP="00811548">
                  <w:pPr>
                    <w:spacing w:line="276" w:lineRule="auto"/>
                    <w:contextualSpacing w:val="0"/>
                    <w:rPr>
                      <w:color w:val="auto"/>
                      <w:sz w:val="16"/>
                      <w:szCs w:val="16"/>
                      <w:lang w:val="en-GB" w:eastAsia="zh-CN"/>
                    </w:rPr>
                  </w:pPr>
                  <w:r w:rsidRPr="00811548">
                    <w:rPr>
                      <w:rFonts w:ascii="Calibri" w:hAnsi="Calibri" w:cs="Calibri"/>
                      <w:color w:val="000000"/>
                      <w:sz w:val="16"/>
                      <w:szCs w:val="16"/>
                    </w:rPr>
                    <w:t>29.6</w:t>
                  </w:r>
                </w:p>
              </w:tc>
            </w:tr>
          </w:tbl>
          <w:p w14:paraId="1C8873A0" w14:textId="77777777" w:rsidR="00234D88" w:rsidRPr="00571E80" w:rsidRDefault="00234D88" w:rsidP="00571E80">
            <w:pPr>
              <w:rPr>
                <w:rFonts w:asciiTheme="minorHAnsi" w:hAnsiTheme="minorHAnsi"/>
                <w:sz w:val="18"/>
                <w:szCs w:val="18"/>
                <w:lang w:eastAsia="zh-CN"/>
              </w:rPr>
            </w:pPr>
          </w:p>
        </w:tc>
      </w:tr>
      <w:tr w:rsidR="007D02E0" w:rsidRPr="0079479E" w14:paraId="08A1D920" w14:textId="77777777" w:rsidTr="007D02E0">
        <w:tc>
          <w:tcPr>
            <w:tcW w:w="988" w:type="dxa"/>
          </w:tcPr>
          <w:p w14:paraId="5D8C62D1" w14:textId="77777777" w:rsidR="00234D88" w:rsidRPr="00571E80" w:rsidRDefault="00234D88" w:rsidP="00571E80">
            <w:pPr>
              <w:rPr>
                <w:iCs/>
                <w:sz w:val="18"/>
                <w:szCs w:val="18"/>
                <w:lang w:val="en-GB" w:eastAsia="zh-CN"/>
              </w:rPr>
            </w:pPr>
            <w:r w:rsidRPr="00571E80">
              <w:rPr>
                <w:rFonts w:asciiTheme="minorHAnsi" w:hAnsiTheme="minorHAnsi"/>
                <w:iCs/>
                <w:color w:val="auto"/>
                <w:sz w:val="18"/>
                <w:szCs w:val="18"/>
                <w:lang w:eastAsia="zh-CN"/>
              </w:rPr>
              <w:t xml:space="preserve">Number of males and females employed </w:t>
            </w:r>
            <w:r w:rsidRPr="00571E80">
              <w:rPr>
                <w:rFonts w:asciiTheme="minorHAnsi" w:hAnsiTheme="minorHAnsi"/>
                <w:iCs/>
                <w:color w:val="auto"/>
                <w:sz w:val="18"/>
                <w:szCs w:val="18"/>
                <w:lang w:eastAsia="zh-CN"/>
              </w:rPr>
              <w:lastRenderedPageBreak/>
              <w:t>by the project</w:t>
            </w:r>
          </w:p>
        </w:tc>
        <w:tc>
          <w:tcPr>
            <w:tcW w:w="4543" w:type="dxa"/>
          </w:tcPr>
          <w:p w14:paraId="6DB7E2FC" w14:textId="77777777" w:rsidR="00234D88" w:rsidRPr="0079479E" w:rsidRDefault="00234D88" w:rsidP="00571E80">
            <w:pPr>
              <w:rPr>
                <w:color w:val="auto"/>
                <w:sz w:val="18"/>
                <w:szCs w:val="18"/>
                <w:lang w:val="en-GB" w:eastAsia="zh-CN"/>
              </w:rPr>
            </w:pPr>
            <w:r>
              <w:rPr>
                <w:rFonts w:asciiTheme="minorHAnsi" w:hAnsiTheme="minorHAnsi"/>
                <w:color w:val="auto"/>
                <w:sz w:val="18"/>
                <w:szCs w:val="18"/>
                <w:lang w:val="en-GB" w:eastAsia="zh-CN"/>
              </w:rPr>
              <w:lastRenderedPageBreak/>
              <w:t>18</w:t>
            </w:r>
            <w:r w:rsidRPr="00571E80">
              <w:rPr>
                <w:rFonts w:asciiTheme="minorHAnsi" w:hAnsiTheme="minorHAnsi"/>
                <w:color w:val="auto"/>
                <w:sz w:val="18"/>
                <w:szCs w:val="18"/>
                <w:lang w:val="en-GB" w:eastAsia="zh-CN"/>
              </w:rPr>
              <w:t xml:space="preserve"> jobs created including </w:t>
            </w:r>
            <w:r>
              <w:rPr>
                <w:rFonts w:asciiTheme="minorHAnsi" w:hAnsiTheme="minorHAnsi"/>
                <w:color w:val="auto"/>
                <w:sz w:val="18"/>
                <w:szCs w:val="18"/>
                <w:lang w:eastAsia="zh-CN"/>
              </w:rPr>
              <w:t>9</w:t>
            </w:r>
            <w:r w:rsidRPr="00571E80">
              <w:rPr>
                <w:rFonts w:asciiTheme="minorHAnsi" w:hAnsiTheme="minorHAnsi"/>
                <w:color w:val="auto"/>
                <w:sz w:val="18"/>
                <w:szCs w:val="18"/>
                <w:lang w:eastAsia="zh-CN"/>
              </w:rPr>
              <w:t xml:space="preserve"> females and </w:t>
            </w:r>
            <w:r>
              <w:rPr>
                <w:rFonts w:asciiTheme="minorHAnsi" w:hAnsiTheme="minorHAnsi"/>
                <w:color w:val="auto"/>
                <w:sz w:val="18"/>
                <w:szCs w:val="18"/>
                <w:lang w:eastAsia="zh-CN"/>
              </w:rPr>
              <w:t>9</w:t>
            </w:r>
            <w:r w:rsidRPr="00571E80">
              <w:rPr>
                <w:rFonts w:asciiTheme="minorHAnsi" w:hAnsiTheme="minorHAnsi"/>
                <w:color w:val="auto"/>
                <w:sz w:val="18"/>
                <w:szCs w:val="18"/>
                <w:lang w:eastAsia="zh-CN"/>
              </w:rPr>
              <w:t xml:space="preserve"> males</w:t>
            </w:r>
          </w:p>
        </w:tc>
        <w:tc>
          <w:tcPr>
            <w:tcW w:w="4091" w:type="dxa"/>
          </w:tcPr>
          <w:p w14:paraId="428BCF70" w14:textId="77777777" w:rsidR="00234D88" w:rsidRPr="00571E80" w:rsidRDefault="00234D88" w:rsidP="00571E80">
            <w:pPr>
              <w:rPr>
                <w:rFonts w:asciiTheme="minorHAnsi" w:hAnsiTheme="minorHAnsi"/>
                <w:sz w:val="18"/>
                <w:szCs w:val="18"/>
                <w:lang w:eastAsia="zh-CN"/>
              </w:rPr>
            </w:pPr>
            <w:r>
              <w:rPr>
                <w:rFonts w:asciiTheme="minorHAnsi" w:hAnsiTheme="minorHAnsi"/>
                <w:color w:val="auto"/>
                <w:sz w:val="18"/>
                <w:szCs w:val="18"/>
                <w:lang w:val="en-GB" w:eastAsia="zh-CN"/>
              </w:rPr>
              <w:t>18</w:t>
            </w:r>
            <w:r w:rsidRPr="00571E80">
              <w:rPr>
                <w:rFonts w:asciiTheme="minorHAnsi" w:hAnsiTheme="minorHAnsi"/>
                <w:color w:val="auto"/>
                <w:sz w:val="18"/>
                <w:szCs w:val="18"/>
                <w:lang w:val="en-GB" w:eastAsia="zh-CN"/>
              </w:rPr>
              <w:t xml:space="preserve"> jobs created including </w:t>
            </w:r>
            <w:r>
              <w:rPr>
                <w:rFonts w:asciiTheme="minorHAnsi" w:hAnsiTheme="minorHAnsi"/>
                <w:color w:val="auto"/>
                <w:sz w:val="18"/>
                <w:szCs w:val="18"/>
                <w:lang w:eastAsia="zh-CN"/>
              </w:rPr>
              <w:t>9</w:t>
            </w:r>
            <w:r w:rsidRPr="00571E80">
              <w:rPr>
                <w:rFonts w:asciiTheme="minorHAnsi" w:hAnsiTheme="minorHAnsi"/>
                <w:color w:val="auto"/>
                <w:sz w:val="18"/>
                <w:szCs w:val="18"/>
                <w:lang w:eastAsia="zh-CN"/>
              </w:rPr>
              <w:t xml:space="preserve"> females and </w:t>
            </w:r>
            <w:r>
              <w:rPr>
                <w:rFonts w:asciiTheme="minorHAnsi" w:hAnsiTheme="minorHAnsi"/>
                <w:color w:val="auto"/>
                <w:sz w:val="18"/>
                <w:szCs w:val="18"/>
                <w:lang w:eastAsia="zh-CN"/>
              </w:rPr>
              <w:t>9</w:t>
            </w:r>
            <w:r w:rsidRPr="00571E80">
              <w:rPr>
                <w:rFonts w:asciiTheme="minorHAnsi" w:hAnsiTheme="minorHAnsi"/>
                <w:color w:val="auto"/>
                <w:sz w:val="18"/>
                <w:szCs w:val="18"/>
                <w:lang w:eastAsia="zh-CN"/>
              </w:rPr>
              <w:t xml:space="preserve"> males</w:t>
            </w:r>
          </w:p>
        </w:tc>
      </w:tr>
      <w:tr w:rsidR="007D02E0" w:rsidRPr="0079479E" w14:paraId="23E554A0" w14:textId="77777777" w:rsidTr="007D02E0">
        <w:tc>
          <w:tcPr>
            <w:tcW w:w="988" w:type="dxa"/>
          </w:tcPr>
          <w:p w14:paraId="44136782" w14:textId="77777777" w:rsidR="00234D88" w:rsidRPr="00571E80" w:rsidRDefault="00234D88" w:rsidP="00571E80">
            <w:pPr>
              <w:rPr>
                <w:iCs/>
                <w:sz w:val="18"/>
                <w:szCs w:val="18"/>
                <w:lang w:val="en-GB" w:eastAsia="zh-CN"/>
              </w:rPr>
            </w:pPr>
            <w:r w:rsidRPr="00571E80">
              <w:rPr>
                <w:iCs/>
                <w:color w:val="auto"/>
                <w:sz w:val="18"/>
                <w:szCs w:val="18"/>
                <w:lang w:val="en-GB" w:eastAsia="zh-CN"/>
              </w:rPr>
              <w:t>Average monthly salary</w:t>
            </w:r>
          </w:p>
        </w:tc>
        <w:tc>
          <w:tcPr>
            <w:tcW w:w="4543" w:type="dxa"/>
          </w:tcPr>
          <w:p w14:paraId="3776B99F" w14:textId="77777777" w:rsidR="00234D88" w:rsidRPr="0079479E" w:rsidRDefault="00234D88" w:rsidP="00571E80">
            <w:pPr>
              <w:rPr>
                <w:color w:val="auto"/>
                <w:sz w:val="18"/>
                <w:szCs w:val="18"/>
                <w:lang w:val="en-GB" w:eastAsia="zh-CN"/>
              </w:rPr>
            </w:pPr>
            <w:r w:rsidRPr="00571E80">
              <w:rPr>
                <w:rFonts w:asciiTheme="minorHAnsi" w:eastAsia="MS Mincho" w:hAnsiTheme="minorHAnsi" w:cs="Avenir-Book"/>
                <w:color w:val="auto"/>
                <w:sz w:val="18"/>
                <w:szCs w:val="18"/>
              </w:rPr>
              <w:t>5</w:t>
            </w:r>
            <w:r w:rsidRPr="00571E80">
              <w:rPr>
                <w:rFonts w:asciiTheme="minorHAnsi" w:hAnsiTheme="minorHAnsi" w:cs="Avenir-Book"/>
                <w:color w:val="auto"/>
                <w:sz w:val="18"/>
                <w:szCs w:val="18"/>
                <w:lang w:eastAsia="zh-CN"/>
              </w:rPr>
              <w:t>,</w:t>
            </w:r>
            <w:r w:rsidRPr="00571E80">
              <w:rPr>
                <w:rFonts w:asciiTheme="minorHAnsi" w:eastAsia="MS Mincho" w:hAnsiTheme="minorHAnsi" w:cs="Avenir-Book"/>
                <w:color w:val="auto"/>
                <w:sz w:val="18"/>
                <w:szCs w:val="18"/>
              </w:rPr>
              <w:t>000 RMB/person with equal salaries for men and women</w:t>
            </w:r>
          </w:p>
        </w:tc>
        <w:tc>
          <w:tcPr>
            <w:tcW w:w="4091" w:type="dxa"/>
          </w:tcPr>
          <w:p w14:paraId="60BBE8F8" w14:textId="77777777" w:rsidR="00234D88" w:rsidRPr="00571E80" w:rsidRDefault="00234D88" w:rsidP="00571E80">
            <w:pPr>
              <w:rPr>
                <w:rFonts w:asciiTheme="minorHAnsi" w:hAnsiTheme="minorHAnsi"/>
                <w:sz w:val="18"/>
                <w:szCs w:val="18"/>
                <w:lang w:eastAsia="zh-CN"/>
              </w:rPr>
            </w:pPr>
            <w:r w:rsidRPr="00571E80">
              <w:rPr>
                <w:rFonts w:asciiTheme="minorHAnsi" w:eastAsia="MS Mincho" w:hAnsiTheme="minorHAnsi" w:cs="Avenir-Book"/>
                <w:color w:val="auto"/>
                <w:sz w:val="18"/>
                <w:szCs w:val="18"/>
              </w:rPr>
              <w:t>5</w:t>
            </w:r>
            <w:r w:rsidRPr="00571E80">
              <w:rPr>
                <w:rFonts w:asciiTheme="minorHAnsi" w:hAnsiTheme="minorHAnsi" w:cs="Avenir-Book"/>
                <w:color w:val="auto"/>
                <w:sz w:val="18"/>
                <w:szCs w:val="18"/>
                <w:lang w:eastAsia="zh-CN"/>
              </w:rPr>
              <w:t>,</w:t>
            </w:r>
            <w:r w:rsidRPr="00571E80">
              <w:rPr>
                <w:rFonts w:asciiTheme="minorHAnsi" w:eastAsia="MS Mincho" w:hAnsiTheme="minorHAnsi" w:cs="Avenir-Book"/>
                <w:color w:val="auto"/>
                <w:sz w:val="18"/>
                <w:szCs w:val="18"/>
              </w:rPr>
              <w:t>000 RMB/person with equal salaries for men and women</w:t>
            </w:r>
          </w:p>
        </w:tc>
      </w:tr>
      <w:tr w:rsidR="007D02E0" w:rsidRPr="0079479E" w14:paraId="0DD5EC12" w14:textId="77777777" w:rsidTr="007D02E0">
        <w:tc>
          <w:tcPr>
            <w:tcW w:w="988" w:type="dxa"/>
          </w:tcPr>
          <w:p w14:paraId="2FEC527F" w14:textId="77777777" w:rsidR="00234D88" w:rsidRPr="00571E80" w:rsidRDefault="00234D88" w:rsidP="00571E80">
            <w:pPr>
              <w:rPr>
                <w:i/>
                <w:iCs/>
                <w:color w:val="auto"/>
                <w:sz w:val="18"/>
                <w:szCs w:val="18"/>
                <w:lang w:val="en-GB" w:eastAsia="zh-CN"/>
              </w:rPr>
            </w:pPr>
            <w:proofErr w:type="spellStart"/>
            <w:proofErr w:type="gramStart"/>
            <w:r w:rsidRPr="00571E80">
              <w:rPr>
                <w:rFonts w:asciiTheme="minorHAnsi" w:hAnsiTheme="minorHAnsi" w:cs="Arial"/>
                <w:sz w:val="18"/>
                <w:szCs w:val="18"/>
              </w:rPr>
              <w:t>EG</w:t>
            </w:r>
            <w:r w:rsidRPr="00571E80">
              <w:rPr>
                <w:rFonts w:asciiTheme="minorHAnsi" w:hAnsiTheme="minorHAnsi" w:cs="Arial"/>
                <w:sz w:val="18"/>
                <w:szCs w:val="18"/>
                <w:vertAlign w:val="subscript"/>
              </w:rPr>
              <w:t>d,y</w:t>
            </w:r>
            <w:proofErr w:type="spellEnd"/>
            <w:proofErr w:type="gramEnd"/>
          </w:p>
        </w:tc>
        <w:tc>
          <w:tcPr>
            <w:tcW w:w="4543" w:type="dxa"/>
          </w:tcPr>
          <w:tbl>
            <w:tblPr>
              <w:tblStyle w:val="afffff3"/>
              <w:tblW w:w="0" w:type="auto"/>
              <w:tblLook w:val="04A0" w:firstRow="1" w:lastRow="0" w:firstColumn="1" w:lastColumn="0" w:noHBand="0" w:noVBand="1"/>
            </w:tblPr>
            <w:tblGrid>
              <w:gridCol w:w="2744"/>
              <w:gridCol w:w="1502"/>
            </w:tblGrid>
            <w:tr w:rsidR="00234D88" w:rsidRPr="004965DB" w14:paraId="0E560CA0" w14:textId="77777777" w:rsidTr="00571E80">
              <w:tc>
                <w:tcPr>
                  <w:tcW w:w="3005" w:type="dxa"/>
                </w:tcPr>
                <w:p w14:paraId="182599D9" w14:textId="77777777" w:rsidR="00234D88" w:rsidRPr="004965DB" w:rsidRDefault="00234D88" w:rsidP="00571E80">
                  <w:pPr>
                    <w:contextualSpacing w:val="0"/>
                    <w:rPr>
                      <w:color w:val="auto"/>
                      <w:sz w:val="16"/>
                      <w:szCs w:val="16"/>
                      <w:lang w:val="en-GB" w:eastAsia="zh-CN"/>
                    </w:rPr>
                  </w:pPr>
                  <w:r w:rsidRPr="004965DB">
                    <w:rPr>
                      <w:color w:val="auto"/>
                      <w:sz w:val="16"/>
                      <w:szCs w:val="16"/>
                      <w:lang w:val="en-GB" w:eastAsia="zh-CN"/>
                    </w:rPr>
                    <w:t>Period</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bottom"/>
                </w:tcPr>
                <w:p w14:paraId="758BC6C9" w14:textId="77777777" w:rsidR="00234D88" w:rsidRPr="004965DB" w:rsidRDefault="00234D88" w:rsidP="00571E80">
                  <w:pPr>
                    <w:contextualSpacing w:val="0"/>
                    <w:rPr>
                      <w:color w:val="auto"/>
                      <w:sz w:val="16"/>
                      <w:szCs w:val="16"/>
                      <w:lang w:val="en-GB" w:eastAsia="zh-CN"/>
                    </w:rPr>
                  </w:pPr>
                  <w:r w:rsidRPr="004965DB">
                    <w:rPr>
                      <w:rFonts w:asciiTheme="minorHAnsi" w:hAnsiTheme="minorHAnsi" w:cs="Arial"/>
                      <w:sz w:val="16"/>
                      <w:szCs w:val="16"/>
                    </w:rPr>
                    <w:t xml:space="preserve"> </w:t>
                  </w:r>
                  <w:proofErr w:type="spellStart"/>
                  <w:proofErr w:type="gramStart"/>
                  <w:r w:rsidRPr="004965DB">
                    <w:rPr>
                      <w:rFonts w:asciiTheme="minorHAnsi" w:hAnsiTheme="minorHAnsi" w:cs="Arial"/>
                      <w:sz w:val="16"/>
                      <w:szCs w:val="16"/>
                    </w:rPr>
                    <w:t>EG</w:t>
                  </w:r>
                  <w:r w:rsidRPr="004965DB">
                    <w:rPr>
                      <w:rFonts w:asciiTheme="minorHAnsi" w:hAnsiTheme="minorHAnsi" w:cs="Arial"/>
                      <w:sz w:val="16"/>
                      <w:szCs w:val="16"/>
                      <w:vertAlign w:val="subscript"/>
                    </w:rPr>
                    <w:t>d,y</w:t>
                  </w:r>
                  <w:proofErr w:type="spellEnd"/>
                  <w:proofErr w:type="gramEnd"/>
                  <w:r w:rsidRPr="004965DB">
                    <w:rPr>
                      <w:rFonts w:asciiTheme="minorHAnsi" w:hAnsiTheme="minorHAnsi" w:cs="Arial"/>
                      <w:sz w:val="16"/>
                      <w:szCs w:val="16"/>
                    </w:rPr>
                    <w:t>(</w:t>
                  </w:r>
                  <w:r w:rsidRPr="004965DB">
                    <w:rPr>
                      <w:color w:val="auto"/>
                      <w:sz w:val="16"/>
                      <w:szCs w:val="16"/>
                      <w:lang w:val="en-GB" w:eastAsia="zh-CN"/>
                    </w:rPr>
                    <w:t>MWh</w:t>
                  </w:r>
                  <w:r w:rsidRPr="004965DB">
                    <w:rPr>
                      <w:rFonts w:asciiTheme="minorHAnsi" w:hAnsiTheme="minorHAnsi" w:cs="Arial"/>
                      <w:sz w:val="16"/>
                      <w:szCs w:val="16"/>
                    </w:rPr>
                    <w:t>)</w:t>
                  </w:r>
                </w:p>
              </w:tc>
            </w:tr>
            <w:tr w:rsidR="004965DB" w:rsidRPr="004965DB" w14:paraId="3E0EEDFB" w14:textId="77777777" w:rsidTr="00571E80">
              <w:tc>
                <w:tcPr>
                  <w:tcW w:w="3005" w:type="dxa"/>
                </w:tcPr>
                <w:p w14:paraId="162F167E"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01/10/2020-31/10/2020</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bottom"/>
                </w:tcPr>
                <w:p w14:paraId="277E9460" w14:textId="2E7755B3"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4,276.21 </w:t>
                  </w:r>
                </w:p>
              </w:tc>
            </w:tr>
            <w:tr w:rsidR="004965DB" w:rsidRPr="004965DB" w14:paraId="3755E47C" w14:textId="77777777" w:rsidTr="00571E80">
              <w:tc>
                <w:tcPr>
                  <w:tcW w:w="3005" w:type="dxa"/>
                </w:tcPr>
                <w:p w14:paraId="5DCC9E7B"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01/11/2020-30/11/2020</w:t>
                  </w:r>
                </w:p>
              </w:tc>
              <w:tc>
                <w:tcPr>
                  <w:tcW w:w="1566" w:type="dxa"/>
                  <w:tcBorders>
                    <w:top w:val="nil"/>
                    <w:left w:val="single" w:sz="4" w:space="0" w:color="auto"/>
                    <w:bottom w:val="single" w:sz="4" w:space="0" w:color="auto"/>
                    <w:right w:val="single" w:sz="4" w:space="0" w:color="auto"/>
                  </w:tcBorders>
                  <w:shd w:val="clear" w:color="auto" w:fill="auto"/>
                  <w:vAlign w:val="bottom"/>
                </w:tcPr>
                <w:p w14:paraId="0DE8CEE5" w14:textId="5EEEEC5E"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4,197.14 </w:t>
                  </w:r>
                </w:p>
              </w:tc>
            </w:tr>
            <w:tr w:rsidR="004965DB" w:rsidRPr="004965DB" w14:paraId="6CAE2380" w14:textId="77777777" w:rsidTr="00571E80">
              <w:tc>
                <w:tcPr>
                  <w:tcW w:w="3005" w:type="dxa"/>
                </w:tcPr>
                <w:p w14:paraId="752B32D9"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01/12/2020-31/12/2020</w:t>
                  </w:r>
                </w:p>
              </w:tc>
              <w:tc>
                <w:tcPr>
                  <w:tcW w:w="1566" w:type="dxa"/>
                  <w:tcBorders>
                    <w:top w:val="nil"/>
                    <w:left w:val="single" w:sz="4" w:space="0" w:color="auto"/>
                    <w:bottom w:val="single" w:sz="4" w:space="0" w:color="auto"/>
                    <w:right w:val="single" w:sz="4" w:space="0" w:color="auto"/>
                  </w:tcBorders>
                  <w:shd w:val="clear" w:color="auto" w:fill="auto"/>
                  <w:vAlign w:val="bottom"/>
                </w:tcPr>
                <w:p w14:paraId="154AABD1" w14:textId="0FFB4D68"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4,393.47 </w:t>
                  </w:r>
                </w:p>
              </w:tc>
            </w:tr>
            <w:tr w:rsidR="004965DB" w:rsidRPr="004965DB" w14:paraId="2F5B66FF" w14:textId="77777777" w:rsidTr="00571E80">
              <w:tc>
                <w:tcPr>
                  <w:tcW w:w="3005" w:type="dxa"/>
                </w:tcPr>
                <w:p w14:paraId="6F94D6A4"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01/01/2021-31/01/2021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3BFB3635" w14:textId="672CD50E"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4,460.34 </w:t>
                  </w:r>
                </w:p>
              </w:tc>
            </w:tr>
            <w:tr w:rsidR="004965DB" w:rsidRPr="004965DB" w14:paraId="0F804365" w14:textId="77777777" w:rsidTr="00571E80">
              <w:tc>
                <w:tcPr>
                  <w:tcW w:w="3005" w:type="dxa"/>
                </w:tcPr>
                <w:p w14:paraId="608B1303"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01/02/2021-28/02/2021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526533C7" w14:textId="2C2C8C0D"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4,109.45 </w:t>
                  </w:r>
                </w:p>
              </w:tc>
            </w:tr>
            <w:tr w:rsidR="004965DB" w:rsidRPr="004965DB" w14:paraId="5456C743" w14:textId="77777777" w:rsidTr="00571E80">
              <w:tc>
                <w:tcPr>
                  <w:tcW w:w="3005" w:type="dxa"/>
                </w:tcPr>
                <w:p w14:paraId="46A634F6"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01/03/2021-31/03/2021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714A8ED7" w14:textId="60F7BBC6"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4,586.74 </w:t>
                  </w:r>
                </w:p>
              </w:tc>
            </w:tr>
            <w:tr w:rsidR="004965DB" w:rsidRPr="004965DB" w14:paraId="446AF1F9" w14:textId="77777777" w:rsidTr="00571E80">
              <w:tc>
                <w:tcPr>
                  <w:tcW w:w="3005" w:type="dxa"/>
                </w:tcPr>
                <w:p w14:paraId="20274A9B"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01/04/2021-30/04/2021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1E65DA0D" w14:textId="1AEB7D63"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4,612.83 </w:t>
                  </w:r>
                </w:p>
              </w:tc>
            </w:tr>
            <w:tr w:rsidR="004965DB" w:rsidRPr="004965DB" w14:paraId="29C01259" w14:textId="77777777" w:rsidTr="00571E80">
              <w:tc>
                <w:tcPr>
                  <w:tcW w:w="3005" w:type="dxa"/>
                </w:tcPr>
                <w:p w14:paraId="55D1C1B6"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01/05/2021-31/05/2021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6B013E4D" w14:textId="4FEFD6E1"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4,822.17 </w:t>
                  </w:r>
                </w:p>
              </w:tc>
            </w:tr>
            <w:tr w:rsidR="004965DB" w:rsidRPr="004965DB" w14:paraId="044CCA5D" w14:textId="77777777" w:rsidTr="00571E80">
              <w:tc>
                <w:tcPr>
                  <w:tcW w:w="3005" w:type="dxa"/>
                </w:tcPr>
                <w:p w14:paraId="488CBC45"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01/06/2021-30/06/2021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5A1F7809" w14:textId="46464652"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4,555.15 </w:t>
                  </w:r>
                </w:p>
              </w:tc>
            </w:tr>
            <w:tr w:rsidR="004965DB" w:rsidRPr="004965DB" w14:paraId="0173F120" w14:textId="77777777" w:rsidTr="00571E80">
              <w:tc>
                <w:tcPr>
                  <w:tcW w:w="3005" w:type="dxa"/>
                </w:tcPr>
                <w:p w14:paraId="10FC0424" w14:textId="77777777" w:rsidR="004965DB" w:rsidRPr="004965DB" w:rsidRDefault="004965DB" w:rsidP="004965DB">
                  <w:pPr>
                    <w:contextualSpacing w:val="0"/>
                    <w:rPr>
                      <w:color w:val="auto"/>
                      <w:sz w:val="16"/>
                      <w:szCs w:val="16"/>
                      <w:lang w:val="en-GB" w:eastAsia="zh-CN"/>
                    </w:rPr>
                  </w:pPr>
                  <w:r w:rsidRPr="004965DB">
                    <w:rPr>
                      <w:color w:val="auto"/>
                      <w:sz w:val="16"/>
                      <w:szCs w:val="16"/>
                      <w:lang w:val="en-GB" w:eastAsia="zh-CN"/>
                    </w:rPr>
                    <w:t>01/07/2021-31/07/2021</w:t>
                  </w:r>
                </w:p>
              </w:tc>
              <w:tc>
                <w:tcPr>
                  <w:tcW w:w="1566" w:type="dxa"/>
                  <w:tcBorders>
                    <w:top w:val="nil"/>
                    <w:left w:val="single" w:sz="4" w:space="0" w:color="auto"/>
                    <w:bottom w:val="single" w:sz="4" w:space="0" w:color="auto"/>
                    <w:right w:val="single" w:sz="4" w:space="0" w:color="auto"/>
                  </w:tcBorders>
                  <w:shd w:val="clear" w:color="auto" w:fill="auto"/>
                  <w:vAlign w:val="bottom"/>
                </w:tcPr>
                <w:p w14:paraId="2F378EF4" w14:textId="1C67A4D1" w:rsidR="004965DB" w:rsidRPr="004965DB" w:rsidRDefault="004965DB" w:rsidP="004965DB">
                  <w:pPr>
                    <w:contextualSpacing w:val="0"/>
                    <w:rPr>
                      <w:color w:val="auto"/>
                      <w:sz w:val="16"/>
                      <w:szCs w:val="16"/>
                      <w:lang w:val="en-GB" w:eastAsia="zh-CN"/>
                    </w:rPr>
                  </w:pPr>
                  <w:r w:rsidRPr="00847912">
                    <w:rPr>
                      <w:sz w:val="16"/>
                      <w:szCs w:val="16"/>
                      <w:lang w:val="en-GB" w:eastAsia="zh-CN"/>
                    </w:rPr>
                    <w:t xml:space="preserve">4,645.98 </w:t>
                  </w:r>
                </w:p>
              </w:tc>
            </w:tr>
          </w:tbl>
          <w:p w14:paraId="57F5FADE" w14:textId="77777777" w:rsidR="00234D88" w:rsidRPr="00571E80" w:rsidRDefault="00234D88" w:rsidP="00571E80">
            <w:pPr>
              <w:rPr>
                <w:rFonts w:asciiTheme="minorHAnsi" w:eastAsia="MS Mincho" w:hAnsiTheme="minorHAnsi" w:cs="Avenir-Book"/>
                <w:color w:val="auto"/>
                <w:sz w:val="18"/>
                <w:szCs w:val="18"/>
              </w:rPr>
            </w:pPr>
          </w:p>
        </w:tc>
        <w:tc>
          <w:tcPr>
            <w:tcW w:w="4091" w:type="dxa"/>
          </w:tcPr>
          <w:tbl>
            <w:tblPr>
              <w:tblStyle w:val="afffff3"/>
              <w:tblW w:w="0" w:type="auto"/>
              <w:tblLook w:val="04A0" w:firstRow="1" w:lastRow="0" w:firstColumn="1" w:lastColumn="0" w:noHBand="0" w:noVBand="1"/>
            </w:tblPr>
            <w:tblGrid>
              <w:gridCol w:w="2420"/>
              <w:gridCol w:w="1139"/>
            </w:tblGrid>
            <w:tr w:rsidR="00234D88" w:rsidRPr="00A87D86" w14:paraId="040585B0" w14:textId="77777777" w:rsidTr="00C931DA">
              <w:tc>
                <w:tcPr>
                  <w:tcW w:w="2420" w:type="dxa"/>
                </w:tcPr>
                <w:p w14:paraId="12A5F0DE" w14:textId="77777777" w:rsidR="00234D88" w:rsidRPr="00A87D86" w:rsidRDefault="00234D88" w:rsidP="00571E80">
                  <w:pPr>
                    <w:contextualSpacing w:val="0"/>
                    <w:rPr>
                      <w:color w:val="auto"/>
                      <w:sz w:val="16"/>
                      <w:szCs w:val="16"/>
                      <w:lang w:val="en-GB" w:eastAsia="zh-CN"/>
                    </w:rPr>
                  </w:pPr>
                  <w:r w:rsidRPr="00A87D86">
                    <w:rPr>
                      <w:color w:val="auto"/>
                      <w:sz w:val="16"/>
                      <w:szCs w:val="16"/>
                      <w:lang w:val="en-GB" w:eastAsia="zh-CN"/>
                    </w:rPr>
                    <w:t>Period</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bottom"/>
                </w:tcPr>
                <w:p w14:paraId="031627E7" w14:textId="77777777" w:rsidR="00234D88" w:rsidRPr="00A87D86" w:rsidRDefault="00234D88" w:rsidP="00571E80">
                  <w:pPr>
                    <w:contextualSpacing w:val="0"/>
                    <w:rPr>
                      <w:color w:val="auto"/>
                      <w:sz w:val="16"/>
                      <w:szCs w:val="16"/>
                      <w:lang w:val="en-GB" w:eastAsia="zh-CN"/>
                    </w:rPr>
                  </w:pPr>
                  <w:r w:rsidRPr="00A87D86">
                    <w:rPr>
                      <w:rFonts w:asciiTheme="minorHAnsi" w:hAnsiTheme="minorHAnsi" w:cs="Arial"/>
                      <w:sz w:val="16"/>
                      <w:szCs w:val="16"/>
                    </w:rPr>
                    <w:t xml:space="preserve"> </w:t>
                  </w:r>
                  <w:proofErr w:type="spellStart"/>
                  <w:proofErr w:type="gramStart"/>
                  <w:r w:rsidRPr="00A87D86">
                    <w:rPr>
                      <w:rFonts w:asciiTheme="minorHAnsi" w:hAnsiTheme="minorHAnsi" w:cs="Arial"/>
                      <w:sz w:val="16"/>
                      <w:szCs w:val="16"/>
                    </w:rPr>
                    <w:t>EG</w:t>
                  </w:r>
                  <w:r w:rsidRPr="00A87D86">
                    <w:rPr>
                      <w:rFonts w:asciiTheme="minorHAnsi" w:hAnsiTheme="minorHAnsi" w:cs="Arial"/>
                      <w:sz w:val="16"/>
                      <w:szCs w:val="16"/>
                      <w:vertAlign w:val="subscript"/>
                    </w:rPr>
                    <w:t>d,y</w:t>
                  </w:r>
                  <w:proofErr w:type="spellEnd"/>
                  <w:proofErr w:type="gramEnd"/>
                  <w:r w:rsidRPr="00A87D86">
                    <w:rPr>
                      <w:rFonts w:asciiTheme="minorHAnsi" w:hAnsiTheme="minorHAnsi" w:cs="Arial"/>
                      <w:sz w:val="16"/>
                      <w:szCs w:val="16"/>
                    </w:rPr>
                    <w:t>(</w:t>
                  </w:r>
                  <w:r w:rsidRPr="00A87D86">
                    <w:rPr>
                      <w:color w:val="auto"/>
                      <w:sz w:val="16"/>
                      <w:szCs w:val="16"/>
                      <w:lang w:val="en-GB" w:eastAsia="zh-CN"/>
                    </w:rPr>
                    <w:t>MWh</w:t>
                  </w:r>
                  <w:r w:rsidRPr="00A87D86">
                    <w:rPr>
                      <w:rFonts w:asciiTheme="minorHAnsi" w:hAnsiTheme="minorHAnsi" w:cs="Arial"/>
                      <w:sz w:val="16"/>
                      <w:szCs w:val="16"/>
                    </w:rPr>
                    <w:t>)</w:t>
                  </w:r>
                </w:p>
              </w:tc>
            </w:tr>
            <w:tr w:rsidR="00811548" w:rsidRPr="00A87D86" w14:paraId="131F8701" w14:textId="77777777" w:rsidTr="00C931DA">
              <w:tc>
                <w:tcPr>
                  <w:tcW w:w="2420" w:type="dxa"/>
                </w:tcPr>
                <w:p w14:paraId="62E67054"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01/08/2021-31/08/2021</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D702A9C" w14:textId="23AB2F6E" w:rsidR="00811548" w:rsidRPr="00847912" w:rsidRDefault="00811548" w:rsidP="00811548">
                  <w:pPr>
                    <w:contextualSpacing w:val="0"/>
                    <w:rPr>
                      <w:sz w:val="16"/>
                      <w:szCs w:val="16"/>
                      <w:lang w:val="en-GB" w:eastAsia="zh-CN"/>
                    </w:rPr>
                  </w:pPr>
                  <w:r w:rsidRPr="00847912">
                    <w:rPr>
                      <w:sz w:val="16"/>
                      <w:szCs w:val="16"/>
                      <w:lang w:val="en-GB" w:eastAsia="zh-CN"/>
                    </w:rPr>
                    <w:t>5,140.045</w:t>
                  </w:r>
                </w:p>
              </w:tc>
            </w:tr>
            <w:tr w:rsidR="00811548" w:rsidRPr="00A87D86" w14:paraId="60C5DE8B" w14:textId="77777777" w:rsidTr="00C931DA">
              <w:tc>
                <w:tcPr>
                  <w:tcW w:w="2420" w:type="dxa"/>
                </w:tcPr>
                <w:p w14:paraId="3B8AED28"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01/09/2021-30/09/2021</w:t>
                  </w:r>
                </w:p>
              </w:tc>
              <w:tc>
                <w:tcPr>
                  <w:tcW w:w="1033" w:type="dxa"/>
                  <w:tcBorders>
                    <w:top w:val="nil"/>
                    <w:left w:val="single" w:sz="4" w:space="0" w:color="auto"/>
                    <w:bottom w:val="single" w:sz="4" w:space="0" w:color="auto"/>
                    <w:right w:val="single" w:sz="4" w:space="0" w:color="auto"/>
                  </w:tcBorders>
                  <w:shd w:val="clear" w:color="auto" w:fill="auto"/>
                  <w:vAlign w:val="center"/>
                </w:tcPr>
                <w:p w14:paraId="5BB8EF6C" w14:textId="794751F2" w:rsidR="00811548" w:rsidRPr="00847912" w:rsidRDefault="00811548" w:rsidP="00811548">
                  <w:pPr>
                    <w:contextualSpacing w:val="0"/>
                    <w:rPr>
                      <w:sz w:val="16"/>
                      <w:szCs w:val="16"/>
                      <w:lang w:val="en-GB" w:eastAsia="zh-CN"/>
                    </w:rPr>
                  </w:pPr>
                  <w:r w:rsidRPr="00847912">
                    <w:rPr>
                      <w:sz w:val="16"/>
                      <w:szCs w:val="16"/>
                      <w:lang w:val="en-GB" w:eastAsia="zh-CN"/>
                    </w:rPr>
                    <w:t>5,019.448</w:t>
                  </w:r>
                </w:p>
              </w:tc>
            </w:tr>
            <w:tr w:rsidR="00811548" w:rsidRPr="00A87D86" w14:paraId="0278B6AB" w14:textId="77777777" w:rsidTr="00C931DA">
              <w:tc>
                <w:tcPr>
                  <w:tcW w:w="2420" w:type="dxa"/>
                </w:tcPr>
                <w:p w14:paraId="21F7724F"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01/10/2021-31/10/2021</w:t>
                  </w:r>
                </w:p>
              </w:tc>
              <w:tc>
                <w:tcPr>
                  <w:tcW w:w="1033" w:type="dxa"/>
                  <w:tcBorders>
                    <w:top w:val="nil"/>
                    <w:left w:val="single" w:sz="4" w:space="0" w:color="auto"/>
                    <w:bottom w:val="single" w:sz="4" w:space="0" w:color="auto"/>
                    <w:right w:val="single" w:sz="4" w:space="0" w:color="auto"/>
                  </w:tcBorders>
                  <w:shd w:val="clear" w:color="auto" w:fill="auto"/>
                  <w:vAlign w:val="center"/>
                </w:tcPr>
                <w:p w14:paraId="2CE9052F" w14:textId="401F9997" w:rsidR="00811548" w:rsidRPr="00847912" w:rsidRDefault="00811548" w:rsidP="00811548">
                  <w:pPr>
                    <w:contextualSpacing w:val="0"/>
                    <w:rPr>
                      <w:sz w:val="16"/>
                      <w:szCs w:val="16"/>
                      <w:lang w:val="en-GB" w:eastAsia="zh-CN"/>
                    </w:rPr>
                  </w:pPr>
                  <w:r w:rsidRPr="00847912">
                    <w:rPr>
                      <w:sz w:val="16"/>
                      <w:szCs w:val="16"/>
                      <w:lang w:val="en-GB" w:eastAsia="zh-CN"/>
                    </w:rPr>
                    <w:t>5,068.482</w:t>
                  </w:r>
                </w:p>
              </w:tc>
            </w:tr>
            <w:tr w:rsidR="00811548" w:rsidRPr="00A87D86" w14:paraId="3980D234" w14:textId="77777777" w:rsidTr="00C931DA">
              <w:tc>
                <w:tcPr>
                  <w:tcW w:w="2420" w:type="dxa"/>
                </w:tcPr>
                <w:p w14:paraId="6C046262"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01/11/2021-30/11/2021</w:t>
                  </w:r>
                </w:p>
              </w:tc>
              <w:tc>
                <w:tcPr>
                  <w:tcW w:w="1033" w:type="dxa"/>
                  <w:tcBorders>
                    <w:top w:val="nil"/>
                    <w:left w:val="single" w:sz="4" w:space="0" w:color="auto"/>
                    <w:bottom w:val="single" w:sz="4" w:space="0" w:color="auto"/>
                    <w:right w:val="single" w:sz="4" w:space="0" w:color="auto"/>
                  </w:tcBorders>
                  <w:shd w:val="clear" w:color="auto" w:fill="auto"/>
                  <w:vAlign w:val="center"/>
                </w:tcPr>
                <w:p w14:paraId="7F3F4681" w14:textId="17540642" w:rsidR="00811548" w:rsidRPr="00847912" w:rsidRDefault="00811548" w:rsidP="00811548">
                  <w:pPr>
                    <w:contextualSpacing w:val="0"/>
                    <w:rPr>
                      <w:sz w:val="16"/>
                      <w:szCs w:val="16"/>
                      <w:lang w:val="en-GB" w:eastAsia="zh-CN"/>
                    </w:rPr>
                  </w:pPr>
                  <w:r w:rsidRPr="00847912">
                    <w:rPr>
                      <w:sz w:val="16"/>
                      <w:szCs w:val="16"/>
                      <w:lang w:val="en-GB" w:eastAsia="zh-CN"/>
                    </w:rPr>
                    <w:t>4,896.840</w:t>
                  </w:r>
                </w:p>
              </w:tc>
            </w:tr>
            <w:tr w:rsidR="00811548" w:rsidRPr="00A87D86" w14:paraId="299705C9" w14:textId="77777777" w:rsidTr="00C931DA">
              <w:tc>
                <w:tcPr>
                  <w:tcW w:w="2420" w:type="dxa"/>
                </w:tcPr>
                <w:p w14:paraId="1E0CDACD"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01/12/2021-31/12/2021</w:t>
                  </w:r>
                </w:p>
              </w:tc>
              <w:tc>
                <w:tcPr>
                  <w:tcW w:w="1033" w:type="dxa"/>
                  <w:tcBorders>
                    <w:top w:val="nil"/>
                    <w:left w:val="single" w:sz="4" w:space="0" w:color="auto"/>
                    <w:bottom w:val="single" w:sz="4" w:space="0" w:color="auto"/>
                    <w:right w:val="single" w:sz="4" w:space="0" w:color="auto"/>
                  </w:tcBorders>
                  <w:shd w:val="clear" w:color="auto" w:fill="auto"/>
                  <w:vAlign w:val="center"/>
                </w:tcPr>
                <w:p w14:paraId="6E32B001" w14:textId="0D80C1A2"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5,132.101</w:t>
                  </w:r>
                </w:p>
              </w:tc>
            </w:tr>
            <w:tr w:rsidR="00811548" w:rsidRPr="00A87D86" w14:paraId="20C530E8" w14:textId="77777777" w:rsidTr="00C931DA">
              <w:tc>
                <w:tcPr>
                  <w:tcW w:w="2420" w:type="dxa"/>
                </w:tcPr>
                <w:p w14:paraId="21C5A765"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01/01/2022-31/01/2022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36B38A16" w14:textId="1F912B69"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5,196.777</w:t>
                  </w:r>
                </w:p>
              </w:tc>
            </w:tr>
            <w:tr w:rsidR="00811548" w:rsidRPr="00A87D86" w14:paraId="597D2CB6" w14:textId="77777777" w:rsidTr="00C931DA">
              <w:tc>
                <w:tcPr>
                  <w:tcW w:w="2420" w:type="dxa"/>
                </w:tcPr>
                <w:p w14:paraId="47F1EFA0"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01/02/2022-28/02/2022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2782A192" w14:textId="1F3B2088"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4,794.061</w:t>
                  </w:r>
                </w:p>
              </w:tc>
            </w:tr>
            <w:tr w:rsidR="00811548" w:rsidRPr="00A87D86" w14:paraId="184F6CC9" w14:textId="77777777" w:rsidTr="00C931DA">
              <w:tc>
                <w:tcPr>
                  <w:tcW w:w="2420" w:type="dxa"/>
                </w:tcPr>
                <w:p w14:paraId="322937AE"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01/03/2022-31/03/2022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7249E7D3" w14:textId="3A5BBC86"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5,482.352</w:t>
                  </w:r>
                </w:p>
              </w:tc>
            </w:tr>
            <w:tr w:rsidR="00811548" w:rsidRPr="00A87D86" w14:paraId="458BE018" w14:textId="77777777" w:rsidTr="00C931DA">
              <w:tc>
                <w:tcPr>
                  <w:tcW w:w="2420" w:type="dxa"/>
                </w:tcPr>
                <w:p w14:paraId="3A0D1A7C"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01/04/2022-30/04/2022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23BDDB1E" w14:textId="6C5C4694"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5,378.607</w:t>
                  </w:r>
                </w:p>
              </w:tc>
            </w:tr>
            <w:tr w:rsidR="00811548" w:rsidRPr="00A87D86" w14:paraId="0B53759D" w14:textId="77777777" w:rsidTr="00C931DA">
              <w:tc>
                <w:tcPr>
                  <w:tcW w:w="2420" w:type="dxa"/>
                </w:tcPr>
                <w:p w14:paraId="2220DC86"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01/05/2022-31/05/2022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61B8D86B" w14:textId="2B0C9D2B"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5,564.537</w:t>
                  </w:r>
                </w:p>
              </w:tc>
            </w:tr>
            <w:tr w:rsidR="00811548" w:rsidRPr="00A87D86" w14:paraId="19B2A9F3" w14:textId="77777777" w:rsidTr="00C931DA">
              <w:tc>
                <w:tcPr>
                  <w:tcW w:w="2420" w:type="dxa"/>
                </w:tcPr>
                <w:p w14:paraId="1BD3BB5D"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01/06/2022-30/06/2022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24C7A286" w14:textId="1DF648C6"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5,241.813</w:t>
                  </w:r>
                </w:p>
              </w:tc>
            </w:tr>
            <w:tr w:rsidR="00811548" w:rsidRPr="00A87D86" w14:paraId="43523B8B" w14:textId="77777777" w:rsidTr="00C931DA">
              <w:tc>
                <w:tcPr>
                  <w:tcW w:w="2420" w:type="dxa"/>
                </w:tcPr>
                <w:p w14:paraId="762E9CC0" w14:textId="77777777" w:rsidR="00811548" w:rsidRPr="00A87D86" w:rsidRDefault="00811548" w:rsidP="00811548">
                  <w:pPr>
                    <w:contextualSpacing w:val="0"/>
                    <w:rPr>
                      <w:color w:val="auto"/>
                      <w:sz w:val="16"/>
                      <w:szCs w:val="16"/>
                      <w:lang w:val="en-GB" w:eastAsia="zh-CN"/>
                    </w:rPr>
                  </w:pPr>
                  <w:r w:rsidRPr="00A87D86">
                    <w:rPr>
                      <w:color w:val="auto"/>
                      <w:sz w:val="16"/>
                      <w:szCs w:val="16"/>
                      <w:lang w:val="en-GB" w:eastAsia="zh-CN"/>
                    </w:rPr>
                    <w:t>01/07/2022-31/07/2022</w:t>
                  </w:r>
                </w:p>
              </w:tc>
              <w:tc>
                <w:tcPr>
                  <w:tcW w:w="1033" w:type="dxa"/>
                  <w:tcBorders>
                    <w:top w:val="nil"/>
                    <w:left w:val="single" w:sz="4" w:space="0" w:color="auto"/>
                    <w:bottom w:val="single" w:sz="4" w:space="0" w:color="auto"/>
                    <w:right w:val="single" w:sz="4" w:space="0" w:color="auto"/>
                  </w:tcBorders>
                  <w:shd w:val="clear" w:color="auto" w:fill="auto"/>
                  <w:vAlign w:val="center"/>
                </w:tcPr>
                <w:p w14:paraId="75406AE8" w14:textId="0C5298B8" w:rsidR="00811548" w:rsidRPr="00A87D86" w:rsidRDefault="00811548" w:rsidP="00811548">
                  <w:pPr>
                    <w:contextualSpacing w:val="0"/>
                    <w:rPr>
                      <w:color w:val="auto"/>
                      <w:sz w:val="16"/>
                      <w:szCs w:val="16"/>
                      <w:lang w:val="en-GB" w:eastAsia="zh-CN"/>
                    </w:rPr>
                  </w:pPr>
                  <w:r w:rsidRPr="00571E80">
                    <w:rPr>
                      <w:color w:val="auto"/>
                      <w:sz w:val="16"/>
                      <w:szCs w:val="16"/>
                      <w:lang w:val="en-GB" w:eastAsia="zh-CN"/>
                    </w:rPr>
                    <w:t>5,345.318</w:t>
                  </w:r>
                </w:p>
              </w:tc>
            </w:tr>
          </w:tbl>
          <w:p w14:paraId="44C327AD" w14:textId="77777777" w:rsidR="00234D88" w:rsidRPr="00571E80" w:rsidRDefault="00234D88" w:rsidP="00571E80">
            <w:pPr>
              <w:rPr>
                <w:rFonts w:asciiTheme="minorHAnsi" w:hAnsiTheme="minorHAnsi"/>
                <w:sz w:val="18"/>
                <w:szCs w:val="18"/>
                <w:lang w:eastAsia="zh-CN"/>
              </w:rPr>
            </w:pPr>
          </w:p>
        </w:tc>
      </w:tr>
      <w:tr w:rsidR="007D02E0" w:rsidRPr="0079479E" w14:paraId="1D1D56B7" w14:textId="77777777" w:rsidTr="007D02E0">
        <w:tc>
          <w:tcPr>
            <w:tcW w:w="988" w:type="dxa"/>
          </w:tcPr>
          <w:p w14:paraId="62CE284F" w14:textId="77777777" w:rsidR="00234D88" w:rsidRPr="00571E80" w:rsidRDefault="00234D88" w:rsidP="00571E80">
            <w:pPr>
              <w:rPr>
                <w:i/>
                <w:iCs/>
                <w:color w:val="auto"/>
                <w:sz w:val="18"/>
                <w:szCs w:val="18"/>
                <w:lang w:val="en-GB" w:eastAsia="zh-CN"/>
              </w:rPr>
            </w:pPr>
            <w:r w:rsidRPr="00571E80">
              <w:rPr>
                <w:rFonts w:asciiTheme="minorHAnsi" w:hAnsiTheme="minorHAnsi"/>
                <w:iCs/>
                <w:color w:val="auto"/>
                <w:sz w:val="18"/>
                <w:szCs w:val="18"/>
                <w:lang w:val="en-GB" w:eastAsia="zh-CN"/>
              </w:rPr>
              <w:t>Employee Training of biogas safety operation</w:t>
            </w:r>
          </w:p>
        </w:tc>
        <w:tc>
          <w:tcPr>
            <w:tcW w:w="4543" w:type="dxa"/>
          </w:tcPr>
          <w:p w14:paraId="19ED3A44" w14:textId="5895D362" w:rsidR="00234D88" w:rsidRPr="0079479E" w:rsidRDefault="00234D88" w:rsidP="00571E80">
            <w:pPr>
              <w:rPr>
                <w:color w:val="auto"/>
                <w:sz w:val="18"/>
                <w:szCs w:val="18"/>
                <w:lang w:val="en-GB" w:eastAsia="zh-CN"/>
              </w:rPr>
            </w:pPr>
            <w:r w:rsidRPr="00571E80">
              <w:rPr>
                <w:color w:val="auto"/>
                <w:sz w:val="18"/>
                <w:szCs w:val="18"/>
                <w:lang w:eastAsia="zh-CN"/>
              </w:rPr>
              <w:t>T</w:t>
            </w:r>
            <w:r w:rsidRPr="00B07589">
              <w:rPr>
                <w:color w:val="auto"/>
                <w:sz w:val="18"/>
                <w:szCs w:val="18"/>
                <w:lang w:eastAsia="zh-CN"/>
              </w:rPr>
              <w:t>raining for the biogas safety operation</w:t>
            </w:r>
            <w:r w:rsidRPr="00B07589">
              <w:rPr>
                <w:color w:val="auto"/>
                <w:sz w:val="18"/>
                <w:szCs w:val="18"/>
                <w:lang w:val="en-GB" w:eastAsia="zh-CN"/>
              </w:rPr>
              <w:t xml:space="preserve"> was held on 0</w:t>
            </w:r>
            <w:r w:rsidR="004965DB" w:rsidRPr="00847912">
              <w:rPr>
                <w:color w:val="auto"/>
                <w:sz w:val="18"/>
                <w:szCs w:val="18"/>
                <w:lang w:val="en-GB" w:eastAsia="zh-CN"/>
              </w:rPr>
              <w:t>5</w:t>
            </w:r>
            <w:r w:rsidRPr="00B07589">
              <w:rPr>
                <w:color w:val="auto"/>
                <w:sz w:val="18"/>
                <w:szCs w:val="18"/>
                <w:lang w:val="en-GB" w:eastAsia="zh-CN"/>
              </w:rPr>
              <w:t>/09/2020.</w:t>
            </w:r>
          </w:p>
        </w:tc>
        <w:tc>
          <w:tcPr>
            <w:tcW w:w="4091" w:type="dxa"/>
          </w:tcPr>
          <w:p w14:paraId="3CE0F4D5" w14:textId="79541FCE" w:rsidR="00234D88" w:rsidRPr="00571E80" w:rsidRDefault="00234D88" w:rsidP="00571E80">
            <w:pPr>
              <w:rPr>
                <w:rFonts w:asciiTheme="minorHAnsi" w:hAnsiTheme="minorHAnsi"/>
                <w:sz w:val="18"/>
                <w:szCs w:val="18"/>
                <w:lang w:eastAsia="zh-CN"/>
              </w:rPr>
            </w:pPr>
            <w:r w:rsidRPr="00571E80">
              <w:rPr>
                <w:color w:val="auto"/>
                <w:sz w:val="18"/>
                <w:szCs w:val="18"/>
                <w:lang w:eastAsia="zh-CN"/>
              </w:rPr>
              <w:t>Training for the biogas safety operation</w:t>
            </w:r>
            <w:r w:rsidRPr="00571E80">
              <w:rPr>
                <w:color w:val="auto"/>
                <w:sz w:val="18"/>
                <w:szCs w:val="18"/>
                <w:lang w:val="en-GB" w:eastAsia="zh-CN"/>
              </w:rPr>
              <w:t xml:space="preserve"> was held on 2</w:t>
            </w:r>
            <w:r>
              <w:rPr>
                <w:color w:val="auto"/>
                <w:sz w:val="18"/>
                <w:szCs w:val="18"/>
                <w:lang w:val="en-GB" w:eastAsia="zh-CN"/>
              </w:rPr>
              <w:t>7</w:t>
            </w:r>
            <w:r w:rsidRPr="00571E80">
              <w:rPr>
                <w:color w:val="auto"/>
                <w:sz w:val="18"/>
                <w:szCs w:val="18"/>
                <w:lang w:val="en-GB" w:eastAsia="zh-CN"/>
              </w:rPr>
              <w:t>/08/2021.</w:t>
            </w:r>
          </w:p>
        </w:tc>
      </w:tr>
    </w:tbl>
    <w:p w14:paraId="64425AF9" w14:textId="1709D130" w:rsidR="00D17F87" w:rsidRPr="00590506" w:rsidRDefault="00D17F87" w:rsidP="00590506">
      <w:pPr>
        <w:jc w:val="both"/>
        <w:rPr>
          <w:sz w:val="20"/>
          <w:szCs w:val="20"/>
          <w:lang w:eastAsia="zh-CN"/>
        </w:rPr>
      </w:pPr>
      <w:r w:rsidRPr="004C2D96">
        <w:rPr>
          <w:sz w:val="20"/>
          <w:szCs w:val="20"/>
          <w:lang w:eastAsia="zh-CN"/>
        </w:rPr>
        <w:t xml:space="preserve">Comparing to the previous monitoring period, the </w:t>
      </w:r>
      <w:r>
        <w:rPr>
          <w:sz w:val="20"/>
          <w:szCs w:val="20"/>
          <w:lang w:eastAsia="zh-CN"/>
        </w:rPr>
        <w:t xml:space="preserve">number of market swine and breeding swine </w:t>
      </w:r>
      <w:r w:rsidRPr="00E81EBC">
        <w:rPr>
          <w:sz w:val="20"/>
          <w:szCs w:val="20"/>
          <w:lang w:eastAsia="zh-CN"/>
        </w:rPr>
        <w:t>is</w:t>
      </w:r>
      <w:r w:rsidRPr="004C2D96">
        <w:rPr>
          <w:sz w:val="20"/>
          <w:szCs w:val="20"/>
          <w:lang w:eastAsia="zh-CN"/>
        </w:rPr>
        <w:t xml:space="preserve"> </w:t>
      </w:r>
      <w:r w:rsidRPr="00E81EBC">
        <w:rPr>
          <w:sz w:val="20"/>
          <w:szCs w:val="20"/>
          <w:lang w:eastAsia="zh-CN"/>
        </w:rPr>
        <w:t xml:space="preserve">slightly </w:t>
      </w:r>
      <w:r>
        <w:rPr>
          <w:sz w:val="20"/>
          <w:szCs w:val="20"/>
          <w:lang w:eastAsia="zh-CN"/>
        </w:rPr>
        <w:t xml:space="preserve">higher, which </w:t>
      </w:r>
      <w:r w:rsidRPr="004C2D96">
        <w:rPr>
          <w:sz w:val="20"/>
          <w:szCs w:val="20"/>
          <w:lang w:eastAsia="zh-CN"/>
        </w:rPr>
        <w:t>caus</w:t>
      </w:r>
      <w:r>
        <w:rPr>
          <w:sz w:val="20"/>
          <w:szCs w:val="20"/>
          <w:lang w:eastAsia="zh-CN"/>
        </w:rPr>
        <w:t>es</w:t>
      </w:r>
      <w:r w:rsidRPr="004C2D96">
        <w:rPr>
          <w:sz w:val="20"/>
          <w:szCs w:val="20"/>
          <w:lang w:eastAsia="zh-CN"/>
        </w:rPr>
        <w:t xml:space="preserve"> the increasing of biogas and electricity g</w:t>
      </w:r>
      <w:r w:rsidRPr="00CB61C2">
        <w:rPr>
          <w:sz w:val="20"/>
          <w:szCs w:val="20"/>
          <w:lang w:eastAsia="zh-CN"/>
        </w:rPr>
        <w:t xml:space="preserve">eneration. </w:t>
      </w:r>
      <w:r w:rsidR="00D3588D" w:rsidRPr="00CB61C2">
        <w:rPr>
          <w:sz w:val="20"/>
          <w:szCs w:val="20"/>
          <w:lang w:eastAsia="zh-CN"/>
        </w:rPr>
        <w:t xml:space="preserve">The maximum value of 100% for </w:t>
      </w:r>
      <w:proofErr w:type="spellStart"/>
      <w:r w:rsidR="00D3588D" w:rsidRPr="00C931DA">
        <w:rPr>
          <w:sz w:val="20"/>
          <w:szCs w:val="20"/>
          <w:lang w:val="en-GB" w:eastAsia="zh-CN"/>
        </w:rPr>
        <w:t>MS%</w:t>
      </w:r>
      <w:r w:rsidR="00D3588D" w:rsidRPr="00C931DA">
        <w:rPr>
          <w:sz w:val="20"/>
          <w:szCs w:val="20"/>
          <w:vertAlign w:val="subscript"/>
          <w:lang w:val="en-GB" w:eastAsia="zh-CN"/>
        </w:rPr>
        <w:t>j</w:t>
      </w:r>
      <w:proofErr w:type="spellEnd"/>
      <w:r w:rsidR="00D3588D" w:rsidRPr="00C931DA">
        <w:rPr>
          <w:sz w:val="20"/>
          <w:szCs w:val="20"/>
          <w:lang w:val="en-GB" w:eastAsia="zh-CN"/>
        </w:rPr>
        <w:t xml:space="preserve"> is applied in 2</w:t>
      </w:r>
      <w:r w:rsidR="00D3588D" w:rsidRPr="00C931DA">
        <w:rPr>
          <w:sz w:val="20"/>
          <w:szCs w:val="20"/>
          <w:vertAlign w:val="superscript"/>
          <w:lang w:val="en-GB" w:eastAsia="zh-CN"/>
        </w:rPr>
        <w:t>nd</w:t>
      </w:r>
      <w:r w:rsidR="00D3588D" w:rsidRPr="00C931DA">
        <w:rPr>
          <w:sz w:val="20"/>
          <w:szCs w:val="20"/>
          <w:lang w:val="en-GB" w:eastAsia="zh-CN"/>
        </w:rPr>
        <w:t xml:space="preserve"> monitoring period. </w:t>
      </w:r>
      <w:r w:rsidRPr="00CB61C2">
        <w:rPr>
          <w:sz w:val="20"/>
          <w:szCs w:val="20"/>
          <w:lang w:eastAsia="zh-CN"/>
        </w:rPr>
        <w:t>The values o</w:t>
      </w:r>
      <w:r>
        <w:rPr>
          <w:sz w:val="20"/>
          <w:szCs w:val="20"/>
          <w:lang w:eastAsia="zh-CN"/>
        </w:rPr>
        <w:t>f o</w:t>
      </w:r>
      <w:r w:rsidRPr="00590506">
        <w:rPr>
          <w:sz w:val="20"/>
          <w:szCs w:val="20"/>
          <w:lang w:eastAsia="zh-CN"/>
        </w:rPr>
        <w:t>ther parameters were the same or remained basically stable compared to the first monitoring period.</w:t>
      </w:r>
    </w:p>
    <w:p w14:paraId="189BA325" w14:textId="77777777" w:rsidR="00F11F20" w:rsidRPr="00B0339C" w:rsidRDefault="00F11F20" w:rsidP="00F11F20">
      <w:pPr>
        <w:spacing w:after="0"/>
      </w:pPr>
    </w:p>
    <w:p w14:paraId="7BE91347" w14:textId="77777777" w:rsidR="00816579" w:rsidRPr="00C97C8A" w:rsidRDefault="00816579" w:rsidP="00F7652A">
      <w:pPr>
        <w:pStyle w:val="SectionList"/>
      </w:pPr>
      <w:r w:rsidRPr="00C97C8A">
        <w:t>Implementation of sampling plan</w:t>
      </w:r>
      <w:bookmarkEnd w:id="87"/>
      <w:bookmarkEnd w:id="88"/>
    </w:p>
    <w:p w14:paraId="37958587" w14:textId="6B53A6FF" w:rsidR="00816579" w:rsidRDefault="00816579" w:rsidP="00816579">
      <w:r w:rsidRPr="003B1DEE">
        <w:t>&gt;&gt;</w:t>
      </w:r>
    </w:p>
    <w:p w14:paraId="5B7747FF" w14:textId="6F6C55EA" w:rsidR="00C3617F" w:rsidRPr="00CD586A" w:rsidRDefault="001906C5" w:rsidP="00786D6A">
      <w:pPr>
        <w:spacing w:after="0" w:line="276" w:lineRule="auto"/>
        <w:jc w:val="both"/>
        <w:rPr>
          <w:color w:val="auto"/>
          <w:sz w:val="20"/>
          <w:szCs w:val="20"/>
          <w:lang w:eastAsia="en-GB"/>
        </w:rPr>
      </w:pPr>
      <w:r w:rsidRPr="00CD586A">
        <w:rPr>
          <w:color w:val="auto"/>
          <w:sz w:val="20"/>
          <w:szCs w:val="20"/>
          <w:lang w:eastAsia="zh-CN"/>
        </w:rPr>
        <w:t xml:space="preserve">According to the PDD, </w:t>
      </w:r>
      <w:r w:rsidR="00D761AD" w:rsidRPr="00CD586A">
        <w:rPr>
          <w:color w:val="auto"/>
          <w:sz w:val="20"/>
          <w:szCs w:val="20"/>
          <w:lang w:eastAsia="zh-CN"/>
        </w:rPr>
        <w:t xml:space="preserve">the </w:t>
      </w:r>
      <w:r w:rsidR="006D311A" w:rsidRPr="00CD586A">
        <w:rPr>
          <w:rFonts w:hint="eastAsia"/>
          <w:color w:val="auto"/>
          <w:sz w:val="20"/>
          <w:szCs w:val="20"/>
          <w:lang w:eastAsia="zh-CN"/>
        </w:rPr>
        <w:t>sample</w:t>
      </w:r>
      <w:r w:rsidR="006D311A" w:rsidRPr="00CD586A">
        <w:rPr>
          <w:color w:val="auto"/>
          <w:sz w:val="20"/>
          <w:szCs w:val="20"/>
          <w:lang w:eastAsia="en-GB"/>
        </w:rPr>
        <w:t xml:space="preserve"> size</w:t>
      </w:r>
      <w:r w:rsidR="00D761AD" w:rsidRPr="00CD586A">
        <w:rPr>
          <w:color w:val="auto"/>
          <w:sz w:val="20"/>
          <w:szCs w:val="20"/>
          <w:lang w:eastAsia="en-GB"/>
        </w:rPr>
        <w:t xml:space="preserve"> will be recalculated due to the number of swine is changed during the monitoring period</w:t>
      </w:r>
      <w:r w:rsidR="00C3617F" w:rsidRPr="00CD586A">
        <w:rPr>
          <w:color w:val="auto"/>
          <w:sz w:val="20"/>
          <w:szCs w:val="20"/>
          <w:lang w:eastAsia="zh-CN"/>
        </w:rPr>
        <w:t xml:space="preserve">. </w:t>
      </w:r>
      <w:r w:rsidR="00C3617F" w:rsidRPr="00CD586A">
        <w:rPr>
          <w:color w:val="auto"/>
          <w:sz w:val="20"/>
          <w:szCs w:val="20"/>
          <w:lang w:eastAsia="en-GB"/>
        </w:rPr>
        <w:t>During this monitoring period, the sampling is implemented</w:t>
      </w:r>
      <w:r w:rsidR="00D761AD" w:rsidRPr="00CD586A">
        <w:rPr>
          <w:color w:val="auto"/>
          <w:sz w:val="20"/>
          <w:szCs w:val="20"/>
          <w:lang w:eastAsia="en-GB"/>
        </w:rPr>
        <w:t xml:space="preserve"> </w:t>
      </w:r>
      <w:r w:rsidRPr="00CD586A">
        <w:rPr>
          <w:color w:val="auto"/>
          <w:sz w:val="20"/>
          <w:szCs w:val="20"/>
          <w:lang w:eastAsia="en-GB"/>
        </w:rPr>
        <w:t xml:space="preserve">according to the stratified sampling method for the monitoring of </w:t>
      </w:r>
      <w:proofErr w:type="spellStart"/>
      <w:r w:rsidR="00DB0F5E" w:rsidRPr="00CD586A">
        <w:rPr>
          <w:rFonts w:hint="eastAsia"/>
          <w:color w:val="auto"/>
          <w:sz w:val="20"/>
          <w:szCs w:val="20"/>
          <w:lang w:eastAsia="en-GB"/>
        </w:rPr>
        <w:t>W</w:t>
      </w:r>
      <w:r w:rsidR="00DB0F5E" w:rsidRPr="00CD586A">
        <w:rPr>
          <w:color w:val="auto"/>
          <w:sz w:val="20"/>
          <w:szCs w:val="20"/>
          <w:vertAlign w:val="subscript"/>
          <w:lang w:eastAsia="en-GB"/>
        </w:rPr>
        <w:t>site</w:t>
      </w:r>
      <w:proofErr w:type="spellEnd"/>
      <w:r w:rsidR="00C3617F" w:rsidRPr="00CD586A">
        <w:rPr>
          <w:color w:val="auto"/>
          <w:sz w:val="20"/>
          <w:szCs w:val="20"/>
          <w:lang w:eastAsia="en-GB"/>
        </w:rPr>
        <w:t xml:space="preserve"> described in Section C of MR. The detailed steps are as following:</w:t>
      </w:r>
    </w:p>
    <w:p w14:paraId="0A11E1C6" w14:textId="77777777" w:rsidR="00C3617F" w:rsidRPr="00CD586A" w:rsidRDefault="00C3617F" w:rsidP="00786D6A">
      <w:pPr>
        <w:pStyle w:val="afff7"/>
        <w:numPr>
          <w:ilvl w:val="0"/>
          <w:numId w:val="38"/>
        </w:numPr>
        <w:spacing w:after="0" w:line="276" w:lineRule="auto"/>
        <w:contextualSpacing w:val="0"/>
        <w:jc w:val="both"/>
        <w:rPr>
          <w:rFonts w:asciiTheme="minorHAnsi" w:hAnsiTheme="minorHAnsi"/>
          <w:color w:val="auto"/>
          <w:sz w:val="20"/>
          <w:szCs w:val="20"/>
        </w:rPr>
      </w:pPr>
      <w:r w:rsidRPr="00CD586A">
        <w:rPr>
          <w:rFonts w:asciiTheme="minorHAnsi" w:hAnsiTheme="minorHAnsi"/>
          <w:color w:val="auto"/>
          <w:sz w:val="20"/>
          <w:szCs w:val="20"/>
        </w:rPr>
        <w:t xml:space="preserve">the overall sample size based on the actual population of pigs in stock firstly is calculated. </w:t>
      </w:r>
    </w:p>
    <w:p w14:paraId="6B0F1E20" w14:textId="3B61A386" w:rsidR="00C3617F" w:rsidRPr="00CD586A" w:rsidRDefault="00C3617F" w:rsidP="00786D6A">
      <w:pPr>
        <w:pStyle w:val="afff7"/>
        <w:numPr>
          <w:ilvl w:val="0"/>
          <w:numId w:val="38"/>
        </w:numPr>
        <w:spacing w:after="0" w:line="276" w:lineRule="auto"/>
        <w:contextualSpacing w:val="0"/>
        <w:jc w:val="both"/>
        <w:rPr>
          <w:rFonts w:asciiTheme="minorHAnsi" w:hAnsiTheme="minorHAnsi"/>
          <w:color w:val="auto"/>
          <w:sz w:val="20"/>
          <w:szCs w:val="20"/>
        </w:rPr>
      </w:pPr>
      <w:r w:rsidRPr="00CD586A">
        <w:rPr>
          <w:rFonts w:asciiTheme="minorHAnsi" w:hAnsiTheme="minorHAnsi"/>
          <w:color w:val="auto"/>
          <w:sz w:val="20"/>
          <w:szCs w:val="20"/>
        </w:rPr>
        <w:t xml:space="preserve">As the project involved </w:t>
      </w:r>
      <w:r w:rsidR="009D63A9">
        <w:rPr>
          <w:rFonts w:asciiTheme="minorHAnsi" w:hAnsiTheme="minorHAnsi"/>
          <w:color w:val="auto"/>
          <w:sz w:val="20"/>
          <w:szCs w:val="20"/>
        </w:rPr>
        <w:t>9</w:t>
      </w:r>
      <w:r w:rsidRPr="00CD586A">
        <w:rPr>
          <w:rFonts w:asciiTheme="minorHAnsi" w:hAnsiTheme="minorHAnsi"/>
          <w:color w:val="auto"/>
          <w:sz w:val="20"/>
          <w:szCs w:val="20"/>
        </w:rPr>
        <w:t xml:space="preserve"> swine farms</w:t>
      </w:r>
      <w:r w:rsidR="00EE016B" w:rsidRPr="00CD586A">
        <w:rPr>
          <w:rFonts w:asciiTheme="minorHAnsi" w:hAnsiTheme="minorHAnsi"/>
          <w:color w:val="auto"/>
          <w:sz w:val="20"/>
          <w:szCs w:val="20"/>
        </w:rPr>
        <w:t xml:space="preserve"> (including </w:t>
      </w:r>
      <w:r w:rsidR="009D63A9">
        <w:rPr>
          <w:rFonts w:asciiTheme="minorHAnsi" w:hAnsiTheme="minorHAnsi"/>
          <w:color w:val="auto"/>
          <w:sz w:val="20"/>
          <w:szCs w:val="20"/>
        </w:rPr>
        <w:t>6</w:t>
      </w:r>
      <w:r w:rsidR="00EE016B" w:rsidRPr="00CD586A">
        <w:rPr>
          <w:rFonts w:asciiTheme="minorHAnsi" w:hAnsiTheme="minorHAnsi"/>
          <w:color w:val="auto"/>
          <w:sz w:val="20"/>
          <w:szCs w:val="20"/>
        </w:rPr>
        <w:t xml:space="preserve"> </w:t>
      </w:r>
      <w:r w:rsidR="006010D2">
        <w:rPr>
          <w:rFonts w:asciiTheme="minorHAnsi" w:hAnsiTheme="minorHAnsi"/>
          <w:color w:val="auto"/>
          <w:sz w:val="20"/>
          <w:szCs w:val="20"/>
        </w:rPr>
        <w:t>fattening</w:t>
      </w:r>
      <w:r w:rsidR="00EE016B" w:rsidRPr="00CD586A">
        <w:rPr>
          <w:rFonts w:asciiTheme="minorHAnsi" w:hAnsiTheme="minorHAnsi"/>
          <w:color w:val="auto"/>
          <w:sz w:val="20"/>
          <w:szCs w:val="20"/>
        </w:rPr>
        <w:t xml:space="preserve"> farms and </w:t>
      </w:r>
      <w:r w:rsidR="009D63A9">
        <w:rPr>
          <w:rFonts w:asciiTheme="minorHAnsi" w:hAnsiTheme="minorHAnsi"/>
          <w:color w:val="auto"/>
          <w:sz w:val="20"/>
          <w:szCs w:val="20"/>
        </w:rPr>
        <w:t>3</w:t>
      </w:r>
      <w:r w:rsidR="00EE016B" w:rsidRPr="00CD586A">
        <w:rPr>
          <w:rFonts w:asciiTheme="minorHAnsi" w:hAnsiTheme="minorHAnsi"/>
          <w:color w:val="auto"/>
          <w:sz w:val="20"/>
          <w:szCs w:val="20"/>
        </w:rPr>
        <w:t xml:space="preserve"> breeding farms)</w:t>
      </w:r>
      <w:r w:rsidRPr="00CD586A">
        <w:rPr>
          <w:rFonts w:asciiTheme="minorHAnsi" w:hAnsiTheme="minorHAnsi"/>
          <w:color w:val="auto"/>
          <w:sz w:val="20"/>
          <w:szCs w:val="20"/>
        </w:rPr>
        <w:t>, then the sample size in each swine farm is adjusted based on the</w:t>
      </w:r>
      <w:r w:rsidRPr="00CD586A">
        <w:rPr>
          <w:rFonts w:asciiTheme="minorHAnsi" w:hAnsiTheme="minorHAnsi"/>
          <w:b/>
          <w:color w:val="auto"/>
          <w:sz w:val="20"/>
          <w:szCs w:val="20"/>
        </w:rPr>
        <w:t xml:space="preserve"> </w:t>
      </w:r>
      <w:r w:rsidRPr="00CD586A">
        <w:rPr>
          <w:rFonts w:asciiTheme="minorHAnsi" w:hAnsiTheme="minorHAnsi"/>
          <w:color w:val="auto"/>
          <w:sz w:val="20"/>
          <w:szCs w:val="20"/>
        </w:rPr>
        <w:t xml:space="preserve">proportion of the number of each farm in the total number of </w:t>
      </w:r>
      <w:r w:rsidR="009D63A9">
        <w:rPr>
          <w:rFonts w:asciiTheme="minorHAnsi" w:hAnsiTheme="minorHAnsi"/>
          <w:color w:val="auto"/>
          <w:sz w:val="20"/>
          <w:szCs w:val="20"/>
        </w:rPr>
        <w:t>9</w:t>
      </w:r>
      <w:r w:rsidRPr="00CD586A">
        <w:rPr>
          <w:rFonts w:asciiTheme="minorHAnsi" w:hAnsiTheme="minorHAnsi"/>
          <w:color w:val="auto"/>
          <w:sz w:val="20"/>
          <w:szCs w:val="20"/>
        </w:rPr>
        <w:t xml:space="preserve"> farms. </w:t>
      </w:r>
    </w:p>
    <w:p w14:paraId="3E03B07B" w14:textId="6C19196E" w:rsidR="00C3617F" w:rsidRPr="00CD586A" w:rsidRDefault="00C3617F" w:rsidP="00786D6A">
      <w:pPr>
        <w:pStyle w:val="afff7"/>
        <w:numPr>
          <w:ilvl w:val="0"/>
          <w:numId w:val="38"/>
        </w:numPr>
        <w:spacing w:after="0" w:line="276" w:lineRule="auto"/>
        <w:contextualSpacing w:val="0"/>
        <w:jc w:val="both"/>
        <w:rPr>
          <w:rFonts w:asciiTheme="minorHAnsi" w:hAnsiTheme="minorHAnsi"/>
          <w:color w:val="auto"/>
          <w:sz w:val="20"/>
          <w:szCs w:val="20"/>
        </w:rPr>
      </w:pPr>
      <w:r w:rsidRPr="00CD586A">
        <w:rPr>
          <w:rFonts w:asciiTheme="minorHAnsi" w:hAnsiTheme="minorHAnsi"/>
          <w:color w:val="auto"/>
          <w:sz w:val="20"/>
          <w:szCs w:val="20"/>
        </w:rPr>
        <w:t xml:space="preserve">Similarly, the sample size of each age group of Market swine and Breeding swine in a farm is also calculated based on the proportion of the number of each age group of Market swine and Breeding swine to the total number of swine in two kinds of farms. </w:t>
      </w:r>
    </w:p>
    <w:p w14:paraId="2E962617" w14:textId="77777777" w:rsidR="00C3617F" w:rsidRPr="00CD586A" w:rsidRDefault="00C3617F" w:rsidP="00786D6A">
      <w:pPr>
        <w:pStyle w:val="afff7"/>
        <w:numPr>
          <w:ilvl w:val="0"/>
          <w:numId w:val="38"/>
        </w:numPr>
        <w:spacing w:after="0" w:line="276" w:lineRule="auto"/>
        <w:ind w:left="357" w:hanging="357"/>
        <w:contextualSpacing w:val="0"/>
        <w:jc w:val="both"/>
        <w:rPr>
          <w:rFonts w:asciiTheme="minorHAnsi" w:hAnsiTheme="minorHAnsi"/>
          <w:sz w:val="20"/>
          <w:szCs w:val="20"/>
        </w:rPr>
      </w:pPr>
      <w:r w:rsidRPr="00CD586A">
        <w:rPr>
          <w:rFonts w:asciiTheme="minorHAnsi" w:hAnsiTheme="minorHAnsi"/>
          <w:color w:val="auto"/>
          <w:sz w:val="20"/>
          <w:szCs w:val="20"/>
        </w:rPr>
        <w:t xml:space="preserve">After the sample size in each age group of Market swine and Breeding swine of each swine farm determined, the sample is conducted in every swine farm. Since swine in different age </w:t>
      </w:r>
      <w:r w:rsidRPr="00CD586A">
        <w:rPr>
          <w:rFonts w:asciiTheme="minorHAnsi" w:hAnsiTheme="minorHAnsi"/>
          <w:color w:val="auto"/>
          <w:sz w:val="20"/>
          <w:szCs w:val="20"/>
        </w:rPr>
        <w:lastRenderedPageBreak/>
        <w:t>are kept in the different pig houses, samples can be randomly selected from pig houses of this age group.</w:t>
      </w:r>
      <w:r w:rsidRPr="00CD586A">
        <w:rPr>
          <w:rFonts w:asciiTheme="minorHAnsi" w:hAnsiTheme="minorHAnsi"/>
          <w:sz w:val="20"/>
          <w:szCs w:val="20"/>
        </w:rPr>
        <w:t xml:space="preserve"> </w:t>
      </w:r>
    </w:p>
    <w:p w14:paraId="51401E2A" w14:textId="77777777" w:rsidR="00C3617F" w:rsidRPr="00CD586A" w:rsidRDefault="00C3617F" w:rsidP="00786D6A">
      <w:pPr>
        <w:pStyle w:val="afff7"/>
        <w:numPr>
          <w:ilvl w:val="0"/>
          <w:numId w:val="38"/>
        </w:numPr>
        <w:spacing w:after="0" w:line="276" w:lineRule="auto"/>
        <w:ind w:left="357" w:hanging="357"/>
        <w:contextualSpacing w:val="0"/>
        <w:jc w:val="both"/>
        <w:rPr>
          <w:rFonts w:asciiTheme="minorHAnsi" w:hAnsiTheme="minorHAnsi"/>
          <w:sz w:val="20"/>
          <w:szCs w:val="20"/>
          <w:lang w:eastAsia="en-GB"/>
        </w:rPr>
      </w:pPr>
      <w:r w:rsidRPr="00CD586A">
        <w:rPr>
          <w:rFonts w:asciiTheme="minorHAnsi" w:hAnsiTheme="minorHAnsi"/>
          <w:color w:val="auto"/>
          <w:sz w:val="20"/>
          <w:szCs w:val="20"/>
        </w:rPr>
        <w:t>After the samples are selected, the weight is measured in each farm monthly by weight measurers and recorded in the weight record table</w:t>
      </w:r>
      <w:r w:rsidRPr="00CD586A">
        <w:rPr>
          <w:rFonts w:asciiTheme="minorHAnsi" w:hAnsiTheme="minorHAnsi"/>
          <w:color w:val="auto"/>
          <w:sz w:val="20"/>
          <w:szCs w:val="20"/>
          <w:lang w:eastAsia="zh-CN"/>
        </w:rPr>
        <w:t xml:space="preserve">. </w:t>
      </w:r>
    </w:p>
    <w:p w14:paraId="23D21AFC" w14:textId="2938045F" w:rsidR="00C3617F" w:rsidRPr="00CD586A" w:rsidRDefault="008A43AA" w:rsidP="00786D6A">
      <w:pPr>
        <w:pStyle w:val="afff7"/>
        <w:numPr>
          <w:ilvl w:val="0"/>
          <w:numId w:val="38"/>
        </w:numPr>
        <w:spacing w:after="0" w:line="276" w:lineRule="auto"/>
        <w:ind w:left="357" w:hanging="357"/>
        <w:contextualSpacing w:val="0"/>
        <w:jc w:val="both"/>
        <w:rPr>
          <w:rFonts w:asciiTheme="minorHAnsi" w:hAnsiTheme="minorHAnsi"/>
          <w:color w:val="auto"/>
          <w:sz w:val="20"/>
          <w:szCs w:val="20"/>
          <w:lang w:eastAsia="zh-CN"/>
        </w:rPr>
      </w:pPr>
      <w:r w:rsidRPr="00E51725">
        <w:rPr>
          <w:rFonts w:asciiTheme="minorHAnsi" w:hAnsiTheme="minorHAnsi"/>
          <w:color w:val="auto"/>
          <w:sz w:val="20"/>
          <w:szCs w:val="20"/>
          <w:lang w:eastAsia="zh-CN"/>
        </w:rPr>
        <w:t>T</w:t>
      </w:r>
      <w:r w:rsidRPr="00E51725">
        <w:rPr>
          <w:rFonts w:asciiTheme="minorHAnsi" w:hAnsiTheme="minorHAnsi" w:cs="Arial"/>
          <w:sz w:val="20"/>
          <w:szCs w:val="20"/>
        </w:rPr>
        <w:t>he sample will be marked after weighting and if the sample swine is still drawn next month, then this sample swine needs to be discarded and a new sample swine is drawn</w:t>
      </w:r>
      <w:r w:rsidR="00C3617F" w:rsidRPr="00CD586A">
        <w:rPr>
          <w:rFonts w:asciiTheme="minorHAnsi" w:hAnsiTheme="minorHAnsi"/>
          <w:color w:val="auto"/>
          <w:sz w:val="20"/>
          <w:szCs w:val="20"/>
          <w:lang w:eastAsia="zh-CN"/>
        </w:rPr>
        <w:t xml:space="preserve">, this will be done every month until the end of the monitoring period. </w:t>
      </w:r>
    </w:p>
    <w:p w14:paraId="55ABF6FE" w14:textId="77777777" w:rsidR="00C3617F" w:rsidRPr="00CD586A" w:rsidRDefault="00C3617F" w:rsidP="00C3617F">
      <w:pPr>
        <w:pStyle w:val="afff7"/>
        <w:spacing w:after="0"/>
        <w:ind w:left="357"/>
        <w:contextualSpacing w:val="0"/>
        <w:jc w:val="both"/>
        <w:rPr>
          <w:rFonts w:asciiTheme="minorHAnsi" w:hAnsiTheme="minorHAnsi"/>
          <w:sz w:val="20"/>
          <w:szCs w:val="20"/>
        </w:rPr>
      </w:pPr>
    </w:p>
    <w:p w14:paraId="0F8551C5" w14:textId="0C8A3B82" w:rsidR="008F11D9" w:rsidRPr="00CD586A" w:rsidRDefault="00C3617F" w:rsidP="008F11D9">
      <w:pPr>
        <w:spacing w:after="0"/>
        <w:jc w:val="both"/>
        <w:rPr>
          <w:color w:val="auto"/>
          <w:sz w:val="20"/>
          <w:szCs w:val="20"/>
          <w:lang w:eastAsia="en-GB"/>
        </w:rPr>
      </w:pPr>
      <w:r w:rsidRPr="00CD586A">
        <w:rPr>
          <w:b/>
          <w:bCs/>
          <w:color w:val="auto"/>
          <w:sz w:val="20"/>
          <w:szCs w:val="20"/>
          <w:lang w:eastAsia="zh-CN"/>
        </w:rPr>
        <w:t>Step 1 overall sample size calculation</w:t>
      </w:r>
    </w:p>
    <w:p w14:paraId="1C52115D" w14:textId="0759A883" w:rsidR="006D311A" w:rsidRPr="00CD586A" w:rsidRDefault="001E25C2" w:rsidP="00786D6A">
      <w:pPr>
        <w:spacing w:after="0" w:line="276" w:lineRule="auto"/>
        <w:jc w:val="both"/>
        <w:rPr>
          <w:color w:val="auto"/>
          <w:sz w:val="20"/>
          <w:szCs w:val="20"/>
          <w:lang w:eastAsia="zh-CN"/>
        </w:rPr>
      </w:pPr>
      <w:r w:rsidRPr="00CD586A">
        <w:rPr>
          <w:color w:val="auto"/>
          <w:sz w:val="20"/>
          <w:szCs w:val="20"/>
          <w:lang w:eastAsia="zh-CN"/>
        </w:rPr>
        <w:t>A</w:t>
      </w:r>
      <w:r w:rsidR="006D311A" w:rsidRPr="00CD586A">
        <w:rPr>
          <w:color w:val="auto"/>
          <w:sz w:val="20"/>
          <w:szCs w:val="20"/>
          <w:lang w:eastAsia="zh-CN"/>
        </w:rPr>
        <w:t>ccording to “</w:t>
      </w:r>
      <w:r w:rsidR="0002098B" w:rsidRPr="00CD586A">
        <w:rPr>
          <w:color w:val="auto"/>
          <w:sz w:val="20"/>
          <w:szCs w:val="20"/>
          <w:lang w:eastAsia="zh-CN"/>
        </w:rPr>
        <w:t>S</w:t>
      </w:r>
      <w:r w:rsidR="0002098B" w:rsidRPr="00CD586A">
        <w:rPr>
          <w:rFonts w:hint="eastAsia"/>
          <w:color w:val="auto"/>
          <w:sz w:val="20"/>
          <w:szCs w:val="20"/>
          <w:lang w:eastAsia="zh-CN"/>
        </w:rPr>
        <w:t>tandard</w:t>
      </w:r>
      <w:r w:rsidR="00C3617F" w:rsidRPr="00CD586A">
        <w:rPr>
          <w:color w:val="auto"/>
          <w:sz w:val="20"/>
          <w:szCs w:val="20"/>
          <w:lang w:eastAsia="zh-CN"/>
        </w:rPr>
        <w:t xml:space="preserve">: </w:t>
      </w:r>
      <w:r w:rsidR="006D311A" w:rsidRPr="00CD586A">
        <w:rPr>
          <w:color w:val="auto"/>
          <w:sz w:val="20"/>
          <w:szCs w:val="20"/>
          <w:lang w:eastAsia="zh-CN"/>
        </w:rPr>
        <w:t xml:space="preserve">Sampling and surveys for CDM project activities and </w:t>
      </w:r>
      <w:proofErr w:type="spellStart"/>
      <w:r w:rsidR="006D311A" w:rsidRPr="00CD586A">
        <w:rPr>
          <w:color w:val="auto"/>
          <w:sz w:val="20"/>
          <w:szCs w:val="20"/>
          <w:lang w:eastAsia="zh-CN"/>
        </w:rPr>
        <w:t>programmes</w:t>
      </w:r>
      <w:proofErr w:type="spellEnd"/>
      <w:r w:rsidR="006D311A" w:rsidRPr="00CD586A">
        <w:rPr>
          <w:color w:val="auto"/>
          <w:sz w:val="20"/>
          <w:szCs w:val="20"/>
          <w:lang w:eastAsia="zh-CN"/>
        </w:rPr>
        <w:t xml:space="preserve"> of activities (Version </w:t>
      </w:r>
      <w:r w:rsidR="00C3617F" w:rsidRPr="00CD586A">
        <w:rPr>
          <w:color w:val="auto"/>
          <w:sz w:val="20"/>
          <w:szCs w:val="20"/>
          <w:lang w:eastAsia="zh-CN"/>
        </w:rPr>
        <w:t>09</w:t>
      </w:r>
      <w:r w:rsidR="006D311A" w:rsidRPr="00CD586A">
        <w:rPr>
          <w:color w:val="auto"/>
          <w:sz w:val="20"/>
          <w:szCs w:val="20"/>
          <w:lang w:eastAsia="zh-CN"/>
        </w:rPr>
        <w:t xml:space="preserve">.0)”, the desired confidence level is </w:t>
      </w:r>
      <w:r w:rsidR="00C3617F" w:rsidRPr="00CD586A">
        <w:rPr>
          <w:color w:val="auto"/>
          <w:sz w:val="20"/>
          <w:szCs w:val="20"/>
          <w:lang w:eastAsia="zh-CN"/>
        </w:rPr>
        <w:t>95</w:t>
      </w:r>
      <w:r w:rsidR="006D311A" w:rsidRPr="00CD586A">
        <w:rPr>
          <w:color w:val="auto"/>
          <w:sz w:val="20"/>
          <w:szCs w:val="20"/>
          <w:lang w:eastAsia="zh-CN"/>
        </w:rPr>
        <w:t xml:space="preserve">% and the desired precision is 10%. According to statistical principles and sampling survey method, </w:t>
      </w:r>
      <w:r w:rsidR="00AB0A76" w:rsidRPr="00CD586A">
        <w:rPr>
          <w:color w:val="auto"/>
          <w:sz w:val="20"/>
          <w:szCs w:val="20"/>
          <w:lang w:eastAsia="zh-CN"/>
        </w:rPr>
        <w:t>423</w:t>
      </w:r>
      <w:r w:rsidR="006D311A" w:rsidRPr="00CD586A">
        <w:rPr>
          <w:color w:val="auto"/>
          <w:sz w:val="20"/>
          <w:szCs w:val="20"/>
          <w:lang w:eastAsia="zh-CN"/>
        </w:rPr>
        <w:t xml:space="preserve"> samples should be sufficient to satisfy the desired confidence and precision. For mean value sampling, the required sampling quantity is calculated by the following steps:</w:t>
      </w:r>
    </w:p>
    <w:p w14:paraId="1370CE77" w14:textId="77777777" w:rsidR="006D311A" w:rsidRPr="00CD586A" w:rsidRDefault="006D311A" w:rsidP="006D311A">
      <w:pPr>
        <w:autoSpaceDE w:val="0"/>
        <w:autoSpaceDN w:val="0"/>
        <w:adjustRightInd w:val="0"/>
        <w:jc w:val="both"/>
        <w:rPr>
          <w:rFonts w:eastAsia="宋体" w:cs="Arial"/>
          <w:color w:val="auto"/>
          <w:sz w:val="20"/>
          <w:szCs w:val="20"/>
          <w:lang w:eastAsia="zh-CN"/>
        </w:rPr>
      </w:pPr>
      <w:r w:rsidRPr="00CD586A">
        <w:rPr>
          <w:rFonts w:eastAsia="宋体" w:cs="Arial"/>
          <w:color w:val="auto"/>
          <w:sz w:val="20"/>
          <w:szCs w:val="20"/>
          <w:lang w:eastAsia="zh-CN"/>
        </w:rPr>
        <w:object w:dxaOrig="3640" w:dyaOrig="720" w14:anchorId="6CD401B3">
          <v:shape id="_x0000_i1029" type="#_x0000_t75" style="width:179.5pt;height:36pt" o:ole="">
            <v:imagedata r:id="rId28" o:title=""/>
          </v:shape>
          <o:OLEObject Type="Embed" ProgID="Unknown" ShapeID="_x0000_i1029" DrawAspect="Content" ObjectID="_1733053815" r:id="rId29"/>
        </w:object>
      </w:r>
    </w:p>
    <w:p w14:paraId="69AD6F1D"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n</w:t>
      </w:r>
      <w:r w:rsidRPr="00786D6A">
        <w:rPr>
          <w:rFonts w:eastAsia="宋体" w:cs="Arial"/>
          <w:color w:val="auto"/>
          <w:sz w:val="20"/>
          <w:szCs w:val="20"/>
          <w:vertAlign w:val="subscript"/>
          <w:lang w:eastAsia="zh-CN"/>
        </w:rPr>
        <w:t>2</w:t>
      </w:r>
      <w:r w:rsidRPr="00786D6A">
        <w:rPr>
          <w:rFonts w:eastAsia="宋体" w:cs="Arial"/>
          <w:color w:val="auto"/>
          <w:sz w:val="20"/>
          <w:szCs w:val="20"/>
          <w:lang w:eastAsia="zh-CN"/>
        </w:rPr>
        <w:t>= n</w:t>
      </w:r>
      <w:r w:rsidRPr="00786D6A">
        <w:rPr>
          <w:rFonts w:eastAsia="宋体" w:cs="Arial"/>
          <w:color w:val="auto"/>
          <w:sz w:val="20"/>
          <w:szCs w:val="20"/>
          <w:vertAlign w:val="subscript"/>
          <w:lang w:eastAsia="zh-CN"/>
        </w:rPr>
        <w:t>1</w:t>
      </w:r>
      <w:r w:rsidRPr="00786D6A">
        <w:rPr>
          <w:rFonts w:eastAsia="宋体" w:cs="Arial"/>
          <w:color w:val="auto"/>
          <w:sz w:val="20"/>
          <w:szCs w:val="20"/>
          <w:lang w:eastAsia="zh-CN"/>
        </w:rPr>
        <w:t>N/(N+n</w:t>
      </w:r>
      <w:r w:rsidRPr="00786D6A">
        <w:rPr>
          <w:rFonts w:eastAsia="宋体" w:cs="Arial"/>
          <w:color w:val="auto"/>
          <w:sz w:val="20"/>
          <w:szCs w:val="20"/>
          <w:vertAlign w:val="subscript"/>
          <w:lang w:eastAsia="zh-CN"/>
        </w:rPr>
        <w:t>1</w:t>
      </w:r>
      <w:r w:rsidRPr="00786D6A">
        <w:rPr>
          <w:rFonts w:eastAsia="宋体" w:cs="Arial"/>
          <w:color w:val="auto"/>
          <w:sz w:val="20"/>
          <w:szCs w:val="20"/>
          <w:lang w:eastAsia="zh-CN"/>
        </w:rPr>
        <w:t>)</w:t>
      </w:r>
    </w:p>
    <w:p w14:paraId="3D8C9B1B"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n</w:t>
      </w:r>
      <w:r w:rsidRPr="00786D6A">
        <w:rPr>
          <w:rFonts w:eastAsia="宋体" w:cs="Arial"/>
          <w:color w:val="auto"/>
          <w:sz w:val="20"/>
          <w:szCs w:val="20"/>
          <w:vertAlign w:val="subscript"/>
          <w:lang w:eastAsia="zh-CN"/>
        </w:rPr>
        <w:t>3</w:t>
      </w:r>
      <w:r w:rsidRPr="00786D6A">
        <w:rPr>
          <w:rFonts w:eastAsia="宋体" w:cs="Arial"/>
          <w:color w:val="auto"/>
          <w:sz w:val="20"/>
          <w:szCs w:val="20"/>
          <w:lang w:eastAsia="zh-CN"/>
        </w:rPr>
        <w:t>=Bn</w:t>
      </w:r>
      <w:r w:rsidRPr="00786D6A">
        <w:rPr>
          <w:rFonts w:eastAsia="宋体" w:cs="Arial"/>
          <w:color w:val="auto"/>
          <w:sz w:val="20"/>
          <w:szCs w:val="20"/>
          <w:vertAlign w:val="subscript"/>
          <w:lang w:eastAsia="zh-CN"/>
        </w:rPr>
        <w:t>2</w:t>
      </w:r>
    </w:p>
    <w:p w14:paraId="5627200B"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n</w:t>
      </w:r>
      <w:r w:rsidRPr="00786D6A">
        <w:rPr>
          <w:rFonts w:eastAsia="宋体" w:cs="Arial"/>
          <w:color w:val="auto"/>
          <w:sz w:val="20"/>
          <w:szCs w:val="20"/>
          <w:vertAlign w:val="subscript"/>
          <w:lang w:eastAsia="zh-CN"/>
        </w:rPr>
        <w:t>4</w:t>
      </w:r>
      <w:r w:rsidRPr="00786D6A">
        <w:rPr>
          <w:rFonts w:eastAsia="宋体" w:cs="Arial"/>
          <w:color w:val="auto"/>
          <w:sz w:val="20"/>
          <w:szCs w:val="20"/>
          <w:lang w:eastAsia="zh-CN"/>
        </w:rPr>
        <w:t>= n</w:t>
      </w:r>
      <w:r w:rsidRPr="00786D6A">
        <w:rPr>
          <w:rFonts w:eastAsia="宋体" w:cs="Arial"/>
          <w:color w:val="auto"/>
          <w:sz w:val="20"/>
          <w:szCs w:val="20"/>
          <w:vertAlign w:val="subscript"/>
          <w:lang w:eastAsia="zh-CN"/>
        </w:rPr>
        <w:t>3</w:t>
      </w:r>
      <w:r w:rsidRPr="00786D6A">
        <w:rPr>
          <w:rFonts w:eastAsia="宋体" w:cs="Arial"/>
          <w:color w:val="auto"/>
          <w:sz w:val="20"/>
          <w:szCs w:val="20"/>
          <w:lang w:eastAsia="zh-CN"/>
        </w:rPr>
        <w:t>/r</w:t>
      </w:r>
    </w:p>
    <w:p w14:paraId="3605198B"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n= n</w:t>
      </w:r>
      <w:r w:rsidRPr="00786D6A">
        <w:rPr>
          <w:rFonts w:eastAsia="宋体" w:cs="Arial"/>
          <w:color w:val="auto"/>
          <w:sz w:val="20"/>
          <w:szCs w:val="20"/>
          <w:vertAlign w:val="subscript"/>
          <w:lang w:eastAsia="zh-CN"/>
        </w:rPr>
        <w:t>4</w:t>
      </w:r>
      <w:r w:rsidRPr="00786D6A">
        <w:rPr>
          <w:rFonts w:eastAsia="宋体" w:cs="Arial"/>
          <w:color w:val="auto"/>
          <w:sz w:val="20"/>
          <w:szCs w:val="20"/>
          <w:lang w:eastAsia="zh-CN"/>
        </w:rPr>
        <w:t xml:space="preserve"> (110%) </w:t>
      </w:r>
    </w:p>
    <w:p w14:paraId="7CB1B146"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Where:</w:t>
      </w:r>
    </w:p>
    <w:p w14:paraId="47EACB15" w14:textId="0AA220D4" w:rsidR="006D311A" w:rsidRPr="00786D6A" w:rsidRDefault="006D311A" w:rsidP="00786D6A">
      <w:pPr>
        <w:autoSpaceDE w:val="0"/>
        <w:autoSpaceDN w:val="0"/>
        <w:adjustRightInd w:val="0"/>
        <w:spacing w:after="0" w:line="276" w:lineRule="auto"/>
        <w:ind w:left="600" w:hangingChars="300" w:hanging="600"/>
        <w:jc w:val="both"/>
        <w:rPr>
          <w:rFonts w:eastAsia="宋体" w:cs="Arial"/>
          <w:color w:val="auto"/>
          <w:sz w:val="20"/>
          <w:szCs w:val="20"/>
          <w:lang w:eastAsia="zh-CN"/>
        </w:rPr>
      </w:pPr>
      <w:r w:rsidRPr="00786D6A">
        <w:rPr>
          <w:rFonts w:eastAsia="宋体" w:cs="Arial"/>
          <w:color w:val="auto"/>
          <w:sz w:val="20"/>
          <w:szCs w:val="20"/>
          <w:lang w:eastAsia="zh-CN"/>
        </w:rPr>
        <w:t xml:space="preserve">Z    the Z-statistic and the value taken is </w:t>
      </w:r>
      <w:bookmarkStart w:id="90" w:name="OLE_LINK1"/>
      <w:r w:rsidRPr="00786D6A">
        <w:rPr>
          <w:rFonts w:eastAsia="宋体" w:cs="Arial"/>
          <w:color w:val="auto"/>
          <w:sz w:val="20"/>
          <w:szCs w:val="20"/>
          <w:lang w:eastAsia="zh-CN"/>
        </w:rPr>
        <w:t>1.</w:t>
      </w:r>
      <w:bookmarkEnd w:id="90"/>
      <w:r w:rsidR="00C3617F" w:rsidRPr="00786D6A">
        <w:rPr>
          <w:rFonts w:eastAsia="宋体" w:cs="Arial"/>
          <w:color w:val="auto"/>
          <w:sz w:val="20"/>
          <w:szCs w:val="20"/>
          <w:lang w:eastAsia="zh-CN"/>
        </w:rPr>
        <w:t xml:space="preserve">96 </w:t>
      </w:r>
      <w:r w:rsidRPr="00786D6A">
        <w:rPr>
          <w:rFonts w:eastAsia="宋体" w:cs="Arial"/>
          <w:color w:val="auto"/>
          <w:sz w:val="20"/>
          <w:szCs w:val="20"/>
          <w:lang w:eastAsia="zh-CN"/>
        </w:rPr>
        <w:t xml:space="preserve">(corresponding to </w:t>
      </w:r>
      <w:r w:rsidR="00C3617F" w:rsidRPr="00786D6A">
        <w:rPr>
          <w:rFonts w:eastAsia="宋体" w:cs="Arial"/>
          <w:color w:val="auto"/>
          <w:sz w:val="20"/>
          <w:szCs w:val="20"/>
          <w:lang w:eastAsia="zh-CN"/>
        </w:rPr>
        <w:t>95</w:t>
      </w:r>
      <w:r w:rsidRPr="00786D6A">
        <w:rPr>
          <w:rFonts w:eastAsia="宋体" w:cs="Arial"/>
          <w:color w:val="auto"/>
          <w:sz w:val="20"/>
          <w:szCs w:val="20"/>
          <w:lang w:eastAsia="zh-CN"/>
        </w:rPr>
        <w:t>% confidence level</w:t>
      </w:r>
      <w:proofErr w:type="gramStart"/>
      <w:r w:rsidRPr="00786D6A">
        <w:rPr>
          <w:rFonts w:eastAsia="宋体" w:cs="Arial"/>
          <w:color w:val="auto"/>
          <w:sz w:val="20"/>
          <w:szCs w:val="20"/>
          <w:lang w:eastAsia="zh-CN"/>
        </w:rPr>
        <w:t>);</w:t>
      </w:r>
      <w:proofErr w:type="gramEnd"/>
    </w:p>
    <w:p w14:paraId="157DB9D3" w14:textId="77777777" w:rsidR="006D311A" w:rsidRPr="00786D6A" w:rsidRDefault="006D311A" w:rsidP="00786D6A">
      <w:pPr>
        <w:autoSpaceDE w:val="0"/>
        <w:autoSpaceDN w:val="0"/>
        <w:adjustRightInd w:val="0"/>
        <w:spacing w:after="0" w:line="276" w:lineRule="auto"/>
        <w:ind w:left="426" w:hangingChars="213" w:hanging="426"/>
        <w:jc w:val="both"/>
        <w:rPr>
          <w:rFonts w:eastAsia="宋体" w:cs="Arial"/>
          <w:color w:val="auto"/>
          <w:sz w:val="20"/>
          <w:szCs w:val="20"/>
          <w:lang w:eastAsia="zh-CN"/>
        </w:rPr>
      </w:pPr>
      <w:r w:rsidRPr="00786D6A">
        <w:rPr>
          <w:rFonts w:eastAsia="宋体" w:cs="Arial"/>
          <w:color w:val="auto"/>
          <w:sz w:val="20"/>
          <w:szCs w:val="20"/>
          <w:lang w:eastAsia="zh-CN"/>
        </w:rPr>
        <w:t xml:space="preserve">σ   the standard </w:t>
      </w:r>
      <w:proofErr w:type="gramStart"/>
      <w:r w:rsidRPr="00786D6A">
        <w:rPr>
          <w:rFonts w:eastAsia="宋体" w:cs="Arial"/>
          <w:color w:val="auto"/>
          <w:sz w:val="20"/>
          <w:szCs w:val="20"/>
          <w:lang w:eastAsia="zh-CN"/>
        </w:rPr>
        <w:t>deviation;</w:t>
      </w:r>
      <w:proofErr w:type="gramEnd"/>
    </w:p>
    <w:p w14:paraId="134E9B49" w14:textId="77777777" w:rsidR="006D311A" w:rsidRPr="00786D6A" w:rsidRDefault="006D311A" w:rsidP="00786D6A">
      <w:pPr>
        <w:autoSpaceDE w:val="0"/>
        <w:autoSpaceDN w:val="0"/>
        <w:adjustRightInd w:val="0"/>
        <w:spacing w:after="0" w:line="276" w:lineRule="auto"/>
        <w:ind w:left="400" w:hangingChars="200" w:hanging="400"/>
        <w:jc w:val="both"/>
        <w:rPr>
          <w:rFonts w:eastAsia="宋体" w:cs="Arial"/>
          <w:color w:val="auto"/>
          <w:sz w:val="20"/>
          <w:szCs w:val="20"/>
          <w:lang w:eastAsia="zh-CN"/>
        </w:rPr>
      </w:pPr>
      <w:r w:rsidRPr="00786D6A">
        <w:rPr>
          <w:rFonts w:eastAsia="宋体" w:cs="Arial"/>
          <w:color w:val="auto"/>
          <w:sz w:val="20"/>
          <w:szCs w:val="20"/>
          <w:lang w:eastAsia="zh-CN"/>
        </w:rPr>
        <w:t xml:space="preserve">d   the maximum error of </w:t>
      </w:r>
      <w:proofErr w:type="gramStart"/>
      <w:r w:rsidRPr="00786D6A">
        <w:rPr>
          <w:rFonts w:eastAsia="宋体" w:cs="Arial"/>
          <w:color w:val="auto"/>
          <w:sz w:val="20"/>
          <w:szCs w:val="20"/>
          <w:lang w:eastAsia="zh-CN"/>
        </w:rPr>
        <w:t>estimate;</w:t>
      </w:r>
      <w:proofErr w:type="gramEnd"/>
    </w:p>
    <w:p w14:paraId="49A80BDF" w14:textId="77777777" w:rsidR="006D311A" w:rsidRPr="00786D6A" w:rsidRDefault="006D311A" w:rsidP="00786D6A">
      <w:pPr>
        <w:autoSpaceDE w:val="0"/>
        <w:autoSpaceDN w:val="0"/>
        <w:adjustRightInd w:val="0"/>
        <w:spacing w:after="0" w:line="276" w:lineRule="auto"/>
        <w:ind w:left="600" w:hangingChars="300" w:hanging="600"/>
        <w:jc w:val="both"/>
        <w:rPr>
          <w:rFonts w:eastAsia="宋体" w:cs="Arial"/>
          <w:color w:val="auto"/>
          <w:sz w:val="20"/>
          <w:szCs w:val="20"/>
          <w:lang w:eastAsia="zh-CN"/>
        </w:rPr>
      </w:pPr>
      <w:r w:rsidRPr="00786D6A">
        <w:rPr>
          <w:rFonts w:eastAsia="宋体" w:cs="Arial"/>
          <w:color w:val="auto"/>
          <w:sz w:val="20"/>
          <w:szCs w:val="20"/>
          <w:lang w:eastAsia="zh-CN"/>
        </w:rPr>
        <w:t xml:space="preserve">X   the mean value of </w:t>
      </w:r>
      <w:proofErr w:type="gramStart"/>
      <w:r w:rsidRPr="00786D6A">
        <w:rPr>
          <w:rFonts w:eastAsia="宋体" w:cs="Arial"/>
          <w:color w:val="auto"/>
          <w:sz w:val="20"/>
          <w:szCs w:val="20"/>
          <w:lang w:eastAsia="zh-CN"/>
        </w:rPr>
        <w:t>samples;</w:t>
      </w:r>
      <w:proofErr w:type="gramEnd"/>
    </w:p>
    <w:p w14:paraId="4EDC475F" w14:textId="77777777" w:rsidR="006D311A" w:rsidRPr="00786D6A" w:rsidRDefault="006D311A" w:rsidP="00786D6A">
      <w:pPr>
        <w:autoSpaceDE w:val="0"/>
        <w:autoSpaceDN w:val="0"/>
        <w:adjustRightInd w:val="0"/>
        <w:spacing w:after="0" w:line="276" w:lineRule="auto"/>
        <w:ind w:left="426" w:hangingChars="213" w:hanging="426"/>
        <w:jc w:val="both"/>
        <w:rPr>
          <w:rFonts w:eastAsia="宋体" w:cs="Arial"/>
          <w:color w:val="auto"/>
          <w:sz w:val="20"/>
          <w:szCs w:val="20"/>
          <w:lang w:eastAsia="zh-CN"/>
        </w:rPr>
      </w:pPr>
      <w:r w:rsidRPr="00786D6A">
        <w:rPr>
          <w:rFonts w:eastAsia="宋体" w:cs="Arial"/>
          <w:color w:val="auto"/>
          <w:sz w:val="20"/>
          <w:szCs w:val="20"/>
          <w:lang w:eastAsia="zh-CN"/>
        </w:rPr>
        <w:t xml:space="preserve">V   the coefficient of variation, V= </w:t>
      </w:r>
      <w:r w:rsidRPr="00786D6A">
        <w:rPr>
          <w:rFonts w:eastAsia="宋体" w:cs="Calibri"/>
          <w:color w:val="auto"/>
          <w:sz w:val="20"/>
          <w:szCs w:val="20"/>
          <w:lang w:eastAsia="zh-CN"/>
        </w:rPr>
        <w:t>σ</w:t>
      </w:r>
      <w:r w:rsidRPr="00786D6A">
        <w:rPr>
          <w:rFonts w:eastAsia="宋体" w:cs="Arial" w:hint="eastAsia"/>
          <w:color w:val="auto"/>
          <w:sz w:val="20"/>
          <w:szCs w:val="20"/>
          <w:lang w:eastAsia="zh-CN"/>
        </w:rPr>
        <w:t>/X</w:t>
      </w:r>
      <w:r w:rsidRPr="00786D6A">
        <w:rPr>
          <w:rFonts w:eastAsia="宋体" w:cs="Arial" w:hint="eastAsia"/>
          <w:color w:val="auto"/>
          <w:sz w:val="20"/>
          <w:szCs w:val="20"/>
          <w:lang w:eastAsia="zh-CN"/>
        </w:rPr>
        <w:t>≤</w:t>
      </w:r>
      <w:r w:rsidRPr="00786D6A">
        <w:rPr>
          <w:rFonts w:eastAsia="宋体" w:cs="Arial" w:hint="eastAsia"/>
          <w:color w:val="auto"/>
          <w:sz w:val="20"/>
          <w:szCs w:val="20"/>
          <w:lang w:eastAsia="zh-CN"/>
        </w:rPr>
        <w:t>1</w:t>
      </w:r>
      <w:r w:rsidRPr="00786D6A">
        <w:rPr>
          <w:rFonts w:eastAsia="宋体" w:cs="Arial"/>
          <w:color w:val="auto"/>
          <w:sz w:val="20"/>
          <w:szCs w:val="20"/>
          <w:lang w:eastAsia="zh-CN"/>
        </w:rPr>
        <w:t xml:space="preserve"> and its maximum value 1 is taken;</w:t>
      </w:r>
    </w:p>
    <w:p w14:paraId="73AAEDC9" w14:textId="77777777" w:rsidR="006D311A" w:rsidRPr="00786D6A" w:rsidRDefault="006D311A" w:rsidP="00786D6A">
      <w:pPr>
        <w:autoSpaceDE w:val="0"/>
        <w:autoSpaceDN w:val="0"/>
        <w:adjustRightInd w:val="0"/>
        <w:spacing w:after="0" w:line="276" w:lineRule="auto"/>
        <w:ind w:left="400" w:hangingChars="200" w:hanging="400"/>
        <w:jc w:val="both"/>
        <w:rPr>
          <w:rFonts w:eastAsia="宋体" w:cs="Arial"/>
          <w:color w:val="auto"/>
          <w:sz w:val="20"/>
          <w:szCs w:val="20"/>
          <w:lang w:eastAsia="zh-CN"/>
        </w:rPr>
      </w:pPr>
      <w:r w:rsidRPr="00786D6A">
        <w:rPr>
          <w:rFonts w:eastAsia="宋体" w:cs="Arial"/>
          <w:color w:val="auto"/>
          <w:sz w:val="20"/>
          <w:szCs w:val="20"/>
          <w:lang w:eastAsia="zh-CN"/>
        </w:rPr>
        <w:t xml:space="preserve">e   the allowed relative sampling error (“precision”) and the value taken is 10% </w:t>
      </w:r>
    </w:p>
    <w:p w14:paraId="7F7135E5" w14:textId="59CA8050"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 xml:space="preserve">N   the total number of </w:t>
      </w:r>
      <w:r w:rsidR="00AB0A76" w:rsidRPr="00786D6A">
        <w:rPr>
          <w:rFonts w:eastAsia="宋体" w:cs="Arial"/>
          <w:color w:val="auto"/>
          <w:sz w:val="20"/>
          <w:szCs w:val="20"/>
          <w:lang w:eastAsia="zh-CN"/>
        </w:rPr>
        <w:t xml:space="preserve">swine </w:t>
      </w:r>
      <w:r w:rsidR="00C52742" w:rsidRPr="00786D6A">
        <w:rPr>
          <w:rFonts w:eastAsia="宋体" w:cs="Arial"/>
          <w:color w:val="auto"/>
          <w:sz w:val="20"/>
          <w:szCs w:val="20"/>
          <w:lang w:eastAsia="zh-CN"/>
        </w:rPr>
        <w:t xml:space="preserve">population </w:t>
      </w:r>
      <w:r w:rsidR="00267CF8">
        <w:rPr>
          <w:rFonts w:eastAsia="宋体" w:cs="Arial"/>
          <w:color w:val="auto"/>
          <w:sz w:val="20"/>
          <w:szCs w:val="20"/>
          <w:lang w:eastAsia="zh-CN"/>
        </w:rPr>
        <w:t>539,069</w:t>
      </w:r>
      <w:r w:rsidR="008D0F17">
        <w:rPr>
          <w:rStyle w:val="aff8"/>
          <w:rFonts w:eastAsia="宋体" w:cs="Arial"/>
          <w:color w:val="auto"/>
          <w:sz w:val="20"/>
          <w:szCs w:val="20"/>
          <w:lang w:eastAsia="zh-CN"/>
        </w:rPr>
        <w:footnoteReference w:id="9"/>
      </w:r>
      <w:r w:rsidRPr="00786D6A">
        <w:rPr>
          <w:rFonts w:eastAsia="宋体" w:cs="Arial"/>
          <w:color w:val="auto"/>
          <w:sz w:val="20"/>
          <w:szCs w:val="20"/>
          <w:lang w:eastAsia="zh-CN"/>
        </w:rPr>
        <w:t xml:space="preserve">; </w:t>
      </w:r>
    </w:p>
    <w:p w14:paraId="352D9864"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 xml:space="preserve">B   the survey design effect and the B value taken is 1 because for stratification sampling the B value is less than or equal to </w:t>
      </w:r>
      <w:proofErr w:type="gramStart"/>
      <w:r w:rsidRPr="00786D6A">
        <w:rPr>
          <w:rFonts w:eastAsia="宋体" w:cs="Arial"/>
          <w:color w:val="auto"/>
          <w:sz w:val="20"/>
          <w:szCs w:val="20"/>
          <w:lang w:eastAsia="zh-CN"/>
        </w:rPr>
        <w:t>1;</w:t>
      </w:r>
      <w:proofErr w:type="gramEnd"/>
    </w:p>
    <w:p w14:paraId="313BF418" w14:textId="40E6E8F1"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 xml:space="preserve">r    the survey </w:t>
      </w:r>
      <w:proofErr w:type="gramStart"/>
      <w:r w:rsidRPr="00786D6A">
        <w:rPr>
          <w:rFonts w:eastAsia="宋体" w:cs="Arial"/>
          <w:color w:val="auto"/>
          <w:sz w:val="20"/>
          <w:szCs w:val="20"/>
          <w:lang w:eastAsia="zh-CN"/>
        </w:rPr>
        <w:t>reply</w:t>
      </w:r>
      <w:proofErr w:type="gramEnd"/>
      <w:r w:rsidRPr="00786D6A">
        <w:rPr>
          <w:rFonts w:eastAsia="宋体" w:cs="Arial"/>
          <w:color w:val="auto"/>
          <w:sz w:val="20"/>
          <w:szCs w:val="20"/>
          <w:lang w:eastAsia="zh-CN"/>
        </w:rPr>
        <w:t xml:space="preserve"> rate and the value taken is </w:t>
      </w:r>
      <w:r w:rsidR="009450B8" w:rsidRPr="00786D6A">
        <w:rPr>
          <w:rFonts w:eastAsia="宋体" w:cs="Arial"/>
          <w:color w:val="auto"/>
          <w:sz w:val="20"/>
          <w:szCs w:val="20"/>
          <w:lang w:eastAsia="zh-CN"/>
        </w:rPr>
        <w:t>100</w:t>
      </w:r>
      <w:r w:rsidRPr="00786D6A">
        <w:rPr>
          <w:rFonts w:eastAsia="宋体" w:cs="Arial"/>
          <w:color w:val="auto"/>
          <w:sz w:val="20"/>
          <w:szCs w:val="20"/>
          <w:lang w:eastAsia="zh-CN"/>
        </w:rPr>
        <w:t xml:space="preserve">%; </w:t>
      </w:r>
    </w:p>
    <w:p w14:paraId="6410064C" w14:textId="77777777" w:rsidR="006D311A" w:rsidRPr="00786D6A" w:rsidRDefault="006D311A" w:rsidP="00786D6A">
      <w:pPr>
        <w:autoSpaceDE w:val="0"/>
        <w:autoSpaceDN w:val="0"/>
        <w:adjustRightInd w:val="0"/>
        <w:spacing w:after="0" w:line="276" w:lineRule="auto"/>
        <w:jc w:val="both"/>
        <w:rPr>
          <w:rFonts w:eastAsia="宋体" w:cs="Arial"/>
          <w:color w:val="auto"/>
          <w:sz w:val="20"/>
          <w:szCs w:val="20"/>
          <w:lang w:eastAsia="zh-CN"/>
        </w:rPr>
      </w:pPr>
      <w:r w:rsidRPr="00786D6A">
        <w:rPr>
          <w:rFonts w:eastAsia="宋体" w:cs="Arial"/>
          <w:color w:val="auto"/>
          <w:sz w:val="20"/>
          <w:szCs w:val="20"/>
          <w:lang w:eastAsia="zh-CN"/>
        </w:rPr>
        <w:t>110</w:t>
      </w:r>
      <w:proofErr w:type="gramStart"/>
      <w:r w:rsidRPr="00786D6A">
        <w:rPr>
          <w:rFonts w:eastAsia="宋体" w:cs="Arial"/>
          <w:color w:val="auto"/>
          <w:sz w:val="20"/>
          <w:szCs w:val="20"/>
          <w:lang w:eastAsia="zh-CN"/>
        </w:rPr>
        <w:t>%  10</w:t>
      </w:r>
      <w:proofErr w:type="gramEnd"/>
      <w:r w:rsidRPr="00786D6A">
        <w:rPr>
          <w:rFonts w:eastAsia="宋体" w:cs="Arial"/>
          <w:color w:val="auto"/>
          <w:sz w:val="20"/>
          <w:szCs w:val="20"/>
          <w:lang w:eastAsia="zh-CN"/>
        </w:rPr>
        <w:t xml:space="preserve">% contingency was added to produce the final sample size; </w:t>
      </w:r>
    </w:p>
    <w:p w14:paraId="55CE79AF" w14:textId="77777777" w:rsidR="006D311A" w:rsidRPr="00786D6A" w:rsidRDefault="006D311A" w:rsidP="00786D6A">
      <w:pPr>
        <w:autoSpaceDE w:val="0"/>
        <w:autoSpaceDN w:val="0"/>
        <w:adjustRightInd w:val="0"/>
        <w:spacing w:after="0" w:line="276" w:lineRule="auto"/>
        <w:ind w:left="1500" w:hangingChars="750" w:hanging="1500"/>
        <w:jc w:val="both"/>
        <w:rPr>
          <w:rFonts w:eastAsia="宋体" w:cs="Arial"/>
          <w:color w:val="auto"/>
          <w:sz w:val="20"/>
          <w:szCs w:val="20"/>
          <w:lang w:eastAsia="zh-CN"/>
        </w:rPr>
      </w:pPr>
      <w:r w:rsidRPr="00786D6A">
        <w:rPr>
          <w:rFonts w:eastAsia="宋体" w:cs="Arial"/>
          <w:color w:val="auto"/>
          <w:sz w:val="20"/>
          <w:szCs w:val="20"/>
          <w:lang w:eastAsia="zh-CN"/>
        </w:rPr>
        <w:t>n</w:t>
      </w:r>
      <w:r w:rsidRPr="00786D6A">
        <w:rPr>
          <w:rFonts w:eastAsia="宋体" w:cs="Arial"/>
          <w:color w:val="auto"/>
          <w:sz w:val="20"/>
          <w:szCs w:val="20"/>
          <w:vertAlign w:val="subscript"/>
          <w:lang w:eastAsia="zh-CN"/>
        </w:rPr>
        <w:t>1</w:t>
      </w:r>
      <w:r w:rsidRPr="00786D6A">
        <w:rPr>
          <w:rFonts w:eastAsia="宋体" w:cs="Arial"/>
          <w:color w:val="auto"/>
          <w:sz w:val="20"/>
          <w:szCs w:val="20"/>
          <w:lang w:eastAsia="zh-CN"/>
        </w:rPr>
        <w:t>, n</w:t>
      </w:r>
      <w:r w:rsidRPr="00786D6A">
        <w:rPr>
          <w:rFonts w:eastAsia="宋体" w:cs="Arial"/>
          <w:color w:val="auto"/>
          <w:sz w:val="20"/>
          <w:szCs w:val="20"/>
          <w:vertAlign w:val="subscript"/>
          <w:lang w:eastAsia="zh-CN"/>
        </w:rPr>
        <w:t>2</w:t>
      </w:r>
      <w:r w:rsidRPr="00786D6A">
        <w:rPr>
          <w:rFonts w:eastAsia="宋体" w:cs="Arial"/>
          <w:color w:val="auto"/>
          <w:sz w:val="20"/>
          <w:szCs w:val="20"/>
          <w:lang w:eastAsia="zh-CN"/>
        </w:rPr>
        <w:t>, n</w:t>
      </w:r>
      <w:r w:rsidRPr="00786D6A">
        <w:rPr>
          <w:rFonts w:eastAsia="宋体" w:cs="Arial"/>
          <w:color w:val="auto"/>
          <w:sz w:val="20"/>
          <w:szCs w:val="20"/>
          <w:vertAlign w:val="subscript"/>
          <w:lang w:eastAsia="zh-CN"/>
        </w:rPr>
        <w:t>3</w:t>
      </w:r>
      <w:r w:rsidRPr="00786D6A">
        <w:rPr>
          <w:rFonts w:eastAsia="宋体" w:cs="Arial"/>
          <w:color w:val="auto"/>
          <w:sz w:val="20"/>
          <w:szCs w:val="20"/>
          <w:lang w:eastAsia="zh-CN"/>
        </w:rPr>
        <w:t>, n</w:t>
      </w:r>
      <w:r w:rsidRPr="00786D6A">
        <w:rPr>
          <w:rFonts w:eastAsia="宋体" w:cs="Arial"/>
          <w:color w:val="auto"/>
          <w:sz w:val="20"/>
          <w:szCs w:val="20"/>
          <w:vertAlign w:val="subscript"/>
          <w:lang w:eastAsia="zh-CN"/>
        </w:rPr>
        <w:t>4</w:t>
      </w:r>
      <w:r w:rsidRPr="00786D6A">
        <w:rPr>
          <w:rFonts w:eastAsia="宋体" w:cs="Arial"/>
          <w:color w:val="auto"/>
          <w:sz w:val="20"/>
          <w:szCs w:val="20"/>
          <w:lang w:eastAsia="zh-CN"/>
        </w:rPr>
        <w:t xml:space="preserve">, </w:t>
      </w:r>
      <w:proofErr w:type="spellStart"/>
      <w:proofErr w:type="gramStart"/>
      <w:r w:rsidRPr="00786D6A">
        <w:rPr>
          <w:rFonts w:eastAsia="宋体" w:cs="Arial"/>
          <w:color w:val="auto"/>
          <w:sz w:val="20"/>
          <w:szCs w:val="20"/>
          <w:lang w:eastAsia="zh-CN"/>
        </w:rPr>
        <w:t>n</w:t>
      </w:r>
      <w:proofErr w:type="spellEnd"/>
      <w:r w:rsidRPr="00786D6A">
        <w:rPr>
          <w:rFonts w:eastAsia="宋体" w:cs="Arial"/>
          <w:color w:val="auto"/>
          <w:sz w:val="20"/>
          <w:szCs w:val="20"/>
          <w:lang w:eastAsia="zh-CN"/>
        </w:rPr>
        <w:t xml:space="preserve">  the</w:t>
      </w:r>
      <w:proofErr w:type="gramEnd"/>
      <w:r w:rsidRPr="00786D6A">
        <w:rPr>
          <w:rFonts w:eastAsia="宋体" w:cs="Arial"/>
          <w:color w:val="auto"/>
          <w:sz w:val="20"/>
          <w:szCs w:val="20"/>
          <w:lang w:eastAsia="zh-CN"/>
        </w:rPr>
        <w:t xml:space="preserve"> adjusted values after each step with n being the final number of samples to be taken. </w:t>
      </w:r>
      <w:proofErr w:type="gramStart"/>
      <w:r w:rsidRPr="00786D6A">
        <w:rPr>
          <w:rFonts w:eastAsia="宋体" w:cs="Arial"/>
          <w:color w:val="auto"/>
          <w:sz w:val="20"/>
          <w:szCs w:val="20"/>
          <w:lang w:eastAsia="zh-CN"/>
        </w:rPr>
        <w:t>Actually, n4</w:t>
      </w:r>
      <w:proofErr w:type="gramEnd"/>
      <w:r w:rsidRPr="00786D6A">
        <w:rPr>
          <w:rFonts w:eastAsia="宋体" w:cs="Arial"/>
          <w:color w:val="auto"/>
          <w:sz w:val="20"/>
          <w:szCs w:val="20"/>
          <w:lang w:eastAsia="zh-CN"/>
        </w:rPr>
        <w:t xml:space="preserve"> is the required number of samples based on calculation, 10% contingency was added to n4 to produce n in this sampling.</w:t>
      </w:r>
    </w:p>
    <w:p w14:paraId="6D1F13E0" w14:textId="77777777" w:rsidR="006D311A" w:rsidRPr="00E6535D" w:rsidRDefault="006D311A" w:rsidP="006D311A">
      <w:pPr>
        <w:autoSpaceDE w:val="0"/>
        <w:autoSpaceDN w:val="0"/>
        <w:adjustRightInd w:val="0"/>
        <w:ind w:left="1500" w:hangingChars="750" w:hanging="1500"/>
        <w:jc w:val="both"/>
        <w:rPr>
          <w:rFonts w:eastAsia="宋体" w:cs="Arial"/>
          <w:color w:val="auto"/>
          <w:sz w:val="20"/>
          <w:szCs w:val="20"/>
          <w:lang w:eastAsia="zh-CN"/>
        </w:rPr>
      </w:pPr>
    </w:p>
    <w:tbl>
      <w:tblPr>
        <w:tblStyle w:val="afffff3"/>
        <w:tblW w:w="0" w:type="auto"/>
        <w:jc w:val="center"/>
        <w:tblLook w:val="04A0" w:firstRow="1" w:lastRow="0" w:firstColumn="1" w:lastColumn="0" w:noHBand="0" w:noVBand="1"/>
      </w:tblPr>
      <w:tblGrid>
        <w:gridCol w:w="1602"/>
        <w:gridCol w:w="1605"/>
        <w:gridCol w:w="1604"/>
        <w:gridCol w:w="1604"/>
        <w:gridCol w:w="1603"/>
        <w:gridCol w:w="1604"/>
      </w:tblGrid>
      <w:tr w:rsidR="006D311A" w:rsidRPr="00E6535D" w14:paraId="34D9303E" w14:textId="77777777" w:rsidTr="00454100">
        <w:trPr>
          <w:jc w:val="center"/>
        </w:trPr>
        <w:tc>
          <w:tcPr>
            <w:tcW w:w="1604" w:type="dxa"/>
            <w:vAlign w:val="center"/>
          </w:tcPr>
          <w:p w14:paraId="5C4A6864" w14:textId="77777777" w:rsidR="006D311A" w:rsidRPr="00E6535D" w:rsidRDefault="006D311A" w:rsidP="00454100">
            <w:pPr>
              <w:autoSpaceDE w:val="0"/>
              <w:autoSpaceDN w:val="0"/>
              <w:adjustRightInd w:val="0"/>
              <w:jc w:val="both"/>
              <w:rPr>
                <w:rFonts w:eastAsia="宋体" w:cs="Arial"/>
                <w:i/>
                <w:color w:val="auto"/>
                <w:sz w:val="18"/>
                <w:szCs w:val="18"/>
                <w:lang w:eastAsia="zh-CN"/>
              </w:rPr>
            </w:pPr>
            <w:bookmarkStart w:id="91" w:name="_Hlk56001304"/>
            <w:r w:rsidRPr="00E6535D">
              <w:rPr>
                <w:rFonts w:eastAsia="宋体" w:cs="Arial"/>
                <w:i/>
                <w:color w:val="auto"/>
                <w:sz w:val="18"/>
                <w:szCs w:val="18"/>
                <w:lang w:eastAsia="zh-CN"/>
              </w:rPr>
              <w:t>Z</w:t>
            </w:r>
          </w:p>
        </w:tc>
        <w:tc>
          <w:tcPr>
            <w:tcW w:w="1605" w:type="dxa"/>
            <w:vAlign w:val="center"/>
          </w:tcPr>
          <w:p w14:paraId="2D93B373"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V</w:t>
            </w:r>
          </w:p>
        </w:tc>
        <w:tc>
          <w:tcPr>
            <w:tcW w:w="1605" w:type="dxa"/>
            <w:vAlign w:val="center"/>
          </w:tcPr>
          <w:p w14:paraId="16580491"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e</w:t>
            </w:r>
          </w:p>
        </w:tc>
        <w:tc>
          <w:tcPr>
            <w:tcW w:w="1605" w:type="dxa"/>
            <w:vAlign w:val="center"/>
          </w:tcPr>
          <w:p w14:paraId="49B3F495"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N</w:t>
            </w:r>
          </w:p>
        </w:tc>
        <w:tc>
          <w:tcPr>
            <w:tcW w:w="1605" w:type="dxa"/>
            <w:vAlign w:val="center"/>
          </w:tcPr>
          <w:p w14:paraId="17BAE407"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B</w:t>
            </w:r>
          </w:p>
        </w:tc>
        <w:tc>
          <w:tcPr>
            <w:tcW w:w="1605" w:type="dxa"/>
            <w:vAlign w:val="center"/>
          </w:tcPr>
          <w:p w14:paraId="77CAA998" w14:textId="77777777" w:rsidR="006D311A" w:rsidRPr="00E6535D" w:rsidRDefault="006D311A" w:rsidP="00454100">
            <w:pPr>
              <w:autoSpaceDE w:val="0"/>
              <w:autoSpaceDN w:val="0"/>
              <w:adjustRightInd w:val="0"/>
              <w:jc w:val="both"/>
              <w:rPr>
                <w:rFonts w:eastAsia="宋体" w:cs="Arial"/>
                <w:i/>
                <w:color w:val="auto"/>
                <w:sz w:val="18"/>
                <w:szCs w:val="18"/>
                <w:lang w:eastAsia="zh-CN"/>
              </w:rPr>
            </w:pPr>
            <w:r w:rsidRPr="00E6535D">
              <w:rPr>
                <w:rFonts w:eastAsia="宋体" w:cs="Arial"/>
                <w:i/>
                <w:color w:val="auto"/>
                <w:sz w:val="18"/>
                <w:szCs w:val="18"/>
                <w:lang w:eastAsia="zh-CN"/>
              </w:rPr>
              <w:t>r</w:t>
            </w:r>
          </w:p>
        </w:tc>
      </w:tr>
      <w:tr w:rsidR="006D311A" w:rsidRPr="00E6535D" w14:paraId="20BF19A8" w14:textId="77777777" w:rsidTr="00454100">
        <w:trPr>
          <w:jc w:val="center"/>
        </w:trPr>
        <w:tc>
          <w:tcPr>
            <w:tcW w:w="1604" w:type="dxa"/>
            <w:vAlign w:val="center"/>
          </w:tcPr>
          <w:p w14:paraId="0B1C9677" w14:textId="650C742C"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r w:rsidR="003B4E24">
              <w:rPr>
                <w:rFonts w:eastAsia="宋体" w:cs="Arial"/>
                <w:color w:val="auto"/>
                <w:sz w:val="18"/>
                <w:szCs w:val="18"/>
                <w:lang w:eastAsia="zh-CN"/>
              </w:rPr>
              <w:t>96</w:t>
            </w:r>
          </w:p>
        </w:tc>
        <w:tc>
          <w:tcPr>
            <w:tcW w:w="1605" w:type="dxa"/>
            <w:vAlign w:val="center"/>
          </w:tcPr>
          <w:p w14:paraId="62C501D6"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p>
        </w:tc>
        <w:tc>
          <w:tcPr>
            <w:tcW w:w="1605" w:type="dxa"/>
            <w:vAlign w:val="center"/>
          </w:tcPr>
          <w:p w14:paraId="3AE447D5"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10%</w:t>
            </w:r>
          </w:p>
        </w:tc>
        <w:tc>
          <w:tcPr>
            <w:tcW w:w="1605" w:type="dxa"/>
            <w:vAlign w:val="center"/>
          </w:tcPr>
          <w:p w14:paraId="62A48F18" w14:textId="48A968F6" w:rsidR="006D311A" w:rsidRPr="00E6535D" w:rsidRDefault="009D63A9" w:rsidP="00454100">
            <w:pPr>
              <w:autoSpaceDE w:val="0"/>
              <w:autoSpaceDN w:val="0"/>
              <w:adjustRightInd w:val="0"/>
              <w:jc w:val="both"/>
              <w:rPr>
                <w:rFonts w:eastAsia="宋体" w:cs="Arial"/>
                <w:color w:val="auto"/>
                <w:sz w:val="18"/>
                <w:szCs w:val="18"/>
                <w:lang w:eastAsia="zh-CN"/>
              </w:rPr>
            </w:pPr>
            <w:r>
              <w:rPr>
                <w:rFonts w:eastAsia="宋体" w:cs="Arial"/>
                <w:color w:val="auto"/>
                <w:sz w:val="18"/>
                <w:szCs w:val="18"/>
                <w:lang w:eastAsia="zh-CN"/>
              </w:rPr>
              <w:t xml:space="preserve"> </w:t>
            </w:r>
            <w:r w:rsidR="00267CF8">
              <w:rPr>
                <w:rFonts w:eastAsia="宋体" w:cs="Arial"/>
                <w:color w:val="auto"/>
                <w:sz w:val="18"/>
                <w:szCs w:val="18"/>
                <w:lang w:eastAsia="zh-CN"/>
              </w:rPr>
              <w:t>539,069</w:t>
            </w:r>
          </w:p>
        </w:tc>
        <w:tc>
          <w:tcPr>
            <w:tcW w:w="1605" w:type="dxa"/>
            <w:vAlign w:val="center"/>
          </w:tcPr>
          <w:p w14:paraId="5E1267F4" w14:textId="77777777" w:rsidR="006D311A" w:rsidRPr="00E6535D" w:rsidRDefault="006D311A" w:rsidP="00454100">
            <w:pPr>
              <w:autoSpaceDE w:val="0"/>
              <w:autoSpaceDN w:val="0"/>
              <w:adjustRightInd w:val="0"/>
              <w:jc w:val="both"/>
              <w:rPr>
                <w:rFonts w:eastAsia="宋体" w:cs="Arial"/>
                <w:color w:val="auto"/>
                <w:sz w:val="18"/>
                <w:szCs w:val="18"/>
                <w:lang w:eastAsia="zh-CN"/>
              </w:rPr>
            </w:pPr>
            <w:r w:rsidRPr="00E6535D">
              <w:rPr>
                <w:rFonts w:eastAsia="宋体" w:cs="Arial"/>
                <w:color w:val="auto"/>
                <w:sz w:val="18"/>
                <w:szCs w:val="18"/>
                <w:lang w:eastAsia="zh-CN"/>
              </w:rPr>
              <w:t>1</w:t>
            </w:r>
          </w:p>
        </w:tc>
        <w:tc>
          <w:tcPr>
            <w:tcW w:w="1605" w:type="dxa"/>
            <w:vAlign w:val="center"/>
          </w:tcPr>
          <w:p w14:paraId="032AEC7D" w14:textId="18CE2BFB" w:rsidR="006D311A" w:rsidRPr="00E6535D" w:rsidRDefault="009450B8" w:rsidP="00454100">
            <w:pPr>
              <w:autoSpaceDE w:val="0"/>
              <w:autoSpaceDN w:val="0"/>
              <w:adjustRightInd w:val="0"/>
              <w:jc w:val="both"/>
              <w:rPr>
                <w:rFonts w:eastAsia="宋体" w:cs="Arial"/>
                <w:color w:val="auto"/>
                <w:sz w:val="18"/>
                <w:szCs w:val="18"/>
                <w:lang w:eastAsia="zh-CN"/>
              </w:rPr>
            </w:pPr>
            <w:r>
              <w:rPr>
                <w:rFonts w:eastAsia="宋体" w:cs="Arial"/>
                <w:color w:val="auto"/>
                <w:sz w:val="18"/>
                <w:szCs w:val="18"/>
                <w:lang w:eastAsia="zh-CN"/>
              </w:rPr>
              <w:t>100</w:t>
            </w:r>
            <w:r w:rsidR="006D311A" w:rsidRPr="00E6535D">
              <w:rPr>
                <w:rFonts w:eastAsia="宋体" w:cs="Arial"/>
                <w:color w:val="auto"/>
                <w:sz w:val="18"/>
                <w:szCs w:val="18"/>
                <w:lang w:eastAsia="zh-CN"/>
              </w:rPr>
              <w:t>%</w:t>
            </w:r>
          </w:p>
        </w:tc>
      </w:tr>
      <w:tr w:rsidR="006D311A" w:rsidRPr="00E6535D" w14:paraId="26772497" w14:textId="77777777" w:rsidTr="00454100">
        <w:trPr>
          <w:jc w:val="center"/>
        </w:trPr>
        <w:tc>
          <w:tcPr>
            <w:tcW w:w="1604" w:type="dxa"/>
            <w:vAlign w:val="center"/>
          </w:tcPr>
          <w:p w14:paraId="5E47F5E2"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1</w:t>
            </w:r>
          </w:p>
        </w:tc>
        <w:tc>
          <w:tcPr>
            <w:tcW w:w="1605" w:type="dxa"/>
            <w:vAlign w:val="center"/>
          </w:tcPr>
          <w:p w14:paraId="09B0C442" w14:textId="77777777" w:rsidR="006D311A" w:rsidRPr="008842B6" w:rsidRDefault="00000000" w:rsidP="00454100">
            <w:pPr>
              <w:autoSpaceDE w:val="0"/>
              <w:autoSpaceDN w:val="0"/>
              <w:adjustRightInd w:val="0"/>
              <w:jc w:val="both"/>
              <w:rPr>
                <w:rFonts w:cs="TimesNewRomanPSMT"/>
                <w:color w:val="auto"/>
                <w:sz w:val="18"/>
                <w:szCs w:val="18"/>
                <w:lang w:eastAsia="zh-CN"/>
              </w:rPr>
            </w:pPr>
            <m:oMathPara>
              <m:oMathParaPr>
                <m:jc m:val="left"/>
              </m:oMathParaPr>
              <m:oMath>
                <m:sSup>
                  <m:sSupPr>
                    <m:ctrlPr>
                      <w:rPr>
                        <w:rFonts w:ascii="Cambria Math" w:hAnsi="Cambria Math"/>
                        <w:i/>
                        <w:color w:val="auto"/>
                        <w:sz w:val="18"/>
                        <w:szCs w:val="18"/>
                      </w:rPr>
                    </m:ctrlPr>
                  </m:sSupPr>
                  <m:e>
                    <m:r>
                      <w:rPr>
                        <w:rFonts w:ascii="Cambria Math" w:hAnsi="Cambria Math"/>
                        <w:color w:val="auto"/>
                        <w:sz w:val="18"/>
                        <w:szCs w:val="18"/>
                      </w:rPr>
                      <m:t>Z</m:t>
                    </m:r>
                  </m:e>
                  <m:sup>
                    <m:r>
                      <w:rPr>
                        <w:rFonts w:ascii="Cambria Math" w:hAnsi="Cambria Math"/>
                        <w:color w:val="auto"/>
                        <w:sz w:val="18"/>
                        <w:szCs w:val="18"/>
                      </w:rPr>
                      <m:t>2</m:t>
                    </m:r>
                  </m:sup>
                </m:sSup>
                <m:sSup>
                  <m:sSupPr>
                    <m:ctrlPr>
                      <w:rPr>
                        <w:rFonts w:ascii="Cambria Math" w:hAnsi="Cambria Math"/>
                        <w:i/>
                        <w:color w:val="auto"/>
                        <w:sz w:val="18"/>
                        <w:szCs w:val="18"/>
                      </w:rPr>
                    </m:ctrlPr>
                  </m:sSupPr>
                  <m:e>
                    <m:r>
                      <w:rPr>
                        <w:rFonts w:ascii="Cambria Math" w:hAnsi="Cambria Math"/>
                        <w:color w:val="auto"/>
                        <w:sz w:val="18"/>
                        <w:szCs w:val="18"/>
                      </w:rPr>
                      <m:t>V</m:t>
                    </m:r>
                  </m:e>
                  <m:sup>
                    <m:r>
                      <w:rPr>
                        <w:rFonts w:ascii="Cambria Math" w:hAnsi="Cambria Math"/>
                        <w:color w:val="auto"/>
                        <w:sz w:val="18"/>
                        <w:szCs w:val="18"/>
                      </w:rPr>
                      <m:t>2</m:t>
                    </m:r>
                  </m:sup>
                </m:sSup>
                <m:r>
                  <w:rPr>
                    <w:rFonts w:ascii="Cambria Math" w:hAnsi="Cambria Math"/>
                    <w:color w:val="auto"/>
                    <w:sz w:val="18"/>
                    <w:szCs w:val="18"/>
                  </w:rPr>
                  <m:t>/</m:t>
                </m:r>
                <m:sSup>
                  <m:sSupPr>
                    <m:ctrlPr>
                      <w:rPr>
                        <w:rFonts w:ascii="Cambria Math" w:hAnsi="Cambria Math"/>
                        <w:i/>
                        <w:color w:val="auto"/>
                        <w:sz w:val="18"/>
                        <w:szCs w:val="18"/>
                      </w:rPr>
                    </m:ctrlPr>
                  </m:sSupPr>
                  <m:e>
                    <m:r>
                      <w:rPr>
                        <w:rFonts w:ascii="Cambria Math" w:hAnsi="Cambria Math"/>
                        <w:color w:val="auto"/>
                        <w:sz w:val="18"/>
                        <w:szCs w:val="18"/>
                      </w:rPr>
                      <m:t>e</m:t>
                    </m:r>
                  </m:e>
                  <m:sup>
                    <m:r>
                      <w:rPr>
                        <w:rFonts w:ascii="Cambria Math" w:hAnsi="Cambria Math"/>
                        <w:color w:val="auto"/>
                        <w:sz w:val="18"/>
                        <w:szCs w:val="18"/>
                      </w:rPr>
                      <m:t>2</m:t>
                    </m:r>
                  </m:sup>
                </m:sSup>
              </m:oMath>
            </m:oMathPara>
          </w:p>
        </w:tc>
        <w:tc>
          <w:tcPr>
            <w:tcW w:w="6420" w:type="dxa"/>
            <w:gridSpan w:val="4"/>
            <w:vAlign w:val="center"/>
          </w:tcPr>
          <w:p w14:paraId="5D65D3B1" w14:textId="3BE0044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6ECB3F1A" w14:textId="77777777" w:rsidTr="00454100">
        <w:trPr>
          <w:jc w:val="center"/>
        </w:trPr>
        <w:tc>
          <w:tcPr>
            <w:tcW w:w="1604" w:type="dxa"/>
            <w:vAlign w:val="center"/>
          </w:tcPr>
          <w:p w14:paraId="43C36EED"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2</w:t>
            </w:r>
          </w:p>
        </w:tc>
        <w:tc>
          <w:tcPr>
            <w:tcW w:w="1605" w:type="dxa"/>
            <w:vAlign w:val="center"/>
          </w:tcPr>
          <w:p w14:paraId="3B834B2C"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1</w:t>
            </w:r>
            <w:r w:rsidRPr="00E6535D">
              <w:rPr>
                <w:rFonts w:cs="TimesNewRomanPS-ItalicMT"/>
                <w:i/>
                <w:iCs/>
                <w:color w:val="auto"/>
                <w:sz w:val="18"/>
                <w:szCs w:val="18"/>
                <w:lang w:val="pt-BR"/>
              </w:rPr>
              <w:t>N/(N+n</w:t>
            </w:r>
            <w:r w:rsidRPr="00E6535D">
              <w:rPr>
                <w:rFonts w:cs="TimesNewRomanPS-ItalicMT"/>
                <w:i/>
                <w:iCs/>
                <w:color w:val="auto"/>
                <w:sz w:val="18"/>
                <w:szCs w:val="18"/>
                <w:vertAlign w:val="subscript"/>
                <w:lang w:val="pt-BR"/>
              </w:rPr>
              <w:t>1</w:t>
            </w:r>
            <w:r w:rsidRPr="00E6535D">
              <w:rPr>
                <w:rFonts w:cs="TimesNewRomanPS-ItalicMT"/>
                <w:i/>
                <w:iCs/>
                <w:color w:val="auto"/>
                <w:sz w:val="18"/>
                <w:szCs w:val="18"/>
                <w:lang w:val="pt-BR"/>
              </w:rPr>
              <w:t>)</w:t>
            </w:r>
          </w:p>
        </w:tc>
        <w:tc>
          <w:tcPr>
            <w:tcW w:w="6420" w:type="dxa"/>
            <w:gridSpan w:val="4"/>
            <w:vAlign w:val="center"/>
          </w:tcPr>
          <w:p w14:paraId="36E79EFE" w14:textId="115459FB"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3953D2A7" w14:textId="77777777" w:rsidTr="00454100">
        <w:trPr>
          <w:jc w:val="center"/>
        </w:trPr>
        <w:tc>
          <w:tcPr>
            <w:tcW w:w="1604" w:type="dxa"/>
            <w:vAlign w:val="center"/>
          </w:tcPr>
          <w:p w14:paraId="0640B791"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3</w:t>
            </w:r>
          </w:p>
        </w:tc>
        <w:tc>
          <w:tcPr>
            <w:tcW w:w="1605" w:type="dxa"/>
            <w:vAlign w:val="center"/>
          </w:tcPr>
          <w:p w14:paraId="7BCEF789"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Bn</w:t>
            </w:r>
            <w:r w:rsidRPr="00E6535D">
              <w:rPr>
                <w:rFonts w:cs="TimesNewRomanPS-ItalicMT"/>
                <w:i/>
                <w:iCs/>
                <w:color w:val="auto"/>
                <w:sz w:val="18"/>
                <w:szCs w:val="18"/>
                <w:vertAlign w:val="subscript"/>
                <w:lang w:val="pt-BR"/>
              </w:rPr>
              <w:t>2</w:t>
            </w:r>
          </w:p>
        </w:tc>
        <w:tc>
          <w:tcPr>
            <w:tcW w:w="6420" w:type="dxa"/>
            <w:gridSpan w:val="4"/>
            <w:vAlign w:val="center"/>
          </w:tcPr>
          <w:p w14:paraId="4DFB3602" w14:textId="3DFC81E4"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728C4972" w14:textId="77777777" w:rsidTr="00454100">
        <w:trPr>
          <w:jc w:val="center"/>
        </w:trPr>
        <w:tc>
          <w:tcPr>
            <w:tcW w:w="1604" w:type="dxa"/>
            <w:vAlign w:val="center"/>
          </w:tcPr>
          <w:p w14:paraId="5FC52808"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t>n</w:t>
            </w:r>
            <w:r w:rsidRPr="00E6535D">
              <w:rPr>
                <w:rFonts w:cs="TimesNewRomanPSMT"/>
                <w:i/>
                <w:iCs/>
                <w:color w:val="auto"/>
                <w:sz w:val="18"/>
                <w:szCs w:val="18"/>
                <w:vertAlign w:val="subscript"/>
                <w:lang w:eastAsia="zh-CN"/>
              </w:rPr>
              <w:t>4</w:t>
            </w:r>
          </w:p>
        </w:tc>
        <w:tc>
          <w:tcPr>
            <w:tcW w:w="1605" w:type="dxa"/>
            <w:vAlign w:val="center"/>
          </w:tcPr>
          <w:p w14:paraId="299DB32B"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3</w:t>
            </w:r>
            <w:r w:rsidRPr="00E6535D">
              <w:rPr>
                <w:rFonts w:cs="TimesNewRomanPS-ItalicMT"/>
                <w:i/>
                <w:iCs/>
                <w:color w:val="auto"/>
                <w:sz w:val="18"/>
                <w:szCs w:val="18"/>
                <w:lang w:val="pt-BR"/>
              </w:rPr>
              <w:t>/r</w:t>
            </w:r>
          </w:p>
        </w:tc>
        <w:tc>
          <w:tcPr>
            <w:tcW w:w="6420" w:type="dxa"/>
            <w:gridSpan w:val="4"/>
            <w:vAlign w:val="center"/>
          </w:tcPr>
          <w:p w14:paraId="21EF408E" w14:textId="4CAA1F4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hint="eastAsia"/>
                <w:color w:val="auto"/>
                <w:sz w:val="18"/>
                <w:szCs w:val="18"/>
                <w:lang w:eastAsia="zh-CN"/>
              </w:rPr>
              <w:t>3</w:t>
            </w:r>
            <w:r>
              <w:rPr>
                <w:rFonts w:cs="TimesNewRomanPSMT"/>
                <w:color w:val="auto"/>
                <w:sz w:val="18"/>
                <w:szCs w:val="18"/>
                <w:lang w:eastAsia="zh-CN"/>
              </w:rPr>
              <w:t>84</w:t>
            </w:r>
          </w:p>
        </w:tc>
      </w:tr>
      <w:tr w:rsidR="006D311A" w:rsidRPr="00E6535D" w14:paraId="4FC25163" w14:textId="77777777" w:rsidTr="00454100">
        <w:trPr>
          <w:jc w:val="center"/>
        </w:trPr>
        <w:tc>
          <w:tcPr>
            <w:tcW w:w="1604" w:type="dxa"/>
            <w:vAlign w:val="center"/>
          </w:tcPr>
          <w:p w14:paraId="0AEA8DA8" w14:textId="77777777" w:rsidR="006D311A" w:rsidRPr="00E6535D" w:rsidRDefault="006D311A" w:rsidP="00454100">
            <w:pPr>
              <w:autoSpaceDE w:val="0"/>
              <w:autoSpaceDN w:val="0"/>
              <w:adjustRightInd w:val="0"/>
              <w:jc w:val="both"/>
              <w:rPr>
                <w:rFonts w:cs="TimesNewRomanPSMT"/>
                <w:i/>
                <w:iCs/>
                <w:color w:val="auto"/>
                <w:sz w:val="18"/>
                <w:szCs w:val="18"/>
                <w:lang w:eastAsia="zh-CN"/>
              </w:rPr>
            </w:pPr>
            <w:r w:rsidRPr="00E6535D">
              <w:rPr>
                <w:rFonts w:cs="TimesNewRomanPSMT"/>
                <w:i/>
                <w:iCs/>
                <w:color w:val="auto"/>
                <w:sz w:val="18"/>
                <w:szCs w:val="18"/>
                <w:lang w:eastAsia="zh-CN"/>
              </w:rPr>
              <w:lastRenderedPageBreak/>
              <w:t>n</w:t>
            </w:r>
          </w:p>
        </w:tc>
        <w:tc>
          <w:tcPr>
            <w:tcW w:w="1605" w:type="dxa"/>
            <w:vAlign w:val="center"/>
          </w:tcPr>
          <w:p w14:paraId="63492797" w14:textId="77777777" w:rsidR="006D311A" w:rsidRPr="00E6535D" w:rsidRDefault="006D311A" w:rsidP="00454100">
            <w:pPr>
              <w:autoSpaceDE w:val="0"/>
              <w:autoSpaceDN w:val="0"/>
              <w:adjustRightInd w:val="0"/>
              <w:jc w:val="both"/>
              <w:rPr>
                <w:rFonts w:eastAsia="等线" w:cs="TimesNewRomanPSMT"/>
                <w:i/>
                <w:color w:val="auto"/>
                <w:sz w:val="18"/>
                <w:szCs w:val="18"/>
              </w:rPr>
            </w:pPr>
            <w:r w:rsidRPr="00E6535D">
              <w:rPr>
                <w:rFonts w:cs="TimesNewRomanPS-ItalicMT"/>
                <w:i/>
                <w:iCs/>
                <w:color w:val="auto"/>
                <w:sz w:val="18"/>
                <w:szCs w:val="18"/>
                <w:lang w:val="pt-BR"/>
              </w:rPr>
              <w:t>n</w:t>
            </w:r>
            <w:r w:rsidRPr="00E6535D">
              <w:rPr>
                <w:rFonts w:cs="TimesNewRomanPS-ItalicMT"/>
                <w:i/>
                <w:iCs/>
                <w:color w:val="auto"/>
                <w:sz w:val="18"/>
                <w:szCs w:val="18"/>
                <w:vertAlign w:val="subscript"/>
                <w:lang w:val="pt-BR"/>
              </w:rPr>
              <w:t>4</w:t>
            </w:r>
            <w:r w:rsidRPr="00E6535D">
              <w:rPr>
                <w:rFonts w:cs="TimesNewRomanPS-ItalicMT"/>
                <w:i/>
                <w:iCs/>
                <w:color w:val="auto"/>
                <w:sz w:val="18"/>
                <w:szCs w:val="18"/>
                <w:lang w:val="pt-BR"/>
              </w:rPr>
              <w:t xml:space="preserve"> (110%)</w:t>
            </w:r>
          </w:p>
        </w:tc>
        <w:tc>
          <w:tcPr>
            <w:tcW w:w="6420" w:type="dxa"/>
            <w:gridSpan w:val="4"/>
            <w:vAlign w:val="center"/>
          </w:tcPr>
          <w:p w14:paraId="0880C997" w14:textId="51F2D116" w:rsidR="006D311A" w:rsidRPr="00E6535D" w:rsidRDefault="00AB0A76" w:rsidP="00454100">
            <w:pPr>
              <w:autoSpaceDE w:val="0"/>
              <w:autoSpaceDN w:val="0"/>
              <w:adjustRightInd w:val="0"/>
              <w:jc w:val="both"/>
              <w:rPr>
                <w:rFonts w:cs="TimesNewRomanPSMT"/>
                <w:color w:val="auto"/>
                <w:sz w:val="18"/>
                <w:szCs w:val="18"/>
                <w:lang w:eastAsia="zh-CN"/>
              </w:rPr>
            </w:pPr>
            <w:r>
              <w:rPr>
                <w:rFonts w:cs="TimesNewRomanPSMT"/>
                <w:color w:val="auto"/>
                <w:sz w:val="18"/>
                <w:szCs w:val="18"/>
                <w:lang w:eastAsia="zh-CN"/>
              </w:rPr>
              <w:t>423</w:t>
            </w:r>
          </w:p>
        </w:tc>
      </w:tr>
      <w:bookmarkEnd w:id="91"/>
    </w:tbl>
    <w:p w14:paraId="6CB93142" w14:textId="696EE2C4" w:rsidR="006D311A" w:rsidRDefault="006D311A" w:rsidP="006D311A">
      <w:pPr>
        <w:autoSpaceDE w:val="0"/>
        <w:autoSpaceDN w:val="0"/>
        <w:adjustRightInd w:val="0"/>
        <w:ind w:left="1500" w:hangingChars="750" w:hanging="1500"/>
        <w:jc w:val="both"/>
        <w:rPr>
          <w:rFonts w:eastAsia="宋体" w:cs="Arial"/>
          <w:color w:val="auto"/>
          <w:sz w:val="20"/>
          <w:szCs w:val="20"/>
          <w:lang w:eastAsia="zh-CN"/>
        </w:rPr>
      </w:pPr>
    </w:p>
    <w:p w14:paraId="73D716CE" w14:textId="76538AEA" w:rsidR="00B47CF1" w:rsidRPr="009450B8" w:rsidRDefault="009450B8" w:rsidP="009450B8">
      <w:pPr>
        <w:autoSpaceDE w:val="0"/>
        <w:autoSpaceDN w:val="0"/>
        <w:adjustRightInd w:val="0"/>
        <w:jc w:val="both"/>
        <w:rPr>
          <w:rFonts w:eastAsia="宋体" w:cs="Arial"/>
          <w:color w:val="auto"/>
          <w:sz w:val="20"/>
          <w:szCs w:val="20"/>
          <w:lang w:eastAsia="zh-CN"/>
        </w:rPr>
      </w:pPr>
      <w:r w:rsidRPr="00F522C6">
        <w:rPr>
          <w:rFonts w:eastAsia="宋体" w:cs="Arial"/>
          <w:b/>
          <w:bCs/>
          <w:color w:val="auto"/>
          <w:sz w:val="20"/>
          <w:szCs w:val="20"/>
          <w:lang w:eastAsia="zh-CN"/>
        </w:rPr>
        <w:t xml:space="preserve">Step 2 </w:t>
      </w:r>
      <w:r>
        <w:rPr>
          <w:rFonts w:eastAsia="宋体" w:cs="Arial"/>
          <w:b/>
          <w:bCs/>
          <w:color w:val="auto"/>
          <w:sz w:val="20"/>
          <w:szCs w:val="20"/>
          <w:lang w:eastAsia="zh-CN"/>
        </w:rPr>
        <w:t>adjust</w:t>
      </w:r>
      <w:r w:rsidRPr="00F522C6">
        <w:rPr>
          <w:rFonts w:eastAsia="宋体" w:cs="Arial"/>
          <w:b/>
          <w:bCs/>
          <w:color w:val="auto"/>
          <w:sz w:val="20"/>
          <w:szCs w:val="20"/>
          <w:lang w:eastAsia="zh-CN"/>
        </w:rPr>
        <w:t xml:space="preserve"> sample size based on the proportion of the number of each farm in the total number of </w:t>
      </w:r>
      <w:r w:rsidR="009D63A9">
        <w:rPr>
          <w:rFonts w:eastAsia="宋体" w:cs="Arial"/>
          <w:b/>
          <w:bCs/>
          <w:color w:val="auto"/>
          <w:sz w:val="20"/>
          <w:szCs w:val="20"/>
          <w:lang w:eastAsia="zh-CN"/>
        </w:rPr>
        <w:t xml:space="preserve">9 </w:t>
      </w:r>
      <w:r w:rsidRPr="00F522C6">
        <w:rPr>
          <w:rFonts w:eastAsia="宋体" w:cs="Arial"/>
          <w:b/>
          <w:bCs/>
          <w:color w:val="auto"/>
          <w:sz w:val="20"/>
          <w:szCs w:val="20"/>
          <w:lang w:eastAsia="zh-CN"/>
        </w:rPr>
        <w:t>farms</w:t>
      </w:r>
    </w:p>
    <w:p w14:paraId="42EDE17D" w14:textId="2EE27955" w:rsidR="00021D00" w:rsidRPr="008F11D9" w:rsidRDefault="006D311A" w:rsidP="00786D6A">
      <w:pPr>
        <w:autoSpaceDE w:val="0"/>
        <w:autoSpaceDN w:val="0"/>
        <w:adjustRightInd w:val="0"/>
        <w:spacing w:after="0" w:line="276" w:lineRule="auto"/>
        <w:jc w:val="both"/>
        <w:rPr>
          <w:color w:val="auto"/>
          <w:sz w:val="20"/>
          <w:szCs w:val="20"/>
          <w:lang w:eastAsia="zh-CN"/>
        </w:rPr>
      </w:pPr>
      <w:bookmarkStart w:id="92" w:name="_Hlk56001316"/>
      <w:r w:rsidRPr="008F11D9">
        <w:rPr>
          <w:color w:val="auto"/>
          <w:sz w:val="20"/>
          <w:szCs w:val="20"/>
          <w:lang w:eastAsia="zh-CN"/>
        </w:rPr>
        <w:t xml:space="preserve">Stratified sampling (with samples of </w:t>
      </w:r>
      <w:r w:rsidR="001A1836" w:rsidRPr="008F11D9">
        <w:rPr>
          <w:color w:val="auto"/>
          <w:sz w:val="20"/>
          <w:szCs w:val="20"/>
          <w:lang w:eastAsia="zh-CN"/>
        </w:rPr>
        <w:t>423</w:t>
      </w:r>
      <w:r w:rsidRPr="008F11D9">
        <w:rPr>
          <w:color w:val="auto"/>
          <w:sz w:val="20"/>
          <w:szCs w:val="20"/>
          <w:lang w:eastAsia="zh-CN"/>
        </w:rPr>
        <w:t xml:space="preserve">) was used for the monitoring of </w:t>
      </w:r>
      <w:proofErr w:type="spellStart"/>
      <w:r w:rsidR="001A1836" w:rsidRPr="008F11D9">
        <w:rPr>
          <w:rFonts w:hint="eastAsia"/>
          <w:color w:val="auto"/>
          <w:sz w:val="20"/>
          <w:szCs w:val="20"/>
          <w:lang w:eastAsia="zh-CN"/>
        </w:rPr>
        <w:t>W</w:t>
      </w:r>
      <w:r w:rsidR="001A1836" w:rsidRPr="008F11D9">
        <w:rPr>
          <w:color w:val="auto"/>
          <w:sz w:val="20"/>
          <w:szCs w:val="20"/>
          <w:vertAlign w:val="subscript"/>
          <w:lang w:eastAsia="zh-CN"/>
        </w:rPr>
        <w:t>site</w:t>
      </w:r>
      <w:proofErr w:type="spellEnd"/>
      <w:r w:rsidRPr="008F11D9">
        <w:rPr>
          <w:color w:val="auto"/>
          <w:sz w:val="20"/>
          <w:szCs w:val="20"/>
          <w:lang w:eastAsia="zh-CN"/>
        </w:rPr>
        <w:t xml:space="preserve">. However, the samples number in the </w:t>
      </w:r>
      <w:r w:rsidR="00762FCE">
        <w:rPr>
          <w:color w:val="auto"/>
          <w:sz w:val="20"/>
          <w:szCs w:val="20"/>
          <w:lang w:eastAsia="zh-CN"/>
        </w:rPr>
        <w:t>nine</w:t>
      </w:r>
      <w:r w:rsidR="001A1836" w:rsidRPr="008F11D9">
        <w:rPr>
          <w:color w:val="auto"/>
          <w:sz w:val="20"/>
          <w:szCs w:val="20"/>
          <w:lang w:eastAsia="zh-CN"/>
        </w:rPr>
        <w:t xml:space="preserve"> subsidiary farms </w:t>
      </w:r>
      <w:r w:rsidR="009450B8">
        <w:rPr>
          <w:color w:val="auto"/>
          <w:sz w:val="20"/>
          <w:szCs w:val="20"/>
          <w:lang w:eastAsia="zh-CN"/>
        </w:rPr>
        <w:t>is</w:t>
      </w:r>
      <w:r w:rsidRPr="008F11D9">
        <w:rPr>
          <w:color w:val="auto"/>
          <w:sz w:val="20"/>
          <w:szCs w:val="20"/>
          <w:lang w:eastAsia="zh-CN"/>
        </w:rPr>
        <w:t xml:space="preserve"> </w:t>
      </w:r>
      <w:r w:rsidR="001A1836" w:rsidRPr="008F11D9">
        <w:rPr>
          <w:color w:val="auto"/>
          <w:sz w:val="20"/>
          <w:szCs w:val="20"/>
          <w:lang w:eastAsia="zh-CN"/>
        </w:rPr>
        <w:t>decimals</w:t>
      </w:r>
      <w:r w:rsidRPr="008F11D9">
        <w:rPr>
          <w:color w:val="auto"/>
          <w:sz w:val="20"/>
          <w:szCs w:val="20"/>
          <w:lang w:eastAsia="zh-CN"/>
        </w:rPr>
        <w:t xml:space="preserve"> according to the </w:t>
      </w:r>
      <w:r w:rsidR="009450B8" w:rsidRPr="009450B8">
        <w:rPr>
          <w:color w:val="auto"/>
          <w:sz w:val="20"/>
          <w:szCs w:val="20"/>
          <w:lang w:eastAsia="zh-CN"/>
        </w:rPr>
        <w:t xml:space="preserve">proportion of the number of each farm in the total number of </w:t>
      </w:r>
      <w:r w:rsidR="009D63A9">
        <w:rPr>
          <w:color w:val="auto"/>
          <w:sz w:val="20"/>
          <w:szCs w:val="20"/>
          <w:lang w:eastAsia="zh-CN"/>
        </w:rPr>
        <w:t>9</w:t>
      </w:r>
      <w:r w:rsidR="009450B8" w:rsidRPr="009450B8">
        <w:rPr>
          <w:color w:val="auto"/>
          <w:sz w:val="20"/>
          <w:szCs w:val="20"/>
          <w:lang w:eastAsia="zh-CN"/>
        </w:rPr>
        <w:t xml:space="preserve"> farms</w:t>
      </w:r>
      <w:r w:rsidRPr="008F11D9">
        <w:rPr>
          <w:color w:val="auto"/>
          <w:sz w:val="20"/>
          <w:szCs w:val="20"/>
          <w:lang w:eastAsia="zh-CN"/>
        </w:rPr>
        <w:t>.</w:t>
      </w:r>
      <w:r w:rsidR="001A1836" w:rsidRPr="008F11D9">
        <w:rPr>
          <w:color w:val="auto"/>
          <w:sz w:val="20"/>
          <w:szCs w:val="20"/>
          <w:lang w:eastAsia="zh-CN"/>
        </w:rPr>
        <w:t xml:space="preserve"> </w:t>
      </w:r>
      <w:r w:rsidRPr="008F11D9">
        <w:rPr>
          <w:color w:val="auto"/>
          <w:sz w:val="20"/>
          <w:szCs w:val="20"/>
          <w:lang w:eastAsia="zh-CN"/>
        </w:rPr>
        <w:t xml:space="preserve">To be conservative, both the samples number of </w:t>
      </w:r>
      <w:r w:rsidR="001A1836" w:rsidRPr="008F11D9">
        <w:rPr>
          <w:color w:val="auto"/>
          <w:sz w:val="20"/>
          <w:szCs w:val="20"/>
          <w:lang w:eastAsia="zh-CN"/>
        </w:rPr>
        <w:t xml:space="preserve">the </w:t>
      </w:r>
      <w:r w:rsidR="00762FCE">
        <w:rPr>
          <w:color w:val="auto"/>
          <w:sz w:val="20"/>
          <w:szCs w:val="20"/>
          <w:lang w:eastAsia="zh-CN"/>
        </w:rPr>
        <w:t>nine</w:t>
      </w:r>
      <w:r w:rsidR="001A1836" w:rsidRPr="008F11D9">
        <w:rPr>
          <w:color w:val="auto"/>
          <w:sz w:val="20"/>
          <w:szCs w:val="20"/>
          <w:lang w:eastAsia="zh-CN"/>
        </w:rPr>
        <w:t xml:space="preserve"> subsidiary farms</w:t>
      </w:r>
      <w:r w:rsidRPr="008F11D9">
        <w:rPr>
          <w:color w:val="auto"/>
          <w:sz w:val="20"/>
          <w:szCs w:val="20"/>
          <w:lang w:eastAsia="zh-CN"/>
        </w:rPr>
        <w:t xml:space="preserve"> is adjusted to </w:t>
      </w:r>
      <w:r w:rsidR="001A1836" w:rsidRPr="008F11D9">
        <w:rPr>
          <w:color w:val="auto"/>
          <w:sz w:val="20"/>
          <w:szCs w:val="20"/>
          <w:lang w:eastAsia="zh-CN"/>
        </w:rPr>
        <w:t xml:space="preserve">be integer value. </w:t>
      </w:r>
      <w:r w:rsidRPr="008F11D9">
        <w:rPr>
          <w:color w:val="auto"/>
          <w:sz w:val="20"/>
          <w:szCs w:val="20"/>
          <w:lang w:eastAsia="zh-CN"/>
        </w:rPr>
        <w:t xml:space="preserve">As a result, </w:t>
      </w:r>
      <w:r w:rsidR="00990BE6" w:rsidRPr="008F11D9">
        <w:rPr>
          <w:color w:val="auto"/>
          <w:sz w:val="20"/>
          <w:szCs w:val="20"/>
          <w:lang w:eastAsia="zh-CN"/>
        </w:rPr>
        <w:t>42</w:t>
      </w:r>
      <w:r w:rsidR="00990BE6">
        <w:rPr>
          <w:color w:val="auto"/>
          <w:sz w:val="20"/>
          <w:szCs w:val="20"/>
          <w:lang w:eastAsia="zh-CN"/>
        </w:rPr>
        <w:t>8</w:t>
      </w:r>
      <w:r w:rsidR="00990BE6" w:rsidRPr="008F11D9">
        <w:rPr>
          <w:color w:val="auto"/>
          <w:sz w:val="20"/>
          <w:szCs w:val="20"/>
          <w:lang w:eastAsia="zh-CN"/>
        </w:rPr>
        <w:t xml:space="preserve"> </w:t>
      </w:r>
      <w:r w:rsidRPr="008F11D9">
        <w:rPr>
          <w:color w:val="auto"/>
          <w:sz w:val="20"/>
          <w:szCs w:val="20"/>
          <w:lang w:eastAsia="zh-CN"/>
        </w:rPr>
        <w:t xml:space="preserve">samples </w:t>
      </w:r>
      <w:r w:rsidR="001A1836" w:rsidRPr="008F11D9">
        <w:rPr>
          <w:color w:val="auto"/>
          <w:sz w:val="20"/>
          <w:szCs w:val="20"/>
          <w:lang w:eastAsia="zh-CN"/>
        </w:rPr>
        <w:t>of swine population</w:t>
      </w:r>
      <w:r w:rsidRPr="008F11D9">
        <w:rPr>
          <w:color w:val="auto"/>
          <w:sz w:val="20"/>
          <w:szCs w:val="20"/>
          <w:lang w:eastAsia="zh-CN"/>
        </w:rPr>
        <w:t xml:space="preserve"> were selected within the project boundary using Excel to ensure conservation. </w:t>
      </w:r>
    </w:p>
    <w:p w14:paraId="58690E7A" w14:textId="77777777" w:rsidR="00880DB0" w:rsidRPr="00E113ED" w:rsidRDefault="00880DB0" w:rsidP="00786D6A">
      <w:pPr>
        <w:autoSpaceDE w:val="0"/>
        <w:autoSpaceDN w:val="0"/>
        <w:adjustRightInd w:val="0"/>
        <w:spacing w:after="0" w:line="276" w:lineRule="auto"/>
        <w:jc w:val="both"/>
        <w:rPr>
          <w:szCs w:val="22"/>
          <w:lang w:eastAsia="zh-CN"/>
        </w:rPr>
      </w:pPr>
    </w:p>
    <w:p w14:paraId="09FA20FE" w14:textId="3CCDB441" w:rsidR="00880DB0" w:rsidRDefault="00880DB0" w:rsidP="00786D6A">
      <w:pPr>
        <w:autoSpaceDE w:val="0"/>
        <w:autoSpaceDN w:val="0"/>
        <w:adjustRightInd w:val="0"/>
        <w:spacing w:after="0" w:line="276" w:lineRule="auto"/>
        <w:jc w:val="both"/>
        <w:rPr>
          <w:color w:val="auto"/>
          <w:sz w:val="20"/>
          <w:szCs w:val="20"/>
          <w:lang w:eastAsia="zh-CN"/>
        </w:rPr>
      </w:pPr>
      <w:bookmarkStart w:id="93" w:name="_Hlk56001479"/>
      <w:r w:rsidRPr="008F11D9">
        <w:rPr>
          <w:color w:val="auto"/>
          <w:sz w:val="20"/>
          <w:szCs w:val="20"/>
          <w:lang w:eastAsia="zh-CN"/>
        </w:rPr>
        <w:t>The distribution of the samples in each swine farm shows as follow: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394"/>
        <w:gridCol w:w="1805"/>
      </w:tblGrid>
      <w:tr w:rsidR="009D63A9" w:rsidRPr="00DD713F" w14:paraId="73CFD698" w14:textId="77777777" w:rsidTr="000F05E0">
        <w:trPr>
          <w:trHeight w:val="375"/>
          <w:jc w:val="center"/>
        </w:trPr>
        <w:tc>
          <w:tcPr>
            <w:tcW w:w="0" w:type="auto"/>
            <w:vAlign w:val="center"/>
          </w:tcPr>
          <w:p w14:paraId="3D438070" w14:textId="77777777" w:rsidR="009D63A9" w:rsidRPr="00DD713F" w:rsidRDefault="009D63A9"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NO.</w:t>
            </w:r>
          </w:p>
        </w:tc>
        <w:tc>
          <w:tcPr>
            <w:tcW w:w="0" w:type="auto"/>
            <w:shd w:val="clear" w:color="auto" w:fill="auto"/>
            <w:vAlign w:val="center"/>
          </w:tcPr>
          <w:p w14:paraId="61A32FF0" w14:textId="77777777" w:rsidR="009D63A9" w:rsidRPr="00DD713F" w:rsidRDefault="009D63A9"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Swine farm</w:t>
            </w:r>
          </w:p>
        </w:tc>
        <w:tc>
          <w:tcPr>
            <w:tcW w:w="0" w:type="auto"/>
            <w:shd w:val="clear" w:color="auto" w:fill="auto"/>
            <w:noWrap/>
            <w:vAlign w:val="center"/>
          </w:tcPr>
          <w:p w14:paraId="4C730691" w14:textId="77777777" w:rsidR="009D63A9" w:rsidRPr="00DD713F" w:rsidRDefault="009D63A9"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Sample number</w:t>
            </w:r>
          </w:p>
        </w:tc>
      </w:tr>
      <w:tr w:rsidR="00D945A9" w:rsidRPr="00DD713F" w14:paraId="03A38324" w14:textId="77777777" w:rsidTr="00847912">
        <w:trPr>
          <w:trHeight w:val="375"/>
          <w:jc w:val="center"/>
        </w:trPr>
        <w:tc>
          <w:tcPr>
            <w:tcW w:w="0" w:type="auto"/>
            <w:vAlign w:val="center"/>
          </w:tcPr>
          <w:p w14:paraId="076870F8"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1</w:t>
            </w:r>
          </w:p>
        </w:tc>
        <w:tc>
          <w:tcPr>
            <w:tcW w:w="0" w:type="auto"/>
          </w:tcPr>
          <w:p w14:paraId="4CC2955D"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Yujiang</w:t>
            </w:r>
            <w:proofErr w:type="spellEnd"/>
            <w:r>
              <w:rPr>
                <w:rFonts w:asciiTheme="minorHAnsi" w:eastAsia="宋体" w:hAnsiTheme="minorHAnsi" w:cs="Arial"/>
                <w:color w:val="auto"/>
                <w:sz w:val="18"/>
                <w:szCs w:val="18"/>
                <w:lang w:eastAsia="zh-CN"/>
              </w:rPr>
              <w:t xml:space="preserve"> </w:t>
            </w:r>
            <w:proofErr w:type="spellStart"/>
            <w:r>
              <w:rPr>
                <w:rFonts w:asciiTheme="minorHAnsi" w:eastAsia="宋体" w:hAnsiTheme="minorHAnsi" w:cs="Arial"/>
                <w:color w:val="auto"/>
                <w:sz w:val="18"/>
                <w:szCs w:val="18"/>
                <w:lang w:eastAsia="zh-CN"/>
              </w:rPr>
              <w:t>Yufei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FE8DE42" w14:textId="7B83221D"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57</w:t>
            </w:r>
          </w:p>
        </w:tc>
      </w:tr>
      <w:tr w:rsidR="00D945A9" w:rsidRPr="00DD713F" w14:paraId="23218BB8" w14:textId="77777777" w:rsidTr="00847912">
        <w:trPr>
          <w:trHeight w:val="375"/>
          <w:jc w:val="center"/>
        </w:trPr>
        <w:tc>
          <w:tcPr>
            <w:tcW w:w="0" w:type="auto"/>
            <w:vAlign w:val="center"/>
          </w:tcPr>
          <w:p w14:paraId="32EAA48A"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2</w:t>
            </w:r>
          </w:p>
        </w:tc>
        <w:tc>
          <w:tcPr>
            <w:tcW w:w="0" w:type="auto"/>
            <w:hideMark/>
          </w:tcPr>
          <w:p w14:paraId="6EB71F44"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Lutian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376B71" w14:textId="70C0BE33"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49</w:t>
            </w:r>
          </w:p>
        </w:tc>
      </w:tr>
      <w:tr w:rsidR="00D945A9" w:rsidRPr="00DD713F" w14:paraId="2A0FC588" w14:textId="77777777" w:rsidTr="00847912">
        <w:trPr>
          <w:trHeight w:val="375"/>
          <w:jc w:val="center"/>
        </w:trPr>
        <w:tc>
          <w:tcPr>
            <w:tcW w:w="0" w:type="auto"/>
            <w:vAlign w:val="center"/>
          </w:tcPr>
          <w:p w14:paraId="58F9D821"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3</w:t>
            </w:r>
          </w:p>
        </w:tc>
        <w:tc>
          <w:tcPr>
            <w:tcW w:w="0" w:type="auto"/>
            <w:hideMark/>
          </w:tcPr>
          <w:p w14:paraId="03E54302"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Daxi</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484F1D" w14:textId="2D4D9A8C"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57</w:t>
            </w:r>
          </w:p>
        </w:tc>
      </w:tr>
      <w:tr w:rsidR="00D945A9" w:rsidRPr="00DD713F" w14:paraId="3792A640" w14:textId="77777777" w:rsidTr="00847912">
        <w:trPr>
          <w:trHeight w:val="375"/>
          <w:jc w:val="center"/>
        </w:trPr>
        <w:tc>
          <w:tcPr>
            <w:tcW w:w="0" w:type="auto"/>
            <w:vAlign w:val="center"/>
          </w:tcPr>
          <w:p w14:paraId="3A19BC83"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4</w:t>
            </w:r>
          </w:p>
        </w:tc>
        <w:tc>
          <w:tcPr>
            <w:tcW w:w="0" w:type="auto"/>
            <w:hideMark/>
          </w:tcPr>
          <w:p w14:paraId="0861B9B9"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Niupishan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1E904D" w14:textId="152EB59E"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45</w:t>
            </w:r>
          </w:p>
        </w:tc>
      </w:tr>
      <w:tr w:rsidR="00D945A9" w:rsidRPr="00DD713F" w14:paraId="37B985B9" w14:textId="77777777" w:rsidTr="00847912">
        <w:trPr>
          <w:trHeight w:val="375"/>
          <w:jc w:val="center"/>
        </w:trPr>
        <w:tc>
          <w:tcPr>
            <w:tcW w:w="0" w:type="auto"/>
            <w:vAlign w:val="center"/>
          </w:tcPr>
          <w:p w14:paraId="1000BBA5"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5</w:t>
            </w:r>
          </w:p>
        </w:tc>
        <w:tc>
          <w:tcPr>
            <w:tcW w:w="0" w:type="auto"/>
            <w:hideMark/>
          </w:tcPr>
          <w:p w14:paraId="072B6CFB"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Yujiang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0089F7" w14:textId="3BFA3030"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45</w:t>
            </w:r>
          </w:p>
        </w:tc>
      </w:tr>
      <w:tr w:rsidR="00D945A9" w:rsidRPr="00DD713F" w14:paraId="22A6E0E8" w14:textId="77777777" w:rsidTr="00847912">
        <w:trPr>
          <w:trHeight w:val="375"/>
          <w:jc w:val="center"/>
        </w:trPr>
        <w:tc>
          <w:tcPr>
            <w:tcW w:w="0" w:type="auto"/>
            <w:vAlign w:val="center"/>
          </w:tcPr>
          <w:p w14:paraId="634BDE80"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6</w:t>
            </w:r>
          </w:p>
        </w:tc>
        <w:tc>
          <w:tcPr>
            <w:tcW w:w="0" w:type="auto"/>
            <w:hideMark/>
          </w:tcPr>
          <w:p w14:paraId="70A3BB99"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Huayuan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60DA63" w14:textId="08176759"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50</w:t>
            </w:r>
          </w:p>
        </w:tc>
      </w:tr>
      <w:tr w:rsidR="00D945A9" w:rsidRPr="00DD713F" w14:paraId="30A55152" w14:textId="77777777" w:rsidTr="00847912">
        <w:trPr>
          <w:trHeight w:val="375"/>
          <w:jc w:val="center"/>
        </w:trPr>
        <w:tc>
          <w:tcPr>
            <w:tcW w:w="0" w:type="auto"/>
            <w:vAlign w:val="center"/>
          </w:tcPr>
          <w:p w14:paraId="770EEF0F"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7</w:t>
            </w:r>
          </w:p>
        </w:tc>
        <w:tc>
          <w:tcPr>
            <w:tcW w:w="0" w:type="auto"/>
            <w:hideMark/>
          </w:tcPr>
          <w:p w14:paraId="12F5F6EE"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Duchang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0ED245" w14:textId="04E486DF"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40</w:t>
            </w:r>
          </w:p>
        </w:tc>
      </w:tr>
      <w:tr w:rsidR="00D945A9" w:rsidRPr="00DD713F" w14:paraId="3D652298" w14:textId="77777777" w:rsidTr="00847912">
        <w:trPr>
          <w:trHeight w:val="375"/>
          <w:jc w:val="center"/>
        </w:trPr>
        <w:tc>
          <w:tcPr>
            <w:tcW w:w="0" w:type="auto"/>
            <w:vAlign w:val="center"/>
          </w:tcPr>
          <w:p w14:paraId="512D8FBB"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8</w:t>
            </w:r>
          </w:p>
        </w:tc>
        <w:tc>
          <w:tcPr>
            <w:tcW w:w="0" w:type="auto"/>
          </w:tcPr>
          <w:p w14:paraId="5BEFCF36"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Xujiadu</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9ED3DB6" w14:textId="4E16BBB4"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44</w:t>
            </w:r>
          </w:p>
        </w:tc>
      </w:tr>
      <w:tr w:rsidR="00D945A9" w:rsidRPr="00DD713F" w14:paraId="4FD394BD" w14:textId="77777777" w:rsidTr="00847912">
        <w:trPr>
          <w:trHeight w:val="375"/>
          <w:jc w:val="center"/>
        </w:trPr>
        <w:tc>
          <w:tcPr>
            <w:tcW w:w="0" w:type="auto"/>
            <w:vAlign w:val="center"/>
          </w:tcPr>
          <w:p w14:paraId="6BECF2E3"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hint="eastAsia"/>
                <w:color w:val="auto"/>
                <w:sz w:val="18"/>
                <w:szCs w:val="18"/>
                <w:lang w:eastAsia="zh-CN"/>
              </w:rPr>
              <w:t>9</w:t>
            </w:r>
          </w:p>
        </w:tc>
        <w:tc>
          <w:tcPr>
            <w:tcW w:w="0" w:type="auto"/>
          </w:tcPr>
          <w:p w14:paraId="7C2EEE37" w14:textId="77777777" w:rsidR="00D945A9" w:rsidRPr="00DD713F" w:rsidRDefault="00D945A9" w:rsidP="00D945A9">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Antang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F75A8A5" w14:textId="592BC60D" w:rsidR="00D945A9" w:rsidRPr="00DD713F" w:rsidRDefault="00D945A9" w:rsidP="00D945A9">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41</w:t>
            </w:r>
          </w:p>
        </w:tc>
      </w:tr>
      <w:tr w:rsidR="00D945A9" w:rsidRPr="00DD713F" w14:paraId="46D61373" w14:textId="77777777" w:rsidTr="000F05E0">
        <w:trPr>
          <w:trHeight w:val="375"/>
          <w:jc w:val="center"/>
        </w:trPr>
        <w:tc>
          <w:tcPr>
            <w:tcW w:w="0" w:type="auto"/>
            <w:gridSpan w:val="2"/>
            <w:vAlign w:val="center"/>
          </w:tcPr>
          <w:p w14:paraId="02FDE57D"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Total</w:t>
            </w:r>
          </w:p>
        </w:tc>
        <w:tc>
          <w:tcPr>
            <w:tcW w:w="0" w:type="auto"/>
            <w:shd w:val="clear" w:color="auto" w:fill="auto"/>
            <w:noWrap/>
            <w:vAlign w:val="center"/>
          </w:tcPr>
          <w:p w14:paraId="6159A32E" w14:textId="77777777" w:rsidR="00D945A9" w:rsidRPr="00DD713F" w:rsidRDefault="00D945A9" w:rsidP="00D945A9">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42</w:t>
            </w:r>
            <w:r>
              <w:rPr>
                <w:rFonts w:asciiTheme="minorHAnsi" w:eastAsia="宋体" w:hAnsiTheme="minorHAnsi" w:cs="Arial"/>
                <w:color w:val="auto"/>
                <w:sz w:val="18"/>
                <w:szCs w:val="18"/>
                <w:lang w:eastAsia="zh-CN"/>
              </w:rPr>
              <w:t>8</w:t>
            </w:r>
          </w:p>
        </w:tc>
      </w:tr>
      <w:bookmarkEnd w:id="93"/>
    </w:tbl>
    <w:p w14:paraId="6D19D3D1" w14:textId="77777777" w:rsidR="00C52742" w:rsidRDefault="00C52742" w:rsidP="008F11D9">
      <w:pPr>
        <w:autoSpaceDE w:val="0"/>
        <w:autoSpaceDN w:val="0"/>
        <w:adjustRightInd w:val="0"/>
        <w:spacing w:after="0"/>
        <w:jc w:val="both"/>
        <w:rPr>
          <w:b/>
          <w:bCs/>
          <w:sz w:val="20"/>
          <w:szCs w:val="20"/>
          <w:lang w:eastAsia="zh-CN"/>
        </w:rPr>
      </w:pPr>
    </w:p>
    <w:p w14:paraId="1E15E7B3" w14:textId="30BD66B4" w:rsidR="009450B8" w:rsidRDefault="009450B8" w:rsidP="008F11D9">
      <w:pPr>
        <w:autoSpaceDE w:val="0"/>
        <w:autoSpaceDN w:val="0"/>
        <w:adjustRightInd w:val="0"/>
        <w:spacing w:after="0"/>
        <w:jc w:val="both"/>
        <w:rPr>
          <w:rFonts w:eastAsia="宋体" w:cs="Arial"/>
          <w:color w:val="auto"/>
          <w:sz w:val="20"/>
          <w:szCs w:val="20"/>
          <w:lang w:eastAsia="zh-CN"/>
        </w:rPr>
      </w:pPr>
      <w:r w:rsidRPr="00F522C6">
        <w:rPr>
          <w:b/>
          <w:bCs/>
          <w:sz w:val="20"/>
          <w:szCs w:val="20"/>
          <w:lang w:eastAsia="zh-CN"/>
        </w:rPr>
        <w:t>Step 3 Determine sample size based on the proportion of the number of each age group of Market swine and Breeding swine to the total number of swine in two kind</w:t>
      </w:r>
      <w:r>
        <w:rPr>
          <w:b/>
          <w:bCs/>
          <w:sz w:val="20"/>
          <w:szCs w:val="20"/>
          <w:lang w:eastAsia="zh-CN"/>
        </w:rPr>
        <w:t>s</w:t>
      </w:r>
      <w:r w:rsidRPr="00F522C6">
        <w:rPr>
          <w:b/>
          <w:bCs/>
          <w:sz w:val="20"/>
          <w:szCs w:val="20"/>
          <w:lang w:eastAsia="zh-CN"/>
        </w:rPr>
        <w:t xml:space="preserve"> of farms.</w:t>
      </w:r>
    </w:p>
    <w:p w14:paraId="3C66A241" w14:textId="469B1918" w:rsidR="00021D00" w:rsidRDefault="00021D00" w:rsidP="0010209E">
      <w:pPr>
        <w:autoSpaceDE w:val="0"/>
        <w:autoSpaceDN w:val="0"/>
        <w:adjustRightInd w:val="0"/>
        <w:spacing w:after="0" w:line="276" w:lineRule="auto"/>
        <w:jc w:val="both"/>
        <w:rPr>
          <w:rFonts w:eastAsia="宋体" w:cs="Arial"/>
          <w:color w:val="auto"/>
          <w:sz w:val="20"/>
          <w:szCs w:val="20"/>
          <w:lang w:eastAsia="zh-CN"/>
        </w:rPr>
      </w:pPr>
      <w:r w:rsidRPr="008F11D9">
        <w:rPr>
          <w:rFonts w:eastAsia="宋体" w:cs="Arial"/>
          <w:color w:val="auto"/>
          <w:sz w:val="20"/>
          <w:szCs w:val="20"/>
          <w:lang w:eastAsia="zh-CN"/>
        </w:rPr>
        <w:t>According to the methodology ACM0010,</w:t>
      </w:r>
      <w:r w:rsidR="00702A73" w:rsidRPr="008F11D9">
        <w:rPr>
          <w:rFonts w:eastAsia="宋体" w:cs="Arial"/>
          <w:color w:val="auto"/>
          <w:sz w:val="20"/>
          <w:szCs w:val="20"/>
          <w:lang w:eastAsia="zh-CN"/>
        </w:rPr>
        <w:t xml:space="preserve"> </w:t>
      </w:r>
      <w:r w:rsidRPr="008F11D9">
        <w:rPr>
          <w:rFonts w:eastAsia="宋体" w:cs="Arial"/>
          <w:color w:val="auto"/>
          <w:sz w:val="20"/>
          <w:szCs w:val="20"/>
          <w:lang w:eastAsia="zh-CN"/>
        </w:rPr>
        <w:t>each defined livestock population should be classified into a minimum of three age categories</w:t>
      </w:r>
      <w:r w:rsidR="00702A73" w:rsidRPr="008F11D9">
        <w:rPr>
          <w:rFonts w:eastAsia="宋体" w:cs="Arial"/>
          <w:color w:val="auto"/>
          <w:sz w:val="20"/>
          <w:szCs w:val="20"/>
          <w:lang w:eastAsia="zh-CN"/>
        </w:rPr>
        <w:t xml:space="preserve">. </w:t>
      </w:r>
      <w:r w:rsidR="00F4291A" w:rsidRPr="008F11D9">
        <w:rPr>
          <w:rFonts w:eastAsia="宋体" w:cs="Arial"/>
          <w:color w:val="auto"/>
          <w:sz w:val="20"/>
          <w:szCs w:val="20"/>
          <w:lang w:eastAsia="zh-CN"/>
        </w:rPr>
        <w:t>Nursery phase</w:t>
      </w:r>
      <w:r w:rsidRPr="008F11D9">
        <w:rPr>
          <w:rFonts w:eastAsia="宋体" w:cs="Arial"/>
          <w:color w:val="auto"/>
          <w:sz w:val="20"/>
          <w:szCs w:val="20"/>
          <w:lang w:eastAsia="zh-CN"/>
        </w:rPr>
        <w:t>,</w:t>
      </w:r>
      <w:r w:rsidR="00F4291A" w:rsidRPr="008F11D9">
        <w:rPr>
          <w:rFonts w:eastAsia="宋体" w:cs="Arial"/>
          <w:color w:val="auto"/>
          <w:sz w:val="20"/>
          <w:szCs w:val="20"/>
          <w:lang w:eastAsia="zh-CN"/>
        </w:rPr>
        <w:t xml:space="preserve"> </w:t>
      </w:r>
      <w:proofErr w:type="gramStart"/>
      <w:r w:rsidR="00F4291A" w:rsidRPr="008F11D9">
        <w:rPr>
          <w:rFonts w:eastAsia="宋体" w:cs="Arial"/>
          <w:color w:val="auto"/>
          <w:sz w:val="20"/>
          <w:szCs w:val="20"/>
          <w:lang w:eastAsia="zh-CN"/>
        </w:rPr>
        <w:t>Growing</w:t>
      </w:r>
      <w:proofErr w:type="gramEnd"/>
      <w:r w:rsidR="00F4291A" w:rsidRPr="008F11D9">
        <w:rPr>
          <w:rFonts w:eastAsia="宋体" w:cs="Arial"/>
          <w:color w:val="auto"/>
          <w:sz w:val="20"/>
          <w:szCs w:val="20"/>
          <w:lang w:eastAsia="zh-CN"/>
        </w:rPr>
        <w:t xml:space="preserve"> phase</w:t>
      </w:r>
      <w:r w:rsidRPr="008F11D9">
        <w:rPr>
          <w:rFonts w:eastAsia="宋体" w:cs="Arial"/>
          <w:color w:val="auto"/>
          <w:sz w:val="20"/>
          <w:szCs w:val="20"/>
          <w:lang w:eastAsia="zh-CN"/>
        </w:rPr>
        <w:t xml:space="preserve"> and </w:t>
      </w:r>
      <w:r w:rsidR="00F4291A" w:rsidRPr="008F11D9">
        <w:rPr>
          <w:rFonts w:eastAsia="宋体" w:cs="Arial"/>
          <w:color w:val="auto"/>
          <w:sz w:val="20"/>
          <w:szCs w:val="20"/>
          <w:lang w:eastAsia="zh-CN"/>
        </w:rPr>
        <w:t>Mature phase</w:t>
      </w:r>
      <w:r w:rsidRPr="008F11D9">
        <w:rPr>
          <w:rFonts w:eastAsia="宋体" w:cs="Arial"/>
          <w:color w:val="auto"/>
          <w:sz w:val="20"/>
          <w:szCs w:val="20"/>
          <w:lang w:eastAsia="zh-CN"/>
        </w:rPr>
        <w:t xml:space="preserve"> in </w:t>
      </w:r>
      <w:r w:rsidR="001B380F">
        <w:rPr>
          <w:rFonts w:asciiTheme="minorHAnsi" w:hAnsiTheme="minorHAnsi"/>
          <w:color w:val="auto"/>
          <w:sz w:val="20"/>
          <w:szCs w:val="20"/>
        </w:rPr>
        <w:t>fattening</w:t>
      </w:r>
      <w:r w:rsidRPr="008F11D9">
        <w:rPr>
          <w:rFonts w:eastAsia="宋体" w:cs="Arial"/>
          <w:color w:val="auto"/>
          <w:sz w:val="20"/>
          <w:szCs w:val="20"/>
          <w:lang w:eastAsia="zh-CN"/>
        </w:rPr>
        <w:t xml:space="preserve"> farm</w:t>
      </w:r>
      <w:r w:rsidR="00CA2168">
        <w:rPr>
          <w:rFonts w:eastAsia="宋体" w:cs="Arial"/>
          <w:color w:val="auto"/>
          <w:sz w:val="20"/>
          <w:szCs w:val="20"/>
          <w:lang w:eastAsia="zh-CN"/>
        </w:rPr>
        <w:t>s and breeding farms</w:t>
      </w:r>
      <w:r w:rsidR="009C2D62" w:rsidRPr="008F11D9">
        <w:rPr>
          <w:rFonts w:eastAsia="宋体" w:cs="Arial"/>
          <w:color w:val="auto"/>
          <w:sz w:val="20"/>
          <w:szCs w:val="20"/>
          <w:lang w:eastAsia="zh-CN"/>
        </w:rPr>
        <w:t xml:space="preserve"> </w:t>
      </w:r>
      <w:r w:rsidR="00133D2E" w:rsidRPr="008F11D9">
        <w:rPr>
          <w:rFonts w:eastAsia="宋体" w:cs="Arial"/>
          <w:color w:val="auto"/>
          <w:sz w:val="20"/>
          <w:szCs w:val="20"/>
          <w:lang w:eastAsia="zh-CN"/>
        </w:rPr>
        <w:t xml:space="preserve">was </w:t>
      </w:r>
      <w:r w:rsidR="009C2D62" w:rsidRPr="008F11D9">
        <w:rPr>
          <w:rFonts w:eastAsia="宋体" w:cs="Arial"/>
          <w:color w:val="auto"/>
          <w:sz w:val="20"/>
          <w:szCs w:val="20"/>
          <w:lang w:eastAsia="zh-CN"/>
        </w:rPr>
        <w:t xml:space="preserve">be selected through the proportion of </w:t>
      </w:r>
      <w:r w:rsidR="00133D2E" w:rsidRPr="008F11D9">
        <w:rPr>
          <w:rFonts w:eastAsia="宋体" w:cs="Arial"/>
          <w:color w:val="auto"/>
          <w:sz w:val="20"/>
          <w:szCs w:val="20"/>
          <w:lang w:eastAsia="zh-CN"/>
        </w:rPr>
        <w:t xml:space="preserve">swine population in </w:t>
      </w:r>
      <w:r w:rsidR="009C2D62" w:rsidRPr="008F11D9">
        <w:rPr>
          <w:rFonts w:eastAsia="宋体" w:cs="Arial"/>
          <w:color w:val="auto"/>
          <w:sz w:val="20"/>
          <w:szCs w:val="20"/>
          <w:lang w:eastAsia="zh-CN"/>
        </w:rPr>
        <w:t>three age categories</w:t>
      </w:r>
      <w:r w:rsidRPr="008F11D9">
        <w:rPr>
          <w:rFonts w:eastAsia="宋体" w:cs="Arial"/>
          <w:color w:val="auto"/>
          <w:sz w:val="20"/>
          <w:szCs w:val="20"/>
          <w:lang w:eastAsia="zh-CN"/>
        </w:rPr>
        <w:t xml:space="preserve"> during this monitoring period</w:t>
      </w:r>
      <w:r w:rsidR="009C2D62" w:rsidRPr="008F11D9">
        <w:rPr>
          <w:rFonts w:eastAsia="宋体" w:cs="Arial"/>
          <w:color w:val="auto"/>
          <w:sz w:val="20"/>
          <w:szCs w:val="20"/>
          <w:lang w:eastAsia="zh-CN"/>
        </w:rPr>
        <w:t>.</w:t>
      </w:r>
      <w:r w:rsidR="00A34F94" w:rsidRPr="008F11D9">
        <w:rPr>
          <w:rFonts w:eastAsia="宋体" w:cs="Arial"/>
          <w:color w:val="auto"/>
          <w:sz w:val="20"/>
          <w:szCs w:val="20"/>
          <w:lang w:eastAsia="zh-CN"/>
        </w:rPr>
        <w:t xml:space="preserve"> At the same time, to be conservative, both the samples number of the three age categories is adjusted to be integer value.</w:t>
      </w:r>
    </w:p>
    <w:p w14:paraId="0E355F7C" w14:textId="77777777" w:rsidR="0010209E" w:rsidRPr="008F11D9" w:rsidRDefault="0010209E" w:rsidP="00786D6A">
      <w:pPr>
        <w:autoSpaceDE w:val="0"/>
        <w:autoSpaceDN w:val="0"/>
        <w:adjustRightInd w:val="0"/>
        <w:spacing w:after="0" w:line="276" w:lineRule="auto"/>
        <w:jc w:val="both"/>
        <w:rPr>
          <w:rFonts w:eastAsia="宋体" w:cs="Arial"/>
          <w:color w:val="auto"/>
          <w:sz w:val="20"/>
          <w:szCs w:val="20"/>
          <w:lang w:eastAsia="zh-CN"/>
        </w:rPr>
      </w:pPr>
    </w:p>
    <w:p w14:paraId="65E816FB" w14:textId="60B237E2" w:rsidR="00880DB0" w:rsidRDefault="00F3164B" w:rsidP="0010209E">
      <w:pPr>
        <w:autoSpaceDE w:val="0"/>
        <w:autoSpaceDN w:val="0"/>
        <w:adjustRightInd w:val="0"/>
        <w:spacing w:after="0" w:line="276" w:lineRule="auto"/>
        <w:jc w:val="both"/>
        <w:rPr>
          <w:rFonts w:eastAsia="宋体" w:cs="Arial"/>
          <w:color w:val="auto"/>
          <w:sz w:val="20"/>
          <w:szCs w:val="20"/>
          <w:lang w:eastAsia="zh-CN"/>
        </w:rPr>
      </w:pPr>
      <w:r w:rsidRPr="008F11D9">
        <w:rPr>
          <w:rFonts w:eastAsia="宋体" w:cs="Arial"/>
          <w:color w:val="auto"/>
          <w:sz w:val="20"/>
          <w:szCs w:val="20"/>
          <w:lang w:eastAsia="zh-CN"/>
        </w:rPr>
        <w:t xml:space="preserve">In conclusion, </w:t>
      </w:r>
      <w:r w:rsidR="00320324" w:rsidRPr="008F11D9">
        <w:rPr>
          <w:rFonts w:eastAsia="宋体" w:cs="Arial"/>
          <w:color w:val="auto"/>
          <w:sz w:val="20"/>
          <w:szCs w:val="20"/>
          <w:lang w:eastAsia="zh-CN"/>
        </w:rPr>
        <w:t>44</w:t>
      </w:r>
      <w:r w:rsidR="00320324">
        <w:rPr>
          <w:rFonts w:eastAsia="宋体" w:cs="Arial"/>
          <w:color w:val="auto"/>
          <w:sz w:val="20"/>
          <w:szCs w:val="20"/>
          <w:lang w:eastAsia="zh-CN"/>
        </w:rPr>
        <w:t>2</w:t>
      </w:r>
      <w:r w:rsidR="00320324" w:rsidRPr="008F11D9">
        <w:rPr>
          <w:rFonts w:eastAsia="宋体" w:cs="Arial"/>
          <w:color w:val="auto"/>
          <w:sz w:val="20"/>
          <w:szCs w:val="20"/>
          <w:lang w:eastAsia="zh-CN"/>
        </w:rPr>
        <w:t xml:space="preserve"> </w:t>
      </w:r>
      <w:r w:rsidRPr="008F11D9">
        <w:rPr>
          <w:rFonts w:eastAsia="宋体" w:cs="Arial"/>
          <w:color w:val="auto"/>
          <w:sz w:val="20"/>
          <w:szCs w:val="20"/>
          <w:lang w:eastAsia="zh-CN"/>
        </w:rPr>
        <w:t xml:space="preserve">samples of swine population are fixed and </w:t>
      </w:r>
      <w:r w:rsidR="00A34F94" w:rsidRPr="008F11D9">
        <w:rPr>
          <w:rFonts w:eastAsia="宋体" w:cs="Arial"/>
          <w:color w:val="auto"/>
          <w:sz w:val="20"/>
          <w:szCs w:val="20"/>
          <w:lang w:eastAsia="zh-CN"/>
        </w:rPr>
        <w:t>t</w:t>
      </w:r>
      <w:r w:rsidR="00880DB0" w:rsidRPr="008F11D9">
        <w:rPr>
          <w:rFonts w:eastAsia="宋体" w:cs="Arial"/>
          <w:color w:val="auto"/>
          <w:sz w:val="20"/>
          <w:szCs w:val="20"/>
          <w:lang w:eastAsia="zh-CN"/>
        </w:rPr>
        <w:t>he distribution of the samples for three age categories in each swine farm shows as follow:</w:t>
      </w:r>
    </w:p>
    <w:p w14:paraId="3404BEF0" w14:textId="77777777" w:rsidR="0010209E" w:rsidRDefault="0010209E" w:rsidP="00786D6A">
      <w:pPr>
        <w:autoSpaceDE w:val="0"/>
        <w:autoSpaceDN w:val="0"/>
        <w:adjustRightInd w:val="0"/>
        <w:spacing w:after="0" w:line="276" w:lineRule="auto"/>
        <w:jc w:val="both"/>
        <w:rPr>
          <w:rFonts w:eastAsia="宋体" w:cs="Arial"/>
          <w:color w:val="auto"/>
          <w:sz w:val="20"/>
          <w:szCs w:val="20"/>
          <w:lang w:eastAsia="zh-C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2032"/>
        <w:gridCol w:w="2409"/>
        <w:gridCol w:w="1274"/>
        <w:gridCol w:w="1418"/>
        <w:gridCol w:w="1405"/>
      </w:tblGrid>
      <w:tr w:rsidR="00990BE6" w:rsidRPr="00DD713F" w14:paraId="1C1A67D9" w14:textId="77777777" w:rsidTr="000F05E0">
        <w:trPr>
          <w:trHeight w:val="375"/>
          <w:jc w:val="center"/>
        </w:trPr>
        <w:tc>
          <w:tcPr>
            <w:tcW w:w="563" w:type="pct"/>
            <w:vAlign w:val="center"/>
          </w:tcPr>
          <w:p w14:paraId="443164B2"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NO.</w:t>
            </w:r>
          </w:p>
        </w:tc>
        <w:tc>
          <w:tcPr>
            <w:tcW w:w="1056" w:type="pct"/>
            <w:shd w:val="clear" w:color="auto" w:fill="auto"/>
            <w:vAlign w:val="center"/>
          </w:tcPr>
          <w:p w14:paraId="35F0C79F"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Swine farm</w:t>
            </w:r>
          </w:p>
        </w:tc>
        <w:tc>
          <w:tcPr>
            <w:tcW w:w="1252" w:type="pct"/>
            <w:shd w:val="clear" w:color="auto" w:fill="auto"/>
            <w:noWrap/>
            <w:vAlign w:val="center"/>
          </w:tcPr>
          <w:p w14:paraId="7126F91F"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Sample number</w:t>
            </w:r>
          </w:p>
        </w:tc>
        <w:tc>
          <w:tcPr>
            <w:tcW w:w="662" w:type="pct"/>
          </w:tcPr>
          <w:p w14:paraId="7F301CB5"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Nursery phase</w:t>
            </w:r>
          </w:p>
        </w:tc>
        <w:tc>
          <w:tcPr>
            <w:tcW w:w="737" w:type="pct"/>
          </w:tcPr>
          <w:p w14:paraId="73CA5518"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Growing phase</w:t>
            </w:r>
          </w:p>
        </w:tc>
        <w:tc>
          <w:tcPr>
            <w:tcW w:w="730" w:type="pct"/>
          </w:tcPr>
          <w:p w14:paraId="342F77F9" w14:textId="77777777" w:rsidR="00990BE6" w:rsidRPr="00DD713F" w:rsidRDefault="00990BE6" w:rsidP="000F05E0">
            <w:pPr>
              <w:jc w:val="center"/>
              <w:rPr>
                <w:rFonts w:asciiTheme="minorHAnsi" w:eastAsia="宋体" w:hAnsiTheme="minorHAnsi" w:cs="Arial"/>
                <w:b/>
                <w:color w:val="auto"/>
                <w:sz w:val="18"/>
                <w:szCs w:val="18"/>
                <w:lang w:eastAsia="zh-CN"/>
              </w:rPr>
            </w:pPr>
            <w:r w:rsidRPr="00DD713F">
              <w:rPr>
                <w:rFonts w:asciiTheme="minorHAnsi" w:eastAsia="宋体" w:hAnsiTheme="minorHAnsi" w:cs="Arial"/>
                <w:b/>
                <w:color w:val="auto"/>
                <w:sz w:val="18"/>
                <w:szCs w:val="18"/>
                <w:lang w:eastAsia="zh-CN"/>
              </w:rPr>
              <w:t>Mature phase</w:t>
            </w:r>
          </w:p>
        </w:tc>
      </w:tr>
      <w:tr w:rsidR="00320324" w:rsidRPr="00DD713F" w14:paraId="05B85D6C" w14:textId="77777777" w:rsidTr="00847912">
        <w:trPr>
          <w:trHeight w:val="375"/>
          <w:jc w:val="center"/>
        </w:trPr>
        <w:tc>
          <w:tcPr>
            <w:tcW w:w="563" w:type="pct"/>
            <w:vAlign w:val="center"/>
          </w:tcPr>
          <w:p w14:paraId="3C0EA1E2"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1</w:t>
            </w:r>
          </w:p>
        </w:tc>
        <w:tc>
          <w:tcPr>
            <w:tcW w:w="1056" w:type="pct"/>
          </w:tcPr>
          <w:p w14:paraId="186541D5"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Yujiang</w:t>
            </w:r>
            <w:proofErr w:type="spellEnd"/>
            <w:r>
              <w:rPr>
                <w:rFonts w:asciiTheme="minorHAnsi" w:eastAsia="宋体" w:hAnsiTheme="minorHAnsi" w:cs="Arial"/>
                <w:color w:val="auto"/>
                <w:sz w:val="18"/>
                <w:szCs w:val="18"/>
                <w:lang w:eastAsia="zh-CN"/>
              </w:rPr>
              <w:t xml:space="preserve"> </w:t>
            </w:r>
            <w:proofErr w:type="spellStart"/>
            <w:r>
              <w:rPr>
                <w:rFonts w:asciiTheme="minorHAnsi" w:eastAsia="宋体" w:hAnsiTheme="minorHAnsi" w:cs="Arial"/>
                <w:color w:val="auto"/>
                <w:sz w:val="18"/>
                <w:szCs w:val="18"/>
                <w:lang w:eastAsia="zh-CN"/>
              </w:rPr>
              <w:t>Yufei</w:t>
            </w:r>
            <w:proofErr w:type="spellEnd"/>
          </w:p>
        </w:tc>
        <w:tc>
          <w:tcPr>
            <w:tcW w:w="1252" w:type="pct"/>
            <w:shd w:val="clear" w:color="auto" w:fill="auto"/>
            <w:noWrap/>
            <w:vAlign w:val="center"/>
          </w:tcPr>
          <w:p w14:paraId="7F9B3CFA" w14:textId="3016C453"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59</w:t>
            </w:r>
          </w:p>
        </w:tc>
        <w:tc>
          <w:tcPr>
            <w:tcW w:w="662" w:type="pct"/>
            <w:shd w:val="clear" w:color="auto" w:fill="auto"/>
            <w:vAlign w:val="center"/>
          </w:tcPr>
          <w:p w14:paraId="017F304B" w14:textId="74767B37"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19</w:t>
            </w:r>
          </w:p>
        </w:tc>
        <w:tc>
          <w:tcPr>
            <w:tcW w:w="737" w:type="pct"/>
            <w:shd w:val="clear" w:color="auto" w:fill="auto"/>
            <w:vAlign w:val="center"/>
          </w:tcPr>
          <w:p w14:paraId="076C6F43" w14:textId="0061EFBC"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20</w:t>
            </w:r>
          </w:p>
        </w:tc>
        <w:tc>
          <w:tcPr>
            <w:tcW w:w="730" w:type="pct"/>
            <w:shd w:val="clear" w:color="auto" w:fill="auto"/>
            <w:vAlign w:val="center"/>
          </w:tcPr>
          <w:p w14:paraId="65F511CA" w14:textId="4836B16C"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20</w:t>
            </w:r>
          </w:p>
        </w:tc>
      </w:tr>
      <w:tr w:rsidR="00320324" w:rsidRPr="00DD713F" w14:paraId="372BEB03" w14:textId="77777777" w:rsidTr="00847912">
        <w:trPr>
          <w:trHeight w:val="375"/>
          <w:jc w:val="center"/>
        </w:trPr>
        <w:tc>
          <w:tcPr>
            <w:tcW w:w="563" w:type="pct"/>
            <w:vAlign w:val="center"/>
          </w:tcPr>
          <w:p w14:paraId="0CE4AABD"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2</w:t>
            </w:r>
          </w:p>
        </w:tc>
        <w:tc>
          <w:tcPr>
            <w:tcW w:w="1056" w:type="pct"/>
            <w:hideMark/>
          </w:tcPr>
          <w:p w14:paraId="3B76D879"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Lutian</w:t>
            </w:r>
            <w:proofErr w:type="spellEnd"/>
          </w:p>
        </w:tc>
        <w:tc>
          <w:tcPr>
            <w:tcW w:w="1252" w:type="pct"/>
            <w:shd w:val="clear" w:color="auto" w:fill="auto"/>
            <w:noWrap/>
            <w:vAlign w:val="center"/>
          </w:tcPr>
          <w:p w14:paraId="595B5C31" w14:textId="754169EE"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51</w:t>
            </w:r>
          </w:p>
        </w:tc>
        <w:tc>
          <w:tcPr>
            <w:tcW w:w="662" w:type="pct"/>
            <w:shd w:val="clear" w:color="auto" w:fill="auto"/>
            <w:vAlign w:val="center"/>
          </w:tcPr>
          <w:p w14:paraId="20ECB385" w14:textId="6989B4B0"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16</w:t>
            </w:r>
          </w:p>
        </w:tc>
        <w:tc>
          <w:tcPr>
            <w:tcW w:w="737" w:type="pct"/>
            <w:shd w:val="clear" w:color="auto" w:fill="auto"/>
            <w:vAlign w:val="center"/>
          </w:tcPr>
          <w:p w14:paraId="33AFC87D" w14:textId="62E5AD0F"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18</w:t>
            </w:r>
          </w:p>
        </w:tc>
        <w:tc>
          <w:tcPr>
            <w:tcW w:w="730" w:type="pct"/>
            <w:shd w:val="clear" w:color="auto" w:fill="auto"/>
            <w:vAlign w:val="center"/>
          </w:tcPr>
          <w:p w14:paraId="79AB2EB6" w14:textId="202D1296"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17</w:t>
            </w:r>
          </w:p>
        </w:tc>
      </w:tr>
      <w:tr w:rsidR="00320324" w:rsidRPr="00DD713F" w14:paraId="0690751A" w14:textId="77777777" w:rsidTr="00847912">
        <w:trPr>
          <w:trHeight w:val="375"/>
          <w:jc w:val="center"/>
        </w:trPr>
        <w:tc>
          <w:tcPr>
            <w:tcW w:w="563" w:type="pct"/>
            <w:vAlign w:val="center"/>
          </w:tcPr>
          <w:p w14:paraId="2AE3A556"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3</w:t>
            </w:r>
          </w:p>
        </w:tc>
        <w:tc>
          <w:tcPr>
            <w:tcW w:w="1056" w:type="pct"/>
            <w:hideMark/>
          </w:tcPr>
          <w:p w14:paraId="7A4AA683"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Daxi</w:t>
            </w:r>
            <w:proofErr w:type="spellEnd"/>
          </w:p>
        </w:tc>
        <w:tc>
          <w:tcPr>
            <w:tcW w:w="1252" w:type="pct"/>
            <w:shd w:val="clear" w:color="auto" w:fill="auto"/>
            <w:noWrap/>
            <w:vAlign w:val="center"/>
          </w:tcPr>
          <w:p w14:paraId="1CE2DA5D" w14:textId="7C2EBAD0"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59</w:t>
            </w:r>
          </w:p>
        </w:tc>
        <w:tc>
          <w:tcPr>
            <w:tcW w:w="662" w:type="pct"/>
            <w:shd w:val="clear" w:color="auto" w:fill="auto"/>
            <w:vAlign w:val="center"/>
          </w:tcPr>
          <w:p w14:paraId="45DFF57B" w14:textId="27C1B1DA"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20</w:t>
            </w:r>
          </w:p>
        </w:tc>
        <w:tc>
          <w:tcPr>
            <w:tcW w:w="737" w:type="pct"/>
            <w:shd w:val="clear" w:color="auto" w:fill="auto"/>
            <w:vAlign w:val="center"/>
          </w:tcPr>
          <w:p w14:paraId="3BD94567" w14:textId="4CD0CE70"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19</w:t>
            </w:r>
          </w:p>
        </w:tc>
        <w:tc>
          <w:tcPr>
            <w:tcW w:w="730" w:type="pct"/>
            <w:shd w:val="clear" w:color="auto" w:fill="auto"/>
            <w:vAlign w:val="center"/>
          </w:tcPr>
          <w:p w14:paraId="19485278" w14:textId="018C7B27"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20</w:t>
            </w:r>
          </w:p>
        </w:tc>
      </w:tr>
      <w:tr w:rsidR="00320324" w:rsidRPr="00DD713F" w14:paraId="41FD263B" w14:textId="77777777" w:rsidTr="00847912">
        <w:trPr>
          <w:trHeight w:val="375"/>
          <w:jc w:val="center"/>
        </w:trPr>
        <w:tc>
          <w:tcPr>
            <w:tcW w:w="563" w:type="pct"/>
            <w:vAlign w:val="center"/>
          </w:tcPr>
          <w:p w14:paraId="6EE92010"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4</w:t>
            </w:r>
          </w:p>
        </w:tc>
        <w:tc>
          <w:tcPr>
            <w:tcW w:w="1056" w:type="pct"/>
            <w:hideMark/>
          </w:tcPr>
          <w:p w14:paraId="007FF9CE"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Niupishan</w:t>
            </w:r>
            <w:proofErr w:type="spellEnd"/>
          </w:p>
        </w:tc>
        <w:tc>
          <w:tcPr>
            <w:tcW w:w="1252" w:type="pct"/>
            <w:shd w:val="clear" w:color="auto" w:fill="auto"/>
            <w:noWrap/>
            <w:vAlign w:val="center"/>
          </w:tcPr>
          <w:p w14:paraId="489F0E34" w14:textId="055D4031"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46</w:t>
            </w:r>
          </w:p>
        </w:tc>
        <w:tc>
          <w:tcPr>
            <w:tcW w:w="662" w:type="pct"/>
            <w:shd w:val="clear" w:color="auto" w:fill="auto"/>
            <w:vAlign w:val="center"/>
          </w:tcPr>
          <w:p w14:paraId="18F0CDD7" w14:textId="6574540B"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16</w:t>
            </w:r>
          </w:p>
        </w:tc>
        <w:tc>
          <w:tcPr>
            <w:tcW w:w="737" w:type="pct"/>
            <w:shd w:val="clear" w:color="auto" w:fill="auto"/>
            <w:vAlign w:val="center"/>
          </w:tcPr>
          <w:p w14:paraId="69157417" w14:textId="3AC910D5"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c>
          <w:tcPr>
            <w:tcW w:w="730" w:type="pct"/>
            <w:shd w:val="clear" w:color="auto" w:fill="auto"/>
            <w:vAlign w:val="center"/>
          </w:tcPr>
          <w:p w14:paraId="77137F07" w14:textId="4E978602"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r>
      <w:tr w:rsidR="00320324" w:rsidRPr="00DD713F" w14:paraId="1F2A3FFE" w14:textId="77777777" w:rsidTr="00847912">
        <w:trPr>
          <w:trHeight w:val="375"/>
          <w:jc w:val="center"/>
        </w:trPr>
        <w:tc>
          <w:tcPr>
            <w:tcW w:w="563" w:type="pct"/>
            <w:vAlign w:val="center"/>
          </w:tcPr>
          <w:p w14:paraId="27B0747C"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5</w:t>
            </w:r>
          </w:p>
        </w:tc>
        <w:tc>
          <w:tcPr>
            <w:tcW w:w="1056" w:type="pct"/>
            <w:hideMark/>
          </w:tcPr>
          <w:p w14:paraId="377184BA"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Yujiang</w:t>
            </w:r>
            <w:proofErr w:type="spellEnd"/>
          </w:p>
        </w:tc>
        <w:tc>
          <w:tcPr>
            <w:tcW w:w="1252" w:type="pct"/>
            <w:shd w:val="clear" w:color="auto" w:fill="auto"/>
            <w:noWrap/>
            <w:vAlign w:val="center"/>
          </w:tcPr>
          <w:p w14:paraId="18FD9895" w14:textId="25FCD145"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47</w:t>
            </w:r>
          </w:p>
        </w:tc>
        <w:tc>
          <w:tcPr>
            <w:tcW w:w="662" w:type="pct"/>
            <w:shd w:val="clear" w:color="auto" w:fill="auto"/>
            <w:vAlign w:val="center"/>
          </w:tcPr>
          <w:p w14:paraId="53D34AC5" w14:textId="6EF51609"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16</w:t>
            </w:r>
          </w:p>
        </w:tc>
        <w:tc>
          <w:tcPr>
            <w:tcW w:w="737" w:type="pct"/>
            <w:shd w:val="clear" w:color="auto" w:fill="auto"/>
            <w:vAlign w:val="center"/>
          </w:tcPr>
          <w:p w14:paraId="6BE83BB5" w14:textId="4B5B4C88"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16</w:t>
            </w:r>
          </w:p>
        </w:tc>
        <w:tc>
          <w:tcPr>
            <w:tcW w:w="730" w:type="pct"/>
            <w:shd w:val="clear" w:color="auto" w:fill="auto"/>
            <w:vAlign w:val="center"/>
          </w:tcPr>
          <w:p w14:paraId="47478E48" w14:textId="0893E197"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r>
      <w:tr w:rsidR="00320324" w:rsidRPr="00DD713F" w14:paraId="3BB2AA2C" w14:textId="77777777" w:rsidTr="00847912">
        <w:trPr>
          <w:trHeight w:val="375"/>
          <w:jc w:val="center"/>
        </w:trPr>
        <w:tc>
          <w:tcPr>
            <w:tcW w:w="563" w:type="pct"/>
            <w:vAlign w:val="center"/>
          </w:tcPr>
          <w:p w14:paraId="32E5B2F7"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6</w:t>
            </w:r>
          </w:p>
        </w:tc>
        <w:tc>
          <w:tcPr>
            <w:tcW w:w="1056" w:type="pct"/>
            <w:hideMark/>
          </w:tcPr>
          <w:p w14:paraId="310F7058"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Huayuan</w:t>
            </w:r>
            <w:proofErr w:type="spellEnd"/>
          </w:p>
        </w:tc>
        <w:tc>
          <w:tcPr>
            <w:tcW w:w="1252" w:type="pct"/>
            <w:shd w:val="clear" w:color="auto" w:fill="auto"/>
            <w:noWrap/>
            <w:vAlign w:val="center"/>
          </w:tcPr>
          <w:p w14:paraId="3855A5CD" w14:textId="2C420BB7"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52</w:t>
            </w:r>
          </w:p>
        </w:tc>
        <w:tc>
          <w:tcPr>
            <w:tcW w:w="662" w:type="pct"/>
            <w:shd w:val="clear" w:color="auto" w:fill="auto"/>
            <w:vAlign w:val="center"/>
          </w:tcPr>
          <w:p w14:paraId="48C68E67" w14:textId="7CC8253F"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17</w:t>
            </w:r>
          </w:p>
        </w:tc>
        <w:tc>
          <w:tcPr>
            <w:tcW w:w="737" w:type="pct"/>
            <w:shd w:val="clear" w:color="auto" w:fill="auto"/>
            <w:vAlign w:val="center"/>
          </w:tcPr>
          <w:p w14:paraId="0451D299" w14:textId="2549E3D0"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18</w:t>
            </w:r>
          </w:p>
        </w:tc>
        <w:tc>
          <w:tcPr>
            <w:tcW w:w="730" w:type="pct"/>
            <w:shd w:val="clear" w:color="auto" w:fill="auto"/>
            <w:vAlign w:val="center"/>
          </w:tcPr>
          <w:p w14:paraId="5208EE81" w14:textId="1EB57B34"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17</w:t>
            </w:r>
          </w:p>
        </w:tc>
      </w:tr>
      <w:tr w:rsidR="00320324" w:rsidRPr="00DD713F" w14:paraId="792FDBC2" w14:textId="77777777" w:rsidTr="00847912">
        <w:trPr>
          <w:trHeight w:val="375"/>
          <w:jc w:val="center"/>
        </w:trPr>
        <w:tc>
          <w:tcPr>
            <w:tcW w:w="563" w:type="pct"/>
            <w:vAlign w:val="center"/>
          </w:tcPr>
          <w:p w14:paraId="5037359F"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lastRenderedPageBreak/>
              <w:t>7</w:t>
            </w:r>
          </w:p>
        </w:tc>
        <w:tc>
          <w:tcPr>
            <w:tcW w:w="1056" w:type="pct"/>
            <w:hideMark/>
          </w:tcPr>
          <w:p w14:paraId="7110F438"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Duchang</w:t>
            </w:r>
            <w:proofErr w:type="spellEnd"/>
          </w:p>
        </w:tc>
        <w:tc>
          <w:tcPr>
            <w:tcW w:w="1252" w:type="pct"/>
            <w:shd w:val="clear" w:color="auto" w:fill="auto"/>
            <w:noWrap/>
            <w:vAlign w:val="center"/>
          </w:tcPr>
          <w:p w14:paraId="3275F1EB" w14:textId="33444F29"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41</w:t>
            </w:r>
          </w:p>
        </w:tc>
        <w:tc>
          <w:tcPr>
            <w:tcW w:w="662" w:type="pct"/>
            <w:shd w:val="clear" w:color="auto" w:fill="auto"/>
            <w:vAlign w:val="center"/>
          </w:tcPr>
          <w:p w14:paraId="71CE9BA9" w14:textId="5E9DA67E"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13</w:t>
            </w:r>
          </w:p>
        </w:tc>
        <w:tc>
          <w:tcPr>
            <w:tcW w:w="737" w:type="pct"/>
            <w:shd w:val="clear" w:color="auto" w:fill="auto"/>
            <w:vAlign w:val="center"/>
          </w:tcPr>
          <w:p w14:paraId="1E3693B0" w14:textId="61091E5E"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13</w:t>
            </w:r>
          </w:p>
        </w:tc>
        <w:tc>
          <w:tcPr>
            <w:tcW w:w="730" w:type="pct"/>
            <w:shd w:val="clear" w:color="auto" w:fill="auto"/>
            <w:vAlign w:val="center"/>
          </w:tcPr>
          <w:p w14:paraId="2ECC92FE" w14:textId="35DED9E2"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r>
      <w:tr w:rsidR="00320324" w:rsidRPr="00DD713F" w14:paraId="4833E1AF" w14:textId="77777777" w:rsidTr="00847912">
        <w:trPr>
          <w:trHeight w:val="375"/>
          <w:jc w:val="center"/>
        </w:trPr>
        <w:tc>
          <w:tcPr>
            <w:tcW w:w="563" w:type="pct"/>
            <w:vAlign w:val="center"/>
          </w:tcPr>
          <w:p w14:paraId="3C0E983D"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8</w:t>
            </w:r>
          </w:p>
        </w:tc>
        <w:tc>
          <w:tcPr>
            <w:tcW w:w="1056" w:type="pct"/>
          </w:tcPr>
          <w:p w14:paraId="16F33241"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Xujiadu</w:t>
            </w:r>
            <w:proofErr w:type="spellEnd"/>
          </w:p>
        </w:tc>
        <w:tc>
          <w:tcPr>
            <w:tcW w:w="1252" w:type="pct"/>
            <w:shd w:val="clear" w:color="auto" w:fill="auto"/>
            <w:noWrap/>
            <w:vAlign w:val="center"/>
          </w:tcPr>
          <w:p w14:paraId="0ADBB624" w14:textId="415995DB"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45</w:t>
            </w:r>
          </w:p>
        </w:tc>
        <w:tc>
          <w:tcPr>
            <w:tcW w:w="662" w:type="pct"/>
            <w:shd w:val="clear" w:color="auto" w:fill="auto"/>
            <w:vAlign w:val="center"/>
          </w:tcPr>
          <w:p w14:paraId="29E74458" w14:textId="24D6DBD6"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14</w:t>
            </w:r>
          </w:p>
        </w:tc>
        <w:tc>
          <w:tcPr>
            <w:tcW w:w="737" w:type="pct"/>
            <w:shd w:val="clear" w:color="auto" w:fill="auto"/>
            <w:vAlign w:val="center"/>
          </w:tcPr>
          <w:p w14:paraId="28359F77" w14:textId="61BC5C15"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c>
          <w:tcPr>
            <w:tcW w:w="730" w:type="pct"/>
            <w:shd w:val="clear" w:color="auto" w:fill="auto"/>
            <w:vAlign w:val="center"/>
          </w:tcPr>
          <w:p w14:paraId="2C335440" w14:textId="12258C71"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16</w:t>
            </w:r>
          </w:p>
        </w:tc>
      </w:tr>
      <w:tr w:rsidR="00320324" w:rsidRPr="00DD713F" w14:paraId="18796E36" w14:textId="77777777" w:rsidTr="00847912">
        <w:trPr>
          <w:trHeight w:val="375"/>
          <w:jc w:val="center"/>
        </w:trPr>
        <w:tc>
          <w:tcPr>
            <w:tcW w:w="563" w:type="pct"/>
            <w:vAlign w:val="center"/>
          </w:tcPr>
          <w:p w14:paraId="0965C687" w14:textId="77777777" w:rsidR="00320324" w:rsidRPr="00DD713F" w:rsidRDefault="00320324" w:rsidP="00320324">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9</w:t>
            </w:r>
          </w:p>
        </w:tc>
        <w:tc>
          <w:tcPr>
            <w:tcW w:w="1056" w:type="pct"/>
          </w:tcPr>
          <w:p w14:paraId="207DD541" w14:textId="77777777" w:rsidR="00320324" w:rsidRPr="00DD713F" w:rsidRDefault="00320324" w:rsidP="00320324">
            <w:pPr>
              <w:jc w:val="center"/>
              <w:rPr>
                <w:rFonts w:asciiTheme="minorHAnsi" w:eastAsia="宋体" w:hAnsiTheme="minorHAnsi" w:cs="Arial"/>
                <w:color w:val="auto"/>
                <w:sz w:val="18"/>
                <w:szCs w:val="18"/>
                <w:lang w:eastAsia="zh-CN"/>
              </w:rPr>
            </w:pPr>
            <w:proofErr w:type="spellStart"/>
            <w:r>
              <w:rPr>
                <w:rFonts w:asciiTheme="minorHAnsi" w:eastAsia="宋体" w:hAnsiTheme="minorHAnsi" w:cs="Arial"/>
                <w:color w:val="auto"/>
                <w:sz w:val="18"/>
                <w:szCs w:val="18"/>
                <w:lang w:eastAsia="zh-CN"/>
              </w:rPr>
              <w:t>Antang</w:t>
            </w:r>
            <w:proofErr w:type="spellEnd"/>
          </w:p>
        </w:tc>
        <w:tc>
          <w:tcPr>
            <w:tcW w:w="1252" w:type="pct"/>
            <w:shd w:val="clear" w:color="auto" w:fill="auto"/>
            <w:noWrap/>
            <w:vAlign w:val="center"/>
          </w:tcPr>
          <w:p w14:paraId="166AD889" w14:textId="4589735D"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42</w:t>
            </w:r>
          </w:p>
        </w:tc>
        <w:tc>
          <w:tcPr>
            <w:tcW w:w="662" w:type="pct"/>
            <w:shd w:val="clear" w:color="auto" w:fill="auto"/>
            <w:vAlign w:val="center"/>
          </w:tcPr>
          <w:p w14:paraId="1C01C2E8" w14:textId="451B85FC"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13</w:t>
            </w:r>
          </w:p>
        </w:tc>
        <w:tc>
          <w:tcPr>
            <w:tcW w:w="737" w:type="pct"/>
            <w:shd w:val="clear" w:color="auto" w:fill="auto"/>
            <w:vAlign w:val="center"/>
          </w:tcPr>
          <w:p w14:paraId="0A9F0E88" w14:textId="4BEFEE29"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14</w:t>
            </w:r>
          </w:p>
        </w:tc>
        <w:tc>
          <w:tcPr>
            <w:tcW w:w="730" w:type="pct"/>
            <w:shd w:val="clear" w:color="auto" w:fill="auto"/>
            <w:vAlign w:val="center"/>
          </w:tcPr>
          <w:p w14:paraId="12FD3F7E" w14:textId="4E907E06" w:rsidR="00320324" w:rsidRPr="00DD713F" w:rsidRDefault="00320324" w:rsidP="00320324">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w:t>
            </w:r>
          </w:p>
        </w:tc>
      </w:tr>
      <w:tr w:rsidR="000D3652" w:rsidRPr="00DD713F" w14:paraId="2A540595" w14:textId="77777777" w:rsidTr="00847912">
        <w:trPr>
          <w:trHeight w:val="375"/>
          <w:jc w:val="center"/>
        </w:trPr>
        <w:tc>
          <w:tcPr>
            <w:tcW w:w="1619" w:type="pct"/>
            <w:gridSpan w:val="2"/>
            <w:vAlign w:val="center"/>
          </w:tcPr>
          <w:p w14:paraId="0585D241" w14:textId="77777777" w:rsidR="000D3652" w:rsidRPr="00DD713F" w:rsidRDefault="000D3652" w:rsidP="000D3652">
            <w:pPr>
              <w:jc w:val="center"/>
              <w:rPr>
                <w:rFonts w:asciiTheme="minorHAnsi" w:eastAsia="宋体" w:hAnsiTheme="minorHAnsi" w:cs="Arial"/>
                <w:color w:val="auto"/>
                <w:sz w:val="18"/>
                <w:szCs w:val="18"/>
                <w:lang w:eastAsia="zh-CN"/>
              </w:rPr>
            </w:pPr>
            <w:r w:rsidRPr="00DD713F">
              <w:rPr>
                <w:rFonts w:asciiTheme="minorHAnsi" w:eastAsia="宋体" w:hAnsiTheme="minorHAnsi" w:cs="Arial"/>
                <w:color w:val="auto"/>
                <w:sz w:val="18"/>
                <w:szCs w:val="18"/>
                <w:lang w:eastAsia="zh-CN"/>
              </w:rPr>
              <w:t>Total</w:t>
            </w:r>
          </w:p>
        </w:tc>
        <w:tc>
          <w:tcPr>
            <w:tcW w:w="1252" w:type="pct"/>
            <w:shd w:val="clear" w:color="auto" w:fill="FFFFFF" w:themeFill="background1"/>
            <w:noWrap/>
            <w:vAlign w:val="center"/>
          </w:tcPr>
          <w:p w14:paraId="79DFC9C6" w14:textId="5A1D3C6A" w:rsidR="000D3652" w:rsidRPr="00DD713F" w:rsidRDefault="000D3652" w:rsidP="000D3652">
            <w:pPr>
              <w:jc w:val="center"/>
              <w:rPr>
                <w:rFonts w:asciiTheme="minorHAnsi" w:eastAsia="宋体" w:hAnsiTheme="minorHAnsi" w:cs="Arial"/>
                <w:color w:val="auto"/>
                <w:sz w:val="18"/>
                <w:szCs w:val="18"/>
                <w:lang w:eastAsia="zh-CN"/>
              </w:rPr>
            </w:pPr>
            <w:r w:rsidRPr="00DD713F">
              <w:rPr>
                <w:rFonts w:asciiTheme="minorHAnsi" w:eastAsia="宋体" w:hAnsiTheme="minorHAnsi" w:cs="Arial" w:hint="eastAsia"/>
                <w:color w:val="auto"/>
                <w:sz w:val="18"/>
                <w:szCs w:val="18"/>
                <w:lang w:eastAsia="zh-CN"/>
              </w:rPr>
              <w:t>4</w:t>
            </w:r>
            <w:r w:rsidRPr="00DD713F">
              <w:rPr>
                <w:rFonts w:asciiTheme="minorHAnsi" w:eastAsia="宋体" w:hAnsiTheme="minorHAnsi" w:cs="Arial"/>
                <w:color w:val="auto"/>
                <w:sz w:val="18"/>
                <w:szCs w:val="18"/>
                <w:lang w:eastAsia="zh-CN"/>
              </w:rPr>
              <w:t>4</w:t>
            </w:r>
            <w:r>
              <w:rPr>
                <w:rFonts w:asciiTheme="minorHAnsi" w:eastAsia="宋体" w:hAnsiTheme="minorHAnsi" w:cs="Arial"/>
                <w:color w:val="auto"/>
                <w:sz w:val="18"/>
                <w:szCs w:val="18"/>
                <w:lang w:eastAsia="zh-CN"/>
              </w:rPr>
              <w:t>2</w:t>
            </w:r>
          </w:p>
        </w:tc>
        <w:tc>
          <w:tcPr>
            <w:tcW w:w="662" w:type="pct"/>
            <w:shd w:val="clear" w:color="auto" w:fill="auto"/>
            <w:vAlign w:val="center"/>
          </w:tcPr>
          <w:p w14:paraId="194C99AF" w14:textId="2EA391F0" w:rsidR="000D3652" w:rsidRPr="00DD713F" w:rsidRDefault="000D3652" w:rsidP="000D3652">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144</w:t>
            </w:r>
          </w:p>
        </w:tc>
        <w:tc>
          <w:tcPr>
            <w:tcW w:w="737" w:type="pct"/>
            <w:shd w:val="clear" w:color="auto" w:fill="auto"/>
            <w:vAlign w:val="center"/>
          </w:tcPr>
          <w:p w14:paraId="2AB07FA7" w14:textId="54227F73" w:rsidR="000D3652" w:rsidRPr="00DD713F" w:rsidRDefault="000D3652" w:rsidP="000D3652">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148</w:t>
            </w:r>
          </w:p>
        </w:tc>
        <w:tc>
          <w:tcPr>
            <w:tcW w:w="730" w:type="pct"/>
            <w:shd w:val="clear" w:color="auto" w:fill="auto"/>
            <w:vAlign w:val="center"/>
          </w:tcPr>
          <w:p w14:paraId="501E0288" w14:textId="4A8041C2" w:rsidR="000D3652" w:rsidRPr="00DD713F" w:rsidRDefault="000D3652" w:rsidP="000D3652">
            <w:pPr>
              <w:jc w:val="center"/>
              <w:rPr>
                <w:rFonts w:asciiTheme="minorHAnsi" w:eastAsia="宋体" w:hAnsiTheme="minorHAnsi" w:cs="Arial"/>
                <w:color w:val="auto"/>
                <w:sz w:val="18"/>
                <w:szCs w:val="18"/>
                <w:lang w:eastAsia="zh-CN"/>
              </w:rPr>
            </w:pPr>
            <w:r w:rsidRPr="00847912">
              <w:rPr>
                <w:rFonts w:asciiTheme="minorHAnsi" w:eastAsia="宋体" w:hAnsiTheme="minorHAnsi" w:cs="Arial"/>
                <w:color w:val="auto"/>
                <w:sz w:val="18"/>
                <w:szCs w:val="18"/>
                <w:lang w:eastAsia="zh-CN"/>
              </w:rPr>
              <w:t>150</w:t>
            </w:r>
          </w:p>
        </w:tc>
      </w:tr>
    </w:tbl>
    <w:p w14:paraId="37E25B22" w14:textId="1F6974A6" w:rsidR="00880DB0" w:rsidRDefault="00880DB0" w:rsidP="006D311A">
      <w:pPr>
        <w:autoSpaceDE w:val="0"/>
        <w:autoSpaceDN w:val="0"/>
        <w:adjustRightInd w:val="0"/>
        <w:jc w:val="both"/>
        <w:rPr>
          <w:sz w:val="20"/>
          <w:szCs w:val="20"/>
          <w:lang w:eastAsia="en-GB"/>
        </w:rPr>
      </w:pPr>
    </w:p>
    <w:p w14:paraId="3FC6C1C3" w14:textId="77777777" w:rsidR="00CA2168" w:rsidRPr="00CA2168" w:rsidRDefault="00CA2168" w:rsidP="00CA2168">
      <w:pPr>
        <w:autoSpaceDE w:val="0"/>
        <w:autoSpaceDN w:val="0"/>
        <w:adjustRightInd w:val="0"/>
        <w:jc w:val="both"/>
        <w:rPr>
          <w:b/>
          <w:bCs/>
          <w:sz w:val="20"/>
          <w:szCs w:val="20"/>
          <w:lang w:eastAsia="zh-CN"/>
        </w:rPr>
      </w:pPr>
      <w:r w:rsidRPr="00CA2168">
        <w:rPr>
          <w:rFonts w:hint="eastAsia"/>
          <w:b/>
          <w:bCs/>
          <w:sz w:val="20"/>
          <w:szCs w:val="20"/>
          <w:lang w:eastAsia="zh-CN"/>
        </w:rPr>
        <w:t>St</w:t>
      </w:r>
      <w:r w:rsidRPr="00CA2168">
        <w:rPr>
          <w:b/>
          <w:bCs/>
          <w:sz w:val="20"/>
          <w:szCs w:val="20"/>
          <w:lang w:eastAsia="zh-CN"/>
        </w:rPr>
        <w:t>ep 4 sampling and measure</w:t>
      </w:r>
    </w:p>
    <w:p w14:paraId="47043B5E" w14:textId="212B2882" w:rsidR="00CA2168" w:rsidRDefault="00CA2168" w:rsidP="0010209E">
      <w:pPr>
        <w:autoSpaceDE w:val="0"/>
        <w:autoSpaceDN w:val="0"/>
        <w:adjustRightInd w:val="0"/>
        <w:spacing w:after="0" w:line="276" w:lineRule="auto"/>
        <w:jc w:val="both"/>
        <w:rPr>
          <w:rFonts w:asciiTheme="minorHAnsi" w:hAnsiTheme="minorHAnsi"/>
          <w:color w:val="auto"/>
          <w:sz w:val="20"/>
          <w:szCs w:val="20"/>
          <w:lang w:eastAsia="zh-CN"/>
        </w:rPr>
      </w:pPr>
      <w:r w:rsidRPr="00F522C6">
        <w:rPr>
          <w:rFonts w:asciiTheme="minorHAnsi" w:hAnsiTheme="minorHAnsi"/>
          <w:color w:val="auto"/>
          <w:sz w:val="20"/>
          <w:szCs w:val="20"/>
        </w:rPr>
        <w:t>After the sample size in each age group of Market swine and Breeding swine of each swine farm determined, the sample and measure are conducted in every swine farm. Since swine in different age are kept in the different pig houses, samples can be randomly selected from pig houses of this age group. After the samples are selected, the weight is measured in each farm monthly by weight measurers and recorded in the weight record table</w:t>
      </w:r>
      <w:r w:rsidRPr="00F522C6">
        <w:rPr>
          <w:rFonts w:asciiTheme="minorHAnsi" w:hAnsiTheme="minorHAnsi"/>
          <w:color w:val="auto"/>
          <w:sz w:val="20"/>
          <w:szCs w:val="20"/>
          <w:lang w:eastAsia="zh-CN"/>
        </w:rPr>
        <w:t xml:space="preserve">. </w:t>
      </w:r>
      <w:r w:rsidR="00C57A04">
        <w:rPr>
          <w:rFonts w:asciiTheme="minorHAnsi" w:hAnsiTheme="minorHAnsi"/>
          <w:color w:val="auto"/>
          <w:sz w:val="20"/>
          <w:szCs w:val="20"/>
          <w:lang w:eastAsia="zh-CN"/>
        </w:rPr>
        <w:t>I</w:t>
      </w:r>
      <w:r w:rsidRPr="00C57A04">
        <w:rPr>
          <w:rFonts w:asciiTheme="minorHAnsi" w:hAnsiTheme="minorHAnsi"/>
          <w:color w:val="auto"/>
          <w:sz w:val="20"/>
          <w:szCs w:val="20"/>
          <w:lang w:eastAsia="zh-CN"/>
        </w:rPr>
        <w:t>f the same sample is taken the following month, then a new sample will be taken. This will be done every month until the end of the monitoring period.</w:t>
      </w:r>
      <w:r w:rsidRPr="00F522C6">
        <w:rPr>
          <w:rFonts w:asciiTheme="minorHAnsi" w:hAnsiTheme="minorHAnsi"/>
          <w:color w:val="auto"/>
          <w:sz w:val="20"/>
          <w:szCs w:val="20"/>
          <w:lang w:eastAsia="zh-CN"/>
        </w:rPr>
        <w:t xml:space="preserve"> </w:t>
      </w:r>
    </w:p>
    <w:p w14:paraId="0FBDB9DA" w14:textId="77777777" w:rsidR="0010209E" w:rsidRPr="00F522C6" w:rsidRDefault="0010209E" w:rsidP="00786D6A">
      <w:pPr>
        <w:autoSpaceDE w:val="0"/>
        <w:autoSpaceDN w:val="0"/>
        <w:adjustRightInd w:val="0"/>
        <w:spacing w:after="0" w:line="276" w:lineRule="auto"/>
        <w:jc w:val="both"/>
        <w:rPr>
          <w:rFonts w:asciiTheme="minorHAnsi" w:hAnsiTheme="minorHAnsi"/>
          <w:color w:val="auto"/>
          <w:sz w:val="20"/>
          <w:szCs w:val="20"/>
          <w:lang w:eastAsia="zh-CN"/>
        </w:rPr>
      </w:pPr>
    </w:p>
    <w:p w14:paraId="086663B6" w14:textId="7474B9D4" w:rsidR="00CA2168" w:rsidRDefault="00CA2168" w:rsidP="0010209E">
      <w:pPr>
        <w:spacing w:after="0" w:line="276" w:lineRule="auto"/>
        <w:contextualSpacing w:val="0"/>
        <w:jc w:val="both"/>
        <w:rPr>
          <w:rFonts w:asciiTheme="minorHAnsi" w:hAnsiTheme="minorHAnsi"/>
          <w:sz w:val="20"/>
          <w:szCs w:val="20"/>
          <w:lang w:eastAsia="zh-CN"/>
        </w:rPr>
      </w:pPr>
      <w:r w:rsidRPr="00F522C6">
        <w:rPr>
          <w:rFonts w:asciiTheme="minorHAnsi" w:hAnsiTheme="minorHAnsi"/>
          <w:sz w:val="20"/>
          <w:szCs w:val="20"/>
          <w:lang w:eastAsia="zh-CN"/>
        </w:rPr>
        <w:t xml:space="preserve">For this monitoring period, the sample size is determined at the beginning of the monitoring period, then samples are selected </w:t>
      </w:r>
      <w:r w:rsidRPr="00F522C6">
        <w:rPr>
          <w:rFonts w:asciiTheme="minorHAnsi" w:hAnsiTheme="minorHAnsi"/>
          <w:color w:val="auto"/>
          <w:sz w:val="20"/>
          <w:szCs w:val="20"/>
        </w:rPr>
        <w:t xml:space="preserve">randomly from pig houses of this age group by </w:t>
      </w:r>
      <w:r w:rsidRPr="00F522C6">
        <w:rPr>
          <w:rFonts w:asciiTheme="minorHAnsi" w:hAnsiTheme="minorHAnsi"/>
          <w:sz w:val="20"/>
          <w:szCs w:val="20"/>
          <w:lang w:eastAsia="zh-CN"/>
        </w:rPr>
        <w:t>the technicians in the swine farms and then be measured by weight measures in the middle of each month. At the same time, the measured value is recorded in the weight record table by the technicians in the swine farms.</w:t>
      </w:r>
    </w:p>
    <w:p w14:paraId="3D09ED55" w14:textId="77777777" w:rsidR="0010209E" w:rsidRPr="00F522C6" w:rsidRDefault="0010209E" w:rsidP="00786D6A">
      <w:pPr>
        <w:spacing w:after="0" w:line="276" w:lineRule="auto"/>
        <w:contextualSpacing w:val="0"/>
        <w:jc w:val="both"/>
        <w:rPr>
          <w:rFonts w:asciiTheme="minorHAnsi" w:hAnsiTheme="minorHAnsi"/>
          <w:sz w:val="20"/>
          <w:szCs w:val="20"/>
          <w:lang w:eastAsia="zh-CN"/>
        </w:rPr>
      </w:pPr>
    </w:p>
    <w:p w14:paraId="5B0BF96F" w14:textId="040B6AA6" w:rsidR="00CA2168" w:rsidRPr="00D30E96" w:rsidRDefault="00CA2168" w:rsidP="00786D6A">
      <w:pPr>
        <w:autoSpaceDE w:val="0"/>
        <w:autoSpaceDN w:val="0"/>
        <w:adjustRightInd w:val="0"/>
        <w:spacing w:after="0" w:line="276" w:lineRule="auto"/>
        <w:jc w:val="both"/>
        <w:rPr>
          <w:color w:val="auto"/>
          <w:sz w:val="20"/>
          <w:szCs w:val="20"/>
          <w:lang w:eastAsia="zh-CN"/>
        </w:rPr>
      </w:pPr>
      <w:r>
        <w:rPr>
          <w:color w:val="auto"/>
          <w:sz w:val="20"/>
          <w:szCs w:val="20"/>
          <w:lang w:eastAsia="zh-CN"/>
        </w:rPr>
        <w:t>At last, m</w:t>
      </w:r>
      <w:r w:rsidRPr="00D30E96">
        <w:rPr>
          <w:color w:val="auto"/>
          <w:sz w:val="20"/>
          <w:szCs w:val="20"/>
          <w:lang w:eastAsia="zh-CN"/>
        </w:rPr>
        <w:t xml:space="preserve">onthly average </w:t>
      </w:r>
      <w:proofErr w:type="spellStart"/>
      <w:r w:rsidRPr="00D30E96">
        <w:rPr>
          <w:color w:val="auto"/>
          <w:sz w:val="20"/>
          <w:szCs w:val="20"/>
          <w:lang w:eastAsia="en-GB"/>
        </w:rPr>
        <w:t>W</w:t>
      </w:r>
      <w:r w:rsidRPr="00D30E96">
        <w:rPr>
          <w:color w:val="auto"/>
          <w:sz w:val="20"/>
          <w:szCs w:val="20"/>
          <w:vertAlign w:val="subscript"/>
          <w:lang w:eastAsia="en-GB"/>
        </w:rPr>
        <w:t>site</w:t>
      </w:r>
      <w:proofErr w:type="spellEnd"/>
      <w:r w:rsidRPr="00D30E96">
        <w:rPr>
          <w:color w:val="auto"/>
          <w:sz w:val="20"/>
          <w:szCs w:val="20"/>
          <w:lang w:eastAsia="en-GB"/>
        </w:rPr>
        <w:t xml:space="preserve"> of market swine and breeding swine </w:t>
      </w:r>
      <w:r w:rsidRPr="00D30E96">
        <w:rPr>
          <w:color w:val="auto"/>
          <w:sz w:val="20"/>
          <w:szCs w:val="20"/>
          <w:lang w:val="en-GB" w:eastAsia="zh-CN"/>
        </w:rPr>
        <w:t xml:space="preserve">was calculated based on </w:t>
      </w:r>
      <w:proofErr w:type="spellStart"/>
      <w:r w:rsidRPr="00D30E96">
        <w:rPr>
          <w:rFonts w:hint="eastAsia"/>
          <w:color w:val="auto"/>
          <w:sz w:val="20"/>
          <w:szCs w:val="20"/>
          <w:lang w:eastAsia="en-GB"/>
        </w:rPr>
        <w:t>W</w:t>
      </w:r>
      <w:r w:rsidRPr="00D30E96">
        <w:rPr>
          <w:color w:val="auto"/>
          <w:sz w:val="20"/>
          <w:szCs w:val="20"/>
          <w:vertAlign w:val="subscript"/>
          <w:lang w:eastAsia="en-GB"/>
        </w:rPr>
        <w:t>site</w:t>
      </w:r>
      <w:proofErr w:type="spellEnd"/>
      <w:r w:rsidRPr="00D30E96">
        <w:rPr>
          <w:color w:val="auto"/>
          <w:sz w:val="20"/>
          <w:szCs w:val="20"/>
          <w:lang w:eastAsia="en-GB"/>
        </w:rPr>
        <w:t xml:space="preserve"> of </w:t>
      </w:r>
      <w:r w:rsidRPr="00D30E96">
        <w:rPr>
          <w:color w:val="auto"/>
          <w:sz w:val="20"/>
          <w:szCs w:val="20"/>
          <w:lang w:val="en-GB" w:eastAsia="zh-CN"/>
        </w:rPr>
        <w:t xml:space="preserve">all market swine sample and breeding swine sample. </w:t>
      </w:r>
    </w:p>
    <w:p w14:paraId="2BACCBA3" w14:textId="77777777" w:rsidR="00CA2168" w:rsidRPr="00CA2168" w:rsidRDefault="00CA2168" w:rsidP="006D311A">
      <w:pPr>
        <w:autoSpaceDE w:val="0"/>
        <w:autoSpaceDN w:val="0"/>
        <w:adjustRightInd w:val="0"/>
        <w:jc w:val="both"/>
        <w:rPr>
          <w:sz w:val="20"/>
          <w:szCs w:val="20"/>
          <w:lang w:eastAsia="en-GB"/>
        </w:rPr>
      </w:pPr>
    </w:p>
    <w:bookmarkEnd w:id="92"/>
    <w:p w14:paraId="3F47BB20" w14:textId="6DD3D7EB" w:rsidR="001906C5" w:rsidRPr="008F11D9" w:rsidRDefault="001906C5" w:rsidP="00786D6A">
      <w:pPr>
        <w:autoSpaceDE w:val="0"/>
        <w:autoSpaceDN w:val="0"/>
        <w:adjustRightInd w:val="0"/>
        <w:spacing w:after="0" w:line="276" w:lineRule="auto"/>
        <w:jc w:val="both"/>
        <w:rPr>
          <w:rFonts w:cs="TimesNewRomanPSMT"/>
          <w:color w:val="auto"/>
          <w:sz w:val="20"/>
          <w:szCs w:val="20"/>
        </w:rPr>
      </w:pPr>
      <w:proofErr w:type="gramStart"/>
      <w:r w:rsidRPr="008F11D9">
        <w:rPr>
          <w:rFonts w:cs="TimesNewRomanPSMT"/>
          <w:color w:val="auto"/>
          <w:sz w:val="20"/>
          <w:szCs w:val="20"/>
          <w:lang w:eastAsia="zh-CN"/>
        </w:rPr>
        <w:t>All of</w:t>
      </w:r>
      <w:proofErr w:type="gramEnd"/>
      <w:r w:rsidRPr="008F11D9">
        <w:rPr>
          <w:rFonts w:cs="TimesNewRomanPSMT"/>
          <w:color w:val="auto"/>
          <w:sz w:val="20"/>
          <w:szCs w:val="20"/>
          <w:lang w:eastAsia="zh-CN"/>
        </w:rPr>
        <w:t xml:space="preserve"> the sample</w:t>
      </w:r>
      <w:r w:rsidR="00C57A04">
        <w:rPr>
          <w:rFonts w:cs="TimesNewRomanPSMT"/>
          <w:color w:val="auto"/>
          <w:sz w:val="20"/>
          <w:szCs w:val="20"/>
          <w:lang w:eastAsia="zh-CN"/>
        </w:rPr>
        <w:t xml:space="preserve"> size</w:t>
      </w:r>
      <w:r w:rsidRPr="008F11D9">
        <w:rPr>
          <w:rFonts w:cs="TimesNewRomanPSMT"/>
          <w:color w:val="auto"/>
          <w:sz w:val="20"/>
          <w:szCs w:val="20"/>
          <w:lang w:eastAsia="zh-CN"/>
        </w:rPr>
        <w:t xml:space="preserve"> will be changed at the beginning of </w:t>
      </w:r>
      <w:r w:rsidR="00CE0706" w:rsidRPr="008F11D9">
        <w:rPr>
          <w:rFonts w:cs="TimesNewRomanPSMT"/>
          <w:color w:val="auto"/>
          <w:sz w:val="20"/>
          <w:szCs w:val="20"/>
          <w:lang w:eastAsia="zh-CN"/>
        </w:rPr>
        <w:t>the</w:t>
      </w:r>
      <w:r w:rsidR="00CA2168">
        <w:rPr>
          <w:rFonts w:cs="TimesNewRomanPSMT"/>
          <w:color w:val="auto"/>
          <w:sz w:val="20"/>
          <w:szCs w:val="20"/>
          <w:lang w:eastAsia="zh-CN"/>
        </w:rPr>
        <w:t xml:space="preserve"> </w:t>
      </w:r>
      <w:r w:rsidR="00CA2168">
        <w:rPr>
          <w:rFonts w:cs="TimesNewRomanPSMT" w:hint="eastAsia"/>
          <w:color w:val="auto"/>
          <w:sz w:val="20"/>
          <w:szCs w:val="20"/>
          <w:lang w:eastAsia="zh-CN"/>
        </w:rPr>
        <w:t>next</w:t>
      </w:r>
      <w:r w:rsidR="00CE0706" w:rsidRPr="008F11D9">
        <w:rPr>
          <w:rFonts w:cs="TimesNewRomanPSMT"/>
          <w:color w:val="auto"/>
          <w:sz w:val="20"/>
          <w:szCs w:val="20"/>
          <w:lang w:eastAsia="zh-CN"/>
        </w:rPr>
        <w:t xml:space="preserve"> monitoring period</w:t>
      </w:r>
      <w:r w:rsidRPr="008F11D9">
        <w:rPr>
          <w:rFonts w:cs="TimesNewRomanPSMT"/>
          <w:color w:val="auto"/>
          <w:sz w:val="20"/>
          <w:szCs w:val="20"/>
          <w:lang w:eastAsia="zh-CN"/>
        </w:rPr>
        <w:t xml:space="preserve"> during the credit periods</w:t>
      </w:r>
      <w:r w:rsidR="00C57A04">
        <w:rPr>
          <w:rFonts w:cs="TimesNewRomanPSMT"/>
          <w:color w:val="auto"/>
          <w:sz w:val="20"/>
          <w:szCs w:val="20"/>
          <w:lang w:eastAsia="zh-CN"/>
        </w:rPr>
        <w:t xml:space="preserve"> according to the </w:t>
      </w:r>
      <w:r w:rsidR="00C57A04" w:rsidRPr="00C57A04">
        <w:rPr>
          <w:rFonts w:cs="TimesNewRomanPSMT"/>
          <w:color w:val="auto"/>
          <w:sz w:val="20"/>
          <w:szCs w:val="20"/>
          <w:lang w:eastAsia="zh-CN"/>
        </w:rPr>
        <w:t>actual population of pigs in stock</w:t>
      </w:r>
      <w:r w:rsidRPr="008F11D9">
        <w:rPr>
          <w:color w:val="auto"/>
          <w:sz w:val="20"/>
          <w:szCs w:val="20"/>
        </w:rPr>
        <w:t>, a new round of sampling will be conducted</w:t>
      </w:r>
      <w:r w:rsidR="00CA2168">
        <w:rPr>
          <w:color w:val="auto"/>
          <w:sz w:val="20"/>
          <w:szCs w:val="20"/>
        </w:rPr>
        <w:t xml:space="preserve"> </w:t>
      </w:r>
      <w:r w:rsidR="00CA2168">
        <w:rPr>
          <w:color w:val="auto"/>
          <w:sz w:val="20"/>
          <w:szCs w:val="20"/>
          <w:lang w:eastAsia="zh-CN"/>
        </w:rPr>
        <w:t>as this sampling method</w:t>
      </w:r>
      <w:r w:rsidR="006D311A" w:rsidRPr="008F11D9">
        <w:rPr>
          <w:color w:val="auto"/>
          <w:sz w:val="20"/>
          <w:szCs w:val="20"/>
        </w:rPr>
        <w:t>.</w:t>
      </w:r>
      <w:bookmarkStart w:id="94" w:name="_Hlk63427732"/>
      <w:r w:rsidR="006D311A" w:rsidRPr="008F11D9">
        <w:rPr>
          <w:color w:val="auto"/>
          <w:sz w:val="20"/>
          <w:szCs w:val="20"/>
        </w:rPr>
        <w:t xml:space="preserve"> </w:t>
      </w:r>
      <w:bookmarkEnd w:id="94"/>
    </w:p>
    <w:p w14:paraId="3DE290DE" w14:textId="77777777" w:rsidR="001906C5" w:rsidRPr="008F11D9" w:rsidRDefault="001906C5" w:rsidP="00786D6A">
      <w:pPr>
        <w:spacing w:after="0" w:line="276" w:lineRule="auto"/>
        <w:jc w:val="both"/>
        <w:rPr>
          <w:color w:val="auto"/>
          <w:sz w:val="20"/>
          <w:szCs w:val="20"/>
        </w:rPr>
      </w:pPr>
    </w:p>
    <w:p w14:paraId="37DC711C" w14:textId="77777777" w:rsidR="001906C5" w:rsidRPr="008F11D9" w:rsidRDefault="001906C5" w:rsidP="00786D6A">
      <w:pPr>
        <w:spacing w:after="0" w:line="276" w:lineRule="auto"/>
        <w:jc w:val="both"/>
        <w:rPr>
          <w:color w:val="auto"/>
          <w:sz w:val="20"/>
          <w:szCs w:val="20"/>
        </w:rPr>
      </w:pPr>
      <w:r w:rsidRPr="008F11D9">
        <w:rPr>
          <w:color w:val="auto"/>
          <w:sz w:val="20"/>
          <w:szCs w:val="20"/>
        </w:rPr>
        <w:t>The Monitoring Team implemented the sampling investigation</w:t>
      </w:r>
      <w:r w:rsidRPr="008F11D9">
        <w:rPr>
          <w:rFonts w:eastAsia="宋体"/>
          <w:color w:val="auto"/>
          <w:sz w:val="20"/>
          <w:szCs w:val="20"/>
          <w:lang w:eastAsia="zh-CN"/>
        </w:rPr>
        <w:t xml:space="preserve"> </w:t>
      </w:r>
      <w:r w:rsidRPr="008F11D9">
        <w:rPr>
          <w:color w:val="auto"/>
          <w:sz w:val="20"/>
          <w:szCs w:val="20"/>
        </w:rPr>
        <w:t>strictly follow the guidance. The monitoring data will be collected throughout the entire crediting period of the project.</w:t>
      </w:r>
    </w:p>
    <w:p w14:paraId="1EEC1E8F" w14:textId="77777777" w:rsidR="001906C5" w:rsidRPr="008F11D9" w:rsidRDefault="001906C5" w:rsidP="00786D6A">
      <w:pPr>
        <w:spacing w:after="0" w:line="276" w:lineRule="auto"/>
        <w:jc w:val="both"/>
        <w:rPr>
          <w:color w:val="auto"/>
          <w:sz w:val="20"/>
          <w:szCs w:val="20"/>
        </w:rPr>
      </w:pPr>
    </w:p>
    <w:p w14:paraId="635D1031" w14:textId="46C600A6" w:rsidR="001906C5" w:rsidRPr="008F11D9" w:rsidRDefault="001906C5" w:rsidP="00786D6A">
      <w:pPr>
        <w:spacing w:after="0" w:line="276" w:lineRule="auto"/>
        <w:jc w:val="both"/>
        <w:rPr>
          <w:rFonts w:eastAsia="等线"/>
          <w:color w:val="auto"/>
          <w:sz w:val="20"/>
          <w:szCs w:val="20"/>
          <w:lang w:eastAsia="zh-CN"/>
        </w:rPr>
      </w:pPr>
      <w:r w:rsidRPr="008F11D9">
        <w:rPr>
          <w:color w:val="auto"/>
          <w:sz w:val="20"/>
          <w:szCs w:val="20"/>
          <w:lang w:eastAsia="zh-CN"/>
        </w:rPr>
        <w:t xml:space="preserve">According to </w:t>
      </w:r>
      <w:r w:rsidR="00003C8C">
        <w:rPr>
          <w:color w:val="auto"/>
          <w:sz w:val="20"/>
          <w:szCs w:val="20"/>
          <w:lang w:eastAsia="zh-CN"/>
        </w:rPr>
        <w:t>S</w:t>
      </w:r>
      <w:r w:rsidR="00003C8C">
        <w:rPr>
          <w:rFonts w:hint="eastAsia"/>
          <w:color w:val="auto"/>
          <w:sz w:val="20"/>
          <w:szCs w:val="20"/>
          <w:lang w:eastAsia="zh-CN"/>
        </w:rPr>
        <w:t>tandard</w:t>
      </w:r>
      <w:r w:rsidR="00003C8C">
        <w:rPr>
          <w:color w:val="auto"/>
          <w:sz w:val="20"/>
          <w:szCs w:val="20"/>
          <w:lang w:eastAsia="zh-CN"/>
        </w:rPr>
        <w:t>:</w:t>
      </w:r>
      <w:r w:rsidR="007C364D">
        <w:rPr>
          <w:color w:val="auto"/>
          <w:sz w:val="20"/>
          <w:szCs w:val="20"/>
          <w:lang w:eastAsia="zh-CN"/>
        </w:rPr>
        <w:t xml:space="preserve"> </w:t>
      </w:r>
      <w:r w:rsidRPr="008F11D9">
        <w:rPr>
          <w:color w:val="auto"/>
          <w:sz w:val="20"/>
          <w:szCs w:val="20"/>
          <w:lang w:eastAsia="zh-CN"/>
        </w:rPr>
        <w:t xml:space="preserve">Sampling and surveys of CDM project activities and </w:t>
      </w:r>
      <w:proofErr w:type="spellStart"/>
      <w:r w:rsidRPr="008F11D9">
        <w:rPr>
          <w:color w:val="auto"/>
          <w:sz w:val="20"/>
          <w:szCs w:val="20"/>
          <w:lang w:eastAsia="zh-CN"/>
        </w:rPr>
        <w:t>programmes</w:t>
      </w:r>
      <w:proofErr w:type="spellEnd"/>
      <w:r w:rsidRPr="008F11D9">
        <w:rPr>
          <w:color w:val="auto"/>
          <w:sz w:val="20"/>
          <w:szCs w:val="20"/>
          <w:lang w:eastAsia="zh-CN"/>
        </w:rPr>
        <w:t xml:space="preserve"> of activities (Version </w:t>
      </w:r>
      <w:r w:rsidR="00113771" w:rsidRPr="008F11D9">
        <w:rPr>
          <w:color w:val="auto"/>
          <w:sz w:val="20"/>
          <w:szCs w:val="20"/>
          <w:lang w:eastAsia="zh-CN"/>
        </w:rPr>
        <w:t>0</w:t>
      </w:r>
      <w:r w:rsidR="00113771">
        <w:rPr>
          <w:color w:val="auto"/>
          <w:sz w:val="20"/>
          <w:szCs w:val="20"/>
          <w:lang w:eastAsia="zh-CN"/>
        </w:rPr>
        <w:t>9</w:t>
      </w:r>
      <w:r w:rsidRPr="008F11D9">
        <w:rPr>
          <w:color w:val="auto"/>
          <w:sz w:val="20"/>
          <w:szCs w:val="20"/>
          <w:lang w:eastAsia="zh-CN"/>
        </w:rPr>
        <w:t xml:space="preserve">.0), </w:t>
      </w:r>
      <w:r w:rsidRPr="008F11D9">
        <w:rPr>
          <w:rFonts w:eastAsia="等线"/>
          <w:color w:val="auto"/>
          <w:sz w:val="20"/>
          <w:szCs w:val="20"/>
          <w:lang w:eastAsia="zh-CN"/>
        </w:rPr>
        <w:t>confidence/precision have been calculated and checked as follows:</w:t>
      </w:r>
    </w:p>
    <w:p w14:paraId="04430324" w14:textId="77777777" w:rsidR="001906C5" w:rsidRPr="00D428FB" w:rsidRDefault="001906C5" w:rsidP="001906C5">
      <w:pPr>
        <w:jc w:val="both"/>
        <w:rPr>
          <w:rFonts w:eastAsia="等线"/>
          <w:color w:val="auto"/>
          <w:szCs w:val="22"/>
          <w:lang w:eastAsia="zh-CN"/>
        </w:rPr>
      </w:pPr>
    </w:p>
    <w:p w14:paraId="19DC3FAB" w14:textId="77777777" w:rsidR="001906C5" w:rsidRPr="00786D6A" w:rsidRDefault="001906C5" w:rsidP="001906C5">
      <w:pPr>
        <w:jc w:val="both"/>
        <w:rPr>
          <w:rFonts w:eastAsia="等线"/>
          <w:b/>
          <w:bCs/>
          <w:color w:val="auto"/>
          <w:sz w:val="20"/>
          <w:szCs w:val="20"/>
          <w:lang w:eastAsia="zh-CN"/>
        </w:rPr>
      </w:pPr>
      <w:r w:rsidRPr="00786D6A">
        <w:rPr>
          <w:rFonts w:eastAsia="等线"/>
          <w:b/>
          <w:bCs/>
          <w:color w:val="auto"/>
          <w:sz w:val="20"/>
          <w:szCs w:val="20"/>
          <w:lang w:eastAsia="zh-CN"/>
        </w:rPr>
        <w:t>1. The stratified estimated overall mean</w:t>
      </w:r>
    </w:p>
    <w:p w14:paraId="31833074" w14:textId="3E45E2F6" w:rsidR="001906C5" w:rsidRPr="00786D6A" w:rsidRDefault="001906C5" w:rsidP="001906C5">
      <w:pPr>
        <w:jc w:val="both"/>
        <w:rPr>
          <w:rFonts w:eastAsia="等线"/>
          <w:color w:val="auto"/>
          <w:sz w:val="20"/>
          <w:szCs w:val="20"/>
          <w:lang w:eastAsia="zh-CN"/>
        </w:rPr>
      </w:pPr>
      <w:r w:rsidRPr="00786D6A">
        <w:rPr>
          <w:rFonts w:cs="Arial"/>
          <w:i/>
          <w:noProof/>
          <w:color w:val="auto"/>
          <w:sz w:val="20"/>
          <w:szCs w:val="20"/>
          <w:lang w:eastAsia="zh-CN"/>
        </w:rPr>
        <mc:AlternateContent>
          <mc:Choice Requires="wps">
            <w:drawing>
              <wp:anchor distT="45720" distB="45720" distL="114300" distR="114300" simplePos="0" relativeHeight="251660288" behindDoc="0" locked="0" layoutInCell="1" allowOverlap="1" wp14:anchorId="2702EFB9" wp14:editId="3659DE20">
                <wp:simplePos x="0" y="0"/>
                <wp:positionH relativeFrom="margin">
                  <wp:posOffset>4857750</wp:posOffset>
                </wp:positionH>
                <wp:positionV relativeFrom="paragraph">
                  <wp:posOffset>360045</wp:posOffset>
                </wp:positionV>
                <wp:extent cx="425450" cy="291465"/>
                <wp:effectExtent l="0" t="0" r="0" b="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96F7CC7"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02EFB9" id="_x0000_t202" coordsize="21600,21600" o:spt="202" path="m,l,21600r21600,l21600,xe">
                <v:stroke joinstyle="miter"/>
                <v:path gradientshapeok="t" o:connecttype="rect"/>
              </v:shapetype>
              <v:shape id="文本框 2" o:spid="_x0000_s1027" type="#_x0000_t202" style="position:absolute;left:0;text-align:left;margin-left:382.5pt;margin-top:28.35pt;width:33.5pt;height:22.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7+QEAANMDAAAOAAAAZHJzL2Uyb0RvYy54bWysU9uO2yAQfa/Uf0C8N3Yse7trxVltd5uq&#10;0vYibfsBGOMYFRgKJHb69R2wNxu1b1X9gBjGnJlz5rC5nbQiR+G8BNPQ9SqnRBgOnTT7hn7/tntz&#10;TYkPzHRMgRENPQlPb7evX21GW4sCBlCdcARBjK9H29AhBFtnmeeD0MyvwAqDyR6cZgFDt886x0ZE&#10;1yor8vwqG8F11gEX3uPpw5yk24Tf94KHL33vRSCqodhbSKtLaxvXbLth9d4xO0i+tMH+oQvNpMGi&#10;Z6gHFhg5OPkXlJbcgYc+rDjoDPpecpE4IJt1/gebp4FZkbigON6eZfL/D5Z/Pj7Zr46E6R1MOMBE&#10;wttH4D88MXA/MLMXd87BOAjWYeF1lCwbra+Xq1FqX/sI0o6foMMhs0OABDT1TkdVkCdBdBzA6Sy6&#10;mALheFgWVVlhhmOquFmXV1WqwOrny9b58EGAJnHTUIczTeDs+OhDbIbVz7/EWgZ2Uqk0V2XI2NCb&#10;qqjShYuMlgFtp6Ru6HUev9kIkeN706XLgUk177GAMgvpyHNmHKZ2IrJbFIkatNCdUAUHs8vwVeBm&#10;APeLkhEd1lD/88CcoER9NKgkci2jJVNQVm8LDNxlpr3MMMMRqqGBknl7H5KNI2Vv71DxnUxqvHSy&#10;tIzOSSItLo/WvIzTXy9vcfsbAAD//wMAUEsDBBQABgAIAAAAIQClkvqA3gAAAAoBAAAPAAAAZHJz&#10;L2Rvd25yZXYueG1sTI/BTsMwDIbvSLxDZCRuLKFo7dQ1nSa0jSMwKs5Zk7UVjRMlWVfeHnOCo+1P&#10;v7+/2sx2ZJMJcXAo4XEhgBlsnR6wk9B87B9WwGJSqNXo0Ej4NhE29e1NpUrtrvhupmPqGIVgLJWE&#10;PiVfch7b3lgVF84bpNvZBasSjaHjOqgrhduRZ0Lk3KoB6UOvvHnuTft1vFgJPvlD8RJe37a7/SSa&#10;z0OTDd1Oyvu7ebsGlsyc/mD41Sd1qMnp5C6oIxslFPmSuiQJy7wARsDqKaPFiUiR5cDriv+vUP8A&#10;AAD//wMAUEsBAi0AFAAGAAgAAAAhALaDOJL+AAAA4QEAABMAAAAAAAAAAAAAAAAAAAAAAFtDb250&#10;ZW50X1R5cGVzXS54bWxQSwECLQAUAAYACAAAACEAOP0h/9YAAACUAQAACwAAAAAAAAAAAAAAAAAv&#10;AQAAX3JlbHMvLnJlbHNQSwECLQAUAAYACAAAACEAfkKHe/kBAADTAwAADgAAAAAAAAAAAAAAAAAu&#10;AgAAZHJzL2Uyb0RvYy54bWxQSwECLQAUAAYACAAAACEApZL6gN4AAAAKAQAADwAAAAAAAAAAAAAA&#10;AABTBAAAZHJzL2Rvd25yZXYueG1sUEsFBgAAAAAEAAQA8wAAAF4FAAAAAA==&#10;" filled="f" stroked="f">
                <v:textbox style="mso-fit-shape-to-text:t">
                  <w:txbxContent>
                    <w:p w14:paraId="696F7CC7"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1</w:t>
                      </w:r>
                      <w:r w:rsidRPr="00C828AD">
                        <w:rPr>
                          <w:rFonts w:ascii="Avenir Book" w:hAnsi="Avenir Book"/>
                        </w:rPr>
                        <w:t>)</w:t>
                      </w:r>
                    </w:p>
                  </w:txbxContent>
                </v:textbox>
                <w10:wrap type="square" anchorx="margin"/>
              </v:shape>
            </w:pict>
          </mc:Fallback>
        </mc:AlternateContent>
      </w:r>
      <w:r w:rsidRPr="00786D6A">
        <w:rPr>
          <w:rFonts w:eastAsia="等线"/>
          <w:color w:val="auto"/>
          <w:sz w:val="20"/>
          <w:szCs w:val="20"/>
          <w:lang w:eastAsia="zh-CN"/>
        </w:rPr>
        <w:t>The sample estimate of the overall mean is calculated with the equation below:</w:t>
      </w:r>
    </w:p>
    <w:p w14:paraId="10E6A7DD" w14:textId="77777777" w:rsidR="001906C5" w:rsidRPr="00892602" w:rsidRDefault="00000000" w:rsidP="001906C5">
      <w:pPr>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e>
          </m:nary>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i</m:t>
              </m:r>
            </m:sub>
          </m:sSub>
        </m:oMath>
      </m:oMathPara>
    </w:p>
    <w:p w14:paraId="7BC274F7" w14:textId="77777777" w:rsidR="001906C5" w:rsidRPr="00786D6A" w:rsidRDefault="001906C5" w:rsidP="001906C5">
      <w:pPr>
        <w:jc w:val="both"/>
        <w:rPr>
          <w:color w:val="auto"/>
          <w:sz w:val="20"/>
          <w:szCs w:val="20"/>
          <w:lang w:eastAsia="zh-CN"/>
        </w:rPr>
      </w:pPr>
      <w:r w:rsidRPr="00786D6A">
        <w:rPr>
          <w:color w:val="auto"/>
          <w:sz w:val="20"/>
          <w:szCs w:val="20"/>
          <w:lang w:eastAsia="zh-CN"/>
        </w:rPr>
        <w:t>Where:</w:t>
      </w:r>
    </w:p>
    <w:p w14:paraId="6E0E23F6" w14:textId="77777777" w:rsidR="001906C5" w:rsidRPr="00786D6A" w:rsidRDefault="001906C5" w:rsidP="00786D6A">
      <w:pPr>
        <w:spacing w:after="0" w:line="276" w:lineRule="auto"/>
        <w:jc w:val="both"/>
        <w:rPr>
          <w:color w:val="auto"/>
          <w:sz w:val="20"/>
          <w:szCs w:val="20"/>
          <w:lang w:eastAsia="zh-CN"/>
        </w:rPr>
      </w:pPr>
      <w:proofErr w:type="spellStart"/>
      <w:proofErr w:type="gramStart"/>
      <w:r w:rsidRPr="00786D6A">
        <w:rPr>
          <w:color w:val="auto"/>
          <w:sz w:val="20"/>
          <w:szCs w:val="20"/>
          <w:lang w:eastAsia="zh-CN"/>
        </w:rPr>
        <w:t>m</w:t>
      </w:r>
      <w:r w:rsidRPr="00786D6A">
        <w:rPr>
          <w:color w:val="auto"/>
          <w:sz w:val="20"/>
          <w:szCs w:val="20"/>
          <w:vertAlign w:val="subscript"/>
          <w:lang w:eastAsia="zh-CN"/>
        </w:rPr>
        <w:t>Strat</w:t>
      </w:r>
      <w:proofErr w:type="spellEnd"/>
      <w:r w:rsidRPr="00786D6A">
        <w:rPr>
          <w:color w:val="auto"/>
          <w:sz w:val="20"/>
          <w:szCs w:val="20"/>
          <w:lang w:eastAsia="zh-CN"/>
        </w:rPr>
        <w:t xml:space="preserve">  The</w:t>
      </w:r>
      <w:proofErr w:type="gramEnd"/>
      <w:r w:rsidRPr="00786D6A">
        <w:rPr>
          <w:color w:val="auto"/>
          <w:sz w:val="20"/>
          <w:szCs w:val="20"/>
          <w:lang w:eastAsia="zh-CN"/>
        </w:rPr>
        <w:t xml:space="preserve"> stratified estimated overall mean</w:t>
      </w:r>
    </w:p>
    <w:p w14:paraId="2F867480" w14:textId="77777777" w:rsidR="001906C5" w:rsidRPr="00786D6A" w:rsidRDefault="001906C5" w:rsidP="00786D6A">
      <w:pPr>
        <w:spacing w:after="0" w:line="276" w:lineRule="auto"/>
        <w:jc w:val="both"/>
        <w:rPr>
          <w:color w:val="auto"/>
          <w:sz w:val="20"/>
          <w:szCs w:val="20"/>
          <w:lang w:eastAsia="zh-CN"/>
        </w:rPr>
      </w:pPr>
      <w:proofErr w:type="spellStart"/>
      <w:proofErr w:type="gramStart"/>
      <w:r w:rsidRPr="00786D6A">
        <w:rPr>
          <w:color w:val="auto"/>
          <w:sz w:val="20"/>
          <w:szCs w:val="20"/>
          <w:lang w:eastAsia="zh-CN"/>
        </w:rPr>
        <w:t>g</w:t>
      </w:r>
      <w:r w:rsidRPr="00786D6A">
        <w:rPr>
          <w:color w:val="auto"/>
          <w:sz w:val="20"/>
          <w:szCs w:val="20"/>
          <w:vertAlign w:val="subscript"/>
          <w:lang w:eastAsia="zh-CN"/>
        </w:rPr>
        <w:t>i</w:t>
      </w:r>
      <w:proofErr w:type="spellEnd"/>
      <w:r w:rsidRPr="00786D6A">
        <w:rPr>
          <w:color w:val="auto"/>
          <w:sz w:val="20"/>
          <w:szCs w:val="20"/>
          <w:lang w:eastAsia="zh-CN"/>
        </w:rPr>
        <w:t xml:space="preserve">  Size</w:t>
      </w:r>
      <w:proofErr w:type="gramEnd"/>
      <w:r w:rsidRPr="00786D6A">
        <w:rPr>
          <w:color w:val="auto"/>
          <w:sz w:val="20"/>
          <w:szCs w:val="20"/>
          <w:lang w:eastAsia="zh-CN"/>
        </w:rPr>
        <w:t xml:space="preserve"> of the </w:t>
      </w:r>
      <w:proofErr w:type="spellStart"/>
      <w:r w:rsidRPr="00786D6A">
        <w:rPr>
          <w:color w:val="auto"/>
          <w:sz w:val="20"/>
          <w:szCs w:val="20"/>
          <w:lang w:eastAsia="zh-CN"/>
        </w:rPr>
        <w:t>i</w:t>
      </w:r>
      <w:r w:rsidRPr="00786D6A">
        <w:rPr>
          <w:color w:val="auto"/>
          <w:sz w:val="20"/>
          <w:szCs w:val="20"/>
          <w:vertAlign w:val="superscript"/>
          <w:lang w:eastAsia="zh-CN"/>
        </w:rPr>
        <w:t>th</w:t>
      </w:r>
      <w:proofErr w:type="spellEnd"/>
      <w:r w:rsidRPr="00786D6A">
        <w:rPr>
          <w:color w:val="auto"/>
          <w:sz w:val="20"/>
          <w:szCs w:val="20"/>
          <w:vertAlign w:val="superscript"/>
          <w:lang w:eastAsia="zh-CN"/>
        </w:rPr>
        <w:t xml:space="preserve"> </w:t>
      </w:r>
      <w:r w:rsidRPr="00786D6A">
        <w:rPr>
          <w:color w:val="auto"/>
          <w:sz w:val="20"/>
          <w:szCs w:val="20"/>
          <w:lang w:eastAsia="zh-CN"/>
        </w:rPr>
        <w:t xml:space="preserve">district where </w:t>
      </w:r>
      <w:proofErr w:type="spellStart"/>
      <w:r w:rsidRPr="00786D6A">
        <w:rPr>
          <w:color w:val="auto"/>
          <w:sz w:val="20"/>
          <w:szCs w:val="20"/>
          <w:lang w:eastAsia="zh-CN"/>
        </w:rPr>
        <w:t>i</w:t>
      </w:r>
      <w:proofErr w:type="spellEnd"/>
      <w:r w:rsidRPr="00786D6A">
        <w:rPr>
          <w:color w:val="auto"/>
          <w:sz w:val="20"/>
          <w:szCs w:val="20"/>
          <w:lang w:eastAsia="zh-CN"/>
        </w:rPr>
        <w:t>=a,…,k</w:t>
      </w:r>
    </w:p>
    <w:p w14:paraId="54302E23" w14:textId="3516716A" w:rsidR="001906C5" w:rsidRPr="00786D6A" w:rsidRDefault="001906C5" w:rsidP="00786D6A">
      <w:pPr>
        <w:spacing w:after="0" w:line="276" w:lineRule="auto"/>
        <w:jc w:val="both"/>
        <w:rPr>
          <w:color w:val="auto"/>
          <w:sz w:val="20"/>
          <w:szCs w:val="20"/>
          <w:lang w:eastAsia="zh-CN"/>
        </w:rPr>
      </w:pPr>
      <w:proofErr w:type="gramStart"/>
      <w:r w:rsidRPr="00786D6A">
        <w:rPr>
          <w:color w:val="auto"/>
          <w:sz w:val="20"/>
          <w:szCs w:val="20"/>
          <w:lang w:eastAsia="zh-CN"/>
        </w:rPr>
        <w:t>N  Population</w:t>
      </w:r>
      <w:proofErr w:type="gramEnd"/>
      <w:r w:rsidRPr="00786D6A">
        <w:rPr>
          <w:color w:val="auto"/>
          <w:sz w:val="20"/>
          <w:szCs w:val="20"/>
          <w:lang w:eastAsia="zh-CN"/>
        </w:rPr>
        <w:t xml:space="preserve"> total (</w:t>
      </w:r>
      <w:r w:rsidR="009D63A9" w:rsidRPr="00786D6A">
        <w:rPr>
          <w:iCs/>
          <w:color w:val="auto"/>
          <w:sz w:val="20"/>
          <w:szCs w:val="20"/>
          <w:lang w:eastAsia="zh-CN"/>
        </w:rPr>
        <w:t xml:space="preserve"> </w:t>
      </w:r>
      <w:r w:rsidR="00267CF8">
        <w:rPr>
          <w:iCs/>
          <w:color w:val="auto"/>
          <w:sz w:val="20"/>
          <w:szCs w:val="20"/>
          <w:lang w:eastAsia="zh-CN"/>
        </w:rPr>
        <w:t>539,069</w:t>
      </w:r>
      <w:r w:rsidRPr="00786D6A">
        <w:rPr>
          <w:color w:val="auto"/>
          <w:sz w:val="20"/>
          <w:szCs w:val="20"/>
          <w:lang w:eastAsia="zh-CN"/>
        </w:rPr>
        <w:t>)</w:t>
      </w:r>
    </w:p>
    <w:p w14:paraId="5766D42C" w14:textId="77777777" w:rsidR="001906C5" w:rsidRPr="00786D6A" w:rsidRDefault="001906C5" w:rsidP="00786D6A">
      <w:pPr>
        <w:spacing w:after="0" w:line="276" w:lineRule="auto"/>
        <w:jc w:val="both"/>
        <w:rPr>
          <w:color w:val="auto"/>
          <w:sz w:val="20"/>
          <w:szCs w:val="20"/>
          <w:lang w:eastAsia="zh-CN"/>
        </w:rPr>
      </w:pPr>
      <w:proofErr w:type="gramStart"/>
      <w:r w:rsidRPr="00786D6A">
        <w:rPr>
          <w:color w:val="auto"/>
          <w:sz w:val="20"/>
          <w:szCs w:val="20"/>
          <w:lang w:eastAsia="zh-CN"/>
        </w:rPr>
        <w:t>m</w:t>
      </w:r>
      <w:r w:rsidRPr="00786D6A">
        <w:rPr>
          <w:color w:val="auto"/>
          <w:sz w:val="20"/>
          <w:szCs w:val="20"/>
          <w:vertAlign w:val="subscript"/>
          <w:lang w:eastAsia="zh-CN"/>
        </w:rPr>
        <w:t>i</w:t>
      </w:r>
      <w:r w:rsidRPr="00786D6A">
        <w:rPr>
          <w:color w:val="auto"/>
          <w:sz w:val="20"/>
          <w:szCs w:val="20"/>
          <w:lang w:eastAsia="zh-CN"/>
        </w:rPr>
        <w:t xml:space="preserve">  Mean</w:t>
      </w:r>
      <w:proofErr w:type="gramEnd"/>
      <w:r w:rsidRPr="00786D6A">
        <w:rPr>
          <w:color w:val="auto"/>
          <w:sz w:val="20"/>
          <w:szCs w:val="20"/>
          <w:lang w:eastAsia="zh-CN"/>
        </w:rPr>
        <w:t xml:space="preserve"> of the </w:t>
      </w:r>
      <w:proofErr w:type="spellStart"/>
      <w:r w:rsidRPr="00786D6A">
        <w:rPr>
          <w:color w:val="auto"/>
          <w:sz w:val="20"/>
          <w:szCs w:val="20"/>
          <w:lang w:eastAsia="zh-CN"/>
        </w:rPr>
        <w:t>i</w:t>
      </w:r>
      <w:r w:rsidRPr="00786D6A">
        <w:rPr>
          <w:color w:val="auto"/>
          <w:sz w:val="20"/>
          <w:szCs w:val="20"/>
          <w:vertAlign w:val="superscript"/>
          <w:lang w:eastAsia="zh-CN"/>
        </w:rPr>
        <w:t>th</w:t>
      </w:r>
      <w:proofErr w:type="spellEnd"/>
      <w:r w:rsidRPr="00786D6A">
        <w:rPr>
          <w:color w:val="auto"/>
          <w:sz w:val="20"/>
          <w:szCs w:val="20"/>
          <w:lang w:eastAsia="zh-CN"/>
        </w:rPr>
        <w:t xml:space="preserve"> district where </w:t>
      </w:r>
      <w:proofErr w:type="spellStart"/>
      <w:r w:rsidRPr="00786D6A">
        <w:rPr>
          <w:color w:val="auto"/>
          <w:sz w:val="20"/>
          <w:szCs w:val="20"/>
          <w:lang w:eastAsia="zh-CN"/>
        </w:rPr>
        <w:t>i</w:t>
      </w:r>
      <w:proofErr w:type="spellEnd"/>
      <w:r w:rsidRPr="00786D6A">
        <w:rPr>
          <w:color w:val="auto"/>
          <w:sz w:val="20"/>
          <w:szCs w:val="20"/>
          <w:lang w:eastAsia="zh-CN"/>
        </w:rPr>
        <w:t>=a,…,k</w:t>
      </w:r>
    </w:p>
    <w:p w14:paraId="1EE68590" w14:textId="77777777" w:rsidR="001906C5" w:rsidRPr="00892602" w:rsidRDefault="001906C5" w:rsidP="001906C5">
      <w:pPr>
        <w:jc w:val="both"/>
        <w:rPr>
          <w:color w:val="auto"/>
          <w:sz w:val="20"/>
          <w:szCs w:val="20"/>
          <w:lang w:eastAsia="zh-CN"/>
        </w:rPr>
      </w:pPr>
    </w:p>
    <w:p w14:paraId="0C9E962B" w14:textId="77777777" w:rsidR="001906C5" w:rsidRPr="00786D6A" w:rsidRDefault="001906C5" w:rsidP="001906C5">
      <w:pPr>
        <w:jc w:val="both"/>
        <w:rPr>
          <w:b/>
          <w:bCs/>
          <w:color w:val="auto"/>
          <w:sz w:val="20"/>
          <w:szCs w:val="20"/>
          <w:lang w:eastAsia="zh-CN"/>
        </w:rPr>
      </w:pPr>
      <w:r w:rsidRPr="00786D6A">
        <w:rPr>
          <w:b/>
          <w:bCs/>
          <w:color w:val="auto"/>
          <w:sz w:val="20"/>
          <w:szCs w:val="20"/>
          <w:lang w:eastAsia="zh-CN"/>
        </w:rPr>
        <w:t>2. The standard error of the stratified estimated overall mean</w:t>
      </w:r>
    </w:p>
    <w:p w14:paraId="3AF3B395" w14:textId="77777777" w:rsidR="001906C5" w:rsidRPr="00786D6A" w:rsidRDefault="001906C5" w:rsidP="001906C5">
      <w:pPr>
        <w:jc w:val="both"/>
        <w:rPr>
          <w:color w:val="auto"/>
          <w:sz w:val="20"/>
          <w:szCs w:val="20"/>
          <w:lang w:eastAsia="zh-CN"/>
        </w:rPr>
      </w:pPr>
      <w:r w:rsidRPr="00786D6A">
        <w:rPr>
          <w:rFonts w:cs="Arial"/>
          <w:i/>
          <w:noProof/>
          <w:color w:val="auto"/>
          <w:sz w:val="20"/>
          <w:szCs w:val="20"/>
          <w:lang w:eastAsia="zh-CN"/>
        </w:rPr>
        <w:lastRenderedPageBreak/>
        <mc:AlternateContent>
          <mc:Choice Requires="wps">
            <w:drawing>
              <wp:anchor distT="45720" distB="45720" distL="114300" distR="114300" simplePos="0" relativeHeight="251661312" behindDoc="0" locked="0" layoutInCell="1" allowOverlap="1" wp14:anchorId="176519D1" wp14:editId="30AB3BA8">
                <wp:simplePos x="0" y="0"/>
                <wp:positionH relativeFrom="margin">
                  <wp:posOffset>4857750</wp:posOffset>
                </wp:positionH>
                <wp:positionV relativeFrom="paragraph">
                  <wp:posOffset>331470</wp:posOffset>
                </wp:positionV>
                <wp:extent cx="425450" cy="291465"/>
                <wp:effectExtent l="0" t="0" r="0" b="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headEnd/>
                          <a:tailEnd/>
                        </a:ln>
                      </wps:spPr>
                      <wps:txbx>
                        <w:txbxContent>
                          <w:p w14:paraId="6DEBF6F5"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6519D1" id="_x0000_s1028" type="#_x0000_t202" style="position:absolute;left:0;text-align:left;margin-left:382.5pt;margin-top:26.1pt;width:33.5pt;height:22.95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EW6+wEAANMDAAAOAAAAZHJzL2Uyb0RvYy54bWysU8tu2zAQvBfoPxC817IFK00Ey0Ga1EWB&#10;9AGk/YA1RVlESS5L0pbcr++SchyjvRXVgSC52tmd2eHqdjSaHaQPCm3DF7M5Z9IKbJXdNfz7t82b&#10;a85CBNuCRisbfpSB365fv1oNrpYl9qhb6RmB2FAPruF9jK4uiiB6aSDM0ElLwQ69gUhHvytaDwOh&#10;G12U8/lVMaBvnUchQ6DbhynI1xm/66SIX7ouyMh0w6m3mFef121ai/UK6p0H1ytxagP+oQsDylLR&#10;M9QDRGB7r/6CMkp4DNjFmUBTYNcpITMHYrOY/8HmqQcnMxcSJ7izTOH/wYrPhyf31bM4vsORBphJ&#10;BPeI4kdgFu97sDt55z0OvYSWCi+SZMXgQn1KTVKHOiSQ7fAJWxoy7CNmoLHzJqlCPBmh0wCOZ9Hl&#10;GJmgy2VZLSuKCAqVN4vlVZUrQP2c7HyIHyQaljYN9zTTDA6HxxBTM1A//5JqWdworfNctWVDw2+q&#10;ssoJFxGjItlOK9Pw63n6JiMkju9tm5MjKD3tqYC2J9KJ58Q4jtuRqZaaTrlJgy22R1LB4+QyehW0&#10;6dH/4mwghzU8/NyDl5zpj5aUJK7LZMl8WFZvSzr4y8j2MgJWEFTDI2fT9j5mGyfKwd2R4huV1Xjp&#10;5NQyOSeLdHJ5sublOf/18hbXvwEAAP//AwBQSwMEFAAGAAgAAAAhABekMKHeAAAACQEAAA8AAABk&#10;cnMvZG93bnJldi54bWxMj81OwzAQhO9IvIO1SNyoU6O2aRqnqlBbjkCJOLvxkkTEP7LdNLw9ywmO&#10;szOa/abcTmZgI4bYOythPsuAoW2c7m0roX4/POTAYlJWq8FZlPCNEbbV7U2pCu2u9g3HU2oZldhY&#10;KAldSr7gPDYdGhVnzqMl79MFoxLJ0HId1JXKzcBFli25Ub2lD53y+NRh83W6GAk++ePqOby87vaH&#10;Mas/jrXo272U93fTbgMs4ZT+wvCLT+hQEdPZXayObJCwWi5oS5KwEAIYBfJHQYezhHU+B16V/P+C&#10;6gcAAP//AwBQSwECLQAUAAYACAAAACEAtoM4kv4AAADhAQAAEwAAAAAAAAAAAAAAAAAAAAAAW0Nv&#10;bnRlbnRfVHlwZXNdLnhtbFBLAQItABQABgAIAAAAIQA4/SH/1gAAAJQBAAALAAAAAAAAAAAAAAAA&#10;AC8BAABfcmVscy8ucmVsc1BLAQItABQABgAIAAAAIQBJnEW6+wEAANMDAAAOAAAAAAAAAAAAAAAA&#10;AC4CAABkcnMvZTJvRG9jLnhtbFBLAQItABQABgAIAAAAIQAXpDCh3gAAAAkBAAAPAAAAAAAAAAAA&#10;AAAAAFUEAABkcnMvZG93bnJldi54bWxQSwUGAAAAAAQABADzAAAAYAUAAAAA&#10;" filled="f" stroked="f">
                <v:textbox style="mso-fit-shape-to-text:t">
                  <w:txbxContent>
                    <w:p w14:paraId="6DEBF6F5" w14:textId="77777777" w:rsidR="005C1ED1" w:rsidRPr="00C828AD" w:rsidRDefault="005C1ED1" w:rsidP="001906C5">
                      <w:pPr>
                        <w:jc w:val="right"/>
                        <w:rPr>
                          <w:rFonts w:ascii="Avenir Book" w:hAnsi="Avenir Book"/>
                        </w:rPr>
                      </w:pPr>
                      <w:r w:rsidRPr="00C828AD">
                        <w:rPr>
                          <w:rFonts w:ascii="Avenir Book" w:hAnsi="Avenir Book"/>
                        </w:rPr>
                        <w:t>(</w:t>
                      </w:r>
                      <w:r>
                        <w:rPr>
                          <w:rFonts w:ascii="Avenir Book" w:hAnsi="Avenir Book"/>
                        </w:rPr>
                        <w:t>2</w:t>
                      </w:r>
                      <w:r w:rsidRPr="00C828AD">
                        <w:rPr>
                          <w:rFonts w:ascii="Avenir Book" w:hAnsi="Avenir Book"/>
                        </w:rPr>
                        <w:t>)</w:t>
                      </w:r>
                    </w:p>
                  </w:txbxContent>
                </v:textbox>
                <w10:wrap type="square" anchorx="margin"/>
              </v:shape>
            </w:pict>
          </mc:Fallback>
        </mc:AlternateContent>
      </w:r>
      <w:r w:rsidRPr="00786D6A">
        <w:rPr>
          <w:color w:val="auto"/>
          <w:sz w:val="20"/>
          <w:szCs w:val="20"/>
          <w:lang w:eastAsia="zh-CN"/>
        </w:rPr>
        <w:t>The standard error of the stratified estimated overall mean is calculated as follows:</w:t>
      </w:r>
    </w:p>
    <w:p w14:paraId="323D2B4E" w14:textId="77777777" w:rsidR="001906C5" w:rsidRPr="00892602" w:rsidRDefault="001906C5" w:rsidP="001906C5">
      <w:pPr>
        <w:jc w:val="both"/>
        <w:rPr>
          <w:i/>
          <w:color w:val="auto"/>
          <w:sz w:val="20"/>
          <w:szCs w:val="20"/>
          <w:lang w:eastAsia="zh-CN"/>
        </w:rPr>
      </w:pPr>
      <m:oMathPara>
        <m:oMath>
          <m:r>
            <w:rPr>
              <w:rFonts w:ascii="Cambria Math" w:hAnsi="Cambria Math"/>
              <w:color w:val="auto"/>
              <w:sz w:val="20"/>
              <w:szCs w:val="20"/>
              <w:lang w:eastAsia="zh-CN"/>
            </w:rPr>
            <m:t>s.e.</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e>
          </m:d>
          <m:r>
            <w:rPr>
              <w:rFonts w:ascii="Cambria Math" w:hAnsi="Cambria Math"/>
              <w:color w:val="auto"/>
              <w:sz w:val="20"/>
              <w:szCs w:val="20"/>
              <w:lang w:eastAsia="zh-CN"/>
            </w:rPr>
            <m:t>=</m:t>
          </m:r>
          <m:rad>
            <m:radPr>
              <m:degHide m:val="1"/>
              <m:ctrlPr>
                <w:rPr>
                  <w:rFonts w:ascii="Cambria Math" w:hAnsi="Cambria Math"/>
                  <w:i/>
                  <w:color w:val="auto"/>
                  <w:sz w:val="20"/>
                  <w:szCs w:val="20"/>
                  <w:lang w:eastAsia="zh-CN"/>
                </w:rPr>
              </m:ctrlPr>
            </m:radPr>
            <m:deg/>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sSup>
                    <m:sSupPr>
                      <m:ctrlPr>
                        <w:rPr>
                          <w:rFonts w:ascii="Cambria Math" w:hAnsi="Cambria Math"/>
                          <w:i/>
                          <w:color w:val="auto"/>
                          <w:sz w:val="20"/>
                          <w:szCs w:val="20"/>
                          <w:lang w:eastAsia="zh-CN"/>
                        </w:rPr>
                      </m:ctrlPr>
                    </m:sSupPr>
                    <m:e>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r>
                        <w:rPr>
                          <w:rFonts w:ascii="Cambria Math" w:hAnsi="Cambria Math"/>
                          <w:color w:val="auto"/>
                          <w:sz w:val="20"/>
                          <w:szCs w:val="20"/>
                          <w:lang w:eastAsia="zh-CN"/>
                        </w:rPr>
                        <m:t>)</m:t>
                      </m:r>
                    </m:e>
                    <m:sup>
                      <m:r>
                        <w:rPr>
                          <w:rFonts w:ascii="Cambria Math" w:hAnsi="Cambria Math"/>
                          <w:color w:val="auto"/>
                          <w:sz w:val="20"/>
                          <w:szCs w:val="20"/>
                          <w:lang w:eastAsia="zh-CN"/>
                        </w:rPr>
                        <m:t>2</m:t>
                      </m:r>
                    </m:sup>
                  </m:sSup>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den>
                  </m:f>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p>
                        <m:sSupPr>
                          <m:ctrlPr>
                            <w:rPr>
                              <w:rFonts w:ascii="Cambria Math" w:hAnsi="Cambria Math"/>
                              <w:i/>
                              <w:color w:val="auto"/>
                              <w:sz w:val="20"/>
                              <w:szCs w:val="20"/>
                              <w:lang w:eastAsia="zh-CN"/>
                            </w:rPr>
                          </m:ctrlPr>
                        </m:sSup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SD</m:t>
                              </m:r>
                            </m:e>
                            <m:sub>
                              <m:r>
                                <w:rPr>
                                  <w:rFonts w:ascii="Cambria Math" w:hAnsi="Cambria Math"/>
                                  <w:color w:val="auto"/>
                                  <w:sz w:val="20"/>
                                  <w:szCs w:val="20"/>
                                  <w:lang w:eastAsia="zh-CN"/>
                                </w:rPr>
                                <m:t>i</m:t>
                              </m:r>
                            </m:sub>
                          </m:sSub>
                        </m:e>
                        <m:sup>
                          <m:r>
                            <w:rPr>
                              <w:rFonts w:ascii="Cambria Math" w:hAnsi="Cambria Math"/>
                              <w:color w:val="auto"/>
                              <w:sz w:val="20"/>
                              <w:szCs w:val="20"/>
                              <w:lang w:eastAsia="zh-CN"/>
                            </w:rPr>
                            <m:t>2</m:t>
                          </m:r>
                        </m:sup>
                      </m:sSup>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den>
                  </m:f>
                </m:e>
              </m:nary>
            </m:e>
          </m:rad>
        </m:oMath>
      </m:oMathPara>
    </w:p>
    <w:p w14:paraId="6FB31072" w14:textId="77777777" w:rsidR="001906C5" w:rsidRPr="00786D6A" w:rsidRDefault="001906C5" w:rsidP="001906C5">
      <w:pPr>
        <w:jc w:val="both"/>
        <w:rPr>
          <w:iCs/>
          <w:color w:val="auto"/>
          <w:sz w:val="20"/>
          <w:szCs w:val="20"/>
          <w:lang w:eastAsia="zh-CN"/>
        </w:rPr>
      </w:pPr>
      <w:r w:rsidRPr="00786D6A">
        <w:rPr>
          <w:iCs/>
          <w:color w:val="auto"/>
          <w:sz w:val="20"/>
          <w:szCs w:val="20"/>
          <w:lang w:eastAsia="zh-CN"/>
        </w:rPr>
        <w:t>Where:</w:t>
      </w:r>
    </w:p>
    <w:p w14:paraId="438ADFB2" w14:textId="2D8380C6" w:rsidR="001906C5" w:rsidRPr="00786D6A" w:rsidRDefault="001906C5" w:rsidP="00786D6A">
      <w:pPr>
        <w:spacing w:after="0" w:line="276" w:lineRule="auto"/>
        <w:jc w:val="both"/>
        <w:rPr>
          <w:iCs/>
          <w:color w:val="auto"/>
          <w:sz w:val="20"/>
          <w:szCs w:val="20"/>
          <w:lang w:eastAsia="zh-CN"/>
        </w:rPr>
      </w:pPr>
      <w:proofErr w:type="spellStart"/>
      <w:r w:rsidRPr="00786D6A">
        <w:rPr>
          <w:iCs/>
          <w:color w:val="auto"/>
          <w:sz w:val="20"/>
          <w:szCs w:val="20"/>
          <w:lang w:eastAsia="zh-CN"/>
        </w:rPr>
        <w:t>s.e.</w:t>
      </w:r>
      <w:proofErr w:type="spellEnd"/>
      <w:r w:rsidRPr="00786D6A">
        <w:rPr>
          <w:iCs/>
          <w:color w:val="auto"/>
          <w:sz w:val="20"/>
          <w:szCs w:val="20"/>
          <w:lang w:eastAsia="zh-CN"/>
        </w:rPr>
        <w:t>(</w:t>
      </w:r>
      <w:proofErr w:type="spellStart"/>
      <w:proofErr w:type="gramStart"/>
      <w:r w:rsidRPr="00786D6A">
        <w:rPr>
          <w:iCs/>
          <w:color w:val="auto"/>
          <w:sz w:val="20"/>
          <w:szCs w:val="20"/>
          <w:lang w:eastAsia="zh-CN"/>
        </w:rPr>
        <w:t>m</w:t>
      </w:r>
      <w:r w:rsidRPr="00786D6A">
        <w:rPr>
          <w:iCs/>
          <w:color w:val="auto"/>
          <w:sz w:val="20"/>
          <w:szCs w:val="20"/>
          <w:vertAlign w:val="subscript"/>
          <w:lang w:eastAsia="zh-CN"/>
        </w:rPr>
        <w:t>Strat</w:t>
      </w:r>
      <w:proofErr w:type="spellEnd"/>
      <w:r w:rsidRPr="00786D6A">
        <w:rPr>
          <w:iCs/>
          <w:color w:val="auto"/>
          <w:sz w:val="20"/>
          <w:szCs w:val="20"/>
          <w:lang w:eastAsia="zh-CN"/>
        </w:rPr>
        <w:t>)</w:t>
      </w:r>
      <w:r w:rsidR="0089192C" w:rsidRPr="00786D6A">
        <w:rPr>
          <w:iCs/>
          <w:color w:val="auto"/>
          <w:sz w:val="20"/>
          <w:szCs w:val="20"/>
          <w:lang w:eastAsia="zh-CN"/>
        </w:rPr>
        <w:t xml:space="preserve"> </w:t>
      </w:r>
      <w:r w:rsidRPr="00786D6A">
        <w:rPr>
          <w:iCs/>
          <w:color w:val="auto"/>
          <w:sz w:val="20"/>
          <w:szCs w:val="20"/>
          <w:lang w:eastAsia="zh-CN"/>
        </w:rPr>
        <w:t xml:space="preserve"> Standard</w:t>
      </w:r>
      <w:proofErr w:type="gramEnd"/>
      <w:r w:rsidRPr="00786D6A">
        <w:rPr>
          <w:iCs/>
          <w:color w:val="auto"/>
          <w:sz w:val="20"/>
          <w:szCs w:val="20"/>
          <w:lang w:eastAsia="zh-CN"/>
        </w:rPr>
        <w:t xml:space="preserve"> error of the stratified estimated overall mean</w:t>
      </w:r>
    </w:p>
    <w:p w14:paraId="41B49A4A" w14:textId="77777777" w:rsidR="001906C5" w:rsidRPr="00786D6A" w:rsidRDefault="001906C5" w:rsidP="00786D6A">
      <w:pPr>
        <w:spacing w:after="0" w:line="276" w:lineRule="auto"/>
        <w:jc w:val="both"/>
        <w:rPr>
          <w:iCs/>
          <w:color w:val="auto"/>
          <w:sz w:val="20"/>
          <w:szCs w:val="20"/>
          <w:lang w:eastAsia="zh-CN"/>
        </w:rPr>
      </w:pPr>
      <w:proofErr w:type="spellStart"/>
      <w:proofErr w:type="gramStart"/>
      <w:r w:rsidRPr="00786D6A">
        <w:rPr>
          <w:iCs/>
          <w:color w:val="auto"/>
          <w:sz w:val="20"/>
          <w:szCs w:val="20"/>
          <w:lang w:eastAsia="zh-CN"/>
        </w:rPr>
        <w:t>g</w:t>
      </w:r>
      <w:r w:rsidRPr="00786D6A">
        <w:rPr>
          <w:iCs/>
          <w:color w:val="auto"/>
          <w:sz w:val="20"/>
          <w:szCs w:val="20"/>
          <w:vertAlign w:val="subscript"/>
          <w:lang w:eastAsia="zh-CN"/>
        </w:rPr>
        <w:t>i</w:t>
      </w:r>
      <w:proofErr w:type="spellEnd"/>
      <w:r w:rsidRPr="00786D6A">
        <w:rPr>
          <w:iCs/>
          <w:color w:val="auto"/>
          <w:sz w:val="20"/>
          <w:szCs w:val="20"/>
          <w:lang w:eastAsia="zh-CN"/>
        </w:rPr>
        <w:t xml:space="preserve">  Size</w:t>
      </w:r>
      <w:proofErr w:type="gramEnd"/>
      <w:r w:rsidRPr="00786D6A">
        <w:rPr>
          <w:iCs/>
          <w:color w:val="auto"/>
          <w:sz w:val="20"/>
          <w:szCs w:val="20"/>
          <w:lang w:eastAsia="zh-CN"/>
        </w:rPr>
        <w:t xml:space="preserve"> of the </w:t>
      </w:r>
      <w:proofErr w:type="spellStart"/>
      <w:r w:rsidRPr="00786D6A">
        <w:rPr>
          <w:iCs/>
          <w:color w:val="auto"/>
          <w:sz w:val="20"/>
          <w:szCs w:val="20"/>
          <w:lang w:eastAsia="zh-CN"/>
        </w:rPr>
        <w:t>i</w:t>
      </w:r>
      <w:r w:rsidRPr="00786D6A">
        <w:rPr>
          <w:iCs/>
          <w:color w:val="auto"/>
          <w:sz w:val="20"/>
          <w:szCs w:val="20"/>
          <w:vertAlign w:val="subscript"/>
          <w:lang w:eastAsia="zh-CN"/>
        </w:rPr>
        <w:t>th</w:t>
      </w:r>
      <w:proofErr w:type="spellEnd"/>
      <w:r w:rsidRPr="00786D6A">
        <w:rPr>
          <w:iCs/>
          <w:color w:val="auto"/>
          <w:sz w:val="20"/>
          <w:szCs w:val="20"/>
          <w:lang w:eastAsia="zh-CN"/>
        </w:rPr>
        <w:t xml:space="preserve"> district where </w:t>
      </w:r>
      <w:proofErr w:type="spellStart"/>
      <w:r w:rsidRPr="00786D6A">
        <w:rPr>
          <w:iCs/>
          <w:color w:val="auto"/>
          <w:sz w:val="20"/>
          <w:szCs w:val="20"/>
          <w:lang w:eastAsia="zh-CN"/>
        </w:rPr>
        <w:t>i</w:t>
      </w:r>
      <w:proofErr w:type="spellEnd"/>
      <w:r w:rsidRPr="00786D6A">
        <w:rPr>
          <w:iCs/>
          <w:color w:val="auto"/>
          <w:sz w:val="20"/>
          <w:szCs w:val="20"/>
          <w:lang w:eastAsia="zh-CN"/>
        </w:rPr>
        <w:t>=a,…,k</w:t>
      </w:r>
    </w:p>
    <w:p w14:paraId="488FCE91" w14:textId="3909B87D" w:rsidR="001906C5" w:rsidRPr="00786D6A" w:rsidRDefault="001906C5" w:rsidP="00786D6A">
      <w:pPr>
        <w:spacing w:after="0" w:line="276" w:lineRule="auto"/>
        <w:jc w:val="both"/>
        <w:rPr>
          <w:iCs/>
          <w:color w:val="auto"/>
          <w:sz w:val="20"/>
          <w:szCs w:val="20"/>
          <w:lang w:eastAsia="zh-CN"/>
        </w:rPr>
      </w:pPr>
      <w:proofErr w:type="gramStart"/>
      <w:r w:rsidRPr="00786D6A">
        <w:rPr>
          <w:iCs/>
          <w:color w:val="auto"/>
          <w:sz w:val="20"/>
          <w:szCs w:val="20"/>
          <w:lang w:eastAsia="zh-CN"/>
        </w:rPr>
        <w:t>N  Population</w:t>
      </w:r>
      <w:proofErr w:type="gramEnd"/>
      <w:r w:rsidRPr="00786D6A">
        <w:rPr>
          <w:iCs/>
          <w:color w:val="auto"/>
          <w:sz w:val="20"/>
          <w:szCs w:val="20"/>
          <w:lang w:eastAsia="zh-CN"/>
        </w:rPr>
        <w:t xml:space="preserve"> total (</w:t>
      </w:r>
      <w:r w:rsidR="009D63A9" w:rsidRPr="00786D6A">
        <w:rPr>
          <w:iCs/>
          <w:color w:val="auto"/>
          <w:sz w:val="20"/>
          <w:szCs w:val="20"/>
          <w:lang w:eastAsia="zh-CN"/>
        </w:rPr>
        <w:t xml:space="preserve"> </w:t>
      </w:r>
      <w:r w:rsidR="00267CF8">
        <w:rPr>
          <w:iCs/>
          <w:color w:val="auto"/>
          <w:sz w:val="20"/>
          <w:szCs w:val="20"/>
          <w:lang w:eastAsia="zh-CN"/>
        </w:rPr>
        <w:t>539,069</w:t>
      </w:r>
      <w:r w:rsidRPr="00786D6A">
        <w:rPr>
          <w:iCs/>
          <w:color w:val="auto"/>
          <w:sz w:val="20"/>
          <w:szCs w:val="20"/>
          <w:lang w:eastAsia="zh-CN"/>
        </w:rPr>
        <w:t>)</w:t>
      </w:r>
    </w:p>
    <w:p w14:paraId="4FF467AB" w14:textId="77777777" w:rsidR="001906C5" w:rsidRPr="00786D6A" w:rsidRDefault="001906C5" w:rsidP="00786D6A">
      <w:pPr>
        <w:spacing w:after="0" w:line="276" w:lineRule="auto"/>
        <w:jc w:val="both"/>
        <w:rPr>
          <w:iCs/>
          <w:color w:val="auto"/>
          <w:sz w:val="20"/>
          <w:szCs w:val="20"/>
          <w:lang w:eastAsia="zh-CN"/>
        </w:rPr>
      </w:pPr>
      <w:proofErr w:type="spellStart"/>
      <w:proofErr w:type="gramStart"/>
      <w:r w:rsidRPr="00786D6A">
        <w:rPr>
          <w:iCs/>
          <w:color w:val="auto"/>
          <w:sz w:val="20"/>
          <w:szCs w:val="20"/>
          <w:lang w:eastAsia="zh-CN"/>
        </w:rPr>
        <w:t>n</w:t>
      </w:r>
      <w:r w:rsidRPr="00786D6A">
        <w:rPr>
          <w:iCs/>
          <w:color w:val="auto"/>
          <w:sz w:val="20"/>
          <w:szCs w:val="20"/>
          <w:vertAlign w:val="subscript"/>
          <w:lang w:eastAsia="zh-CN"/>
        </w:rPr>
        <w:t>i</w:t>
      </w:r>
      <w:proofErr w:type="spellEnd"/>
      <w:r w:rsidRPr="00786D6A">
        <w:rPr>
          <w:iCs/>
          <w:color w:val="auto"/>
          <w:sz w:val="20"/>
          <w:szCs w:val="20"/>
          <w:lang w:eastAsia="zh-CN"/>
        </w:rPr>
        <w:t xml:space="preserve">  Number</w:t>
      </w:r>
      <w:proofErr w:type="gramEnd"/>
      <w:r w:rsidRPr="00786D6A">
        <w:rPr>
          <w:iCs/>
          <w:color w:val="auto"/>
          <w:sz w:val="20"/>
          <w:szCs w:val="20"/>
          <w:lang w:eastAsia="zh-CN"/>
        </w:rPr>
        <w:t xml:space="preserve"> of sampled units the </w:t>
      </w:r>
      <w:proofErr w:type="spellStart"/>
      <w:r w:rsidRPr="00786D6A">
        <w:rPr>
          <w:iCs/>
          <w:color w:val="auto"/>
          <w:sz w:val="20"/>
          <w:szCs w:val="20"/>
          <w:lang w:eastAsia="zh-CN"/>
        </w:rPr>
        <w:t>i</w:t>
      </w:r>
      <w:r w:rsidRPr="00786D6A">
        <w:rPr>
          <w:iCs/>
          <w:color w:val="auto"/>
          <w:sz w:val="20"/>
          <w:szCs w:val="20"/>
          <w:vertAlign w:val="superscript"/>
          <w:lang w:eastAsia="zh-CN"/>
        </w:rPr>
        <w:t>th</w:t>
      </w:r>
      <w:proofErr w:type="spellEnd"/>
      <w:r w:rsidRPr="00786D6A">
        <w:rPr>
          <w:iCs/>
          <w:color w:val="auto"/>
          <w:sz w:val="20"/>
          <w:szCs w:val="20"/>
          <w:lang w:eastAsia="zh-CN"/>
        </w:rPr>
        <w:t xml:space="preserve"> district where </w:t>
      </w:r>
      <w:proofErr w:type="spellStart"/>
      <w:r w:rsidRPr="00786D6A">
        <w:rPr>
          <w:iCs/>
          <w:color w:val="auto"/>
          <w:sz w:val="20"/>
          <w:szCs w:val="20"/>
          <w:lang w:eastAsia="zh-CN"/>
        </w:rPr>
        <w:t>i</w:t>
      </w:r>
      <w:proofErr w:type="spellEnd"/>
      <w:r w:rsidRPr="00786D6A">
        <w:rPr>
          <w:iCs/>
          <w:color w:val="auto"/>
          <w:sz w:val="20"/>
          <w:szCs w:val="20"/>
          <w:lang w:eastAsia="zh-CN"/>
        </w:rPr>
        <w:t>=a,…,k</w:t>
      </w:r>
    </w:p>
    <w:p w14:paraId="6E39E089"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SD</w:t>
      </w:r>
      <w:r w:rsidRPr="00786D6A">
        <w:rPr>
          <w:iCs/>
          <w:color w:val="auto"/>
          <w:sz w:val="20"/>
          <w:szCs w:val="20"/>
          <w:vertAlign w:val="subscript"/>
          <w:lang w:eastAsia="zh-CN"/>
        </w:rPr>
        <w:t>i</w:t>
      </w:r>
      <w:proofErr w:type="gramStart"/>
      <w:r w:rsidRPr="00786D6A">
        <w:rPr>
          <w:iCs/>
          <w:color w:val="auto"/>
          <w:sz w:val="20"/>
          <w:szCs w:val="20"/>
          <w:vertAlign w:val="superscript"/>
          <w:lang w:eastAsia="zh-CN"/>
        </w:rPr>
        <w:t>2</w:t>
      </w:r>
      <w:r w:rsidRPr="00786D6A">
        <w:rPr>
          <w:iCs/>
          <w:color w:val="auto"/>
          <w:sz w:val="20"/>
          <w:szCs w:val="20"/>
          <w:lang w:eastAsia="zh-CN"/>
        </w:rPr>
        <w:t xml:space="preserve">  Variance</w:t>
      </w:r>
      <w:proofErr w:type="gramEnd"/>
      <w:r w:rsidRPr="00786D6A">
        <w:rPr>
          <w:iCs/>
          <w:color w:val="auto"/>
          <w:sz w:val="20"/>
          <w:szCs w:val="20"/>
          <w:lang w:eastAsia="zh-CN"/>
        </w:rPr>
        <w:t xml:space="preserve"> of the </w:t>
      </w:r>
      <w:proofErr w:type="spellStart"/>
      <w:r w:rsidRPr="00786D6A">
        <w:rPr>
          <w:iCs/>
          <w:color w:val="auto"/>
          <w:sz w:val="20"/>
          <w:szCs w:val="20"/>
          <w:lang w:eastAsia="zh-CN"/>
        </w:rPr>
        <w:t>i</w:t>
      </w:r>
      <w:r w:rsidRPr="00786D6A">
        <w:rPr>
          <w:iCs/>
          <w:color w:val="auto"/>
          <w:sz w:val="20"/>
          <w:szCs w:val="20"/>
          <w:vertAlign w:val="superscript"/>
          <w:lang w:eastAsia="zh-CN"/>
        </w:rPr>
        <w:t>th</w:t>
      </w:r>
      <w:proofErr w:type="spellEnd"/>
      <w:r w:rsidRPr="00786D6A">
        <w:rPr>
          <w:iCs/>
          <w:color w:val="auto"/>
          <w:sz w:val="20"/>
          <w:szCs w:val="20"/>
          <w:lang w:eastAsia="zh-CN"/>
        </w:rPr>
        <w:t xml:space="preserve"> district where </w:t>
      </w:r>
      <w:proofErr w:type="spellStart"/>
      <w:r w:rsidRPr="00786D6A">
        <w:rPr>
          <w:iCs/>
          <w:color w:val="auto"/>
          <w:sz w:val="20"/>
          <w:szCs w:val="20"/>
          <w:lang w:eastAsia="zh-CN"/>
        </w:rPr>
        <w:t>i</w:t>
      </w:r>
      <w:proofErr w:type="spellEnd"/>
      <w:r w:rsidRPr="00786D6A">
        <w:rPr>
          <w:iCs/>
          <w:color w:val="auto"/>
          <w:sz w:val="20"/>
          <w:szCs w:val="20"/>
          <w:lang w:eastAsia="zh-CN"/>
        </w:rPr>
        <w:t>=a,…,k</w:t>
      </w:r>
    </w:p>
    <w:p w14:paraId="3D67EAAB" w14:textId="77777777" w:rsidR="001906C5" w:rsidRPr="00786D6A" w:rsidRDefault="001906C5" w:rsidP="001906C5">
      <w:pPr>
        <w:jc w:val="both"/>
        <w:rPr>
          <w:iCs/>
          <w:color w:val="auto"/>
          <w:sz w:val="20"/>
          <w:szCs w:val="20"/>
          <w:lang w:eastAsia="zh-CN"/>
        </w:rPr>
      </w:pPr>
    </w:p>
    <w:p w14:paraId="56A2888C" w14:textId="77777777" w:rsidR="001906C5" w:rsidRPr="00786D6A" w:rsidRDefault="001906C5" w:rsidP="001906C5">
      <w:pPr>
        <w:jc w:val="both"/>
        <w:rPr>
          <w:b/>
          <w:bCs/>
          <w:iCs/>
          <w:color w:val="auto"/>
          <w:sz w:val="20"/>
          <w:szCs w:val="20"/>
          <w:lang w:eastAsia="zh-CN"/>
        </w:rPr>
      </w:pPr>
      <w:r w:rsidRPr="00786D6A">
        <w:rPr>
          <w:b/>
          <w:bCs/>
          <w:iCs/>
          <w:color w:val="auto"/>
          <w:sz w:val="20"/>
          <w:szCs w:val="20"/>
          <w:lang w:eastAsia="zh-CN"/>
        </w:rPr>
        <w:t>3. t-value</w:t>
      </w:r>
    </w:p>
    <w:p w14:paraId="345D4850"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t-value is depending on:</w:t>
      </w:r>
    </w:p>
    <w:p w14:paraId="79ABFCA7"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w:t>
      </w:r>
      <w:proofErr w:type="spellStart"/>
      <w:r w:rsidRPr="00786D6A">
        <w:rPr>
          <w:iCs/>
          <w:color w:val="auto"/>
          <w:sz w:val="20"/>
          <w:szCs w:val="20"/>
          <w:lang w:eastAsia="zh-CN"/>
        </w:rPr>
        <w:t>i</w:t>
      </w:r>
      <w:proofErr w:type="spellEnd"/>
      <w:r w:rsidRPr="00786D6A">
        <w:rPr>
          <w:iCs/>
          <w:color w:val="auto"/>
          <w:sz w:val="20"/>
          <w:szCs w:val="20"/>
          <w:lang w:eastAsia="zh-CN"/>
        </w:rPr>
        <w:t>) The level of confidence, and</w:t>
      </w:r>
    </w:p>
    <w:p w14:paraId="56087978"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(ii) The size of the sample.</w:t>
      </w:r>
    </w:p>
    <w:p w14:paraId="1E28D287" w14:textId="52F434B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 xml:space="preserve">The t-value associated with </w:t>
      </w:r>
      <w:r w:rsidR="00CA2168" w:rsidRPr="00786D6A">
        <w:rPr>
          <w:iCs/>
          <w:color w:val="auto"/>
          <w:sz w:val="20"/>
          <w:szCs w:val="20"/>
          <w:lang w:eastAsia="zh-CN"/>
        </w:rPr>
        <w:t>95</w:t>
      </w:r>
      <w:r w:rsidRPr="00786D6A">
        <w:rPr>
          <w:iCs/>
          <w:color w:val="auto"/>
          <w:sz w:val="20"/>
          <w:szCs w:val="20"/>
          <w:lang w:eastAsia="zh-CN"/>
        </w:rPr>
        <w:t xml:space="preserve">% confidence and the sample size of </w:t>
      </w:r>
      <w:r w:rsidR="00957C84" w:rsidRPr="00786D6A">
        <w:rPr>
          <w:iCs/>
          <w:color w:val="auto"/>
          <w:sz w:val="20"/>
          <w:szCs w:val="20"/>
          <w:lang w:eastAsia="zh-CN"/>
        </w:rPr>
        <w:t>44</w:t>
      </w:r>
      <w:r w:rsidR="00957C84">
        <w:rPr>
          <w:iCs/>
          <w:color w:val="auto"/>
          <w:sz w:val="20"/>
          <w:szCs w:val="20"/>
          <w:lang w:eastAsia="zh-CN"/>
        </w:rPr>
        <w:t>2</w:t>
      </w:r>
      <w:r w:rsidR="00957C84" w:rsidRPr="00786D6A">
        <w:rPr>
          <w:iCs/>
          <w:color w:val="auto"/>
          <w:sz w:val="20"/>
          <w:szCs w:val="20"/>
          <w:lang w:eastAsia="zh-CN"/>
        </w:rPr>
        <w:t xml:space="preserve"> </w:t>
      </w:r>
      <w:r w:rsidRPr="00786D6A">
        <w:rPr>
          <w:iCs/>
          <w:color w:val="auto"/>
          <w:sz w:val="20"/>
          <w:szCs w:val="20"/>
          <w:lang w:eastAsia="zh-CN"/>
        </w:rPr>
        <w:t>is 1.</w:t>
      </w:r>
      <w:r w:rsidR="00CA2168" w:rsidRPr="00786D6A">
        <w:rPr>
          <w:iCs/>
          <w:color w:val="auto"/>
          <w:sz w:val="20"/>
          <w:szCs w:val="20"/>
          <w:lang w:eastAsia="zh-CN"/>
        </w:rPr>
        <w:t xml:space="preserve">9653 </w:t>
      </w:r>
      <w:r w:rsidRPr="00786D6A">
        <w:rPr>
          <w:iCs/>
          <w:color w:val="auto"/>
          <w:sz w:val="20"/>
          <w:szCs w:val="20"/>
          <w:lang w:eastAsia="zh-CN"/>
        </w:rPr>
        <w:t>as derived in Microsoft Excel using the TINV function.</w:t>
      </w:r>
    </w:p>
    <w:p w14:paraId="1F214808" w14:textId="77777777" w:rsidR="001906C5" w:rsidRPr="00786D6A" w:rsidRDefault="001906C5" w:rsidP="001906C5">
      <w:pPr>
        <w:jc w:val="both"/>
        <w:rPr>
          <w:iCs/>
          <w:color w:val="auto"/>
          <w:sz w:val="20"/>
          <w:szCs w:val="20"/>
          <w:lang w:eastAsia="zh-CN"/>
        </w:rPr>
      </w:pPr>
    </w:p>
    <w:p w14:paraId="5AD51D37" w14:textId="77777777" w:rsidR="001906C5" w:rsidRPr="00786D6A" w:rsidRDefault="001906C5" w:rsidP="001906C5">
      <w:pPr>
        <w:jc w:val="both"/>
        <w:rPr>
          <w:b/>
          <w:bCs/>
          <w:iCs/>
          <w:color w:val="auto"/>
          <w:sz w:val="20"/>
          <w:szCs w:val="20"/>
          <w:lang w:eastAsia="zh-CN"/>
        </w:rPr>
      </w:pPr>
      <w:r w:rsidRPr="00786D6A">
        <w:rPr>
          <w:b/>
          <w:bCs/>
          <w:iCs/>
          <w:color w:val="auto"/>
          <w:sz w:val="20"/>
          <w:szCs w:val="20"/>
          <w:lang w:eastAsia="zh-CN"/>
        </w:rPr>
        <w:t>4. Precision</w:t>
      </w:r>
    </w:p>
    <w:p w14:paraId="3CCEBDAB"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The precision associated with an estimate is:</w:t>
      </w:r>
    </w:p>
    <w:p w14:paraId="624F182B" w14:textId="77777777" w:rsidR="001906C5" w:rsidRPr="00786D6A" w:rsidRDefault="001906C5" w:rsidP="00786D6A">
      <w:pPr>
        <w:spacing w:after="0" w:line="276" w:lineRule="auto"/>
        <w:jc w:val="both"/>
        <w:rPr>
          <w:iCs/>
          <w:color w:val="auto"/>
          <w:sz w:val="20"/>
          <w:szCs w:val="20"/>
          <w:lang w:eastAsia="zh-CN"/>
        </w:rPr>
      </w:pPr>
      <w:r w:rsidRPr="00786D6A">
        <w:rPr>
          <w:iCs/>
          <w:color w:val="auto"/>
          <w:sz w:val="20"/>
          <w:szCs w:val="20"/>
          <w:lang w:eastAsia="zh-CN"/>
        </w:rPr>
        <w:t>t-value × standard error of the mean</w:t>
      </w:r>
    </w:p>
    <w:p w14:paraId="0F5F1BAA" w14:textId="77777777" w:rsidR="001906C5" w:rsidRPr="005B7204" w:rsidRDefault="001906C5" w:rsidP="001906C5">
      <w:pPr>
        <w:jc w:val="both"/>
        <w:rPr>
          <w:iCs/>
          <w:color w:val="auto"/>
          <w:sz w:val="20"/>
          <w:szCs w:val="20"/>
          <w:lang w:eastAsia="zh-CN"/>
        </w:rPr>
      </w:pPr>
    </w:p>
    <w:p w14:paraId="4EB50DC4" w14:textId="77777777" w:rsidR="001906C5" w:rsidRPr="001E25C2" w:rsidRDefault="001906C5" w:rsidP="001906C5">
      <w:pPr>
        <w:jc w:val="both"/>
        <w:rPr>
          <w:b/>
          <w:bCs/>
          <w:iCs/>
          <w:color w:val="auto"/>
          <w:szCs w:val="22"/>
          <w:lang w:eastAsia="zh-CN"/>
        </w:rPr>
      </w:pPr>
      <w:r w:rsidRPr="001E25C2">
        <w:rPr>
          <w:b/>
          <w:bCs/>
          <w:iCs/>
          <w:color w:val="auto"/>
          <w:szCs w:val="22"/>
          <w:lang w:eastAsia="zh-CN"/>
        </w:rPr>
        <w:t>5. Calculation results</w:t>
      </w:r>
    </w:p>
    <w:p w14:paraId="12DDFD36" w14:textId="0B601F43" w:rsidR="001906C5" w:rsidRDefault="001906C5" w:rsidP="0010209E">
      <w:pPr>
        <w:spacing w:after="0" w:line="276" w:lineRule="auto"/>
        <w:jc w:val="both"/>
        <w:rPr>
          <w:rFonts w:eastAsia="宋体" w:cs="Arial"/>
          <w:color w:val="auto"/>
          <w:sz w:val="20"/>
          <w:szCs w:val="20"/>
          <w:lang w:eastAsia="zh-CN"/>
        </w:rPr>
      </w:pPr>
      <w:bookmarkStart w:id="95" w:name="_Hlk63427774"/>
      <w:r w:rsidRPr="00266E86">
        <w:rPr>
          <w:color w:val="auto"/>
          <w:sz w:val="20"/>
          <w:szCs w:val="20"/>
        </w:rPr>
        <w:t>For</w:t>
      </w:r>
      <w:r w:rsidRPr="00266E86">
        <w:rPr>
          <w:i/>
          <w:color w:val="auto"/>
          <w:sz w:val="20"/>
          <w:szCs w:val="20"/>
        </w:rPr>
        <w:t xml:space="preserve"> </w:t>
      </w:r>
      <w:proofErr w:type="spellStart"/>
      <w:r w:rsidR="008B62EE" w:rsidRPr="00266E86">
        <w:rPr>
          <w:rFonts w:hint="eastAsia"/>
          <w:color w:val="auto"/>
          <w:sz w:val="20"/>
          <w:szCs w:val="20"/>
          <w:lang w:eastAsia="en-GB"/>
        </w:rPr>
        <w:t>W</w:t>
      </w:r>
      <w:r w:rsidR="008B62EE" w:rsidRPr="00266E86">
        <w:rPr>
          <w:color w:val="auto"/>
          <w:sz w:val="20"/>
          <w:szCs w:val="20"/>
          <w:vertAlign w:val="subscript"/>
          <w:lang w:eastAsia="en-GB"/>
        </w:rPr>
        <w:t>site</w:t>
      </w:r>
      <w:proofErr w:type="spellEnd"/>
      <w:r w:rsidRPr="00266E86">
        <w:rPr>
          <w:color w:val="auto"/>
          <w:sz w:val="20"/>
          <w:szCs w:val="20"/>
        </w:rPr>
        <w:t xml:space="preserve">, </w:t>
      </w:r>
      <w:r w:rsidRPr="00266E86">
        <w:rPr>
          <w:rFonts w:eastAsia="宋体" w:cs="Arial"/>
          <w:color w:val="auto"/>
          <w:sz w:val="20"/>
          <w:szCs w:val="20"/>
          <w:lang w:eastAsia="zh-CN"/>
        </w:rPr>
        <w:t xml:space="preserve">according </w:t>
      </w:r>
      <w:r w:rsidRPr="00003C8C">
        <w:rPr>
          <w:rFonts w:eastAsia="宋体" w:cs="Arial"/>
          <w:color w:val="auto"/>
          <w:sz w:val="20"/>
          <w:szCs w:val="20"/>
          <w:lang w:eastAsia="zh-CN"/>
        </w:rPr>
        <w:t xml:space="preserve">to </w:t>
      </w:r>
      <w:r w:rsidRPr="00786D6A">
        <w:rPr>
          <w:rFonts w:eastAsia="宋体" w:cs="Arial"/>
          <w:color w:val="auto"/>
          <w:sz w:val="20"/>
          <w:szCs w:val="20"/>
          <w:lang w:eastAsia="zh-CN"/>
        </w:rPr>
        <w:t>“</w:t>
      </w:r>
      <w:r w:rsidR="0002098B" w:rsidRPr="00786D6A">
        <w:rPr>
          <w:color w:val="auto"/>
          <w:sz w:val="20"/>
          <w:szCs w:val="20"/>
          <w:lang w:eastAsia="zh-CN"/>
        </w:rPr>
        <w:t>Standard</w:t>
      </w:r>
      <w:r w:rsidR="00CA2168" w:rsidRPr="00786D6A">
        <w:rPr>
          <w:color w:val="auto"/>
          <w:sz w:val="20"/>
          <w:szCs w:val="20"/>
          <w:lang w:eastAsia="zh-CN"/>
        </w:rPr>
        <w:t xml:space="preserve">: </w:t>
      </w:r>
      <w:r w:rsidRPr="00786D6A">
        <w:rPr>
          <w:rFonts w:eastAsia="宋体" w:cs="Arial"/>
          <w:color w:val="auto"/>
          <w:sz w:val="20"/>
          <w:szCs w:val="20"/>
          <w:lang w:eastAsia="zh-CN"/>
        </w:rPr>
        <w:t>S</w:t>
      </w:r>
      <w:r w:rsidRPr="00003C8C">
        <w:rPr>
          <w:rFonts w:eastAsia="宋体" w:cs="Arial"/>
          <w:color w:val="auto"/>
          <w:sz w:val="20"/>
          <w:szCs w:val="20"/>
          <w:lang w:eastAsia="zh-CN"/>
        </w:rPr>
        <w:t>a</w:t>
      </w:r>
      <w:r w:rsidRPr="00266E86">
        <w:rPr>
          <w:rFonts w:eastAsia="宋体" w:cs="Arial"/>
          <w:color w:val="auto"/>
          <w:sz w:val="20"/>
          <w:szCs w:val="20"/>
          <w:lang w:eastAsia="zh-CN"/>
        </w:rPr>
        <w:t xml:space="preserve">mpling and surveys for CDM project activities and </w:t>
      </w:r>
      <w:proofErr w:type="spellStart"/>
      <w:r w:rsidRPr="00266E86">
        <w:rPr>
          <w:rFonts w:eastAsia="宋体" w:cs="Arial"/>
          <w:color w:val="auto"/>
          <w:sz w:val="20"/>
          <w:szCs w:val="20"/>
          <w:lang w:eastAsia="zh-CN"/>
        </w:rPr>
        <w:t>programmes</w:t>
      </w:r>
      <w:proofErr w:type="spellEnd"/>
      <w:r w:rsidRPr="00266E86">
        <w:rPr>
          <w:rFonts w:eastAsia="宋体" w:cs="Arial"/>
          <w:color w:val="auto"/>
          <w:sz w:val="20"/>
          <w:szCs w:val="20"/>
          <w:lang w:eastAsia="zh-CN"/>
        </w:rPr>
        <w:t xml:space="preserve"> of activities (Version </w:t>
      </w:r>
      <w:r w:rsidR="008F11D9" w:rsidRPr="00CA2168">
        <w:rPr>
          <w:rFonts w:eastAsia="宋体" w:cs="Arial"/>
          <w:color w:val="auto"/>
          <w:sz w:val="20"/>
          <w:szCs w:val="20"/>
          <w:lang w:eastAsia="zh-CN"/>
        </w:rPr>
        <w:t>09</w:t>
      </w:r>
      <w:r w:rsidRPr="00CA2168">
        <w:rPr>
          <w:rFonts w:eastAsia="宋体" w:cs="Arial"/>
          <w:color w:val="auto"/>
          <w:sz w:val="20"/>
          <w:szCs w:val="20"/>
          <w:lang w:eastAsia="zh-CN"/>
        </w:rPr>
        <w:t>.0)”</w:t>
      </w:r>
      <w:r w:rsidRPr="00266E86">
        <w:rPr>
          <w:rFonts w:eastAsia="宋体" w:cs="Arial"/>
          <w:color w:val="auto"/>
          <w:sz w:val="20"/>
          <w:szCs w:val="20"/>
          <w:lang w:eastAsia="zh-CN"/>
        </w:rPr>
        <w:t xml:space="preserve">, the desired confidence level is </w:t>
      </w:r>
      <w:r w:rsidR="00CA2168" w:rsidRPr="00266E86">
        <w:rPr>
          <w:rFonts w:eastAsia="宋体" w:cs="Arial"/>
          <w:color w:val="auto"/>
          <w:sz w:val="20"/>
          <w:szCs w:val="20"/>
          <w:lang w:eastAsia="zh-CN"/>
        </w:rPr>
        <w:t>9</w:t>
      </w:r>
      <w:r w:rsidR="00CA2168">
        <w:rPr>
          <w:rFonts w:eastAsia="宋体" w:cs="Arial"/>
          <w:color w:val="auto"/>
          <w:sz w:val="20"/>
          <w:szCs w:val="20"/>
          <w:lang w:eastAsia="zh-CN"/>
        </w:rPr>
        <w:t>5</w:t>
      </w:r>
      <w:r w:rsidRPr="00266E86">
        <w:rPr>
          <w:rFonts w:eastAsia="宋体" w:cs="Arial"/>
          <w:color w:val="auto"/>
          <w:sz w:val="20"/>
          <w:szCs w:val="20"/>
          <w:lang w:eastAsia="zh-CN"/>
        </w:rPr>
        <w:t xml:space="preserve">% and the desired precision is 10%. According to statistical principles and sampling survey method, </w:t>
      </w:r>
      <w:r w:rsidR="00957C84" w:rsidRPr="00266E86">
        <w:rPr>
          <w:rFonts w:eastAsia="宋体" w:cs="Arial"/>
          <w:color w:val="auto"/>
          <w:sz w:val="20"/>
          <w:szCs w:val="20"/>
          <w:lang w:eastAsia="zh-CN"/>
        </w:rPr>
        <w:t>44</w:t>
      </w:r>
      <w:r w:rsidR="00957C84">
        <w:rPr>
          <w:rFonts w:eastAsia="宋体" w:cs="Arial"/>
          <w:color w:val="auto"/>
          <w:sz w:val="20"/>
          <w:szCs w:val="20"/>
          <w:lang w:eastAsia="zh-CN"/>
        </w:rPr>
        <w:t>2</w:t>
      </w:r>
      <w:r w:rsidR="00957C84" w:rsidRPr="00266E86">
        <w:rPr>
          <w:rFonts w:eastAsia="宋体" w:cs="Arial"/>
          <w:color w:val="auto"/>
          <w:sz w:val="20"/>
          <w:szCs w:val="20"/>
          <w:lang w:eastAsia="zh-CN"/>
        </w:rPr>
        <w:t xml:space="preserve"> </w:t>
      </w:r>
      <w:r w:rsidRPr="00266E86">
        <w:rPr>
          <w:rFonts w:eastAsia="宋体" w:cs="Arial"/>
          <w:color w:val="auto"/>
          <w:sz w:val="20"/>
          <w:szCs w:val="20"/>
          <w:lang w:eastAsia="zh-CN"/>
        </w:rPr>
        <w:t>samples should be sufficient to satisfy the desired confidence and precision.</w:t>
      </w:r>
    </w:p>
    <w:p w14:paraId="5C1C7466" w14:textId="77777777" w:rsidR="0010209E" w:rsidRPr="00266E86" w:rsidRDefault="0010209E" w:rsidP="00786D6A">
      <w:pPr>
        <w:spacing w:after="0" w:line="276" w:lineRule="auto"/>
        <w:jc w:val="both"/>
        <w:rPr>
          <w:iCs/>
          <w:color w:val="auto"/>
          <w:sz w:val="20"/>
          <w:szCs w:val="20"/>
          <w:lang w:eastAsia="zh-CN"/>
        </w:rPr>
      </w:pPr>
    </w:p>
    <w:bookmarkEnd w:id="95"/>
    <w:p w14:paraId="7DFA5837" w14:textId="6B10C7FF" w:rsidR="001906C5" w:rsidRDefault="001906C5" w:rsidP="0010209E">
      <w:pPr>
        <w:spacing w:after="0" w:line="276" w:lineRule="auto"/>
        <w:jc w:val="both"/>
        <w:rPr>
          <w:iCs/>
          <w:color w:val="auto"/>
          <w:sz w:val="20"/>
          <w:szCs w:val="20"/>
          <w:lang w:eastAsia="zh-CN"/>
        </w:rPr>
      </w:pPr>
      <w:r w:rsidRPr="00266E86">
        <w:rPr>
          <w:iCs/>
          <w:color w:val="auto"/>
          <w:sz w:val="20"/>
          <w:szCs w:val="20"/>
          <w:lang w:eastAsia="zh-CN"/>
        </w:rPr>
        <w:t>The calculation results are shown below. For more details of these calculations, please refer to the ER calculation spread sheet.</w:t>
      </w:r>
      <w:bookmarkStart w:id="96" w:name="_Hlk63427796"/>
    </w:p>
    <w:p w14:paraId="7DD56EF4" w14:textId="77777777" w:rsidR="0010209E" w:rsidRPr="00266E86" w:rsidRDefault="0010209E" w:rsidP="00786D6A">
      <w:pPr>
        <w:spacing w:after="0" w:line="276" w:lineRule="auto"/>
        <w:jc w:val="both"/>
        <w:rPr>
          <w:rFonts w:ascii="Avenir Book" w:hAnsi="Avenir Book"/>
          <w:iCs/>
          <w:color w:val="auto"/>
          <w:sz w:val="20"/>
          <w:szCs w:val="20"/>
          <w:lang w:eastAsia="zh-CN"/>
        </w:rPr>
      </w:pPr>
    </w:p>
    <w:tbl>
      <w:tblPr>
        <w:tblStyle w:val="afffff3"/>
        <w:tblW w:w="0" w:type="auto"/>
        <w:tblLook w:val="04A0" w:firstRow="1" w:lastRow="0" w:firstColumn="1" w:lastColumn="0" w:noHBand="0" w:noVBand="1"/>
      </w:tblPr>
      <w:tblGrid>
        <w:gridCol w:w="2689"/>
        <w:gridCol w:w="1050"/>
        <w:gridCol w:w="1174"/>
        <w:gridCol w:w="1365"/>
        <w:gridCol w:w="1210"/>
        <w:gridCol w:w="2134"/>
      </w:tblGrid>
      <w:tr w:rsidR="001906C5" w:rsidRPr="00957C84" w14:paraId="35471188" w14:textId="77777777" w:rsidTr="00454100">
        <w:tc>
          <w:tcPr>
            <w:tcW w:w="2689" w:type="dxa"/>
            <w:vAlign w:val="center"/>
          </w:tcPr>
          <w:bookmarkEnd w:id="96"/>
          <w:p w14:paraId="08173C08" w14:textId="77777777" w:rsidR="001906C5" w:rsidRPr="00847912" w:rsidRDefault="001906C5" w:rsidP="00266E86">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Period</w:t>
            </w:r>
          </w:p>
        </w:tc>
        <w:tc>
          <w:tcPr>
            <w:tcW w:w="1050" w:type="dxa"/>
            <w:vAlign w:val="center"/>
          </w:tcPr>
          <w:p w14:paraId="7E66B0BB" w14:textId="77777777" w:rsidR="001906C5" w:rsidRPr="00847912" w:rsidRDefault="001906C5" w:rsidP="00266E86">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t-value</w:t>
            </w:r>
          </w:p>
        </w:tc>
        <w:tc>
          <w:tcPr>
            <w:tcW w:w="1174" w:type="dxa"/>
            <w:vAlign w:val="center"/>
          </w:tcPr>
          <w:p w14:paraId="4496EE1E" w14:textId="77777777" w:rsidR="001906C5" w:rsidRPr="00847912" w:rsidRDefault="001906C5" w:rsidP="00266E86">
            <w:pPr>
              <w:jc w:val="center"/>
              <w:rPr>
                <w:rFonts w:asciiTheme="minorHAnsi" w:hAnsiTheme="minorHAnsi"/>
                <w:iCs/>
                <w:color w:val="auto"/>
                <w:sz w:val="16"/>
                <w:szCs w:val="16"/>
                <w:lang w:eastAsia="zh-CN"/>
              </w:rPr>
            </w:pPr>
            <w:proofErr w:type="spellStart"/>
            <w:r w:rsidRPr="00847912">
              <w:rPr>
                <w:rFonts w:asciiTheme="minorHAnsi" w:hAnsiTheme="minorHAnsi"/>
                <w:iCs/>
                <w:color w:val="auto"/>
                <w:sz w:val="16"/>
                <w:szCs w:val="16"/>
                <w:lang w:eastAsia="zh-CN"/>
              </w:rPr>
              <w:t>m</w:t>
            </w:r>
            <w:r w:rsidRPr="00847912">
              <w:rPr>
                <w:rFonts w:asciiTheme="minorHAnsi" w:hAnsiTheme="minorHAnsi"/>
                <w:iCs/>
                <w:color w:val="auto"/>
                <w:sz w:val="16"/>
                <w:szCs w:val="16"/>
                <w:vertAlign w:val="subscript"/>
                <w:lang w:eastAsia="zh-CN"/>
              </w:rPr>
              <w:t>Strat</w:t>
            </w:r>
            <w:proofErr w:type="spellEnd"/>
          </w:p>
        </w:tc>
        <w:tc>
          <w:tcPr>
            <w:tcW w:w="1365" w:type="dxa"/>
            <w:vAlign w:val="center"/>
          </w:tcPr>
          <w:p w14:paraId="6D39DC39" w14:textId="77777777" w:rsidR="001906C5" w:rsidRPr="00847912" w:rsidRDefault="001906C5" w:rsidP="00266E86">
            <w:pPr>
              <w:jc w:val="center"/>
              <w:rPr>
                <w:rFonts w:asciiTheme="minorHAnsi" w:hAnsiTheme="minorHAnsi"/>
                <w:iCs/>
                <w:color w:val="auto"/>
                <w:sz w:val="16"/>
                <w:szCs w:val="16"/>
                <w:lang w:eastAsia="zh-CN"/>
              </w:rPr>
            </w:pPr>
            <w:proofErr w:type="spellStart"/>
            <w:r w:rsidRPr="00847912">
              <w:rPr>
                <w:rFonts w:asciiTheme="minorHAnsi" w:hAnsiTheme="minorHAnsi"/>
                <w:iCs/>
                <w:color w:val="auto"/>
                <w:sz w:val="16"/>
                <w:szCs w:val="16"/>
                <w:lang w:eastAsia="zh-CN"/>
              </w:rPr>
              <w:t>s.e.</w:t>
            </w:r>
            <w:proofErr w:type="spellEnd"/>
            <w:r w:rsidRPr="00847912">
              <w:rPr>
                <w:rFonts w:asciiTheme="minorHAnsi" w:hAnsiTheme="minorHAnsi"/>
                <w:iCs/>
                <w:color w:val="auto"/>
                <w:sz w:val="16"/>
                <w:szCs w:val="16"/>
                <w:lang w:eastAsia="zh-CN"/>
              </w:rPr>
              <w:t>(</w:t>
            </w:r>
            <w:proofErr w:type="spellStart"/>
            <w:r w:rsidRPr="00847912">
              <w:rPr>
                <w:rFonts w:asciiTheme="minorHAnsi" w:hAnsiTheme="minorHAnsi"/>
                <w:iCs/>
                <w:color w:val="auto"/>
                <w:sz w:val="16"/>
                <w:szCs w:val="16"/>
                <w:lang w:eastAsia="zh-CN"/>
              </w:rPr>
              <w:t>m</w:t>
            </w:r>
            <w:r w:rsidRPr="00847912">
              <w:rPr>
                <w:rFonts w:asciiTheme="minorHAnsi" w:hAnsiTheme="minorHAnsi"/>
                <w:iCs/>
                <w:color w:val="auto"/>
                <w:sz w:val="16"/>
                <w:szCs w:val="16"/>
                <w:vertAlign w:val="subscript"/>
                <w:lang w:eastAsia="zh-CN"/>
              </w:rPr>
              <w:t>Strat</w:t>
            </w:r>
            <w:proofErr w:type="spellEnd"/>
            <w:r w:rsidRPr="00847912">
              <w:rPr>
                <w:rFonts w:asciiTheme="minorHAnsi" w:hAnsiTheme="minorHAnsi"/>
                <w:iCs/>
                <w:color w:val="auto"/>
                <w:sz w:val="16"/>
                <w:szCs w:val="16"/>
                <w:lang w:eastAsia="zh-CN"/>
              </w:rPr>
              <w:t>)</w:t>
            </w:r>
          </w:p>
        </w:tc>
        <w:tc>
          <w:tcPr>
            <w:tcW w:w="1210" w:type="dxa"/>
            <w:vAlign w:val="center"/>
          </w:tcPr>
          <w:p w14:paraId="5FC2630D" w14:textId="77777777" w:rsidR="001906C5" w:rsidRPr="00847912" w:rsidRDefault="001906C5" w:rsidP="00266E86">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Precision</w:t>
            </w:r>
          </w:p>
        </w:tc>
        <w:tc>
          <w:tcPr>
            <w:tcW w:w="2134" w:type="dxa"/>
            <w:vAlign w:val="center"/>
          </w:tcPr>
          <w:p w14:paraId="3F5EDCBD" w14:textId="77777777" w:rsidR="001906C5" w:rsidRPr="00847912" w:rsidRDefault="001906C5" w:rsidP="00266E86">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Relative Precision</w:t>
            </w:r>
          </w:p>
        </w:tc>
      </w:tr>
      <w:tr w:rsidR="00957C84" w:rsidRPr="00957C84" w14:paraId="25066021" w14:textId="77777777" w:rsidTr="00847912">
        <w:tc>
          <w:tcPr>
            <w:tcW w:w="2689" w:type="dxa"/>
          </w:tcPr>
          <w:p w14:paraId="080E13E9" w14:textId="1435C3D2"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01/08/2021-31/08/2021</w:t>
            </w:r>
          </w:p>
        </w:tc>
        <w:tc>
          <w:tcPr>
            <w:tcW w:w="1050" w:type="dxa"/>
            <w:tcBorders>
              <w:top w:val="single" w:sz="4" w:space="0" w:color="auto"/>
              <w:left w:val="single" w:sz="4" w:space="0" w:color="auto"/>
              <w:bottom w:val="single" w:sz="4" w:space="0" w:color="auto"/>
              <w:right w:val="single" w:sz="4" w:space="0" w:color="auto"/>
            </w:tcBorders>
            <w:shd w:val="clear" w:color="000000" w:fill="FFFFFF"/>
            <w:vAlign w:val="center"/>
          </w:tcPr>
          <w:p w14:paraId="1F1E924F" w14:textId="6DA60490"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single" w:sz="4" w:space="0" w:color="auto"/>
              <w:left w:val="nil"/>
              <w:bottom w:val="single" w:sz="4" w:space="0" w:color="auto"/>
              <w:right w:val="single" w:sz="4" w:space="0" w:color="auto"/>
            </w:tcBorders>
            <w:shd w:val="clear" w:color="000000" w:fill="FFFFFF"/>
            <w:vAlign w:val="center"/>
          </w:tcPr>
          <w:p w14:paraId="72DFB12B" w14:textId="1509E7C6"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69.50 </w:t>
            </w:r>
          </w:p>
        </w:tc>
        <w:tc>
          <w:tcPr>
            <w:tcW w:w="1365" w:type="dxa"/>
            <w:tcBorders>
              <w:top w:val="single" w:sz="4" w:space="0" w:color="auto"/>
              <w:left w:val="nil"/>
              <w:bottom w:val="single" w:sz="4" w:space="0" w:color="auto"/>
              <w:right w:val="single" w:sz="4" w:space="0" w:color="auto"/>
            </w:tcBorders>
            <w:shd w:val="clear" w:color="auto" w:fill="auto"/>
            <w:vAlign w:val="center"/>
          </w:tcPr>
          <w:p w14:paraId="0A9CC1F9" w14:textId="380D5A4B"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1.1910 </w:t>
            </w:r>
          </w:p>
        </w:tc>
        <w:tc>
          <w:tcPr>
            <w:tcW w:w="1210" w:type="dxa"/>
            <w:tcBorders>
              <w:top w:val="single" w:sz="4" w:space="0" w:color="auto"/>
              <w:left w:val="nil"/>
              <w:bottom w:val="single" w:sz="4" w:space="0" w:color="auto"/>
              <w:right w:val="single" w:sz="4" w:space="0" w:color="auto"/>
            </w:tcBorders>
            <w:shd w:val="clear" w:color="auto" w:fill="auto"/>
            <w:vAlign w:val="center"/>
          </w:tcPr>
          <w:p w14:paraId="3ACA30F8" w14:textId="734DAE08"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2.3407 </w:t>
            </w:r>
          </w:p>
        </w:tc>
        <w:tc>
          <w:tcPr>
            <w:tcW w:w="2134" w:type="dxa"/>
            <w:tcBorders>
              <w:top w:val="single" w:sz="4" w:space="0" w:color="auto"/>
              <w:left w:val="nil"/>
              <w:bottom w:val="single" w:sz="4" w:space="0" w:color="auto"/>
              <w:right w:val="single" w:sz="4" w:space="0" w:color="auto"/>
            </w:tcBorders>
            <w:shd w:val="clear" w:color="auto" w:fill="auto"/>
            <w:vAlign w:val="center"/>
          </w:tcPr>
          <w:p w14:paraId="79C566D1" w14:textId="061A715B"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3.37%</w:t>
            </w:r>
          </w:p>
        </w:tc>
      </w:tr>
      <w:tr w:rsidR="00957C84" w:rsidRPr="00957C84" w14:paraId="79F7095D" w14:textId="77777777" w:rsidTr="00847912">
        <w:tc>
          <w:tcPr>
            <w:tcW w:w="2689" w:type="dxa"/>
          </w:tcPr>
          <w:p w14:paraId="45491808" w14:textId="58D4AEC4" w:rsidR="00957C84" w:rsidRPr="00847912" w:rsidDel="009D245E"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01/09/2021-30/09/2021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202BC785" w14:textId="30A29C1A"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4A920046" w14:textId="694B6CC8"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69.58 </w:t>
            </w:r>
          </w:p>
        </w:tc>
        <w:tc>
          <w:tcPr>
            <w:tcW w:w="1365" w:type="dxa"/>
            <w:tcBorders>
              <w:top w:val="nil"/>
              <w:left w:val="nil"/>
              <w:bottom w:val="single" w:sz="4" w:space="0" w:color="auto"/>
              <w:right w:val="single" w:sz="4" w:space="0" w:color="auto"/>
            </w:tcBorders>
            <w:shd w:val="clear" w:color="auto" w:fill="auto"/>
            <w:vAlign w:val="center"/>
          </w:tcPr>
          <w:p w14:paraId="5E2157CB" w14:textId="0D991E9C"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1.1974 </w:t>
            </w:r>
          </w:p>
        </w:tc>
        <w:tc>
          <w:tcPr>
            <w:tcW w:w="1210" w:type="dxa"/>
            <w:tcBorders>
              <w:top w:val="nil"/>
              <w:left w:val="nil"/>
              <w:bottom w:val="single" w:sz="4" w:space="0" w:color="auto"/>
              <w:right w:val="single" w:sz="4" w:space="0" w:color="auto"/>
            </w:tcBorders>
            <w:shd w:val="clear" w:color="auto" w:fill="auto"/>
            <w:vAlign w:val="center"/>
          </w:tcPr>
          <w:p w14:paraId="4031E2D5" w14:textId="4637F401"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2.3532 </w:t>
            </w:r>
          </w:p>
        </w:tc>
        <w:tc>
          <w:tcPr>
            <w:tcW w:w="2134" w:type="dxa"/>
            <w:tcBorders>
              <w:top w:val="nil"/>
              <w:left w:val="nil"/>
              <w:bottom w:val="single" w:sz="4" w:space="0" w:color="auto"/>
              <w:right w:val="single" w:sz="4" w:space="0" w:color="auto"/>
            </w:tcBorders>
            <w:shd w:val="clear" w:color="auto" w:fill="auto"/>
            <w:vAlign w:val="center"/>
          </w:tcPr>
          <w:p w14:paraId="54D7E849" w14:textId="6B98A014" w:rsidR="00957C84" w:rsidRPr="00847912" w:rsidRDefault="00957C84" w:rsidP="00957C84">
            <w:pPr>
              <w:jc w:val="center"/>
              <w:rPr>
                <w:rFonts w:ascii="Calibri" w:hAnsi="Calibri" w:cs="Calibri"/>
                <w:sz w:val="16"/>
                <w:szCs w:val="16"/>
              </w:rPr>
            </w:pPr>
            <w:r w:rsidRPr="00847912">
              <w:rPr>
                <w:rFonts w:ascii="Calibri" w:hAnsi="Calibri" w:cs="Calibri"/>
                <w:sz w:val="16"/>
                <w:szCs w:val="16"/>
              </w:rPr>
              <w:t>3.38%</w:t>
            </w:r>
          </w:p>
        </w:tc>
      </w:tr>
      <w:tr w:rsidR="00957C84" w:rsidRPr="00957C84" w14:paraId="3F9B5A61" w14:textId="77777777" w:rsidTr="00847912">
        <w:tc>
          <w:tcPr>
            <w:tcW w:w="2689" w:type="dxa"/>
          </w:tcPr>
          <w:p w14:paraId="5FDB0F67" w14:textId="7241819F" w:rsidR="00957C84" w:rsidRPr="00847912" w:rsidDel="009D245E"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01/10/2021-31/10/2021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71EAC6AB" w14:textId="594217AD"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56D48FAC" w14:textId="57931DCA"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69.57 </w:t>
            </w:r>
          </w:p>
        </w:tc>
        <w:tc>
          <w:tcPr>
            <w:tcW w:w="1365" w:type="dxa"/>
            <w:tcBorders>
              <w:top w:val="nil"/>
              <w:left w:val="nil"/>
              <w:bottom w:val="single" w:sz="4" w:space="0" w:color="auto"/>
              <w:right w:val="single" w:sz="4" w:space="0" w:color="auto"/>
            </w:tcBorders>
            <w:shd w:val="clear" w:color="auto" w:fill="auto"/>
            <w:vAlign w:val="center"/>
          </w:tcPr>
          <w:p w14:paraId="33989593" w14:textId="41EAB556"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1.1451 </w:t>
            </w:r>
          </w:p>
        </w:tc>
        <w:tc>
          <w:tcPr>
            <w:tcW w:w="1210" w:type="dxa"/>
            <w:tcBorders>
              <w:top w:val="nil"/>
              <w:left w:val="nil"/>
              <w:bottom w:val="single" w:sz="4" w:space="0" w:color="auto"/>
              <w:right w:val="single" w:sz="4" w:space="0" w:color="auto"/>
            </w:tcBorders>
            <w:shd w:val="clear" w:color="auto" w:fill="auto"/>
            <w:vAlign w:val="center"/>
          </w:tcPr>
          <w:p w14:paraId="7FAEE4F1" w14:textId="643B6DBF" w:rsidR="00957C84" w:rsidRPr="00847912" w:rsidRDefault="00957C84" w:rsidP="00957C84">
            <w:pPr>
              <w:jc w:val="center"/>
              <w:rPr>
                <w:rFonts w:ascii="Calibri" w:hAnsi="Calibri" w:cs="Calibri"/>
                <w:sz w:val="16"/>
                <w:szCs w:val="16"/>
              </w:rPr>
            </w:pPr>
            <w:r w:rsidRPr="00847912">
              <w:rPr>
                <w:rFonts w:ascii="Calibri" w:hAnsi="Calibri" w:cs="Calibri"/>
                <w:sz w:val="16"/>
                <w:szCs w:val="16"/>
              </w:rPr>
              <w:t xml:space="preserve">2.2505 </w:t>
            </w:r>
          </w:p>
        </w:tc>
        <w:tc>
          <w:tcPr>
            <w:tcW w:w="2134" w:type="dxa"/>
            <w:tcBorders>
              <w:top w:val="nil"/>
              <w:left w:val="nil"/>
              <w:bottom w:val="single" w:sz="4" w:space="0" w:color="auto"/>
              <w:right w:val="single" w:sz="4" w:space="0" w:color="auto"/>
            </w:tcBorders>
            <w:shd w:val="clear" w:color="auto" w:fill="auto"/>
            <w:vAlign w:val="center"/>
          </w:tcPr>
          <w:p w14:paraId="7391E8C2" w14:textId="56EE197E" w:rsidR="00957C84" w:rsidRPr="00847912" w:rsidRDefault="00957C84" w:rsidP="00957C84">
            <w:pPr>
              <w:jc w:val="center"/>
              <w:rPr>
                <w:rFonts w:ascii="Calibri" w:hAnsi="Calibri" w:cs="Calibri"/>
                <w:sz w:val="16"/>
                <w:szCs w:val="16"/>
              </w:rPr>
            </w:pPr>
            <w:r w:rsidRPr="00847912">
              <w:rPr>
                <w:rFonts w:ascii="Calibri" w:hAnsi="Calibri" w:cs="Calibri"/>
                <w:sz w:val="16"/>
                <w:szCs w:val="16"/>
              </w:rPr>
              <w:t>3.23%</w:t>
            </w:r>
          </w:p>
        </w:tc>
      </w:tr>
      <w:tr w:rsidR="00957C84" w:rsidRPr="00957C84" w14:paraId="2EE98EB3" w14:textId="77777777" w:rsidTr="00847912">
        <w:tc>
          <w:tcPr>
            <w:tcW w:w="2689" w:type="dxa"/>
          </w:tcPr>
          <w:p w14:paraId="00A2A3BD" w14:textId="3F7B5AB1"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01/11/2021-30/11/2021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7A7043A7" w14:textId="7A531FB3"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3FE04E23" w14:textId="61F40957"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69.03 </w:t>
            </w:r>
          </w:p>
        </w:tc>
        <w:tc>
          <w:tcPr>
            <w:tcW w:w="1365" w:type="dxa"/>
            <w:tcBorders>
              <w:top w:val="nil"/>
              <w:left w:val="nil"/>
              <w:bottom w:val="single" w:sz="4" w:space="0" w:color="auto"/>
              <w:right w:val="single" w:sz="4" w:space="0" w:color="auto"/>
            </w:tcBorders>
            <w:shd w:val="clear" w:color="auto" w:fill="auto"/>
            <w:vAlign w:val="center"/>
          </w:tcPr>
          <w:p w14:paraId="1B226C75" w14:textId="6A173D6C"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1.2034 </w:t>
            </w:r>
          </w:p>
        </w:tc>
        <w:tc>
          <w:tcPr>
            <w:tcW w:w="1210" w:type="dxa"/>
            <w:tcBorders>
              <w:top w:val="nil"/>
              <w:left w:val="nil"/>
              <w:bottom w:val="single" w:sz="4" w:space="0" w:color="auto"/>
              <w:right w:val="single" w:sz="4" w:space="0" w:color="auto"/>
            </w:tcBorders>
            <w:shd w:val="clear" w:color="auto" w:fill="auto"/>
            <w:vAlign w:val="center"/>
          </w:tcPr>
          <w:p w14:paraId="12A792E2" w14:textId="189C4AE1"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2.3650 </w:t>
            </w:r>
          </w:p>
        </w:tc>
        <w:tc>
          <w:tcPr>
            <w:tcW w:w="2134" w:type="dxa"/>
            <w:tcBorders>
              <w:top w:val="nil"/>
              <w:left w:val="nil"/>
              <w:bottom w:val="single" w:sz="4" w:space="0" w:color="auto"/>
              <w:right w:val="single" w:sz="4" w:space="0" w:color="auto"/>
            </w:tcBorders>
            <w:shd w:val="clear" w:color="auto" w:fill="auto"/>
            <w:vAlign w:val="center"/>
          </w:tcPr>
          <w:p w14:paraId="41BA9B6D" w14:textId="3EF149C5"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3.43%</w:t>
            </w:r>
          </w:p>
        </w:tc>
      </w:tr>
      <w:tr w:rsidR="00957C84" w:rsidRPr="00957C84" w14:paraId="0965C7E9" w14:textId="77777777" w:rsidTr="00847912">
        <w:tc>
          <w:tcPr>
            <w:tcW w:w="2689" w:type="dxa"/>
          </w:tcPr>
          <w:p w14:paraId="5114244B" w14:textId="45ADC116"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01/12/2021-31/12/2021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0CC14517" w14:textId="35D54C59"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6D842FC9" w14:textId="52DEC6A0"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68.72 </w:t>
            </w:r>
          </w:p>
        </w:tc>
        <w:tc>
          <w:tcPr>
            <w:tcW w:w="1365" w:type="dxa"/>
            <w:tcBorders>
              <w:top w:val="nil"/>
              <w:left w:val="nil"/>
              <w:bottom w:val="single" w:sz="4" w:space="0" w:color="auto"/>
              <w:right w:val="single" w:sz="4" w:space="0" w:color="auto"/>
            </w:tcBorders>
            <w:shd w:val="clear" w:color="auto" w:fill="auto"/>
            <w:vAlign w:val="center"/>
          </w:tcPr>
          <w:p w14:paraId="032A2736" w14:textId="4776CF3A"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1.1727 </w:t>
            </w:r>
          </w:p>
        </w:tc>
        <w:tc>
          <w:tcPr>
            <w:tcW w:w="1210" w:type="dxa"/>
            <w:tcBorders>
              <w:top w:val="nil"/>
              <w:left w:val="nil"/>
              <w:bottom w:val="single" w:sz="4" w:space="0" w:color="auto"/>
              <w:right w:val="single" w:sz="4" w:space="0" w:color="auto"/>
            </w:tcBorders>
            <w:shd w:val="clear" w:color="auto" w:fill="auto"/>
            <w:vAlign w:val="center"/>
          </w:tcPr>
          <w:p w14:paraId="032EF965" w14:textId="33F8BB83"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2.3048 </w:t>
            </w:r>
          </w:p>
        </w:tc>
        <w:tc>
          <w:tcPr>
            <w:tcW w:w="2134" w:type="dxa"/>
            <w:tcBorders>
              <w:top w:val="nil"/>
              <w:left w:val="nil"/>
              <w:bottom w:val="single" w:sz="4" w:space="0" w:color="auto"/>
              <w:right w:val="single" w:sz="4" w:space="0" w:color="auto"/>
            </w:tcBorders>
            <w:shd w:val="clear" w:color="auto" w:fill="auto"/>
            <w:vAlign w:val="center"/>
          </w:tcPr>
          <w:p w14:paraId="3C2242B4" w14:textId="683E6974"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3.35%</w:t>
            </w:r>
          </w:p>
        </w:tc>
      </w:tr>
      <w:tr w:rsidR="00957C84" w:rsidRPr="00957C84" w14:paraId="150163DF" w14:textId="77777777" w:rsidTr="00847912">
        <w:tc>
          <w:tcPr>
            <w:tcW w:w="2689" w:type="dxa"/>
          </w:tcPr>
          <w:p w14:paraId="20B2DD49" w14:textId="37E7F2AA"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01/01/2022-31/01/2022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08DFF05F" w14:textId="58552D1D"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12151E7E" w14:textId="56B084B4"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69.55 </w:t>
            </w:r>
          </w:p>
        </w:tc>
        <w:tc>
          <w:tcPr>
            <w:tcW w:w="1365" w:type="dxa"/>
            <w:tcBorders>
              <w:top w:val="nil"/>
              <w:left w:val="nil"/>
              <w:bottom w:val="single" w:sz="4" w:space="0" w:color="auto"/>
              <w:right w:val="single" w:sz="4" w:space="0" w:color="auto"/>
            </w:tcBorders>
            <w:shd w:val="clear" w:color="auto" w:fill="auto"/>
            <w:vAlign w:val="center"/>
          </w:tcPr>
          <w:p w14:paraId="4F3F812B" w14:textId="4CDFDF0E"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1.1790 </w:t>
            </w:r>
          </w:p>
        </w:tc>
        <w:tc>
          <w:tcPr>
            <w:tcW w:w="1210" w:type="dxa"/>
            <w:tcBorders>
              <w:top w:val="nil"/>
              <w:left w:val="nil"/>
              <w:bottom w:val="single" w:sz="4" w:space="0" w:color="auto"/>
              <w:right w:val="single" w:sz="4" w:space="0" w:color="auto"/>
            </w:tcBorders>
            <w:shd w:val="clear" w:color="auto" w:fill="auto"/>
            <w:vAlign w:val="center"/>
          </w:tcPr>
          <w:p w14:paraId="524B2DB4" w14:textId="437D0AFB"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2.3172 </w:t>
            </w:r>
          </w:p>
        </w:tc>
        <w:tc>
          <w:tcPr>
            <w:tcW w:w="2134" w:type="dxa"/>
            <w:tcBorders>
              <w:top w:val="nil"/>
              <w:left w:val="nil"/>
              <w:bottom w:val="single" w:sz="4" w:space="0" w:color="auto"/>
              <w:right w:val="single" w:sz="4" w:space="0" w:color="auto"/>
            </w:tcBorders>
            <w:shd w:val="clear" w:color="auto" w:fill="auto"/>
            <w:vAlign w:val="center"/>
          </w:tcPr>
          <w:p w14:paraId="29253F7D" w14:textId="2F1B126E"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3.33%</w:t>
            </w:r>
          </w:p>
        </w:tc>
      </w:tr>
      <w:tr w:rsidR="00957C84" w:rsidRPr="00957C84" w14:paraId="2EE172E6" w14:textId="77777777" w:rsidTr="00847912">
        <w:tc>
          <w:tcPr>
            <w:tcW w:w="2689" w:type="dxa"/>
          </w:tcPr>
          <w:p w14:paraId="71612419" w14:textId="3C9ED83C"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01/02/2022-28/02/2022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36B2B4DD" w14:textId="34DA3A35"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00D15DC7" w14:textId="32F7D6E0"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69.56 </w:t>
            </w:r>
          </w:p>
        </w:tc>
        <w:tc>
          <w:tcPr>
            <w:tcW w:w="1365" w:type="dxa"/>
            <w:tcBorders>
              <w:top w:val="nil"/>
              <w:left w:val="nil"/>
              <w:bottom w:val="single" w:sz="4" w:space="0" w:color="auto"/>
              <w:right w:val="single" w:sz="4" w:space="0" w:color="auto"/>
            </w:tcBorders>
            <w:shd w:val="clear" w:color="auto" w:fill="auto"/>
            <w:vAlign w:val="center"/>
          </w:tcPr>
          <w:p w14:paraId="7B074673" w14:textId="68FB1E1F"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1.2018 </w:t>
            </w:r>
          </w:p>
        </w:tc>
        <w:tc>
          <w:tcPr>
            <w:tcW w:w="1210" w:type="dxa"/>
            <w:tcBorders>
              <w:top w:val="nil"/>
              <w:left w:val="nil"/>
              <w:bottom w:val="single" w:sz="4" w:space="0" w:color="auto"/>
              <w:right w:val="single" w:sz="4" w:space="0" w:color="auto"/>
            </w:tcBorders>
            <w:shd w:val="clear" w:color="auto" w:fill="auto"/>
            <w:vAlign w:val="center"/>
          </w:tcPr>
          <w:p w14:paraId="61269B98" w14:textId="04BF87CC"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2.3619 </w:t>
            </w:r>
          </w:p>
        </w:tc>
        <w:tc>
          <w:tcPr>
            <w:tcW w:w="2134" w:type="dxa"/>
            <w:tcBorders>
              <w:top w:val="nil"/>
              <w:left w:val="nil"/>
              <w:bottom w:val="single" w:sz="4" w:space="0" w:color="auto"/>
              <w:right w:val="single" w:sz="4" w:space="0" w:color="auto"/>
            </w:tcBorders>
            <w:shd w:val="clear" w:color="auto" w:fill="auto"/>
            <w:vAlign w:val="center"/>
          </w:tcPr>
          <w:p w14:paraId="212BF84D" w14:textId="42C94C3D"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3.40%</w:t>
            </w:r>
          </w:p>
        </w:tc>
      </w:tr>
      <w:tr w:rsidR="00957C84" w:rsidRPr="00957C84" w14:paraId="1B5E037E" w14:textId="77777777" w:rsidTr="00847912">
        <w:tc>
          <w:tcPr>
            <w:tcW w:w="2689" w:type="dxa"/>
          </w:tcPr>
          <w:p w14:paraId="1A019BA0" w14:textId="3F7EA3AA"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01/03/2022-31/03/2022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ABC1A32" w14:textId="785992FC"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D45DE89" w14:textId="1F68D2C6"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69.47 </w:t>
            </w:r>
          </w:p>
        </w:tc>
        <w:tc>
          <w:tcPr>
            <w:tcW w:w="1365" w:type="dxa"/>
            <w:tcBorders>
              <w:top w:val="nil"/>
              <w:left w:val="nil"/>
              <w:bottom w:val="single" w:sz="4" w:space="0" w:color="auto"/>
              <w:right w:val="single" w:sz="4" w:space="0" w:color="auto"/>
            </w:tcBorders>
            <w:shd w:val="clear" w:color="auto" w:fill="auto"/>
            <w:vAlign w:val="center"/>
          </w:tcPr>
          <w:p w14:paraId="6C76F699" w14:textId="136AA7E9"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1.1755 </w:t>
            </w:r>
          </w:p>
        </w:tc>
        <w:tc>
          <w:tcPr>
            <w:tcW w:w="1210" w:type="dxa"/>
            <w:tcBorders>
              <w:top w:val="nil"/>
              <w:left w:val="nil"/>
              <w:bottom w:val="single" w:sz="4" w:space="0" w:color="auto"/>
              <w:right w:val="single" w:sz="4" w:space="0" w:color="auto"/>
            </w:tcBorders>
            <w:shd w:val="clear" w:color="auto" w:fill="auto"/>
            <w:vAlign w:val="center"/>
          </w:tcPr>
          <w:p w14:paraId="2ADF3AB4" w14:textId="7DB84F09"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2.3102 </w:t>
            </w:r>
          </w:p>
        </w:tc>
        <w:tc>
          <w:tcPr>
            <w:tcW w:w="2134" w:type="dxa"/>
            <w:tcBorders>
              <w:top w:val="nil"/>
              <w:left w:val="nil"/>
              <w:bottom w:val="single" w:sz="4" w:space="0" w:color="auto"/>
              <w:right w:val="single" w:sz="4" w:space="0" w:color="auto"/>
            </w:tcBorders>
            <w:shd w:val="clear" w:color="auto" w:fill="auto"/>
            <w:vAlign w:val="center"/>
          </w:tcPr>
          <w:p w14:paraId="50DBCD40" w14:textId="22BD11B8"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3.33%</w:t>
            </w:r>
          </w:p>
        </w:tc>
      </w:tr>
      <w:tr w:rsidR="00957C84" w:rsidRPr="00957C84" w14:paraId="2CC52611" w14:textId="77777777" w:rsidTr="00847912">
        <w:tc>
          <w:tcPr>
            <w:tcW w:w="2689" w:type="dxa"/>
          </w:tcPr>
          <w:p w14:paraId="00B8BA31" w14:textId="4A5D86A7"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01/04/2022-30/04/2022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9CB8CDE" w14:textId="01038119"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0E7FACA" w14:textId="7E7C5A0B"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70.22 </w:t>
            </w:r>
          </w:p>
        </w:tc>
        <w:tc>
          <w:tcPr>
            <w:tcW w:w="1365" w:type="dxa"/>
            <w:tcBorders>
              <w:top w:val="nil"/>
              <w:left w:val="nil"/>
              <w:bottom w:val="single" w:sz="4" w:space="0" w:color="auto"/>
              <w:right w:val="single" w:sz="4" w:space="0" w:color="auto"/>
            </w:tcBorders>
            <w:shd w:val="clear" w:color="auto" w:fill="auto"/>
            <w:vAlign w:val="center"/>
          </w:tcPr>
          <w:p w14:paraId="7E8CEA06" w14:textId="03976085"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1.1865 </w:t>
            </w:r>
          </w:p>
        </w:tc>
        <w:tc>
          <w:tcPr>
            <w:tcW w:w="1210" w:type="dxa"/>
            <w:tcBorders>
              <w:top w:val="nil"/>
              <w:left w:val="nil"/>
              <w:bottom w:val="single" w:sz="4" w:space="0" w:color="auto"/>
              <w:right w:val="single" w:sz="4" w:space="0" w:color="auto"/>
            </w:tcBorders>
            <w:shd w:val="clear" w:color="auto" w:fill="auto"/>
            <w:vAlign w:val="center"/>
          </w:tcPr>
          <w:p w14:paraId="7EFAF5CA" w14:textId="615E8B62"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2.3319 </w:t>
            </w:r>
          </w:p>
        </w:tc>
        <w:tc>
          <w:tcPr>
            <w:tcW w:w="2134" w:type="dxa"/>
            <w:tcBorders>
              <w:top w:val="nil"/>
              <w:left w:val="nil"/>
              <w:bottom w:val="single" w:sz="4" w:space="0" w:color="auto"/>
              <w:right w:val="single" w:sz="4" w:space="0" w:color="auto"/>
            </w:tcBorders>
            <w:shd w:val="clear" w:color="auto" w:fill="auto"/>
            <w:vAlign w:val="center"/>
          </w:tcPr>
          <w:p w14:paraId="7CB45245" w14:textId="031609DE"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3.32%</w:t>
            </w:r>
          </w:p>
        </w:tc>
      </w:tr>
      <w:tr w:rsidR="00957C84" w:rsidRPr="00957C84" w14:paraId="49E30E2B" w14:textId="77777777" w:rsidTr="00847912">
        <w:tc>
          <w:tcPr>
            <w:tcW w:w="2689" w:type="dxa"/>
          </w:tcPr>
          <w:p w14:paraId="22521D8A" w14:textId="7F854643"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01/05/2022-31/05/2022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343F5EC" w14:textId="36E57686"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13E40D1" w14:textId="1C00B8BD"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69.59 </w:t>
            </w:r>
          </w:p>
        </w:tc>
        <w:tc>
          <w:tcPr>
            <w:tcW w:w="1365" w:type="dxa"/>
            <w:tcBorders>
              <w:top w:val="nil"/>
              <w:left w:val="nil"/>
              <w:bottom w:val="single" w:sz="4" w:space="0" w:color="auto"/>
              <w:right w:val="single" w:sz="4" w:space="0" w:color="auto"/>
            </w:tcBorders>
            <w:shd w:val="clear" w:color="auto" w:fill="auto"/>
            <w:vAlign w:val="center"/>
          </w:tcPr>
          <w:p w14:paraId="6C4962D9" w14:textId="62BBFE21"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1.1776 </w:t>
            </w:r>
          </w:p>
        </w:tc>
        <w:tc>
          <w:tcPr>
            <w:tcW w:w="1210" w:type="dxa"/>
            <w:tcBorders>
              <w:top w:val="nil"/>
              <w:left w:val="nil"/>
              <w:bottom w:val="single" w:sz="4" w:space="0" w:color="auto"/>
              <w:right w:val="single" w:sz="4" w:space="0" w:color="auto"/>
            </w:tcBorders>
            <w:shd w:val="clear" w:color="auto" w:fill="auto"/>
            <w:vAlign w:val="center"/>
          </w:tcPr>
          <w:p w14:paraId="5661FF44" w14:textId="61111F2A"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2.3144 </w:t>
            </w:r>
          </w:p>
        </w:tc>
        <w:tc>
          <w:tcPr>
            <w:tcW w:w="2134" w:type="dxa"/>
            <w:tcBorders>
              <w:top w:val="nil"/>
              <w:left w:val="nil"/>
              <w:bottom w:val="single" w:sz="4" w:space="0" w:color="auto"/>
              <w:right w:val="single" w:sz="4" w:space="0" w:color="auto"/>
            </w:tcBorders>
            <w:shd w:val="clear" w:color="auto" w:fill="auto"/>
            <w:vAlign w:val="center"/>
          </w:tcPr>
          <w:p w14:paraId="088AA4DB" w14:textId="68E56CAA"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3.33%</w:t>
            </w:r>
          </w:p>
        </w:tc>
      </w:tr>
      <w:tr w:rsidR="00957C84" w:rsidRPr="00957C84" w14:paraId="6FEA104B" w14:textId="77777777" w:rsidTr="00847912">
        <w:tc>
          <w:tcPr>
            <w:tcW w:w="2689" w:type="dxa"/>
          </w:tcPr>
          <w:p w14:paraId="26A372B2" w14:textId="4486B0DD"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01/06/2022-30/06/2022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6773DFCB" w14:textId="7E3BF8D4"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635D535F" w14:textId="5DC5E875"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69.77 </w:t>
            </w:r>
          </w:p>
        </w:tc>
        <w:tc>
          <w:tcPr>
            <w:tcW w:w="1365" w:type="dxa"/>
            <w:tcBorders>
              <w:top w:val="nil"/>
              <w:left w:val="nil"/>
              <w:bottom w:val="single" w:sz="4" w:space="0" w:color="auto"/>
              <w:right w:val="single" w:sz="4" w:space="0" w:color="auto"/>
            </w:tcBorders>
            <w:shd w:val="clear" w:color="auto" w:fill="auto"/>
            <w:vAlign w:val="center"/>
          </w:tcPr>
          <w:p w14:paraId="0E54618B" w14:textId="0C73ABB2"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1.2010 </w:t>
            </w:r>
          </w:p>
        </w:tc>
        <w:tc>
          <w:tcPr>
            <w:tcW w:w="1210" w:type="dxa"/>
            <w:tcBorders>
              <w:top w:val="nil"/>
              <w:left w:val="nil"/>
              <w:bottom w:val="single" w:sz="4" w:space="0" w:color="auto"/>
              <w:right w:val="single" w:sz="4" w:space="0" w:color="auto"/>
            </w:tcBorders>
            <w:shd w:val="clear" w:color="auto" w:fill="auto"/>
            <w:vAlign w:val="center"/>
          </w:tcPr>
          <w:p w14:paraId="562ED8E7" w14:textId="4C8E8150"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2.3604 </w:t>
            </w:r>
          </w:p>
        </w:tc>
        <w:tc>
          <w:tcPr>
            <w:tcW w:w="2134" w:type="dxa"/>
            <w:tcBorders>
              <w:top w:val="nil"/>
              <w:left w:val="nil"/>
              <w:bottom w:val="single" w:sz="4" w:space="0" w:color="auto"/>
              <w:right w:val="single" w:sz="4" w:space="0" w:color="auto"/>
            </w:tcBorders>
            <w:shd w:val="clear" w:color="auto" w:fill="auto"/>
            <w:vAlign w:val="center"/>
          </w:tcPr>
          <w:p w14:paraId="5E43F3BA" w14:textId="1203B601"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3.38%</w:t>
            </w:r>
          </w:p>
        </w:tc>
      </w:tr>
      <w:tr w:rsidR="00957C84" w:rsidRPr="00957C84" w14:paraId="6EEFA299" w14:textId="77777777" w:rsidTr="00847912">
        <w:tc>
          <w:tcPr>
            <w:tcW w:w="2689" w:type="dxa"/>
          </w:tcPr>
          <w:p w14:paraId="017FF267" w14:textId="029AED30" w:rsidR="00957C84" w:rsidRPr="00847912" w:rsidRDefault="00957C84" w:rsidP="00957C84">
            <w:pPr>
              <w:jc w:val="center"/>
              <w:rPr>
                <w:rFonts w:asciiTheme="minorHAnsi" w:hAnsiTheme="minorHAnsi"/>
                <w:iCs/>
                <w:color w:val="auto"/>
                <w:sz w:val="16"/>
                <w:szCs w:val="16"/>
                <w:lang w:eastAsia="zh-CN"/>
              </w:rPr>
            </w:pPr>
            <w:r w:rsidRPr="00847912">
              <w:rPr>
                <w:rFonts w:asciiTheme="minorHAnsi" w:hAnsiTheme="minorHAnsi"/>
                <w:color w:val="auto"/>
                <w:sz w:val="16"/>
                <w:szCs w:val="16"/>
                <w:lang w:val="en-GB" w:eastAsia="zh-CN"/>
              </w:rPr>
              <w:t>01/07/2022-31/07/2022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2483154A" w14:textId="0C89FCCB"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53D47061" w14:textId="24B3ADA0"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69.51 </w:t>
            </w:r>
          </w:p>
        </w:tc>
        <w:tc>
          <w:tcPr>
            <w:tcW w:w="1365" w:type="dxa"/>
            <w:tcBorders>
              <w:top w:val="nil"/>
              <w:left w:val="nil"/>
              <w:bottom w:val="single" w:sz="4" w:space="0" w:color="auto"/>
              <w:right w:val="single" w:sz="4" w:space="0" w:color="auto"/>
            </w:tcBorders>
            <w:shd w:val="clear" w:color="auto" w:fill="auto"/>
            <w:vAlign w:val="center"/>
          </w:tcPr>
          <w:p w14:paraId="17E81CEF" w14:textId="1C188E3D"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1.1894 </w:t>
            </w:r>
          </w:p>
        </w:tc>
        <w:tc>
          <w:tcPr>
            <w:tcW w:w="1210" w:type="dxa"/>
            <w:tcBorders>
              <w:top w:val="nil"/>
              <w:left w:val="nil"/>
              <w:bottom w:val="single" w:sz="4" w:space="0" w:color="auto"/>
              <w:right w:val="single" w:sz="4" w:space="0" w:color="auto"/>
            </w:tcBorders>
            <w:shd w:val="clear" w:color="auto" w:fill="auto"/>
            <w:vAlign w:val="center"/>
          </w:tcPr>
          <w:p w14:paraId="3EAAB6F8" w14:textId="75156A73"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 xml:space="preserve">2.3376 </w:t>
            </w:r>
          </w:p>
        </w:tc>
        <w:tc>
          <w:tcPr>
            <w:tcW w:w="2134" w:type="dxa"/>
            <w:tcBorders>
              <w:top w:val="nil"/>
              <w:left w:val="nil"/>
              <w:bottom w:val="single" w:sz="4" w:space="0" w:color="auto"/>
              <w:right w:val="single" w:sz="4" w:space="0" w:color="auto"/>
            </w:tcBorders>
            <w:shd w:val="clear" w:color="auto" w:fill="auto"/>
            <w:vAlign w:val="center"/>
          </w:tcPr>
          <w:p w14:paraId="363A2023" w14:textId="51A1AD62" w:rsidR="00957C84" w:rsidRPr="00847912" w:rsidRDefault="00957C84" w:rsidP="00957C84">
            <w:pPr>
              <w:jc w:val="center"/>
              <w:rPr>
                <w:rFonts w:asciiTheme="minorHAnsi" w:hAnsiTheme="minorHAnsi"/>
                <w:iCs/>
                <w:color w:val="auto"/>
                <w:sz w:val="16"/>
                <w:szCs w:val="16"/>
                <w:lang w:eastAsia="zh-CN"/>
              </w:rPr>
            </w:pPr>
            <w:r w:rsidRPr="00847912">
              <w:rPr>
                <w:rFonts w:ascii="Calibri" w:hAnsi="Calibri" w:cs="Calibri"/>
                <w:sz w:val="16"/>
                <w:szCs w:val="16"/>
              </w:rPr>
              <w:t>3.36%</w:t>
            </w:r>
          </w:p>
        </w:tc>
      </w:tr>
    </w:tbl>
    <w:p w14:paraId="65B3CDA7" w14:textId="77777777" w:rsidR="001906C5" w:rsidRPr="00266E86" w:rsidRDefault="001906C5" w:rsidP="00266E86">
      <w:pPr>
        <w:jc w:val="both"/>
        <w:rPr>
          <w:color w:val="auto"/>
          <w:sz w:val="20"/>
          <w:szCs w:val="20"/>
          <w:lang w:eastAsia="zh-CN"/>
        </w:rPr>
      </w:pPr>
    </w:p>
    <w:p w14:paraId="6EEA4F33" w14:textId="219D08AE" w:rsidR="00E51EF3" w:rsidRPr="003B1DEE" w:rsidRDefault="001906C5" w:rsidP="0003062E">
      <w:pPr>
        <w:jc w:val="both"/>
      </w:pPr>
      <w:bookmarkStart w:id="97" w:name="_Hlk63428020"/>
      <w:r w:rsidRPr="00266E86">
        <w:rPr>
          <w:rFonts w:eastAsia="宋体" w:cs="Arial"/>
          <w:color w:val="auto"/>
          <w:sz w:val="20"/>
          <w:szCs w:val="20"/>
          <w:lang w:eastAsia="zh-CN"/>
        </w:rPr>
        <w:t>I</w:t>
      </w:r>
      <w:r w:rsidRPr="00266E86">
        <w:rPr>
          <w:rFonts w:eastAsia="宋体" w:cs="Arial" w:hint="eastAsia"/>
          <w:color w:val="auto"/>
          <w:sz w:val="20"/>
          <w:szCs w:val="20"/>
          <w:lang w:eastAsia="zh-CN"/>
        </w:rPr>
        <w:t>n</w:t>
      </w:r>
      <w:r w:rsidRPr="00266E86">
        <w:rPr>
          <w:rFonts w:eastAsia="宋体" w:cs="Arial"/>
          <w:color w:val="auto"/>
          <w:sz w:val="20"/>
          <w:szCs w:val="20"/>
          <w:lang w:eastAsia="zh-CN"/>
        </w:rPr>
        <w:t xml:space="preserve"> conclusion, the </w:t>
      </w:r>
      <w:r w:rsidR="00957C84" w:rsidRPr="00266E86">
        <w:rPr>
          <w:rFonts w:eastAsia="宋体" w:cs="Arial"/>
          <w:color w:val="auto"/>
          <w:sz w:val="20"/>
          <w:szCs w:val="20"/>
          <w:lang w:eastAsia="zh-CN"/>
        </w:rPr>
        <w:t>44</w:t>
      </w:r>
      <w:r w:rsidR="00957C84">
        <w:rPr>
          <w:rFonts w:eastAsia="宋体" w:cs="Arial"/>
          <w:color w:val="auto"/>
          <w:sz w:val="20"/>
          <w:szCs w:val="20"/>
          <w:lang w:eastAsia="zh-CN"/>
        </w:rPr>
        <w:t>2</w:t>
      </w:r>
      <w:r w:rsidR="00957C84" w:rsidRPr="00266E86">
        <w:rPr>
          <w:rFonts w:eastAsia="宋体" w:cs="Arial"/>
          <w:color w:val="auto"/>
          <w:sz w:val="20"/>
          <w:szCs w:val="20"/>
          <w:lang w:eastAsia="zh-CN"/>
        </w:rPr>
        <w:t xml:space="preserve"> </w:t>
      </w:r>
      <w:r w:rsidRPr="00266E86">
        <w:rPr>
          <w:rFonts w:eastAsia="宋体" w:cs="Arial"/>
          <w:color w:val="auto"/>
          <w:sz w:val="20"/>
          <w:szCs w:val="20"/>
          <w:lang w:eastAsia="zh-CN"/>
        </w:rPr>
        <w:t>samples are sufficient to satisfy the desired confidence and precision.</w:t>
      </w:r>
      <w:bookmarkEnd w:id="97"/>
      <w:r w:rsidR="00E51EF3">
        <w:br w:type="page"/>
      </w:r>
    </w:p>
    <w:p w14:paraId="7E3053E5" w14:textId="0C70EACE" w:rsidR="00816579" w:rsidRPr="00241108" w:rsidRDefault="00816579" w:rsidP="00266E86">
      <w:pPr>
        <w:pStyle w:val="SectionTitle"/>
        <w:jc w:val="both"/>
        <w:outlineLvl w:val="2"/>
      </w:pPr>
      <w:bookmarkStart w:id="98" w:name="_Toc315189228"/>
      <w:bookmarkStart w:id="99" w:name="_Toc317860226"/>
      <w:bookmarkStart w:id="100" w:name="_Toc341474081"/>
      <w:bookmarkStart w:id="101" w:name="_Toc40962779"/>
      <w:bookmarkStart w:id="102" w:name="_Ref47706333"/>
      <w:bookmarkStart w:id="103" w:name="_Ref49860683"/>
      <w:r w:rsidRPr="00241108">
        <w:lastRenderedPageBreak/>
        <w:t xml:space="preserve">CALCULATION OF </w:t>
      </w:r>
      <w:bookmarkEnd w:id="98"/>
      <w:bookmarkEnd w:id="99"/>
      <w:bookmarkEnd w:id="100"/>
      <w:r w:rsidRPr="00241108">
        <w:t xml:space="preserve">SDG </w:t>
      </w:r>
      <w:r>
        <w:t>IMPACTS</w:t>
      </w:r>
      <w:bookmarkEnd w:id="101"/>
      <w:bookmarkEnd w:id="102"/>
      <w:bookmarkEnd w:id="103"/>
    </w:p>
    <w:p w14:paraId="1F0F7FD0" w14:textId="77777777" w:rsidR="00816579" w:rsidRPr="00241108" w:rsidRDefault="00816579" w:rsidP="00F7652A">
      <w:pPr>
        <w:pStyle w:val="SectionList"/>
      </w:pPr>
      <w:bookmarkStart w:id="104" w:name="_Ref315873983"/>
      <w:bookmarkStart w:id="105" w:name="_Ref418095428"/>
      <w:bookmarkStart w:id="106" w:name="_Toc40962780"/>
      <w:r w:rsidRPr="00241108">
        <w:t xml:space="preserve">Calculation of baseline </w:t>
      </w:r>
      <w:bookmarkEnd w:id="104"/>
      <w:bookmarkEnd w:id="105"/>
      <w:r w:rsidRPr="00241108">
        <w:t xml:space="preserve">value or estimation of baseline situation of each SDG </w:t>
      </w:r>
      <w:r>
        <w:t>Impact</w:t>
      </w:r>
      <w:bookmarkEnd w:id="106"/>
    </w:p>
    <w:p w14:paraId="30A71FB6" w14:textId="652CBF1A" w:rsidR="00816579" w:rsidRDefault="00816579" w:rsidP="00816579">
      <w:r w:rsidRPr="003B1DEE">
        <w:t>&gt;&gt;</w:t>
      </w:r>
    </w:p>
    <w:p w14:paraId="6891E655" w14:textId="77777777" w:rsidR="000142C1" w:rsidRPr="00266E86" w:rsidRDefault="000142C1" w:rsidP="00266E86">
      <w:pPr>
        <w:spacing w:after="0"/>
        <w:rPr>
          <w:b/>
          <w:bCs/>
          <w:color w:val="auto"/>
          <w:sz w:val="20"/>
          <w:szCs w:val="20"/>
          <w:lang w:eastAsia="zh-CN"/>
        </w:rPr>
      </w:pPr>
      <w:r w:rsidRPr="00266E86">
        <w:rPr>
          <w:rFonts w:hint="eastAsia"/>
          <w:b/>
          <w:bCs/>
          <w:color w:val="auto"/>
          <w:sz w:val="20"/>
          <w:szCs w:val="20"/>
          <w:lang w:eastAsia="zh-CN"/>
        </w:rPr>
        <w:t>S</w:t>
      </w:r>
      <w:r w:rsidRPr="00266E86">
        <w:rPr>
          <w:b/>
          <w:bCs/>
          <w:color w:val="auto"/>
          <w:sz w:val="20"/>
          <w:szCs w:val="20"/>
          <w:lang w:eastAsia="zh-CN"/>
        </w:rPr>
        <w:t>DG 7 Impact of baseline situation</w:t>
      </w:r>
    </w:p>
    <w:p w14:paraId="4C4ADEA0" w14:textId="034E021F" w:rsidR="00D16C4E" w:rsidRPr="00266E86" w:rsidRDefault="00D16C4E" w:rsidP="00786D6A">
      <w:pPr>
        <w:spacing w:after="0" w:line="276" w:lineRule="auto"/>
        <w:jc w:val="both"/>
        <w:rPr>
          <w:color w:val="auto"/>
          <w:sz w:val="20"/>
          <w:szCs w:val="20"/>
          <w:lang w:eastAsia="zh-CN"/>
        </w:rPr>
      </w:pPr>
      <w:r w:rsidRPr="00266E86">
        <w:rPr>
          <w:rFonts w:eastAsia="宋体"/>
          <w:color w:val="auto"/>
          <w:sz w:val="20"/>
          <w:szCs w:val="20"/>
          <w:lang w:eastAsia="zh-CN"/>
        </w:rPr>
        <w:t xml:space="preserve">From </w:t>
      </w:r>
      <w:r w:rsidR="009D245E">
        <w:rPr>
          <w:rFonts w:eastAsia="宋体"/>
          <w:color w:val="auto"/>
          <w:sz w:val="20"/>
          <w:szCs w:val="20"/>
          <w:lang w:eastAsia="zh-CN"/>
        </w:rPr>
        <w:t>01/08/2021</w:t>
      </w:r>
      <w:r w:rsidRPr="00266E86">
        <w:rPr>
          <w:rFonts w:eastAsia="宋体"/>
          <w:color w:val="auto"/>
          <w:sz w:val="20"/>
          <w:szCs w:val="20"/>
          <w:lang w:eastAsia="zh-CN"/>
        </w:rPr>
        <w:t xml:space="preserve"> to </w:t>
      </w:r>
      <w:r w:rsidR="009D245E">
        <w:rPr>
          <w:rFonts w:eastAsia="宋体"/>
          <w:color w:val="auto"/>
          <w:sz w:val="20"/>
          <w:szCs w:val="20"/>
          <w:lang w:eastAsia="zh-CN"/>
        </w:rPr>
        <w:t>31/12/2021</w:t>
      </w:r>
      <w:r w:rsidRPr="00266E86">
        <w:rPr>
          <w:color w:val="auto"/>
          <w:sz w:val="20"/>
          <w:szCs w:val="20"/>
          <w:lang w:eastAsia="zh-CN"/>
        </w:rPr>
        <w:t>, 0 MWh of electricity can be generated through capturing biogas without the project activity.</w:t>
      </w:r>
    </w:p>
    <w:p w14:paraId="6F4B8C3E" w14:textId="7ACA90A1" w:rsidR="00D16C4E" w:rsidRPr="00266E86" w:rsidRDefault="00D16C4E" w:rsidP="00786D6A">
      <w:pPr>
        <w:spacing w:after="0" w:line="276" w:lineRule="auto"/>
        <w:jc w:val="both"/>
        <w:rPr>
          <w:color w:val="auto"/>
          <w:sz w:val="20"/>
          <w:szCs w:val="20"/>
          <w:lang w:eastAsia="zh-CN"/>
        </w:rPr>
      </w:pPr>
      <w:r w:rsidRPr="00266E86">
        <w:rPr>
          <w:rFonts w:eastAsia="宋体"/>
          <w:color w:val="auto"/>
          <w:sz w:val="20"/>
          <w:szCs w:val="20"/>
          <w:lang w:eastAsia="zh-CN"/>
        </w:rPr>
        <w:t xml:space="preserve">From </w:t>
      </w:r>
      <w:r w:rsidR="009D245E">
        <w:rPr>
          <w:rFonts w:eastAsia="宋体"/>
          <w:color w:val="auto"/>
          <w:sz w:val="20"/>
          <w:szCs w:val="20"/>
          <w:lang w:eastAsia="zh-CN"/>
        </w:rPr>
        <w:t>01/01/2022</w:t>
      </w:r>
      <w:r w:rsidRPr="00266E86">
        <w:rPr>
          <w:rFonts w:eastAsia="宋体"/>
          <w:color w:val="auto"/>
          <w:sz w:val="20"/>
          <w:szCs w:val="20"/>
          <w:lang w:eastAsia="zh-CN"/>
        </w:rPr>
        <w:t xml:space="preserve"> to </w:t>
      </w:r>
      <w:r w:rsidR="009D245E">
        <w:rPr>
          <w:rFonts w:eastAsia="宋体"/>
          <w:color w:val="auto"/>
          <w:sz w:val="20"/>
          <w:szCs w:val="20"/>
          <w:lang w:eastAsia="zh-CN"/>
        </w:rPr>
        <w:t>31/07/2022</w:t>
      </w:r>
      <w:r w:rsidRPr="00266E86">
        <w:rPr>
          <w:color w:val="auto"/>
          <w:sz w:val="20"/>
          <w:szCs w:val="20"/>
          <w:lang w:eastAsia="zh-CN"/>
        </w:rPr>
        <w:t xml:space="preserve">, 0 MWh of electricity can be generated through capturing biogas </w:t>
      </w:r>
      <w:r w:rsidRPr="00266E86">
        <w:rPr>
          <w:rFonts w:hint="eastAsia"/>
          <w:color w:val="auto"/>
          <w:sz w:val="20"/>
          <w:szCs w:val="20"/>
          <w:lang w:eastAsia="zh-CN"/>
        </w:rPr>
        <w:t>W</w:t>
      </w:r>
      <w:r w:rsidRPr="00266E86">
        <w:rPr>
          <w:color w:val="auto"/>
          <w:sz w:val="20"/>
          <w:szCs w:val="20"/>
          <w:lang w:eastAsia="zh-CN"/>
        </w:rPr>
        <w:t>ithout the project activity.</w:t>
      </w:r>
    </w:p>
    <w:p w14:paraId="403E44B7" w14:textId="41A9D2F8" w:rsidR="000142C1" w:rsidRPr="00266E86" w:rsidRDefault="00D16C4E" w:rsidP="00786D6A">
      <w:pPr>
        <w:spacing w:after="0" w:line="276" w:lineRule="auto"/>
        <w:jc w:val="both"/>
        <w:rPr>
          <w:color w:val="auto"/>
          <w:sz w:val="20"/>
          <w:szCs w:val="20"/>
          <w:lang w:eastAsia="zh-CN"/>
        </w:rPr>
      </w:pPr>
      <w:r w:rsidRPr="00266E86">
        <w:rPr>
          <w:rFonts w:hint="eastAsia"/>
          <w:color w:val="auto"/>
          <w:sz w:val="20"/>
          <w:szCs w:val="20"/>
          <w:lang w:eastAsia="zh-CN"/>
        </w:rPr>
        <w:t>W</w:t>
      </w:r>
      <w:r w:rsidRPr="00266E86">
        <w:rPr>
          <w:color w:val="auto"/>
          <w:sz w:val="20"/>
          <w:szCs w:val="20"/>
          <w:lang w:eastAsia="zh-CN"/>
        </w:rPr>
        <w:t xml:space="preserve">ithout the project activity, 0 MWh of electricity can be generated through capturing biogas during </w:t>
      </w:r>
      <w:r w:rsidRPr="00266E86">
        <w:rPr>
          <w:color w:val="auto"/>
          <w:sz w:val="20"/>
          <w:szCs w:val="20"/>
        </w:rPr>
        <w:t xml:space="preserve">the </w:t>
      </w:r>
      <w:r w:rsidR="00210633">
        <w:rPr>
          <w:color w:val="auto"/>
          <w:sz w:val="20"/>
          <w:szCs w:val="20"/>
        </w:rPr>
        <w:t>2</w:t>
      </w:r>
      <w:r w:rsidR="00210633" w:rsidRPr="00847912">
        <w:rPr>
          <w:color w:val="auto"/>
          <w:sz w:val="20"/>
          <w:szCs w:val="20"/>
          <w:vertAlign w:val="superscript"/>
        </w:rPr>
        <w:t>nd</w:t>
      </w:r>
      <w:r w:rsidRPr="00266E86">
        <w:rPr>
          <w:color w:val="auto"/>
          <w:sz w:val="20"/>
          <w:szCs w:val="20"/>
        </w:rPr>
        <w:t xml:space="preserve"> monitoring period from </w:t>
      </w:r>
      <w:r w:rsidR="009D245E">
        <w:rPr>
          <w:color w:val="auto"/>
          <w:sz w:val="20"/>
          <w:szCs w:val="20"/>
        </w:rPr>
        <w:t>01/08/2021</w:t>
      </w:r>
      <w:r w:rsidRPr="00266E86">
        <w:rPr>
          <w:color w:val="auto"/>
          <w:sz w:val="20"/>
          <w:szCs w:val="20"/>
        </w:rPr>
        <w:t xml:space="preserve"> to </w:t>
      </w:r>
      <w:r w:rsidR="009D245E">
        <w:rPr>
          <w:color w:val="auto"/>
          <w:sz w:val="20"/>
          <w:szCs w:val="20"/>
        </w:rPr>
        <w:t>31/07/2022</w:t>
      </w:r>
      <w:r w:rsidRPr="00266E86">
        <w:rPr>
          <w:color w:val="auto"/>
          <w:sz w:val="20"/>
          <w:szCs w:val="20"/>
          <w:lang w:eastAsia="zh-CN"/>
        </w:rPr>
        <w:t>.</w:t>
      </w:r>
    </w:p>
    <w:p w14:paraId="2FDEECC2" w14:textId="77777777" w:rsidR="000142C1" w:rsidRPr="00266E86" w:rsidRDefault="000142C1" w:rsidP="00266E86">
      <w:pPr>
        <w:spacing w:after="0"/>
        <w:jc w:val="both"/>
        <w:rPr>
          <w:color w:val="auto"/>
          <w:sz w:val="20"/>
          <w:szCs w:val="20"/>
          <w:lang w:eastAsia="zh-CN"/>
        </w:rPr>
      </w:pPr>
    </w:p>
    <w:p w14:paraId="162DA4DF" w14:textId="77777777" w:rsidR="000142C1" w:rsidRPr="00266E86" w:rsidRDefault="000142C1" w:rsidP="00266E86">
      <w:pPr>
        <w:spacing w:after="0"/>
        <w:rPr>
          <w:b/>
          <w:bCs/>
          <w:color w:val="auto"/>
          <w:sz w:val="20"/>
          <w:szCs w:val="20"/>
          <w:lang w:eastAsia="zh-CN"/>
        </w:rPr>
      </w:pPr>
      <w:r w:rsidRPr="00266E86">
        <w:rPr>
          <w:rFonts w:hint="eastAsia"/>
          <w:b/>
          <w:bCs/>
          <w:color w:val="auto"/>
          <w:sz w:val="20"/>
          <w:szCs w:val="20"/>
          <w:lang w:eastAsia="zh-CN"/>
        </w:rPr>
        <w:t>S</w:t>
      </w:r>
      <w:r w:rsidRPr="00266E86">
        <w:rPr>
          <w:b/>
          <w:bCs/>
          <w:color w:val="auto"/>
          <w:sz w:val="20"/>
          <w:szCs w:val="20"/>
          <w:lang w:eastAsia="zh-CN"/>
        </w:rPr>
        <w:t>DG 8 Impact of baseline situation</w:t>
      </w:r>
    </w:p>
    <w:p w14:paraId="2BE0571C" w14:textId="039E18F1" w:rsidR="00D16C4E" w:rsidRPr="00266E86" w:rsidRDefault="00D16C4E" w:rsidP="00786D6A">
      <w:pPr>
        <w:spacing w:after="0" w:line="276" w:lineRule="auto"/>
        <w:jc w:val="both"/>
        <w:rPr>
          <w:color w:val="auto"/>
          <w:sz w:val="20"/>
          <w:szCs w:val="20"/>
          <w:lang w:eastAsia="zh-CN"/>
        </w:rPr>
      </w:pPr>
      <w:r w:rsidRPr="00786D6A">
        <w:rPr>
          <w:color w:val="auto"/>
          <w:sz w:val="20"/>
          <w:szCs w:val="20"/>
          <w:lang w:eastAsia="zh-CN"/>
        </w:rPr>
        <w:t xml:space="preserve">From </w:t>
      </w:r>
      <w:r w:rsidR="009D245E">
        <w:rPr>
          <w:color w:val="auto"/>
          <w:sz w:val="20"/>
          <w:szCs w:val="20"/>
          <w:lang w:eastAsia="zh-CN"/>
        </w:rPr>
        <w:t>01/08/2021</w:t>
      </w:r>
      <w:r w:rsidRPr="00786D6A">
        <w:rPr>
          <w:color w:val="auto"/>
          <w:sz w:val="20"/>
          <w:szCs w:val="20"/>
          <w:lang w:eastAsia="zh-CN"/>
        </w:rPr>
        <w:t xml:space="preserve"> to </w:t>
      </w:r>
      <w:r w:rsidR="009D245E">
        <w:rPr>
          <w:color w:val="auto"/>
          <w:sz w:val="20"/>
          <w:szCs w:val="20"/>
          <w:lang w:eastAsia="zh-CN"/>
        </w:rPr>
        <w:t>31/12/2021</w:t>
      </w:r>
      <w:r w:rsidRPr="00266E86">
        <w:rPr>
          <w:color w:val="auto"/>
          <w:sz w:val="20"/>
          <w:szCs w:val="20"/>
          <w:lang w:eastAsia="zh-CN"/>
        </w:rPr>
        <w:t>, SDG 8 baseline impact was 0 job created and 0 monthly earning got without the project activity.</w:t>
      </w:r>
    </w:p>
    <w:p w14:paraId="587A84C4" w14:textId="2FFF365B" w:rsidR="00D16C4E" w:rsidRPr="00266E86" w:rsidRDefault="00D16C4E" w:rsidP="00786D6A">
      <w:pPr>
        <w:spacing w:after="0" w:line="276" w:lineRule="auto"/>
        <w:jc w:val="both"/>
        <w:rPr>
          <w:color w:val="auto"/>
          <w:sz w:val="20"/>
          <w:szCs w:val="20"/>
          <w:lang w:eastAsia="zh-CN"/>
        </w:rPr>
      </w:pPr>
      <w:r w:rsidRPr="00786D6A">
        <w:rPr>
          <w:color w:val="auto"/>
          <w:sz w:val="20"/>
          <w:szCs w:val="20"/>
          <w:lang w:eastAsia="zh-CN"/>
        </w:rPr>
        <w:t xml:space="preserve">From </w:t>
      </w:r>
      <w:r w:rsidR="009D245E">
        <w:rPr>
          <w:color w:val="auto"/>
          <w:sz w:val="20"/>
          <w:szCs w:val="20"/>
          <w:lang w:eastAsia="zh-CN"/>
        </w:rPr>
        <w:t>01/01/2022</w:t>
      </w:r>
      <w:r w:rsidRPr="00786D6A">
        <w:rPr>
          <w:color w:val="auto"/>
          <w:sz w:val="20"/>
          <w:szCs w:val="20"/>
          <w:lang w:eastAsia="zh-CN"/>
        </w:rPr>
        <w:t xml:space="preserve"> to </w:t>
      </w:r>
      <w:r w:rsidR="009D245E">
        <w:rPr>
          <w:color w:val="auto"/>
          <w:sz w:val="20"/>
          <w:szCs w:val="20"/>
          <w:lang w:eastAsia="zh-CN"/>
        </w:rPr>
        <w:t>31/07/2022</w:t>
      </w:r>
      <w:r w:rsidRPr="00266E86">
        <w:rPr>
          <w:color w:val="auto"/>
          <w:sz w:val="20"/>
          <w:szCs w:val="20"/>
          <w:lang w:eastAsia="zh-CN"/>
        </w:rPr>
        <w:t>, SDG 8 baseline impact was 0 job created and 0 monthly earning got without the project activity.</w:t>
      </w:r>
    </w:p>
    <w:p w14:paraId="701AC30B" w14:textId="27A24655" w:rsidR="000142C1" w:rsidRPr="00266E86" w:rsidRDefault="00D16C4E" w:rsidP="00786D6A">
      <w:pPr>
        <w:spacing w:after="0" w:line="276" w:lineRule="auto"/>
        <w:jc w:val="both"/>
        <w:rPr>
          <w:color w:val="auto"/>
          <w:sz w:val="20"/>
          <w:szCs w:val="20"/>
          <w:lang w:eastAsia="zh-CN"/>
        </w:rPr>
      </w:pPr>
      <w:r w:rsidRPr="00266E86">
        <w:rPr>
          <w:rFonts w:hint="eastAsia"/>
          <w:color w:val="auto"/>
          <w:sz w:val="20"/>
          <w:szCs w:val="20"/>
          <w:lang w:eastAsia="zh-CN"/>
        </w:rPr>
        <w:t>W</w:t>
      </w:r>
      <w:r w:rsidRPr="00266E86">
        <w:rPr>
          <w:color w:val="auto"/>
          <w:sz w:val="20"/>
          <w:szCs w:val="20"/>
          <w:lang w:eastAsia="zh-CN"/>
        </w:rPr>
        <w:t xml:space="preserve">ithout the project activity, SDG 8 baseline impact was 0 job created and 0 monthly earning got during the </w:t>
      </w:r>
      <w:r w:rsidR="00210633">
        <w:rPr>
          <w:color w:val="auto"/>
          <w:sz w:val="20"/>
          <w:szCs w:val="20"/>
          <w:lang w:eastAsia="zh-CN"/>
        </w:rPr>
        <w:t>2</w:t>
      </w:r>
      <w:r w:rsidR="00210633" w:rsidRPr="00847912">
        <w:rPr>
          <w:color w:val="auto"/>
          <w:sz w:val="20"/>
          <w:szCs w:val="20"/>
          <w:vertAlign w:val="superscript"/>
          <w:lang w:eastAsia="zh-CN"/>
        </w:rPr>
        <w:t>nd</w:t>
      </w:r>
      <w:r w:rsidRPr="00266E86">
        <w:rPr>
          <w:color w:val="auto"/>
          <w:sz w:val="20"/>
          <w:szCs w:val="20"/>
          <w:lang w:eastAsia="zh-CN"/>
        </w:rPr>
        <w:t xml:space="preserve"> monitoring period from </w:t>
      </w:r>
      <w:r w:rsidR="009D245E">
        <w:rPr>
          <w:color w:val="auto"/>
          <w:sz w:val="20"/>
          <w:szCs w:val="20"/>
          <w:lang w:eastAsia="zh-CN"/>
        </w:rPr>
        <w:t>01/08/2021</w:t>
      </w:r>
      <w:r w:rsidRPr="00266E86">
        <w:rPr>
          <w:color w:val="auto"/>
          <w:sz w:val="20"/>
          <w:szCs w:val="20"/>
          <w:lang w:eastAsia="zh-CN"/>
        </w:rPr>
        <w:t xml:space="preserve"> to </w:t>
      </w:r>
      <w:r w:rsidR="009D245E">
        <w:rPr>
          <w:color w:val="auto"/>
          <w:sz w:val="20"/>
          <w:szCs w:val="20"/>
          <w:lang w:eastAsia="zh-CN"/>
        </w:rPr>
        <w:t>31/07/2022</w:t>
      </w:r>
      <w:r w:rsidRPr="00266E86">
        <w:rPr>
          <w:color w:val="auto"/>
          <w:sz w:val="20"/>
          <w:szCs w:val="20"/>
          <w:lang w:eastAsia="zh-CN"/>
        </w:rPr>
        <w:t>.</w:t>
      </w:r>
    </w:p>
    <w:p w14:paraId="4DB97A80" w14:textId="77777777" w:rsidR="000142C1" w:rsidRDefault="000142C1" w:rsidP="000142C1">
      <w:pPr>
        <w:rPr>
          <w:lang w:eastAsia="zh-CN"/>
        </w:rPr>
      </w:pPr>
    </w:p>
    <w:p w14:paraId="5F9D63EE" w14:textId="77777777" w:rsidR="000142C1" w:rsidRPr="000F0F07" w:rsidRDefault="000142C1" w:rsidP="000F0F07">
      <w:pPr>
        <w:rPr>
          <w:b/>
          <w:bCs/>
          <w:color w:val="auto"/>
          <w:sz w:val="20"/>
          <w:szCs w:val="20"/>
          <w:lang w:eastAsia="zh-CN"/>
        </w:rPr>
      </w:pPr>
      <w:r w:rsidRPr="000F0F07">
        <w:rPr>
          <w:b/>
          <w:bCs/>
          <w:color w:val="auto"/>
          <w:sz w:val="20"/>
          <w:szCs w:val="20"/>
          <w:lang w:eastAsia="zh-CN"/>
        </w:rPr>
        <w:t>SDG 13 Impact of baseline situation</w:t>
      </w:r>
    </w:p>
    <w:p w14:paraId="340F7CBA" w14:textId="6988CAB6" w:rsidR="000142C1" w:rsidRPr="002613E7" w:rsidRDefault="000142C1" w:rsidP="00786D6A">
      <w:pPr>
        <w:spacing w:after="0" w:line="276" w:lineRule="auto"/>
        <w:jc w:val="both"/>
        <w:rPr>
          <w:color w:val="auto"/>
          <w:sz w:val="20"/>
          <w:szCs w:val="20"/>
          <w:lang w:eastAsia="zh-CN"/>
        </w:rPr>
      </w:pPr>
      <w:r w:rsidRPr="002613E7">
        <w:rPr>
          <w:rFonts w:hint="eastAsia"/>
          <w:color w:val="auto"/>
          <w:sz w:val="20"/>
          <w:szCs w:val="20"/>
          <w:lang w:eastAsia="zh-CN"/>
        </w:rPr>
        <w:t>A</w:t>
      </w:r>
      <w:r w:rsidRPr="002613E7">
        <w:rPr>
          <w:color w:val="auto"/>
          <w:sz w:val="20"/>
          <w:szCs w:val="20"/>
          <w:lang w:eastAsia="zh-CN"/>
        </w:rPr>
        <w:t xml:space="preserve">s per section B.6 of the PDD, baseline emissions in year </w:t>
      </w:r>
      <w:r w:rsidRPr="002613E7">
        <w:rPr>
          <w:i/>
          <w:iCs/>
          <w:color w:val="auto"/>
          <w:sz w:val="20"/>
          <w:szCs w:val="20"/>
          <w:lang w:eastAsia="zh-CN"/>
        </w:rPr>
        <w:t>y</w:t>
      </w:r>
      <w:r w:rsidRPr="002613E7">
        <w:rPr>
          <w:color w:val="auto"/>
          <w:sz w:val="20"/>
          <w:szCs w:val="20"/>
          <w:lang w:eastAsia="zh-CN"/>
        </w:rPr>
        <w:t xml:space="preserve"> (</w:t>
      </w:r>
      <w:proofErr w:type="spellStart"/>
      <w:r w:rsidRPr="002613E7">
        <w:rPr>
          <w:i/>
          <w:iCs/>
          <w:color w:val="auto"/>
          <w:sz w:val="20"/>
          <w:szCs w:val="20"/>
          <w:lang w:eastAsia="zh-CN"/>
        </w:rPr>
        <w:t>BE</w:t>
      </w:r>
      <w:r w:rsidRPr="002613E7">
        <w:rPr>
          <w:i/>
          <w:iCs/>
          <w:color w:val="auto"/>
          <w:sz w:val="20"/>
          <w:szCs w:val="20"/>
          <w:vertAlign w:val="subscript"/>
          <w:lang w:eastAsia="zh-CN"/>
        </w:rPr>
        <w:t>y</w:t>
      </w:r>
      <w:proofErr w:type="spellEnd"/>
      <w:r w:rsidRPr="002613E7">
        <w:rPr>
          <w:color w:val="auto"/>
          <w:sz w:val="20"/>
          <w:szCs w:val="20"/>
          <w:lang w:eastAsia="zh-CN"/>
        </w:rPr>
        <w:t>) can be calculated as follows,</w:t>
      </w:r>
    </w:p>
    <w:p w14:paraId="6C392E18" w14:textId="77777777" w:rsidR="000142C1" w:rsidRPr="002613E7" w:rsidRDefault="000142C1" w:rsidP="00786D6A">
      <w:pPr>
        <w:spacing w:after="0" w:line="276" w:lineRule="auto"/>
        <w:jc w:val="both"/>
        <w:rPr>
          <w:color w:val="auto"/>
          <w:sz w:val="20"/>
          <w:szCs w:val="20"/>
          <w:lang w:eastAsia="zh-CN"/>
        </w:rPr>
      </w:pPr>
      <w:r w:rsidRPr="002613E7">
        <w:rPr>
          <w:rFonts w:hint="eastAsia"/>
          <w:color w:val="auto"/>
          <w:sz w:val="20"/>
          <w:szCs w:val="20"/>
          <w:lang w:eastAsia="zh-CN"/>
        </w:rPr>
        <w:t>Baseline</w:t>
      </w:r>
      <w:r w:rsidRPr="002613E7">
        <w:rPr>
          <w:color w:val="auto"/>
          <w:sz w:val="20"/>
          <w:szCs w:val="20"/>
          <w:lang w:eastAsia="zh-CN"/>
        </w:rPr>
        <w:t xml:space="preserve"> </w:t>
      </w:r>
      <w:r w:rsidRPr="002613E7">
        <w:rPr>
          <w:rFonts w:hint="eastAsia"/>
          <w:color w:val="auto"/>
          <w:sz w:val="20"/>
          <w:szCs w:val="20"/>
          <w:lang w:eastAsia="zh-CN"/>
        </w:rPr>
        <w:t>emissions</w:t>
      </w:r>
      <w:r w:rsidRPr="002613E7">
        <w:rPr>
          <w:color w:val="auto"/>
          <w:sz w:val="20"/>
          <w:szCs w:val="20"/>
          <w:lang w:eastAsia="zh-CN"/>
        </w:rPr>
        <w:t xml:space="preserve"> </w:t>
      </w:r>
      <w:r w:rsidRPr="002613E7">
        <w:rPr>
          <w:rFonts w:hint="eastAsia"/>
          <w:color w:val="auto"/>
          <w:sz w:val="20"/>
          <w:szCs w:val="20"/>
          <w:lang w:eastAsia="zh-CN"/>
        </w:rPr>
        <w:t>are</w:t>
      </w:r>
      <w:r w:rsidRPr="002613E7">
        <w:rPr>
          <w:rFonts w:hint="eastAsia"/>
          <w:color w:val="auto"/>
          <w:sz w:val="20"/>
          <w:szCs w:val="20"/>
          <w:lang w:eastAsia="zh-CN"/>
        </w:rPr>
        <w:t>：</w:t>
      </w:r>
    </w:p>
    <w:bookmarkStart w:id="107" w:name="OLE_LINK22"/>
    <w:p w14:paraId="68AA403C" w14:textId="77777777" w:rsidR="000142C1" w:rsidRPr="003167C5" w:rsidRDefault="00000000" w:rsidP="000142C1">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0142C1" w:rsidRPr="003167C5">
        <w:rPr>
          <w:rFonts w:hint="eastAsia"/>
          <w:color w:val="auto"/>
          <w:sz w:val="20"/>
          <w:szCs w:val="20"/>
          <w:lang w:eastAsia="zh-CN"/>
        </w:rPr>
        <w:t xml:space="preserve"> </w:t>
      </w:r>
      <w:bookmarkEnd w:id="107"/>
      <w:r w:rsidR="000142C1" w:rsidRPr="003167C5">
        <w:rPr>
          <w:color w:val="auto"/>
          <w:sz w:val="20"/>
          <w:szCs w:val="20"/>
          <w:lang w:eastAsia="zh-CN"/>
        </w:rPr>
        <w:t xml:space="preserve">        (Equation 1)</w:t>
      </w:r>
    </w:p>
    <w:p w14:paraId="666F1ED4" w14:textId="77777777" w:rsidR="000142C1" w:rsidRPr="003167C5" w:rsidRDefault="000142C1" w:rsidP="000142C1">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2613E7" w14:paraId="7CC71D3F" w14:textId="77777777" w:rsidTr="00454100">
        <w:tc>
          <w:tcPr>
            <w:tcW w:w="1555" w:type="dxa"/>
            <w:vAlign w:val="center"/>
          </w:tcPr>
          <w:p w14:paraId="4FFE8D79" w14:textId="77777777" w:rsidR="000142C1" w:rsidRPr="002613E7" w:rsidRDefault="000142C1" w:rsidP="002613E7">
            <w:pPr>
              <w:jc w:val="both"/>
              <w:rPr>
                <w:color w:val="auto"/>
                <w:sz w:val="18"/>
                <w:szCs w:val="18"/>
                <w:lang w:eastAsia="zh-CN"/>
              </w:rPr>
            </w:pPr>
            <w:proofErr w:type="spellStart"/>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y</w:t>
            </w:r>
            <w:proofErr w:type="spellEnd"/>
          </w:p>
        </w:tc>
        <w:tc>
          <w:tcPr>
            <w:tcW w:w="8067" w:type="dxa"/>
            <w:vAlign w:val="center"/>
          </w:tcPr>
          <w:p w14:paraId="7386285B"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435AB5F0" w14:textId="77777777" w:rsidTr="00454100">
        <w:tc>
          <w:tcPr>
            <w:tcW w:w="1555" w:type="dxa"/>
            <w:vAlign w:val="center"/>
          </w:tcPr>
          <w:p w14:paraId="7DB9F331" w14:textId="77777777" w:rsidR="000142C1" w:rsidRPr="002613E7" w:rsidRDefault="000142C1" w:rsidP="002613E7">
            <w:pPr>
              <w:jc w:val="both"/>
              <w:rPr>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CH4, y</w:t>
            </w:r>
          </w:p>
        </w:tc>
        <w:tc>
          <w:tcPr>
            <w:tcW w:w="8067" w:type="dxa"/>
            <w:vAlign w:val="center"/>
          </w:tcPr>
          <w:p w14:paraId="61B3A200"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CH</w:t>
            </w:r>
            <w:r w:rsidRPr="002613E7">
              <w:rPr>
                <w:rFonts w:eastAsia="MS Mincho"/>
                <w:color w:val="auto"/>
                <w:sz w:val="18"/>
                <w:szCs w:val="18"/>
                <w:vertAlign w:val="subscript"/>
              </w:rPr>
              <w:t>4</w:t>
            </w:r>
            <w:r w:rsidRPr="002613E7">
              <w:rPr>
                <w:rFonts w:eastAsia="MS Mincho"/>
                <w:color w:val="auto"/>
                <w:sz w:val="18"/>
                <w:szCs w:val="18"/>
              </w:rPr>
              <w:t xml:space="preserv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2E007C7A" w14:textId="77777777" w:rsidTr="00454100">
        <w:tc>
          <w:tcPr>
            <w:tcW w:w="1555" w:type="dxa"/>
            <w:vAlign w:val="center"/>
          </w:tcPr>
          <w:p w14:paraId="0A028D29" w14:textId="77777777" w:rsidR="000142C1" w:rsidRPr="002613E7" w:rsidRDefault="000142C1" w:rsidP="002613E7">
            <w:pPr>
              <w:jc w:val="both"/>
              <w:rPr>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N2O, y</w:t>
            </w:r>
          </w:p>
        </w:tc>
        <w:tc>
          <w:tcPr>
            <w:tcW w:w="8067" w:type="dxa"/>
            <w:vAlign w:val="center"/>
          </w:tcPr>
          <w:p w14:paraId="1EEE10A0"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N</w:t>
            </w:r>
            <w:r w:rsidRPr="002613E7">
              <w:rPr>
                <w:rFonts w:eastAsia="MS Mincho"/>
                <w:color w:val="auto"/>
                <w:sz w:val="18"/>
                <w:szCs w:val="18"/>
                <w:vertAlign w:val="subscript"/>
              </w:rPr>
              <w:t>2</w:t>
            </w:r>
            <w:r w:rsidRPr="002613E7">
              <w:rPr>
                <w:rFonts w:eastAsia="MS Mincho"/>
                <w:color w:val="auto"/>
                <w:sz w:val="18"/>
                <w:szCs w:val="18"/>
              </w:rPr>
              <w:t>O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2AC54C91" w14:textId="77777777" w:rsidTr="00454100">
        <w:tc>
          <w:tcPr>
            <w:tcW w:w="1555" w:type="dxa"/>
            <w:vAlign w:val="center"/>
          </w:tcPr>
          <w:p w14:paraId="63B4308E" w14:textId="77777777" w:rsidR="000142C1" w:rsidRPr="002613E7" w:rsidRDefault="000142C1" w:rsidP="002613E7">
            <w:pPr>
              <w:jc w:val="both"/>
              <w:rPr>
                <w:color w:val="auto"/>
                <w:sz w:val="18"/>
                <w:szCs w:val="18"/>
                <w:lang w:eastAsia="zh-CN"/>
              </w:rPr>
            </w:pPr>
            <w:proofErr w:type="spellStart"/>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elec</w:t>
            </w:r>
            <w:proofErr w:type="spellEnd"/>
            <w:r w:rsidRPr="002613E7">
              <w:rPr>
                <w:color w:val="auto"/>
                <w:sz w:val="18"/>
                <w:szCs w:val="18"/>
                <w:vertAlign w:val="subscript"/>
                <w:lang w:eastAsia="zh-CN"/>
              </w:rPr>
              <w:t>/</w:t>
            </w:r>
            <w:proofErr w:type="spellStart"/>
            <w:proofErr w:type="gramStart"/>
            <w:r w:rsidRPr="002613E7">
              <w:rPr>
                <w:color w:val="auto"/>
                <w:sz w:val="18"/>
                <w:szCs w:val="18"/>
                <w:vertAlign w:val="subscript"/>
                <w:lang w:eastAsia="zh-CN"/>
              </w:rPr>
              <w:t>heat,y</w:t>
            </w:r>
            <w:proofErr w:type="spellEnd"/>
            <w:proofErr w:type="gramEnd"/>
          </w:p>
        </w:tc>
        <w:tc>
          <w:tcPr>
            <w:tcW w:w="8067" w:type="dxa"/>
            <w:vAlign w:val="center"/>
          </w:tcPr>
          <w:p w14:paraId="12B7A86E" w14:textId="77777777" w:rsidR="000142C1" w:rsidRPr="002613E7" w:rsidRDefault="000142C1" w:rsidP="002613E7">
            <w:pPr>
              <w:jc w:val="both"/>
              <w:rPr>
                <w:rFonts w:eastAsia="MS Mincho"/>
                <w:color w:val="auto"/>
                <w:sz w:val="18"/>
                <w:szCs w:val="18"/>
              </w:rPr>
            </w:pPr>
            <w:r w:rsidRPr="002613E7">
              <w:rPr>
                <w:rFonts w:eastAsia="MS Mincho"/>
                <w:color w:val="auto"/>
                <w:sz w:val="18"/>
                <w:szCs w:val="18"/>
              </w:rPr>
              <w:t>Baseline CO</w:t>
            </w:r>
            <w:r w:rsidRPr="002613E7">
              <w:rPr>
                <w:rFonts w:eastAsia="MS Mincho"/>
                <w:color w:val="auto"/>
                <w:sz w:val="18"/>
                <w:szCs w:val="18"/>
                <w:vertAlign w:val="subscript"/>
              </w:rPr>
              <w:t>2</w:t>
            </w:r>
            <w:r w:rsidRPr="002613E7">
              <w:rPr>
                <w:rFonts w:eastAsia="MS Mincho"/>
                <w:color w:val="auto"/>
                <w:sz w:val="18"/>
                <w:szCs w:val="18"/>
              </w:rPr>
              <w:t xml:space="preserve"> emissions from electricity and/or heat used in the baseline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 xml:space="preserve">) </w:t>
            </w:r>
          </w:p>
        </w:tc>
      </w:tr>
    </w:tbl>
    <w:p w14:paraId="6E1730E3" w14:textId="77777777" w:rsidR="000142C1" w:rsidRPr="003167C5" w:rsidRDefault="000142C1" w:rsidP="000142C1">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 B</w:t>
      </w:r>
      <w:r w:rsidRPr="003167C5">
        <w:rPr>
          <w:b/>
          <w:bCs/>
          <w:color w:val="auto"/>
          <w:sz w:val="20"/>
          <w:szCs w:val="20"/>
          <w:lang w:eastAsia="zh-CN"/>
        </w:rPr>
        <w:t>aseline CH</w:t>
      </w:r>
      <w:r w:rsidRPr="003167C5">
        <w:rPr>
          <w:b/>
          <w:bCs/>
          <w:color w:val="auto"/>
          <w:sz w:val="20"/>
          <w:szCs w:val="20"/>
          <w:vertAlign w:val="subscript"/>
          <w:lang w:eastAsia="zh-CN"/>
        </w:rPr>
        <w:t>4</w:t>
      </w:r>
      <w:r w:rsidRPr="003167C5">
        <w:rPr>
          <w:b/>
          <w:bCs/>
          <w:color w:val="auto"/>
          <w:sz w:val="20"/>
          <w:szCs w:val="20"/>
          <w:lang w:eastAsia="zh-CN"/>
        </w:rPr>
        <w:t xml:space="preserve"> emissions (BE</w:t>
      </w:r>
      <w:r w:rsidRPr="003167C5">
        <w:rPr>
          <w:b/>
          <w:bCs/>
          <w:color w:val="auto"/>
          <w:sz w:val="20"/>
          <w:szCs w:val="20"/>
          <w:vertAlign w:val="subscript"/>
          <w:lang w:eastAsia="zh-CN"/>
        </w:rPr>
        <w:t>CH4, y</w:t>
      </w:r>
      <w:r w:rsidRPr="003167C5">
        <w:rPr>
          <w:b/>
          <w:bCs/>
          <w:color w:val="auto"/>
          <w:sz w:val="20"/>
          <w:szCs w:val="20"/>
          <w:lang w:eastAsia="zh-CN"/>
        </w:rPr>
        <w:t>)</w:t>
      </w:r>
    </w:p>
    <w:p w14:paraId="0ABB68FB" w14:textId="77777777" w:rsidR="000142C1" w:rsidRPr="003167C5" w:rsidRDefault="00000000" w:rsidP="000142C1">
      <w:pPr>
        <w:pStyle w:val="afff7"/>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2)</w:t>
      </w:r>
    </w:p>
    <w:p w14:paraId="52B72A0B" w14:textId="77777777" w:rsidR="000142C1" w:rsidRPr="003167C5" w:rsidRDefault="000142C1" w:rsidP="000142C1">
      <w:pPr>
        <w:spacing w:after="0"/>
        <w:jc w:val="both"/>
        <w:rPr>
          <w:color w:val="auto"/>
          <w:sz w:val="20"/>
          <w:szCs w:val="20"/>
          <w:lang w:eastAsia="zh-CN"/>
        </w:rPr>
      </w:pPr>
      <w:r w:rsidRPr="003167C5">
        <w:rPr>
          <w:rFonts w:hint="eastAsia"/>
          <w:color w:val="auto"/>
          <w:sz w:val="20"/>
          <w:szCs w:val="20"/>
          <w:lang w:eastAsia="zh-CN"/>
        </w:rPr>
        <w:t>w</w:t>
      </w:r>
      <w:r w:rsidRPr="003167C5">
        <w:rPr>
          <w:color w:val="auto"/>
          <w:sz w:val="20"/>
          <w:szCs w:val="20"/>
          <w:lang w:eastAsia="zh-CN"/>
        </w:rPr>
        <w:t>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0142C1" w:rsidRPr="002613E7" w14:paraId="3B786DF1" w14:textId="77777777" w:rsidTr="00454100">
        <w:tc>
          <w:tcPr>
            <w:tcW w:w="1260" w:type="dxa"/>
          </w:tcPr>
          <w:p w14:paraId="57D4BF10" w14:textId="77777777" w:rsidR="000142C1" w:rsidRPr="002613E7" w:rsidRDefault="000142C1" w:rsidP="002613E7">
            <w:pPr>
              <w:pStyle w:val="afff7"/>
              <w:ind w:left="0"/>
              <w:jc w:val="both"/>
              <w:rPr>
                <w:rFonts w:eastAsia="宋体"/>
                <w:color w:val="auto"/>
                <w:sz w:val="18"/>
                <w:szCs w:val="18"/>
                <w:lang w:eastAsia="zh-CN"/>
              </w:rPr>
            </w:pPr>
            <w:r w:rsidRPr="002613E7">
              <w:rPr>
                <w:rFonts w:hint="eastAsia"/>
                <w:color w:val="auto"/>
                <w:sz w:val="18"/>
                <w:szCs w:val="18"/>
                <w:lang w:eastAsia="zh-CN"/>
              </w:rPr>
              <w:t>B</w:t>
            </w:r>
            <w:r w:rsidRPr="002613E7">
              <w:rPr>
                <w:color w:val="auto"/>
                <w:sz w:val="18"/>
                <w:szCs w:val="18"/>
                <w:lang w:eastAsia="zh-CN"/>
              </w:rPr>
              <w:t>E</w:t>
            </w:r>
            <w:r w:rsidRPr="002613E7">
              <w:rPr>
                <w:color w:val="auto"/>
                <w:sz w:val="18"/>
                <w:szCs w:val="18"/>
                <w:vertAlign w:val="subscript"/>
                <w:lang w:eastAsia="zh-CN"/>
              </w:rPr>
              <w:t>CH4, y</w:t>
            </w:r>
          </w:p>
        </w:tc>
        <w:tc>
          <w:tcPr>
            <w:tcW w:w="7642" w:type="dxa"/>
          </w:tcPr>
          <w:p w14:paraId="17B2A534" w14:textId="77777777" w:rsidR="000142C1" w:rsidRPr="002613E7" w:rsidRDefault="000142C1" w:rsidP="002613E7">
            <w:pPr>
              <w:pStyle w:val="afff7"/>
              <w:ind w:left="0"/>
              <w:jc w:val="both"/>
              <w:rPr>
                <w:rFonts w:eastAsia="宋体"/>
                <w:color w:val="auto"/>
                <w:sz w:val="18"/>
                <w:szCs w:val="18"/>
                <w:lang w:eastAsia="zh-CN"/>
              </w:rPr>
            </w:pPr>
            <w:r w:rsidRPr="002613E7">
              <w:rPr>
                <w:rFonts w:eastAsia="MS Mincho"/>
                <w:color w:val="auto"/>
                <w:sz w:val="18"/>
                <w:szCs w:val="18"/>
              </w:rPr>
              <w:t>Baseline CH</w:t>
            </w:r>
            <w:r w:rsidRPr="002613E7">
              <w:rPr>
                <w:rFonts w:eastAsia="MS Mincho"/>
                <w:color w:val="auto"/>
                <w:sz w:val="18"/>
                <w:szCs w:val="18"/>
                <w:vertAlign w:val="subscript"/>
              </w:rPr>
              <w:t>4</w:t>
            </w:r>
            <w:r w:rsidRPr="002613E7">
              <w:rPr>
                <w:rFonts w:eastAsia="MS Mincho"/>
                <w:color w:val="auto"/>
                <w:sz w:val="18"/>
                <w:szCs w:val="18"/>
              </w:rPr>
              <w:t xml:space="preserve"> emissions in year y (t CO</w:t>
            </w:r>
            <w:r w:rsidRPr="002613E7">
              <w:rPr>
                <w:rFonts w:eastAsia="MS Mincho"/>
                <w:color w:val="auto"/>
                <w:sz w:val="18"/>
                <w:szCs w:val="18"/>
                <w:vertAlign w:val="subscript"/>
              </w:rPr>
              <w:t>2</w:t>
            </w:r>
            <w:r w:rsidRPr="002613E7">
              <w:rPr>
                <w:rFonts w:eastAsia="MS Mincho"/>
                <w:color w:val="auto"/>
                <w:sz w:val="18"/>
                <w:szCs w:val="18"/>
              </w:rPr>
              <w:t>/</w:t>
            </w:r>
            <w:proofErr w:type="spellStart"/>
            <w:r w:rsidRPr="002613E7">
              <w:rPr>
                <w:rFonts w:eastAsia="MS Mincho"/>
                <w:color w:val="auto"/>
                <w:sz w:val="18"/>
                <w:szCs w:val="18"/>
              </w:rPr>
              <w:t>yr</w:t>
            </w:r>
            <w:proofErr w:type="spellEnd"/>
            <w:r w:rsidRPr="002613E7">
              <w:rPr>
                <w:rFonts w:eastAsia="MS Mincho"/>
                <w:color w:val="auto"/>
                <w:sz w:val="18"/>
                <w:szCs w:val="18"/>
              </w:rPr>
              <w:t>)</w:t>
            </w:r>
          </w:p>
        </w:tc>
      </w:tr>
      <w:tr w:rsidR="000142C1" w:rsidRPr="002613E7" w14:paraId="0A58E496" w14:textId="77777777" w:rsidTr="00454100">
        <w:tc>
          <w:tcPr>
            <w:tcW w:w="1260" w:type="dxa"/>
          </w:tcPr>
          <w:p w14:paraId="161E9D48"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G</w:t>
            </w:r>
            <w:r w:rsidRPr="002613E7">
              <w:rPr>
                <w:rFonts w:eastAsia="宋体"/>
                <w:color w:val="auto"/>
                <w:sz w:val="18"/>
                <w:szCs w:val="18"/>
                <w:lang w:eastAsia="zh-CN"/>
              </w:rPr>
              <w:t>WP</w:t>
            </w:r>
            <w:r w:rsidRPr="002613E7">
              <w:rPr>
                <w:rFonts w:eastAsia="宋体"/>
                <w:color w:val="auto"/>
                <w:sz w:val="18"/>
                <w:szCs w:val="18"/>
                <w:vertAlign w:val="subscript"/>
                <w:lang w:eastAsia="zh-CN"/>
              </w:rPr>
              <w:t>CH4</w:t>
            </w:r>
          </w:p>
        </w:tc>
        <w:tc>
          <w:tcPr>
            <w:tcW w:w="7642" w:type="dxa"/>
          </w:tcPr>
          <w:p w14:paraId="2F8487C2" w14:textId="07CA6259" w:rsidR="000142C1" w:rsidRPr="002613E7" w:rsidRDefault="000142C1" w:rsidP="002613E7">
            <w:pPr>
              <w:pStyle w:val="Default"/>
              <w:spacing w:line="360" w:lineRule="auto"/>
              <w:contextualSpacing/>
              <w:jc w:val="both"/>
              <w:rPr>
                <w:sz w:val="18"/>
                <w:szCs w:val="18"/>
              </w:rPr>
            </w:pPr>
            <w:r w:rsidRPr="002613E7">
              <w:rPr>
                <w:sz w:val="18"/>
                <w:szCs w:val="18"/>
              </w:rPr>
              <w:t xml:space="preserve">Global Warming </w:t>
            </w:r>
            <w:r w:rsidR="001B31C6">
              <w:rPr>
                <w:sz w:val="18"/>
                <w:szCs w:val="18"/>
              </w:rPr>
              <w:t>Potential</w:t>
            </w:r>
            <w:r w:rsidRPr="002613E7">
              <w:rPr>
                <w:sz w:val="18"/>
                <w:szCs w:val="18"/>
              </w:rPr>
              <w:t xml:space="preserve"> (GWP) of CH</w:t>
            </w:r>
            <w:r w:rsidRPr="002613E7">
              <w:rPr>
                <w:sz w:val="18"/>
                <w:szCs w:val="18"/>
                <w:vertAlign w:val="subscript"/>
              </w:rPr>
              <w:t>4</w:t>
            </w:r>
            <w:r w:rsidRPr="002613E7">
              <w:rPr>
                <w:sz w:val="18"/>
                <w:szCs w:val="18"/>
              </w:rPr>
              <w:t xml:space="preserve"> (t CO</w:t>
            </w:r>
            <w:r w:rsidRPr="002613E7">
              <w:rPr>
                <w:sz w:val="18"/>
                <w:szCs w:val="18"/>
                <w:vertAlign w:val="subscript"/>
              </w:rPr>
              <w:t>2</w:t>
            </w:r>
            <w:r w:rsidRPr="002613E7">
              <w:rPr>
                <w:sz w:val="18"/>
                <w:szCs w:val="18"/>
              </w:rPr>
              <w:t>e/t CH</w:t>
            </w:r>
            <w:r w:rsidRPr="002613E7">
              <w:rPr>
                <w:sz w:val="18"/>
                <w:szCs w:val="18"/>
                <w:vertAlign w:val="subscript"/>
              </w:rPr>
              <w:t>4</w:t>
            </w:r>
            <w:r w:rsidRPr="002613E7">
              <w:rPr>
                <w:sz w:val="18"/>
                <w:szCs w:val="18"/>
              </w:rPr>
              <w:t xml:space="preserve">) </w:t>
            </w:r>
          </w:p>
        </w:tc>
      </w:tr>
      <w:tr w:rsidR="000142C1" w:rsidRPr="002613E7" w14:paraId="765E057D" w14:textId="77777777" w:rsidTr="00454100">
        <w:tc>
          <w:tcPr>
            <w:tcW w:w="1260" w:type="dxa"/>
          </w:tcPr>
          <w:p w14:paraId="0F46106F"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D</w:t>
            </w:r>
            <w:r w:rsidRPr="002613E7">
              <w:rPr>
                <w:rFonts w:eastAsia="宋体"/>
                <w:color w:val="auto"/>
                <w:sz w:val="18"/>
                <w:szCs w:val="18"/>
                <w:vertAlign w:val="subscript"/>
                <w:lang w:eastAsia="zh-CN"/>
              </w:rPr>
              <w:t>CH4</w:t>
            </w:r>
          </w:p>
        </w:tc>
        <w:tc>
          <w:tcPr>
            <w:tcW w:w="7642" w:type="dxa"/>
          </w:tcPr>
          <w:p w14:paraId="0DF11FCF" w14:textId="77777777" w:rsidR="000142C1" w:rsidRPr="002613E7" w:rsidRDefault="000142C1" w:rsidP="002613E7">
            <w:pPr>
              <w:pStyle w:val="Default"/>
              <w:spacing w:line="360" w:lineRule="auto"/>
              <w:contextualSpacing/>
              <w:jc w:val="both"/>
              <w:rPr>
                <w:sz w:val="18"/>
                <w:szCs w:val="18"/>
                <w:lang w:eastAsia="zh-CN"/>
              </w:rPr>
            </w:pPr>
            <w:r w:rsidRPr="002613E7">
              <w:rPr>
                <w:sz w:val="18"/>
                <w:szCs w:val="18"/>
              </w:rPr>
              <w:t>Density of CH</w:t>
            </w:r>
            <w:r w:rsidRPr="002613E7">
              <w:rPr>
                <w:sz w:val="18"/>
                <w:szCs w:val="18"/>
                <w:vertAlign w:val="subscript"/>
              </w:rPr>
              <w:t>4</w:t>
            </w:r>
            <w:r w:rsidRPr="002613E7">
              <w:rPr>
                <w:sz w:val="18"/>
                <w:szCs w:val="18"/>
              </w:rPr>
              <w:t xml:space="preserve"> (t/m</w:t>
            </w:r>
            <w:r w:rsidRPr="002613E7">
              <w:rPr>
                <w:sz w:val="18"/>
                <w:szCs w:val="18"/>
                <w:vertAlign w:val="superscript"/>
              </w:rPr>
              <w:t>3</w:t>
            </w:r>
            <w:r w:rsidRPr="002613E7">
              <w:rPr>
                <w:sz w:val="18"/>
                <w:szCs w:val="18"/>
              </w:rPr>
              <w:t>). 0.00067t</w:t>
            </w:r>
            <w:r w:rsidRPr="002613E7">
              <w:rPr>
                <w:rFonts w:hint="eastAsia"/>
                <w:sz w:val="18"/>
                <w:szCs w:val="18"/>
                <w:lang w:eastAsia="zh-CN"/>
              </w:rPr>
              <w:t>/m</w:t>
            </w:r>
            <w:r w:rsidRPr="002613E7">
              <w:rPr>
                <w:sz w:val="18"/>
                <w:szCs w:val="18"/>
                <w:vertAlign w:val="superscript"/>
                <w:lang w:eastAsia="zh-CN"/>
              </w:rPr>
              <w:t>3</w:t>
            </w:r>
            <w:r w:rsidRPr="002613E7">
              <w:rPr>
                <w:sz w:val="18"/>
                <w:szCs w:val="18"/>
                <w:lang w:eastAsia="zh-CN"/>
              </w:rPr>
              <w:t xml:space="preserve"> </w:t>
            </w:r>
            <w:r w:rsidRPr="002613E7">
              <w:rPr>
                <w:rFonts w:hint="eastAsia"/>
                <w:sz w:val="18"/>
                <w:szCs w:val="18"/>
                <w:lang w:eastAsia="zh-CN"/>
              </w:rPr>
              <w:t>at</w:t>
            </w:r>
            <w:r w:rsidRPr="002613E7">
              <w:rPr>
                <w:sz w:val="18"/>
                <w:szCs w:val="18"/>
                <w:lang w:eastAsia="zh-CN"/>
              </w:rPr>
              <w:t xml:space="preserve"> room temperature(20</w:t>
            </w:r>
            <w:r w:rsidRPr="002613E7">
              <w:rPr>
                <w:rFonts w:hint="eastAsia"/>
                <w:sz w:val="18"/>
                <w:szCs w:val="18"/>
                <w:lang w:eastAsia="zh-CN"/>
              </w:rPr>
              <w:t>℃</w:t>
            </w:r>
            <w:r w:rsidRPr="002613E7">
              <w:rPr>
                <w:sz w:val="18"/>
                <w:szCs w:val="18"/>
                <w:lang w:eastAsia="zh-CN"/>
              </w:rPr>
              <w:t>)</w:t>
            </w:r>
            <w:r w:rsidRPr="002613E7">
              <w:rPr>
                <w:rFonts w:hint="eastAsia"/>
                <w:sz w:val="18"/>
                <w:szCs w:val="18"/>
                <w:lang w:eastAsia="zh-CN"/>
              </w:rPr>
              <w:t>and</w:t>
            </w:r>
            <w:r w:rsidRPr="002613E7">
              <w:rPr>
                <w:sz w:val="18"/>
                <w:szCs w:val="18"/>
                <w:lang w:eastAsia="zh-CN"/>
              </w:rPr>
              <w:t xml:space="preserve"> 1am pressure.</w:t>
            </w:r>
          </w:p>
        </w:tc>
      </w:tr>
      <w:tr w:rsidR="000142C1" w:rsidRPr="002613E7" w14:paraId="4E493869" w14:textId="77777777" w:rsidTr="00454100">
        <w:tc>
          <w:tcPr>
            <w:tcW w:w="1260" w:type="dxa"/>
          </w:tcPr>
          <w:p w14:paraId="10057C95" w14:textId="77777777" w:rsidR="000142C1" w:rsidRPr="002613E7" w:rsidRDefault="000142C1" w:rsidP="002613E7">
            <w:pPr>
              <w:pStyle w:val="afff7"/>
              <w:ind w:left="0"/>
              <w:jc w:val="both"/>
              <w:rPr>
                <w:rFonts w:eastAsia="宋体"/>
                <w:color w:val="auto"/>
                <w:sz w:val="18"/>
                <w:szCs w:val="18"/>
                <w:lang w:eastAsia="zh-CN"/>
              </w:rPr>
            </w:pPr>
            <w:proofErr w:type="spellStart"/>
            <w:r w:rsidRPr="002613E7">
              <w:rPr>
                <w:rFonts w:eastAsia="宋体" w:hint="eastAsia"/>
                <w:color w:val="auto"/>
                <w:sz w:val="18"/>
                <w:szCs w:val="18"/>
                <w:lang w:eastAsia="zh-CN"/>
              </w:rPr>
              <w:t>M</w:t>
            </w:r>
            <w:r w:rsidRPr="002613E7">
              <w:rPr>
                <w:rFonts w:eastAsia="宋体"/>
                <w:color w:val="auto"/>
                <w:sz w:val="18"/>
                <w:szCs w:val="18"/>
                <w:lang w:eastAsia="zh-CN"/>
              </w:rPr>
              <w:t>CF</w:t>
            </w:r>
            <w:r w:rsidRPr="002613E7">
              <w:rPr>
                <w:rFonts w:eastAsia="宋体"/>
                <w:color w:val="auto"/>
                <w:sz w:val="18"/>
                <w:szCs w:val="18"/>
                <w:vertAlign w:val="subscript"/>
                <w:lang w:eastAsia="zh-CN"/>
              </w:rPr>
              <w:t>j</w:t>
            </w:r>
            <w:proofErr w:type="spellEnd"/>
          </w:p>
        </w:tc>
        <w:tc>
          <w:tcPr>
            <w:tcW w:w="7642" w:type="dxa"/>
          </w:tcPr>
          <w:p w14:paraId="3D891075" w14:textId="05DFB0CE" w:rsidR="000142C1" w:rsidRPr="002613E7" w:rsidRDefault="000142C1" w:rsidP="002613E7">
            <w:pPr>
              <w:pStyle w:val="Default"/>
              <w:spacing w:line="360" w:lineRule="auto"/>
              <w:contextualSpacing/>
              <w:jc w:val="both"/>
              <w:rPr>
                <w:sz w:val="18"/>
                <w:szCs w:val="18"/>
              </w:rPr>
            </w:pPr>
            <w:r w:rsidRPr="002613E7">
              <w:rPr>
                <w:sz w:val="18"/>
                <w:szCs w:val="18"/>
              </w:rPr>
              <w:t xml:space="preserve">Annual methane conversion factor (MCF) for the baseline </w:t>
            </w:r>
            <w:proofErr w:type="spellStart"/>
            <w:r w:rsidRPr="002613E7">
              <w:rPr>
                <w:i/>
                <w:iCs/>
                <w:sz w:val="18"/>
                <w:szCs w:val="18"/>
              </w:rPr>
              <w:t>AWMSj</w:t>
            </w:r>
            <w:proofErr w:type="spellEnd"/>
            <w:r w:rsidRPr="002613E7">
              <w:rPr>
                <w:sz w:val="18"/>
                <w:szCs w:val="18"/>
              </w:rPr>
              <w:t>.</w:t>
            </w:r>
            <w:r w:rsidRPr="002613E7">
              <w:rPr>
                <w:i/>
                <w:iCs/>
                <w:sz w:val="18"/>
                <w:szCs w:val="18"/>
              </w:rPr>
              <w:t xml:space="preserve"> </w:t>
            </w:r>
            <w:r w:rsidRPr="002613E7">
              <w:rPr>
                <w:sz w:val="18"/>
                <w:szCs w:val="18"/>
              </w:rPr>
              <w:t xml:space="preserve">IPCC 2006, </w:t>
            </w:r>
            <w:r w:rsidR="002F6B73" w:rsidRPr="002613E7">
              <w:rPr>
                <w:sz w:val="18"/>
                <w:szCs w:val="18"/>
              </w:rPr>
              <w:t xml:space="preserve">Table </w:t>
            </w:r>
            <w:r w:rsidR="00F0699C">
              <w:rPr>
                <w:sz w:val="18"/>
                <w:szCs w:val="18"/>
              </w:rPr>
              <w:t>1</w:t>
            </w:r>
            <w:r w:rsidRPr="002613E7">
              <w:rPr>
                <w:sz w:val="18"/>
                <w:szCs w:val="18"/>
              </w:rPr>
              <w:t>0.17, chapter 10,</w:t>
            </w:r>
            <w:r w:rsidR="000F0F07">
              <w:rPr>
                <w:sz w:val="18"/>
                <w:szCs w:val="18"/>
              </w:rPr>
              <w:t xml:space="preserve"> </w:t>
            </w:r>
            <w:r w:rsidRPr="002613E7">
              <w:rPr>
                <w:sz w:val="18"/>
                <w:szCs w:val="18"/>
              </w:rPr>
              <w:t>volume 4.</w:t>
            </w:r>
          </w:p>
        </w:tc>
      </w:tr>
      <w:tr w:rsidR="000142C1" w:rsidRPr="002613E7" w14:paraId="369D57BE" w14:textId="77777777" w:rsidTr="00454100">
        <w:tc>
          <w:tcPr>
            <w:tcW w:w="1260" w:type="dxa"/>
          </w:tcPr>
          <w:p w14:paraId="6A06012A"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B</w:t>
            </w:r>
            <w:proofErr w:type="gramStart"/>
            <w:r w:rsidRPr="002613E7">
              <w:rPr>
                <w:rFonts w:eastAsia="宋体"/>
                <w:color w:val="auto"/>
                <w:sz w:val="18"/>
                <w:szCs w:val="18"/>
                <w:vertAlign w:val="subscript"/>
                <w:lang w:eastAsia="zh-CN"/>
              </w:rPr>
              <w:t>0,LT</w:t>
            </w:r>
            <w:proofErr w:type="gramEnd"/>
          </w:p>
        </w:tc>
        <w:tc>
          <w:tcPr>
            <w:tcW w:w="7642" w:type="dxa"/>
          </w:tcPr>
          <w:p w14:paraId="03678D1E" w14:textId="792677A0" w:rsidR="000142C1" w:rsidRPr="002613E7" w:rsidRDefault="000142C1" w:rsidP="002613E7">
            <w:pPr>
              <w:pStyle w:val="Default"/>
              <w:spacing w:line="360" w:lineRule="auto"/>
              <w:contextualSpacing/>
              <w:jc w:val="both"/>
              <w:rPr>
                <w:sz w:val="18"/>
                <w:szCs w:val="18"/>
              </w:rPr>
            </w:pPr>
            <w:r w:rsidRPr="002613E7">
              <w:rPr>
                <w:sz w:val="18"/>
                <w:szCs w:val="18"/>
              </w:rPr>
              <w:t xml:space="preserve">Maximum methane producing </w:t>
            </w:r>
            <w:r w:rsidR="001B31C6">
              <w:rPr>
                <w:sz w:val="18"/>
                <w:szCs w:val="18"/>
              </w:rPr>
              <w:t>potential</w:t>
            </w:r>
            <w:r w:rsidRPr="002613E7">
              <w:rPr>
                <w:sz w:val="18"/>
                <w:szCs w:val="18"/>
              </w:rPr>
              <w:t xml:space="preserve"> of the volatile solid generated by animal type </w:t>
            </w:r>
            <w:r w:rsidRPr="002613E7">
              <w:rPr>
                <w:i/>
                <w:iCs/>
                <w:sz w:val="18"/>
                <w:szCs w:val="18"/>
              </w:rPr>
              <w:t xml:space="preserve">LT </w:t>
            </w:r>
            <w:r w:rsidRPr="002613E7">
              <w:rPr>
                <w:sz w:val="18"/>
                <w:szCs w:val="18"/>
              </w:rPr>
              <w:t>(m</w:t>
            </w:r>
            <w:r w:rsidRPr="002613E7">
              <w:rPr>
                <w:sz w:val="18"/>
                <w:szCs w:val="18"/>
                <w:vertAlign w:val="superscript"/>
              </w:rPr>
              <w:t>3</w:t>
            </w:r>
            <w:r w:rsidRPr="002613E7">
              <w:rPr>
                <w:sz w:val="18"/>
                <w:szCs w:val="18"/>
              </w:rPr>
              <w:t>CH</w:t>
            </w:r>
            <w:r w:rsidRPr="002613E7">
              <w:rPr>
                <w:sz w:val="18"/>
                <w:szCs w:val="18"/>
                <w:vertAlign w:val="subscript"/>
              </w:rPr>
              <w:t>4</w:t>
            </w:r>
            <w:r w:rsidRPr="002613E7">
              <w:rPr>
                <w:sz w:val="18"/>
                <w:szCs w:val="18"/>
              </w:rPr>
              <w:t xml:space="preserve">/kg -dm) </w:t>
            </w:r>
          </w:p>
        </w:tc>
      </w:tr>
      <w:tr w:rsidR="000142C1" w:rsidRPr="002613E7" w14:paraId="03293F5B" w14:textId="77777777" w:rsidTr="00454100">
        <w:tc>
          <w:tcPr>
            <w:tcW w:w="1260" w:type="dxa"/>
          </w:tcPr>
          <w:p w14:paraId="4D3BF56E"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N</w:t>
            </w:r>
            <w:r w:rsidRPr="002613E7">
              <w:rPr>
                <w:rFonts w:eastAsia="宋体"/>
                <w:color w:val="auto"/>
                <w:sz w:val="18"/>
                <w:szCs w:val="18"/>
                <w:vertAlign w:val="subscript"/>
                <w:lang w:eastAsia="zh-CN"/>
              </w:rPr>
              <w:t>LT</w:t>
            </w:r>
          </w:p>
        </w:tc>
        <w:tc>
          <w:tcPr>
            <w:tcW w:w="7642" w:type="dxa"/>
          </w:tcPr>
          <w:p w14:paraId="10435BE6" w14:textId="77777777" w:rsidR="000142C1" w:rsidRPr="002613E7" w:rsidRDefault="000142C1" w:rsidP="002613E7">
            <w:pPr>
              <w:pStyle w:val="afff7"/>
              <w:ind w:left="0"/>
              <w:jc w:val="both"/>
              <w:rPr>
                <w:rFonts w:eastAsia="宋体"/>
                <w:color w:val="auto"/>
                <w:sz w:val="18"/>
                <w:szCs w:val="18"/>
                <w:lang w:val="en-GB" w:eastAsia="zh-CN"/>
              </w:rPr>
            </w:pPr>
            <w:r w:rsidRPr="002613E7">
              <w:rPr>
                <w:rFonts w:eastAsia="宋体"/>
                <w:color w:val="auto"/>
                <w:sz w:val="18"/>
                <w:szCs w:val="18"/>
                <w:lang w:val="en-GB" w:eastAsia="zh-CN"/>
              </w:rPr>
              <w:t>Annual average number of animals of type LT for the year y (number)</w:t>
            </w:r>
          </w:p>
        </w:tc>
      </w:tr>
      <w:tr w:rsidR="000142C1" w:rsidRPr="002613E7" w14:paraId="3A13F328" w14:textId="77777777" w:rsidTr="00454100">
        <w:tc>
          <w:tcPr>
            <w:tcW w:w="1260" w:type="dxa"/>
          </w:tcPr>
          <w:p w14:paraId="60702D65" w14:textId="77777777" w:rsidR="000142C1" w:rsidRPr="002613E7" w:rsidRDefault="000142C1" w:rsidP="002613E7">
            <w:pPr>
              <w:pStyle w:val="afff7"/>
              <w:ind w:left="0"/>
              <w:jc w:val="both"/>
              <w:rPr>
                <w:rFonts w:eastAsia="宋体"/>
                <w:color w:val="auto"/>
                <w:sz w:val="18"/>
                <w:szCs w:val="18"/>
                <w:lang w:eastAsia="zh-CN"/>
              </w:rPr>
            </w:pPr>
            <w:proofErr w:type="spellStart"/>
            <w:proofErr w:type="gramStart"/>
            <w:r w:rsidRPr="002613E7">
              <w:rPr>
                <w:rFonts w:eastAsia="宋体" w:hint="eastAsia"/>
                <w:color w:val="auto"/>
                <w:sz w:val="18"/>
                <w:szCs w:val="18"/>
                <w:lang w:eastAsia="zh-CN"/>
              </w:rPr>
              <w:t>V</w:t>
            </w:r>
            <w:r w:rsidRPr="002613E7">
              <w:rPr>
                <w:rFonts w:eastAsia="宋体"/>
                <w:color w:val="auto"/>
                <w:sz w:val="18"/>
                <w:szCs w:val="18"/>
                <w:lang w:eastAsia="zh-CN"/>
              </w:rPr>
              <w:t>S</w:t>
            </w:r>
            <w:r w:rsidRPr="002613E7">
              <w:rPr>
                <w:rFonts w:eastAsia="宋体"/>
                <w:color w:val="auto"/>
                <w:sz w:val="18"/>
                <w:szCs w:val="18"/>
                <w:vertAlign w:val="subscript"/>
                <w:lang w:eastAsia="zh-CN"/>
              </w:rPr>
              <w:t>LT,y</w:t>
            </w:r>
            <w:proofErr w:type="spellEnd"/>
            <w:proofErr w:type="gramEnd"/>
          </w:p>
        </w:tc>
        <w:tc>
          <w:tcPr>
            <w:tcW w:w="7642" w:type="dxa"/>
          </w:tcPr>
          <w:p w14:paraId="4A8A6365" w14:textId="1AABF6BA" w:rsidR="000142C1" w:rsidRPr="002613E7" w:rsidRDefault="000142C1" w:rsidP="002613E7">
            <w:pPr>
              <w:pStyle w:val="Default"/>
              <w:spacing w:line="360" w:lineRule="auto"/>
              <w:contextualSpacing/>
              <w:jc w:val="both"/>
              <w:rPr>
                <w:sz w:val="18"/>
                <w:szCs w:val="18"/>
                <w:lang w:eastAsia="zh-CN"/>
              </w:rPr>
            </w:pPr>
            <w:r w:rsidRPr="002613E7">
              <w:rPr>
                <w:sz w:val="18"/>
                <w:szCs w:val="18"/>
              </w:rPr>
              <w:t>Annual volatile solid excretions for livestock LT entering all AWMS on a dry matter weight basis (kg -dm/animal/</w:t>
            </w:r>
            <w:proofErr w:type="spellStart"/>
            <w:r w:rsidRPr="002613E7">
              <w:rPr>
                <w:sz w:val="18"/>
                <w:szCs w:val="18"/>
              </w:rPr>
              <w:t>yr</w:t>
            </w:r>
            <w:proofErr w:type="spellEnd"/>
            <w:r w:rsidRPr="002613E7">
              <w:rPr>
                <w:sz w:val="18"/>
                <w:szCs w:val="18"/>
              </w:rPr>
              <w:t>)</w:t>
            </w:r>
          </w:p>
        </w:tc>
      </w:tr>
      <w:tr w:rsidR="000142C1" w:rsidRPr="002613E7" w14:paraId="176DAC3F" w14:textId="77777777" w:rsidTr="00454100">
        <w:tc>
          <w:tcPr>
            <w:tcW w:w="1260" w:type="dxa"/>
          </w:tcPr>
          <w:p w14:paraId="2A641ABA" w14:textId="77777777" w:rsidR="000142C1" w:rsidRPr="002613E7" w:rsidRDefault="000142C1" w:rsidP="002613E7">
            <w:pPr>
              <w:pStyle w:val="afff7"/>
              <w:ind w:left="0"/>
              <w:jc w:val="both"/>
              <w:rPr>
                <w:rFonts w:eastAsia="宋体"/>
                <w:color w:val="auto"/>
                <w:sz w:val="18"/>
                <w:szCs w:val="18"/>
                <w:lang w:eastAsia="zh-CN"/>
              </w:rPr>
            </w:pPr>
            <w:proofErr w:type="spellStart"/>
            <w:r w:rsidRPr="002613E7">
              <w:rPr>
                <w:rFonts w:eastAsia="宋体" w:hint="eastAsia"/>
                <w:color w:val="auto"/>
                <w:sz w:val="18"/>
                <w:szCs w:val="18"/>
                <w:lang w:eastAsia="zh-CN"/>
              </w:rPr>
              <w:lastRenderedPageBreak/>
              <w:t>M</w:t>
            </w:r>
            <w:r w:rsidRPr="002613E7">
              <w:rPr>
                <w:rFonts w:eastAsia="宋体"/>
                <w:color w:val="auto"/>
                <w:sz w:val="18"/>
                <w:szCs w:val="18"/>
                <w:lang w:eastAsia="zh-CN"/>
              </w:rPr>
              <w:t>S%</w:t>
            </w:r>
            <w:proofErr w:type="gramStart"/>
            <w:r w:rsidRPr="002613E7">
              <w:rPr>
                <w:rFonts w:eastAsia="宋体"/>
                <w:color w:val="auto"/>
                <w:sz w:val="18"/>
                <w:szCs w:val="18"/>
                <w:vertAlign w:val="subscript"/>
                <w:lang w:eastAsia="zh-CN"/>
              </w:rPr>
              <w:t>Bl,j</w:t>
            </w:r>
            <w:proofErr w:type="spellEnd"/>
            <w:proofErr w:type="gramEnd"/>
          </w:p>
        </w:tc>
        <w:tc>
          <w:tcPr>
            <w:tcW w:w="7642" w:type="dxa"/>
          </w:tcPr>
          <w:p w14:paraId="5D621933"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Fraction of manure handled in system j in the baseline. In this project, the baseline manure management system is </w:t>
            </w:r>
            <w:r w:rsidRPr="002613E7">
              <w:rPr>
                <w:sz w:val="18"/>
                <w:szCs w:val="18"/>
                <w:lang w:eastAsia="zh-CN"/>
              </w:rPr>
              <w:t>u</w:t>
            </w:r>
            <w:r w:rsidRPr="002613E7">
              <w:rPr>
                <w:sz w:val="18"/>
                <w:szCs w:val="18"/>
              </w:rPr>
              <w:t xml:space="preserve">ncovered anaerobic lagoon only. The amount of manure handled by the anaerobic lagoon is 100%. </w:t>
            </w:r>
            <w:proofErr w:type="spellStart"/>
            <w:r w:rsidRPr="002613E7">
              <w:rPr>
                <w:rFonts w:eastAsia="宋体"/>
                <w:color w:val="auto"/>
                <w:sz w:val="18"/>
                <w:szCs w:val="18"/>
                <w:lang w:eastAsia="zh-CN"/>
              </w:rPr>
              <w:t>MS%</w:t>
            </w:r>
            <w:proofErr w:type="gramStart"/>
            <w:r w:rsidRPr="002613E7">
              <w:rPr>
                <w:rFonts w:eastAsia="宋体"/>
                <w:color w:val="auto"/>
                <w:sz w:val="18"/>
                <w:szCs w:val="18"/>
                <w:vertAlign w:val="subscript"/>
                <w:lang w:eastAsia="zh-CN"/>
              </w:rPr>
              <w:t>Bl,j</w:t>
            </w:r>
            <w:proofErr w:type="spellEnd"/>
            <w:proofErr w:type="gramEnd"/>
            <w:r w:rsidRPr="002613E7">
              <w:rPr>
                <w:sz w:val="18"/>
                <w:szCs w:val="18"/>
              </w:rPr>
              <w:t xml:space="preserve"> =100% </w:t>
            </w:r>
          </w:p>
        </w:tc>
      </w:tr>
      <w:tr w:rsidR="000142C1" w:rsidRPr="002613E7" w14:paraId="0BE48FC2" w14:textId="77777777" w:rsidTr="00454100">
        <w:tc>
          <w:tcPr>
            <w:tcW w:w="1260" w:type="dxa"/>
          </w:tcPr>
          <w:p w14:paraId="6575A3E2"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L</w:t>
            </w:r>
            <w:r w:rsidRPr="002613E7">
              <w:rPr>
                <w:rFonts w:eastAsia="宋体"/>
                <w:color w:val="auto"/>
                <w:sz w:val="18"/>
                <w:szCs w:val="18"/>
                <w:lang w:eastAsia="zh-CN"/>
              </w:rPr>
              <w:t>T</w:t>
            </w:r>
          </w:p>
        </w:tc>
        <w:tc>
          <w:tcPr>
            <w:tcW w:w="7642" w:type="dxa"/>
          </w:tcPr>
          <w:p w14:paraId="6D1CFB60"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Type of livestock </w:t>
            </w:r>
          </w:p>
        </w:tc>
      </w:tr>
      <w:tr w:rsidR="000142C1" w:rsidRPr="002613E7" w14:paraId="1401FFB5" w14:textId="77777777" w:rsidTr="00454100">
        <w:tc>
          <w:tcPr>
            <w:tcW w:w="1260" w:type="dxa"/>
          </w:tcPr>
          <w:p w14:paraId="5A6BBEF2" w14:textId="77777777" w:rsidR="000142C1" w:rsidRPr="002613E7" w:rsidRDefault="000142C1" w:rsidP="002613E7">
            <w:pPr>
              <w:pStyle w:val="afff7"/>
              <w:ind w:left="0"/>
              <w:jc w:val="both"/>
              <w:rPr>
                <w:rFonts w:eastAsia="宋体"/>
                <w:color w:val="auto"/>
                <w:sz w:val="18"/>
                <w:szCs w:val="18"/>
                <w:lang w:eastAsia="zh-CN"/>
              </w:rPr>
            </w:pPr>
            <w:r w:rsidRPr="002613E7">
              <w:rPr>
                <w:rFonts w:eastAsia="宋体" w:hint="eastAsia"/>
                <w:color w:val="auto"/>
                <w:sz w:val="18"/>
                <w:szCs w:val="18"/>
                <w:lang w:eastAsia="zh-CN"/>
              </w:rPr>
              <w:t>j</w:t>
            </w:r>
          </w:p>
        </w:tc>
        <w:tc>
          <w:tcPr>
            <w:tcW w:w="7642" w:type="dxa"/>
          </w:tcPr>
          <w:p w14:paraId="72892FF7" w14:textId="77777777" w:rsidR="000142C1" w:rsidRPr="002613E7" w:rsidRDefault="000142C1" w:rsidP="002613E7">
            <w:pPr>
              <w:pStyle w:val="Default"/>
              <w:spacing w:line="360" w:lineRule="auto"/>
              <w:contextualSpacing/>
              <w:jc w:val="both"/>
              <w:rPr>
                <w:sz w:val="18"/>
                <w:szCs w:val="18"/>
              </w:rPr>
            </w:pPr>
            <w:r w:rsidRPr="002613E7">
              <w:rPr>
                <w:sz w:val="18"/>
                <w:szCs w:val="18"/>
              </w:rPr>
              <w:t xml:space="preserve">Type of treatment system </w:t>
            </w:r>
          </w:p>
        </w:tc>
      </w:tr>
    </w:tbl>
    <w:p w14:paraId="2BBB88AA" w14:textId="77777777" w:rsidR="000142C1" w:rsidRPr="003167C5" w:rsidRDefault="000142C1" w:rsidP="000142C1">
      <w:pPr>
        <w:jc w:val="both"/>
        <w:rPr>
          <w:color w:val="auto"/>
          <w:sz w:val="20"/>
          <w:szCs w:val="20"/>
          <w:lang w:eastAsia="zh-CN"/>
        </w:rPr>
      </w:pPr>
    </w:p>
    <w:p w14:paraId="5476A74A"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66FCB14D" w14:textId="2453F171"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 xml:space="preserve">(A) </w:t>
      </w:r>
      <w:r w:rsidR="000F0F07">
        <w:rPr>
          <w:b/>
          <w:bCs/>
          <w:color w:val="auto"/>
          <w:sz w:val="20"/>
          <w:szCs w:val="20"/>
          <w:lang w:eastAsia="zh-CN"/>
        </w:rPr>
        <w:t xml:space="preserve">As per PDD, </w:t>
      </w:r>
      <w:proofErr w:type="spellStart"/>
      <w:proofErr w:type="gramStart"/>
      <w:r w:rsidRPr="003167C5">
        <w:rPr>
          <w:b/>
          <w:bCs/>
          <w:color w:val="auto"/>
          <w:sz w:val="20"/>
          <w:szCs w:val="20"/>
          <w:lang w:eastAsia="zh-CN"/>
        </w:rPr>
        <w:t>VS</w:t>
      </w:r>
      <w:r w:rsidRPr="003167C5">
        <w:rPr>
          <w:b/>
          <w:bCs/>
          <w:color w:val="auto"/>
          <w:sz w:val="20"/>
          <w:szCs w:val="20"/>
          <w:vertAlign w:val="subscript"/>
          <w:lang w:eastAsia="zh-CN"/>
        </w:rPr>
        <w:t>LT,y</w:t>
      </w:r>
      <w:proofErr w:type="spellEnd"/>
      <w:proofErr w:type="gramEnd"/>
      <w:r w:rsidRPr="003167C5">
        <w:rPr>
          <w:b/>
          <w:bCs/>
          <w:color w:val="auto"/>
          <w:sz w:val="20"/>
          <w:szCs w:val="20"/>
          <w:lang w:eastAsia="zh-CN"/>
        </w:rPr>
        <w:t xml:space="preserve"> shall be determined in</w:t>
      </w:r>
      <w:r w:rsidR="000F0F07">
        <w:rPr>
          <w:b/>
          <w:bCs/>
          <w:color w:val="auto"/>
          <w:sz w:val="20"/>
          <w:szCs w:val="20"/>
          <w:lang w:eastAsia="zh-CN"/>
        </w:rPr>
        <w:t xml:space="preserve"> following way</w:t>
      </w:r>
      <w:r w:rsidRPr="003167C5">
        <w:rPr>
          <w:b/>
          <w:bCs/>
          <w:color w:val="auto"/>
          <w:sz w:val="20"/>
          <w:szCs w:val="20"/>
          <w:lang w:eastAsia="zh-CN"/>
        </w:rPr>
        <w:t>.</w:t>
      </w:r>
    </w:p>
    <w:p w14:paraId="54CFC219" w14:textId="0E88B4F0" w:rsidR="000142C1" w:rsidRPr="003167C5" w:rsidRDefault="000142C1" w:rsidP="000142C1">
      <w:pPr>
        <w:spacing w:after="0"/>
        <w:jc w:val="both"/>
        <w:rPr>
          <w:color w:val="auto"/>
          <w:sz w:val="20"/>
          <w:szCs w:val="20"/>
          <w:lang w:eastAsia="zh-CN"/>
        </w:rPr>
      </w:pPr>
    </w:p>
    <w:p w14:paraId="203A4139" w14:textId="77777777" w:rsidR="000142C1" w:rsidRPr="003167C5" w:rsidRDefault="000142C1" w:rsidP="00786D6A">
      <w:pPr>
        <w:spacing w:after="0" w:line="276" w:lineRule="auto"/>
        <w:jc w:val="both"/>
        <w:rPr>
          <w:color w:val="auto"/>
          <w:sz w:val="20"/>
          <w:szCs w:val="20"/>
          <w:lang w:eastAsia="zh-CN"/>
        </w:rPr>
      </w:pPr>
      <w:r w:rsidRPr="003167C5">
        <w:rPr>
          <w:color w:val="auto"/>
          <w:sz w:val="20"/>
          <w:szCs w:val="20"/>
          <w:lang w:eastAsia="zh-CN"/>
        </w:rPr>
        <w:t xml:space="preserve">Scaling default IPCC values </w:t>
      </w:r>
      <w:proofErr w:type="spellStart"/>
      <w:r w:rsidRPr="003167C5">
        <w:rPr>
          <w:color w:val="auto"/>
          <w:sz w:val="20"/>
          <w:szCs w:val="20"/>
          <w:lang w:eastAsia="zh-CN"/>
        </w:rPr>
        <w:t>VS</w:t>
      </w:r>
      <w:r w:rsidRPr="003167C5">
        <w:rPr>
          <w:color w:val="auto"/>
          <w:sz w:val="20"/>
          <w:szCs w:val="20"/>
          <w:vertAlign w:val="subscript"/>
          <w:lang w:eastAsia="zh-CN"/>
        </w:rPr>
        <w:t>default</w:t>
      </w:r>
      <w:proofErr w:type="spellEnd"/>
      <w:r w:rsidRPr="003167C5">
        <w:rPr>
          <w:color w:val="auto"/>
          <w:sz w:val="20"/>
          <w:szCs w:val="20"/>
          <w:lang w:eastAsia="zh-CN"/>
        </w:rPr>
        <w:t xml:space="preserve"> to adjust for a site-specific average animal weight as shown in equation below:</w:t>
      </w:r>
    </w:p>
    <w:p w14:paraId="75E4FDB9" w14:textId="1BC43949" w:rsidR="000142C1" w:rsidRPr="003167C5" w:rsidRDefault="00000000" w:rsidP="000142C1">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0F0F07">
        <w:rPr>
          <w:color w:val="auto"/>
          <w:sz w:val="20"/>
          <w:szCs w:val="20"/>
          <w:lang w:eastAsia="zh-CN"/>
        </w:rPr>
        <w:t>3</w:t>
      </w:r>
      <w:r w:rsidR="000142C1" w:rsidRPr="003167C5">
        <w:rPr>
          <w:color w:val="auto"/>
          <w:sz w:val="20"/>
          <w:szCs w:val="20"/>
          <w:lang w:eastAsia="zh-CN"/>
        </w:rPr>
        <w:t>)</w:t>
      </w:r>
    </w:p>
    <w:p w14:paraId="6CE69020" w14:textId="77777777" w:rsidR="000142C1" w:rsidRPr="003167C5" w:rsidRDefault="000142C1" w:rsidP="000142C1">
      <w:pPr>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0F0F07" w14:paraId="37A847F0" w14:textId="77777777" w:rsidTr="00454100">
        <w:tc>
          <w:tcPr>
            <w:tcW w:w="1555" w:type="dxa"/>
          </w:tcPr>
          <w:p w14:paraId="64340772" w14:textId="77777777" w:rsidR="000142C1" w:rsidRPr="000F0F07" w:rsidRDefault="000142C1" w:rsidP="000F0F07">
            <w:pPr>
              <w:jc w:val="both"/>
              <w:rPr>
                <w:color w:val="auto"/>
                <w:sz w:val="18"/>
                <w:szCs w:val="18"/>
                <w:lang w:eastAsia="zh-CN"/>
              </w:rPr>
            </w:pPr>
            <w:proofErr w:type="spellStart"/>
            <w:proofErr w:type="gramStart"/>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LT,y</w:t>
            </w:r>
            <w:proofErr w:type="spellEnd"/>
            <w:proofErr w:type="gramEnd"/>
          </w:p>
        </w:tc>
        <w:tc>
          <w:tcPr>
            <w:tcW w:w="8067" w:type="dxa"/>
          </w:tcPr>
          <w:p w14:paraId="3B0E88F1"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Annual volatile solid excretions for livestock LT entering all AWMS on a dry matter weight basis (kg -dm/animal/</w:t>
            </w:r>
            <w:proofErr w:type="spellStart"/>
            <w:r w:rsidRPr="000F0F07">
              <w:rPr>
                <w:rFonts w:cs="Times New Roman (Body CS)"/>
                <w:color w:val="auto"/>
                <w:sz w:val="18"/>
                <w:szCs w:val="18"/>
                <w:lang w:val="en-US" w:eastAsia="zh-CN"/>
                <w14:cntxtAlts/>
              </w:rPr>
              <w:t>yr</w:t>
            </w:r>
            <w:proofErr w:type="spellEnd"/>
            <w:r w:rsidRPr="000F0F07">
              <w:rPr>
                <w:rFonts w:cs="Times New Roman (Body CS)"/>
                <w:color w:val="auto"/>
                <w:sz w:val="18"/>
                <w:szCs w:val="18"/>
                <w:lang w:val="en-US" w:eastAsia="zh-CN"/>
                <w14:cntxtAlts/>
              </w:rPr>
              <w:t xml:space="preserve">) </w:t>
            </w:r>
          </w:p>
        </w:tc>
      </w:tr>
      <w:tr w:rsidR="000142C1" w:rsidRPr="000F0F07" w14:paraId="3E1B2916" w14:textId="77777777" w:rsidTr="00454100">
        <w:tc>
          <w:tcPr>
            <w:tcW w:w="1555" w:type="dxa"/>
          </w:tcPr>
          <w:p w14:paraId="4DDC997A"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W</w:t>
            </w:r>
            <w:r w:rsidRPr="000F0F07">
              <w:rPr>
                <w:color w:val="auto"/>
                <w:sz w:val="18"/>
                <w:szCs w:val="18"/>
                <w:vertAlign w:val="subscript"/>
                <w:lang w:eastAsia="zh-CN"/>
              </w:rPr>
              <w:t>site</w:t>
            </w:r>
            <w:proofErr w:type="spellEnd"/>
          </w:p>
        </w:tc>
        <w:tc>
          <w:tcPr>
            <w:tcW w:w="8067" w:type="dxa"/>
          </w:tcPr>
          <w:p w14:paraId="22F8CE9D"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Average animal weight of a defined livestock population at the project site (kg) </w:t>
            </w:r>
          </w:p>
        </w:tc>
      </w:tr>
      <w:tr w:rsidR="000142C1" w:rsidRPr="000F0F07" w14:paraId="2B5AA8AB" w14:textId="77777777" w:rsidTr="00454100">
        <w:tc>
          <w:tcPr>
            <w:tcW w:w="1555" w:type="dxa"/>
          </w:tcPr>
          <w:p w14:paraId="330418D8"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W</w:t>
            </w:r>
            <w:r w:rsidRPr="000F0F07">
              <w:rPr>
                <w:color w:val="auto"/>
                <w:sz w:val="18"/>
                <w:szCs w:val="18"/>
                <w:vertAlign w:val="subscript"/>
                <w:lang w:eastAsia="zh-CN"/>
              </w:rPr>
              <w:t>default</w:t>
            </w:r>
            <w:proofErr w:type="spellEnd"/>
          </w:p>
        </w:tc>
        <w:tc>
          <w:tcPr>
            <w:tcW w:w="8067" w:type="dxa"/>
          </w:tcPr>
          <w:p w14:paraId="3F39E6DE"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average animal weight of a defined population (kg) </w:t>
            </w:r>
          </w:p>
        </w:tc>
      </w:tr>
      <w:tr w:rsidR="000142C1" w:rsidRPr="000F0F07" w14:paraId="648747B3" w14:textId="77777777" w:rsidTr="00454100">
        <w:tc>
          <w:tcPr>
            <w:tcW w:w="1555" w:type="dxa"/>
          </w:tcPr>
          <w:p w14:paraId="50056FAD"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V</w:t>
            </w:r>
            <w:r w:rsidRPr="000F0F07">
              <w:rPr>
                <w:color w:val="auto"/>
                <w:sz w:val="18"/>
                <w:szCs w:val="18"/>
                <w:lang w:eastAsia="zh-CN"/>
              </w:rPr>
              <w:t>S</w:t>
            </w:r>
            <w:r w:rsidRPr="000F0F07">
              <w:rPr>
                <w:color w:val="auto"/>
                <w:sz w:val="18"/>
                <w:szCs w:val="18"/>
                <w:vertAlign w:val="subscript"/>
                <w:lang w:eastAsia="zh-CN"/>
              </w:rPr>
              <w:t>default</w:t>
            </w:r>
            <w:proofErr w:type="spellEnd"/>
          </w:p>
        </w:tc>
        <w:tc>
          <w:tcPr>
            <w:tcW w:w="8067" w:type="dxa"/>
          </w:tcPr>
          <w:p w14:paraId="7B9A2B97"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Default value for the volatile solid excretion per day on a dry-matter basis for a defined livestock population (kg-dm/animal/day) </w:t>
            </w:r>
          </w:p>
        </w:tc>
      </w:tr>
      <w:tr w:rsidR="000142C1" w:rsidRPr="000F0F07" w14:paraId="35E89278" w14:textId="77777777" w:rsidTr="00454100">
        <w:tc>
          <w:tcPr>
            <w:tcW w:w="1555" w:type="dxa"/>
          </w:tcPr>
          <w:p w14:paraId="34D68401" w14:textId="77777777" w:rsidR="000142C1" w:rsidRPr="000F0F07" w:rsidRDefault="000142C1" w:rsidP="000F0F07">
            <w:pPr>
              <w:jc w:val="both"/>
              <w:rPr>
                <w:color w:val="auto"/>
                <w:sz w:val="18"/>
                <w:szCs w:val="18"/>
                <w:lang w:eastAsia="zh-CN"/>
              </w:rPr>
            </w:pPr>
            <w:proofErr w:type="spellStart"/>
            <w:r w:rsidRPr="000F0F07">
              <w:rPr>
                <w:rFonts w:hint="eastAsia"/>
                <w:color w:val="auto"/>
                <w:sz w:val="18"/>
                <w:szCs w:val="18"/>
                <w:lang w:eastAsia="zh-CN"/>
              </w:rPr>
              <w:t>n</w:t>
            </w:r>
            <w:r w:rsidRPr="000F0F07">
              <w:rPr>
                <w:color w:val="auto"/>
                <w:sz w:val="18"/>
                <w:szCs w:val="18"/>
                <w:lang w:eastAsia="zh-CN"/>
              </w:rPr>
              <w:t>d</w:t>
            </w:r>
            <w:r w:rsidRPr="000F0F07">
              <w:rPr>
                <w:color w:val="auto"/>
                <w:sz w:val="18"/>
                <w:szCs w:val="18"/>
                <w:vertAlign w:val="subscript"/>
                <w:lang w:eastAsia="zh-CN"/>
              </w:rPr>
              <w:t>y</w:t>
            </w:r>
            <w:proofErr w:type="spellEnd"/>
          </w:p>
        </w:tc>
        <w:tc>
          <w:tcPr>
            <w:tcW w:w="8067" w:type="dxa"/>
          </w:tcPr>
          <w:p w14:paraId="2492FC5F" w14:textId="77777777" w:rsidR="000142C1" w:rsidRPr="000F0F07" w:rsidRDefault="000142C1" w:rsidP="000F0F07">
            <w:pPr>
              <w:pStyle w:val="Default"/>
              <w:spacing w:line="360" w:lineRule="auto"/>
              <w:jc w:val="both"/>
              <w:rPr>
                <w:rFonts w:cs="Times New Roman (Body CS)"/>
                <w:color w:val="auto"/>
                <w:sz w:val="18"/>
                <w:szCs w:val="18"/>
                <w:lang w:val="en-US" w:eastAsia="zh-CN"/>
                <w14:cntxtAlts/>
              </w:rPr>
            </w:pPr>
            <w:r w:rsidRPr="000F0F07">
              <w:rPr>
                <w:rFonts w:cs="Times New Roman (Body CS)"/>
                <w:color w:val="auto"/>
                <w:sz w:val="18"/>
                <w:szCs w:val="18"/>
                <w:lang w:val="en-US" w:eastAsia="zh-CN"/>
                <w14:cntxtAlts/>
              </w:rPr>
              <w:t xml:space="preserve">Number of days treatment plant was operational in year y </w:t>
            </w:r>
          </w:p>
        </w:tc>
      </w:tr>
    </w:tbl>
    <w:p w14:paraId="345BA23F" w14:textId="2AA2E6FD" w:rsidR="000142C1" w:rsidRPr="003167C5" w:rsidRDefault="000142C1" w:rsidP="000142C1">
      <w:pPr>
        <w:jc w:val="both"/>
        <w:rPr>
          <w:rFonts w:ascii="Arial" w:hAnsi="Arial" w:cs="Arial"/>
          <w:color w:val="auto"/>
          <w:szCs w:val="22"/>
          <w:lang w:eastAsia="zh-CN"/>
          <w14:cntxtAlts w14:val="0"/>
        </w:rPr>
      </w:pPr>
      <w:r w:rsidRPr="003167C5">
        <w:rPr>
          <w:color w:val="auto"/>
          <w:sz w:val="20"/>
          <w:szCs w:val="20"/>
          <w:lang w:eastAsia="zh-CN"/>
        </w:rPr>
        <w:t xml:space="preserve"> </w:t>
      </w:r>
    </w:p>
    <w:p w14:paraId="3A6C173D" w14:textId="4F80C8D1"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(B)</w:t>
      </w:r>
      <w:r w:rsidRPr="003167C5">
        <w:rPr>
          <w:b/>
          <w:bCs/>
          <w:color w:val="auto"/>
          <w:sz w:val="20"/>
          <w:szCs w:val="20"/>
          <w:lang w:eastAsia="zh-CN"/>
        </w:rPr>
        <w:t>Annual average number of animals of type LT (N</w:t>
      </w:r>
      <w:r w:rsidRPr="003167C5">
        <w:rPr>
          <w:b/>
          <w:bCs/>
          <w:color w:val="auto"/>
          <w:sz w:val="20"/>
          <w:szCs w:val="20"/>
          <w:vertAlign w:val="subscript"/>
          <w:lang w:eastAsia="zh-CN"/>
        </w:rPr>
        <w:t>LT</w:t>
      </w:r>
      <w:r w:rsidRPr="003167C5">
        <w:rPr>
          <w:b/>
          <w:bCs/>
          <w:color w:val="auto"/>
          <w:sz w:val="20"/>
          <w:szCs w:val="20"/>
          <w:lang w:eastAsia="zh-CN"/>
        </w:rPr>
        <w:t>) shall be determined in one of the following ways, presented in order of preference</w:t>
      </w:r>
    </w:p>
    <w:p w14:paraId="5FC45C85"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1:</w:t>
      </w:r>
    </w:p>
    <w:p w14:paraId="0B1E4099" w14:textId="718E7E56" w:rsidR="000142C1" w:rsidRPr="003167C5" w:rsidRDefault="00000000" w:rsidP="000142C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2103">
        <w:rPr>
          <w:color w:val="auto"/>
          <w:sz w:val="20"/>
          <w:szCs w:val="20"/>
          <w:lang w:eastAsia="zh-CN"/>
        </w:rPr>
        <w:t>4</w:t>
      </w:r>
      <w:r w:rsidR="000142C1" w:rsidRPr="003167C5">
        <w:rPr>
          <w:color w:val="auto"/>
          <w:sz w:val="20"/>
          <w:szCs w:val="20"/>
          <w:lang w:eastAsia="zh-CN"/>
        </w:rPr>
        <w:t>)</w:t>
      </w:r>
    </w:p>
    <w:p w14:paraId="22A0DEBD"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0142C1" w:rsidRPr="00195F18" w14:paraId="0044A29D" w14:textId="77777777" w:rsidTr="00454100">
        <w:tc>
          <w:tcPr>
            <w:tcW w:w="1271" w:type="dxa"/>
          </w:tcPr>
          <w:p w14:paraId="108DB222" w14:textId="77777777" w:rsidR="000142C1" w:rsidRPr="00195F18" w:rsidRDefault="000142C1" w:rsidP="00195F18">
            <w:pPr>
              <w:jc w:val="both"/>
              <w:rPr>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8351" w:type="dxa"/>
          </w:tcPr>
          <w:p w14:paraId="26F7820B"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0142C1" w:rsidRPr="00195F18" w14:paraId="3DACFC4F" w14:textId="77777777" w:rsidTr="00454100">
        <w:tc>
          <w:tcPr>
            <w:tcW w:w="1271" w:type="dxa"/>
          </w:tcPr>
          <w:p w14:paraId="641F0081"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vertAlign w:val="subscript"/>
                <w:lang w:eastAsia="zh-CN"/>
              </w:rPr>
              <w:t>da,LT</w:t>
            </w:r>
            <w:proofErr w:type="spellEnd"/>
            <w:proofErr w:type="gramEnd"/>
          </w:p>
        </w:tc>
        <w:tc>
          <w:tcPr>
            <w:tcW w:w="8351" w:type="dxa"/>
          </w:tcPr>
          <w:p w14:paraId="146339CC"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Number of days animal of type </w:t>
            </w:r>
            <w:r w:rsidRPr="00195F18">
              <w:rPr>
                <w:i/>
                <w:iCs/>
                <w:color w:val="auto"/>
                <w:sz w:val="18"/>
                <w:szCs w:val="18"/>
              </w:rPr>
              <w:t xml:space="preserve">LT </w:t>
            </w:r>
            <w:r w:rsidRPr="00195F18">
              <w:rPr>
                <w:color w:val="auto"/>
                <w:sz w:val="18"/>
                <w:szCs w:val="18"/>
              </w:rPr>
              <w:t xml:space="preserve">is alive in the farm in the year </w:t>
            </w:r>
            <w:r w:rsidRPr="00195F18">
              <w:rPr>
                <w:i/>
                <w:iCs/>
                <w:color w:val="auto"/>
                <w:sz w:val="18"/>
                <w:szCs w:val="18"/>
              </w:rPr>
              <w:t xml:space="preserve">y </w:t>
            </w:r>
            <w:r w:rsidRPr="00195F18">
              <w:rPr>
                <w:color w:val="auto"/>
                <w:sz w:val="18"/>
                <w:szCs w:val="18"/>
              </w:rPr>
              <w:t xml:space="preserve">(number) </w:t>
            </w:r>
          </w:p>
        </w:tc>
      </w:tr>
      <w:tr w:rsidR="000142C1" w:rsidRPr="00195F18" w14:paraId="0BD08532" w14:textId="77777777" w:rsidTr="00454100">
        <w:tc>
          <w:tcPr>
            <w:tcW w:w="1271" w:type="dxa"/>
          </w:tcPr>
          <w:p w14:paraId="30583B31"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vertAlign w:val="subscript"/>
                <w:lang w:eastAsia="zh-CN"/>
              </w:rPr>
              <w:t>p,LT</w:t>
            </w:r>
            <w:proofErr w:type="spellEnd"/>
            <w:proofErr w:type="gramEnd"/>
          </w:p>
        </w:tc>
        <w:tc>
          <w:tcPr>
            <w:tcW w:w="8351" w:type="dxa"/>
          </w:tcPr>
          <w:p w14:paraId="43E38E22"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Number of animals of type </w:t>
            </w:r>
            <w:r w:rsidRPr="00195F18">
              <w:rPr>
                <w:i/>
                <w:iCs/>
                <w:color w:val="auto"/>
                <w:sz w:val="18"/>
                <w:szCs w:val="18"/>
              </w:rPr>
              <w:t xml:space="preserve">LT </w:t>
            </w:r>
            <w:r w:rsidRPr="00195F18">
              <w:rPr>
                <w:color w:val="auto"/>
                <w:sz w:val="18"/>
                <w:szCs w:val="18"/>
              </w:rPr>
              <w:t xml:space="preserve">produced annually for the year </w:t>
            </w:r>
            <w:r w:rsidRPr="00195F18">
              <w:rPr>
                <w:i/>
                <w:iCs/>
                <w:color w:val="auto"/>
                <w:sz w:val="18"/>
                <w:szCs w:val="18"/>
              </w:rPr>
              <w:t xml:space="preserve">y </w:t>
            </w:r>
            <w:r w:rsidRPr="00195F18">
              <w:rPr>
                <w:color w:val="auto"/>
                <w:sz w:val="18"/>
                <w:szCs w:val="18"/>
              </w:rPr>
              <w:t xml:space="preserve">(number) </w:t>
            </w:r>
          </w:p>
        </w:tc>
      </w:tr>
    </w:tbl>
    <w:p w14:paraId="599296A5" w14:textId="77777777" w:rsidR="000142C1" w:rsidRPr="003167C5" w:rsidRDefault="000142C1" w:rsidP="000142C1">
      <w:pPr>
        <w:spacing w:after="0"/>
        <w:jc w:val="both"/>
        <w:rPr>
          <w:b/>
          <w:bCs/>
          <w:color w:val="auto"/>
          <w:sz w:val="20"/>
          <w:szCs w:val="20"/>
          <w:lang w:eastAsia="zh-CN"/>
        </w:rPr>
      </w:pPr>
    </w:p>
    <w:p w14:paraId="67AA1CB8"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O</w:t>
      </w:r>
      <w:r w:rsidRPr="003167C5">
        <w:rPr>
          <w:b/>
          <w:bCs/>
          <w:color w:val="auto"/>
          <w:sz w:val="20"/>
          <w:szCs w:val="20"/>
          <w:lang w:eastAsia="zh-CN"/>
        </w:rPr>
        <w:t>p</w:t>
      </w:r>
      <w:r w:rsidRPr="003167C5">
        <w:rPr>
          <w:rFonts w:hint="eastAsia"/>
          <w:b/>
          <w:bCs/>
          <w:color w:val="auto"/>
          <w:sz w:val="20"/>
          <w:szCs w:val="20"/>
          <w:lang w:eastAsia="zh-CN"/>
        </w:rPr>
        <w:t>tion</w:t>
      </w:r>
      <w:r w:rsidRPr="003167C5">
        <w:rPr>
          <w:b/>
          <w:bCs/>
          <w:color w:val="auto"/>
          <w:sz w:val="20"/>
          <w:szCs w:val="20"/>
          <w:lang w:eastAsia="zh-CN"/>
        </w:rPr>
        <w:t xml:space="preserve"> 2:</w:t>
      </w:r>
    </w:p>
    <w:p w14:paraId="2E6F0134" w14:textId="77777777" w:rsidR="00F61E13" w:rsidRDefault="000142C1" w:rsidP="00F61E13">
      <w:pPr>
        <w:spacing w:after="0" w:line="276" w:lineRule="auto"/>
        <w:jc w:val="both"/>
        <w:rPr>
          <w:color w:val="auto"/>
          <w:sz w:val="20"/>
          <w:szCs w:val="20"/>
          <w:lang w:eastAsia="zh-CN"/>
        </w:rPr>
      </w:pPr>
      <w:r w:rsidRPr="003167C5">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3167C5">
        <w:rPr>
          <w:color w:val="auto"/>
          <w:sz w:val="20"/>
          <w:szCs w:val="20"/>
          <w:vertAlign w:val="subscript"/>
          <w:lang w:eastAsia="zh-CN"/>
        </w:rPr>
        <w:t>LT</w:t>
      </w:r>
      <w:r w:rsidRPr="003167C5">
        <w:rPr>
          <w:color w:val="auto"/>
          <w:sz w:val="20"/>
          <w:szCs w:val="20"/>
          <w:lang w:eastAsia="zh-CN"/>
        </w:rPr>
        <w:t>) may be calculated as follows:</w:t>
      </w:r>
    </w:p>
    <w:p w14:paraId="041CA473" w14:textId="65ACBA2B" w:rsidR="000142C1" w:rsidRPr="003167C5" w:rsidRDefault="000142C1" w:rsidP="00786D6A">
      <w:pPr>
        <w:spacing w:after="0" w:line="276" w:lineRule="auto"/>
        <w:jc w:val="both"/>
        <w:rPr>
          <w:color w:val="auto"/>
          <w:sz w:val="20"/>
          <w:szCs w:val="20"/>
          <w:lang w:eastAsia="zh-CN"/>
        </w:rPr>
      </w:pPr>
      <w:r w:rsidRPr="003167C5">
        <w:rPr>
          <w:color w:val="auto"/>
          <w:sz w:val="20"/>
          <w:szCs w:val="20"/>
          <w:lang w:eastAsia="zh-CN"/>
        </w:rPr>
        <w:t xml:space="preserve"> </w:t>
      </w:r>
    </w:p>
    <w:p w14:paraId="59DD8EF1" w14:textId="0291AF98" w:rsidR="000142C1" w:rsidRPr="003167C5" w:rsidRDefault="00000000" w:rsidP="000142C1">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0142C1" w:rsidRPr="003167C5">
        <w:rPr>
          <w:rFonts w:hint="eastAsia"/>
          <w:i/>
          <w:iCs/>
          <w:color w:val="auto"/>
          <w:sz w:val="20"/>
          <w:szCs w:val="20"/>
          <w:lang w:eastAsia="zh-CN"/>
        </w:rPr>
        <w:t xml:space="preserve"> </w:t>
      </w:r>
      <w:r w:rsidR="000142C1" w:rsidRPr="003167C5">
        <w:rPr>
          <w:i/>
          <w:iCs/>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5</w:t>
      </w:r>
      <w:r w:rsidR="000142C1" w:rsidRPr="003167C5">
        <w:rPr>
          <w:color w:val="auto"/>
          <w:sz w:val="20"/>
          <w:szCs w:val="20"/>
          <w:lang w:eastAsia="zh-CN"/>
        </w:rPr>
        <w:t>)</w:t>
      </w:r>
    </w:p>
    <w:p w14:paraId="23C1921D"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0142C1" w:rsidRPr="00195F18" w14:paraId="489EDB54" w14:textId="77777777" w:rsidTr="00454100">
        <w:tc>
          <w:tcPr>
            <w:tcW w:w="1696" w:type="dxa"/>
          </w:tcPr>
          <w:p w14:paraId="540F1EDA" w14:textId="77777777" w:rsidR="000142C1" w:rsidRPr="00195F18" w:rsidRDefault="000142C1" w:rsidP="00195F18">
            <w:pPr>
              <w:jc w:val="both"/>
              <w:rPr>
                <w:b/>
                <w:bCs/>
                <w:i/>
                <w:iCs/>
                <w:color w:val="auto"/>
                <w:sz w:val="18"/>
                <w:szCs w:val="18"/>
                <w:lang w:eastAsia="zh-CN"/>
              </w:rPr>
            </w:pPr>
            <w:r w:rsidRPr="00195F18">
              <w:rPr>
                <w:color w:val="auto"/>
                <w:sz w:val="18"/>
                <w:szCs w:val="18"/>
                <w:lang w:eastAsia="zh-CN"/>
              </w:rPr>
              <w:t>N</w:t>
            </w:r>
            <w:r w:rsidRPr="00195F18">
              <w:rPr>
                <w:color w:val="auto"/>
                <w:sz w:val="18"/>
                <w:szCs w:val="18"/>
                <w:vertAlign w:val="subscript"/>
                <w:lang w:eastAsia="zh-CN"/>
              </w:rPr>
              <w:t>LT</w:t>
            </w:r>
          </w:p>
        </w:tc>
        <w:tc>
          <w:tcPr>
            <w:tcW w:w="7926" w:type="dxa"/>
          </w:tcPr>
          <w:p w14:paraId="631F7380" w14:textId="77777777" w:rsidR="000142C1" w:rsidRPr="00195F18" w:rsidRDefault="000142C1" w:rsidP="00195F18">
            <w:pPr>
              <w:jc w:val="both"/>
              <w:rPr>
                <w:b/>
                <w:bCs/>
                <w:i/>
                <w:iCs/>
                <w:color w:val="auto"/>
                <w:sz w:val="18"/>
                <w:szCs w:val="18"/>
                <w:lang w:eastAsia="zh-CN"/>
              </w:rPr>
            </w:pPr>
            <w:r w:rsidRPr="00195F18">
              <w:rPr>
                <w:color w:val="auto"/>
                <w:sz w:val="18"/>
                <w:szCs w:val="18"/>
              </w:rPr>
              <w:t xml:space="preserve">Annual average number of animals of type </w:t>
            </w:r>
            <w:r w:rsidRPr="00195F18">
              <w:rPr>
                <w:i/>
                <w:iCs/>
                <w:color w:val="auto"/>
                <w:sz w:val="18"/>
                <w:szCs w:val="18"/>
              </w:rPr>
              <w:t xml:space="preserve">LT </w:t>
            </w:r>
            <w:r w:rsidRPr="00195F18">
              <w:rPr>
                <w:color w:val="auto"/>
                <w:sz w:val="18"/>
                <w:szCs w:val="18"/>
              </w:rPr>
              <w:t xml:space="preserve">for the year </w:t>
            </w:r>
            <w:r w:rsidRPr="00195F18">
              <w:rPr>
                <w:i/>
                <w:iCs/>
                <w:color w:val="auto"/>
                <w:sz w:val="18"/>
                <w:szCs w:val="18"/>
              </w:rPr>
              <w:t xml:space="preserve">y </w:t>
            </w:r>
            <w:r w:rsidRPr="00195F18">
              <w:rPr>
                <w:color w:val="auto"/>
                <w:sz w:val="18"/>
                <w:szCs w:val="18"/>
              </w:rPr>
              <w:t xml:space="preserve">(number) </w:t>
            </w:r>
          </w:p>
        </w:tc>
      </w:tr>
      <w:tr w:rsidR="000142C1" w:rsidRPr="00195F18" w14:paraId="5BAA60BE" w14:textId="77777777" w:rsidTr="00454100">
        <w:trPr>
          <w:trHeight w:val="43"/>
        </w:trPr>
        <w:tc>
          <w:tcPr>
            <w:tcW w:w="1696" w:type="dxa"/>
          </w:tcPr>
          <w:p w14:paraId="1150F997" w14:textId="77777777" w:rsidR="000142C1" w:rsidRPr="00195F18" w:rsidRDefault="000142C1" w:rsidP="00195F18">
            <w:pPr>
              <w:jc w:val="both"/>
              <w:rPr>
                <w:color w:val="auto"/>
                <w:sz w:val="18"/>
                <w:szCs w:val="18"/>
                <w:lang w:eastAsia="zh-CN"/>
              </w:rPr>
            </w:pPr>
            <w:proofErr w:type="gramStart"/>
            <w:r w:rsidRPr="00195F18">
              <w:rPr>
                <w:rFonts w:hint="eastAsia"/>
                <w:color w:val="auto"/>
                <w:sz w:val="18"/>
                <w:szCs w:val="18"/>
                <w:lang w:eastAsia="zh-CN"/>
              </w:rPr>
              <w:t>N</w:t>
            </w:r>
            <w:r w:rsidRPr="00195F18">
              <w:rPr>
                <w:color w:val="auto"/>
                <w:sz w:val="18"/>
                <w:szCs w:val="18"/>
                <w:vertAlign w:val="subscript"/>
                <w:lang w:eastAsia="zh-CN"/>
              </w:rPr>
              <w:t>AA,LT</w:t>
            </w:r>
            <w:proofErr w:type="gramEnd"/>
          </w:p>
        </w:tc>
        <w:tc>
          <w:tcPr>
            <w:tcW w:w="7926" w:type="dxa"/>
          </w:tcPr>
          <w:p w14:paraId="6A83C1B0" w14:textId="77777777" w:rsidR="000142C1" w:rsidRPr="00195F18" w:rsidRDefault="000142C1" w:rsidP="00195F18">
            <w:pPr>
              <w:pStyle w:val="Default"/>
              <w:spacing w:line="360" w:lineRule="auto"/>
              <w:jc w:val="both"/>
              <w:rPr>
                <w:color w:val="auto"/>
                <w:sz w:val="18"/>
                <w:szCs w:val="18"/>
              </w:rPr>
            </w:pPr>
            <w:r w:rsidRPr="00195F18">
              <w:rPr>
                <w:color w:val="auto"/>
                <w:sz w:val="18"/>
                <w:szCs w:val="18"/>
              </w:rPr>
              <w:t xml:space="preserve">Daily stock of animals of type </w:t>
            </w:r>
            <w:r w:rsidRPr="00195F18">
              <w:rPr>
                <w:i/>
                <w:iCs/>
                <w:color w:val="auto"/>
                <w:sz w:val="18"/>
                <w:szCs w:val="18"/>
              </w:rPr>
              <w:t xml:space="preserve">LT </w:t>
            </w:r>
            <w:r w:rsidRPr="00195F18">
              <w:rPr>
                <w:color w:val="auto"/>
                <w:sz w:val="18"/>
                <w:szCs w:val="18"/>
              </w:rPr>
              <w:t xml:space="preserve">in the farm, discounting dead and discarded animals (number) </w:t>
            </w:r>
          </w:p>
        </w:tc>
      </w:tr>
    </w:tbl>
    <w:p w14:paraId="324E30C4" w14:textId="77777777" w:rsidR="000142C1" w:rsidRPr="003167C5" w:rsidRDefault="000142C1" w:rsidP="000142C1">
      <w:pPr>
        <w:spacing w:after="0"/>
        <w:jc w:val="both"/>
        <w:rPr>
          <w:b/>
          <w:bCs/>
          <w:i/>
          <w:iCs/>
          <w:color w:val="auto"/>
          <w:sz w:val="20"/>
          <w:szCs w:val="20"/>
          <w:lang w:eastAsia="zh-CN"/>
        </w:rPr>
      </w:pPr>
    </w:p>
    <w:p w14:paraId="7CB19D93" w14:textId="77777777" w:rsidR="000142C1" w:rsidRPr="003167C5" w:rsidRDefault="000142C1" w:rsidP="00786D6A">
      <w:pPr>
        <w:spacing w:after="0" w:line="276" w:lineRule="auto"/>
        <w:jc w:val="both"/>
        <w:rPr>
          <w:color w:val="auto"/>
          <w:sz w:val="20"/>
          <w:szCs w:val="20"/>
          <w:lang w:eastAsia="zh-CN"/>
        </w:rPr>
      </w:pPr>
      <w:r w:rsidRPr="003167C5">
        <w:rPr>
          <w:color w:val="auto"/>
          <w:sz w:val="20"/>
          <w:szCs w:val="20"/>
          <w:lang w:eastAsia="zh-CN"/>
        </w:rPr>
        <w:lastRenderedPageBreak/>
        <w:t xml:space="preserve">There are two types of swine in this project, i.e., Market swine and </w:t>
      </w:r>
      <w:bookmarkStart w:id="108" w:name="OLE_LINK4"/>
      <w:r w:rsidRPr="003167C5">
        <w:rPr>
          <w:color w:val="auto"/>
          <w:sz w:val="20"/>
          <w:szCs w:val="20"/>
          <w:lang w:eastAsia="zh-CN"/>
        </w:rPr>
        <w:t>Breeding swine</w:t>
      </w:r>
      <w:bookmarkEnd w:id="108"/>
      <w:r w:rsidRPr="003167C5">
        <w:rPr>
          <w:color w:val="auto"/>
          <w:sz w:val="20"/>
          <w:szCs w:val="20"/>
          <w:lang w:eastAsia="zh-CN"/>
        </w:rPr>
        <w:t>. For Market swine, since there is no way to trace the daily stock, so the Option 1 is adopted to calculate N</w:t>
      </w:r>
      <w:r w:rsidRPr="003167C5">
        <w:rPr>
          <w:color w:val="auto"/>
          <w:sz w:val="20"/>
          <w:szCs w:val="20"/>
          <w:vertAlign w:val="subscript"/>
          <w:lang w:eastAsia="zh-CN"/>
        </w:rPr>
        <w:t>LT</w:t>
      </w:r>
      <w:r w:rsidRPr="003167C5">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3167C5">
        <w:rPr>
          <w:color w:val="auto"/>
          <w:sz w:val="20"/>
          <w:szCs w:val="20"/>
          <w:vertAlign w:val="subscript"/>
          <w:lang w:eastAsia="zh-CN"/>
        </w:rPr>
        <w:t>LT</w:t>
      </w:r>
      <w:r w:rsidRPr="003167C5">
        <w:rPr>
          <w:color w:val="auto"/>
          <w:sz w:val="20"/>
          <w:szCs w:val="20"/>
          <w:lang w:eastAsia="zh-CN"/>
        </w:rPr>
        <w:t xml:space="preserve"> for Breeding swine. </w:t>
      </w:r>
    </w:p>
    <w:p w14:paraId="44F71074" w14:textId="77777777" w:rsidR="000142C1" w:rsidRPr="003167C5" w:rsidRDefault="000142C1" w:rsidP="000142C1">
      <w:pPr>
        <w:jc w:val="both"/>
        <w:rPr>
          <w:color w:val="auto"/>
          <w:sz w:val="20"/>
          <w:szCs w:val="20"/>
          <w:lang w:eastAsia="zh-CN"/>
        </w:rPr>
      </w:pPr>
    </w:p>
    <w:p w14:paraId="553F1C50" w14:textId="3FE9C956"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C</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 xml:space="preserve">Maximum methane producing </w:t>
      </w:r>
      <w:r w:rsidR="001B31C6">
        <w:rPr>
          <w:b/>
          <w:bCs/>
          <w:color w:val="auto"/>
          <w:sz w:val="20"/>
          <w:szCs w:val="20"/>
          <w:lang w:eastAsia="zh-CN"/>
        </w:rPr>
        <w:t>potential</w:t>
      </w:r>
      <w:r w:rsidRPr="003167C5">
        <w:rPr>
          <w:b/>
          <w:bCs/>
          <w:color w:val="auto"/>
          <w:sz w:val="20"/>
          <w:szCs w:val="20"/>
          <w:lang w:eastAsia="zh-CN"/>
        </w:rPr>
        <w:t>(B</w:t>
      </w:r>
      <w:proofErr w:type="gramStart"/>
      <w:r w:rsidRPr="003167C5">
        <w:rPr>
          <w:b/>
          <w:bCs/>
          <w:color w:val="auto"/>
          <w:sz w:val="20"/>
          <w:szCs w:val="20"/>
          <w:vertAlign w:val="subscript"/>
          <w:lang w:eastAsia="zh-CN"/>
        </w:rPr>
        <w:t>0,LT</w:t>
      </w:r>
      <w:proofErr w:type="gramEnd"/>
      <w:r w:rsidRPr="003167C5">
        <w:rPr>
          <w:b/>
          <w:bCs/>
          <w:color w:val="auto"/>
          <w:sz w:val="20"/>
          <w:szCs w:val="20"/>
          <w:lang w:eastAsia="zh-CN"/>
        </w:rPr>
        <w:t>)</w:t>
      </w:r>
    </w:p>
    <w:p w14:paraId="712E11A9" w14:textId="7917E6A0" w:rsidR="000142C1" w:rsidRDefault="001E7AEF" w:rsidP="00786D6A">
      <w:pPr>
        <w:spacing w:after="0" w:line="276" w:lineRule="auto"/>
        <w:jc w:val="both"/>
        <w:rPr>
          <w:color w:val="auto"/>
          <w:sz w:val="20"/>
          <w:szCs w:val="20"/>
          <w:lang w:eastAsia="zh-CN"/>
        </w:rPr>
      </w:pPr>
      <w:r>
        <w:rPr>
          <w:color w:val="auto"/>
          <w:sz w:val="20"/>
          <w:szCs w:val="20"/>
          <w:lang w:eastAsia="zh-CN"/>
        </w:rPr>
        <w:t>According to applied methodology ACM0010(Version 08.0), t</w:t>
      </w:r>
      <w:r w:rsidRPr="003167C5">
        <w:rPr>
          <w:color w:val="auto"/>
          <w:sz w:val="20"/>
          <w:szCs w:val="20"/>
          <w:lang w:eastAsia="zh-CN"/>
        </w:rPr>
        <w:t xml:space="preserve">his </w:t>
      </w:r>
      <w:r w:rsidR="000142C1" w:rsidRPr="003167C5">
        <w:rPr>
          <w:color w:val="auto"/>
          <w:sz w:val="20"/>
          <w:szCs w:val="20"/>
          <w:lang w:eastAsia="zh-CN"/>
        </w:rPr>
        <w:t xml:space="preserve">value varies by species and diet. Default values are </w:t>
      </w:r>
      <w:r w:rsidRPr="003167C5">
        <w:rPr>
          <w:color w:val="auto"/>
          <w:sz w:val="20"/>
          <w:szCs w:val="20"/>
          <w:lang w:eastAsia="zh-CN"/>
        </w:rPr>
        <w:t>used,</w:t>
      </w:r>
      <w:r w:rsidR="000142C1" w:rsidRPr="003167C5">
        <w:rPr>
          <w:color w:val="auto"/>
          <w:sz w:val="20"/>
          <w:szCs w:val="20"/>
          <w:lang w:eastAsia="zh-CN"/>
        </w:rPr>
        <w:t xml:space="preserve"> and they are taken from tables 10A-4 through 10A-9 (IPCC 2006 Guidelines for National Greenhouse Gas Inventories volume 4, chapter10).</w:t>
      </w:r>
    </w:p>
    <w:p w14:paraId="24F78149" w14:textId="77777777" w:rsidR="001E7AEF" w:rsidRPr="003167C5" w:rsidRDefault="001E7AEF" w:rsidP="00786D6A">
      <w:pPr>
        <w:spacing w:after="0" w:line="276" w:lineRule="auto"/>
        <w:jc w:val="both"/>
        <w:rPr>
          <w:color w:val="auto"/>
          <w:sz w:val="20"/>
          <w:szCs w:val="20"/>
          <w:lang w:eastAsia="zh-CN"/>
        </w:rPr>
      </w:pPr>
    </w:p>
    <w:p w14:paraId="7CD2D4BF" w14:textId="377C5755" w:rsidR="001E7AEF" w:rsidRPr="00862811" w:rsidRDefault="001E7AEF" w:rsidP="00786D6A">
      <w:pPr>
        <w:spacing w:after="0" w:line="276" w:lineRule="auto"/>
        <w:jc w:val="both"/>
        <w:rPr>
          <w:color w:val="auto"/>
          <w:sz w:val="20"/>
          <w:szCs w:val="20"/>
          <w:lang w:eastAsia="zh-CN"/>
        </w:rPr>
      </w:pPr>
      <w:r>
        <w:rPr>
          <w:color w:val="auto"/>
          <w:sz w:val="20"/>
          <w:szCs w:val="20"/>
          <w:lang w:eastAsia="zh-CN"/>
        </w:rPr>
        <w:t>T</w:t>
      </w:r>
      <w:r>
        <w:rPr>
          <w:rFonts w:hint="eastAsia"/>
          <w:color w:val="auto"/>
          <w:sz w:val="20"/>
          <w:szCs w:val="20"/>
          <w:lang w:eastAsia="zh-CN"/>
        </w:rPr>
        <w:t>he</w:t>
      </w:r>
      <w:r>
        <w:rPr>
          <w:color w:val="auto"/>
          <w:sz w:val="20"/>
          <w:szCs w:val="20"/>
          <w:lang w:eastAsia="zh-CN"/>
        </w:rPr>
        <w:t xml:space="preserve"> proposed project </w:t>
      </w:r>
      <w:proofErr w:type="gramStart"/>
      <w:r>
        <w:rPr>
          <w:color w:val="auto"/>
          <w:sz w:val="20"/>
          <w:szCs w:val="20"/>
          <w:lang w:eastAsia="zh-CN"/>
        </w:rPr>
        <w:t>is located in</w:t>
      </w:r>
      <w:proofErr w:type="gramEnd"/>
      <w:r>
        <w:rPr>
          <w:color w:val="auto"/>
          <w:sz w:val="20"/>
          <w:szCs w:val="20"/>
          <w:lang w:eastAsia="zh-CN"/>
        </w:rPr>
        <w:t xml:space="preserve"> </w:t>
      </w:r>
      <w:proofErr w:type="spellStart"/>
      <w:r w:rsidR="00ED1F61">
        <w:rPr>
          <w:color w:val="auto"/>
          <w:sz w:val="20"/>
          <w:szCs w:val="20"/>
          <w:lang w:eastAsia="zh-CN"/>
        </w:rPr>
        <w:t>Shangrao</w:t>
      </w:r>
      <w:proofErr w:type="spellEnd"/>
      <w:r>
        <w:rPr>
          <w:color w:val="auto"/>
          <w:sz w:val="20"/>
          <w:szCs w:val="20"/>
          <w:lang w:eastAsia="zh-CN"/>
        </w:rPr>
        <w:t xml:space="preserve"> </w:t>
      </w:r>
      <w:r w:rsidR="00844DD6">
        <w:rPr>
          <w:color w:val="auto"/>
          <w:sz w:val="20"/>
          <w:szCs w:val="20"/>
          <w:lang w:eastAsia="zh-CN"/>
        </w:rPr>
        <w:t>C</w:t>
      </w:r>
      <w:r>
        <w:rPr>
          <w:color w:val="auto"/>
          <w:sz w:val="20"/>
          <w:szCs w:val="20"/>
          <w:lang w:eastAsia="zh-CN"/>
        </w:rPr>
        <w:t xml:space="preserve">ity, Jiangxi Province, China, Asia. According to Table 10A-7 and 10A-8 of </w:t>
      </w:r>
      <w:r w:rsidRPr="00862811">
        <w:rPr>
          <w:color w:val="auto"/>
          <w:sz w:val="20"/>
          <w:szCs w:val="20"/>
          <w:lang w:eastAsia="zh-CN"/>
        </w:rPr>
        <w:t>IPCC 2006 Guidelines for National Greenhouse Gas Inventories volume 4, chapter10</w:t>
      </w:r>
      <w:r>
        <w:rPr>
          <w:color w:val="auto"/>
          <w:sz w:val="20"/>
          <w:szCs w:val="20"/>
          <w:lang w:eastAsia="zh-CN"/>
        </w:rPr>
        <w:t>, the m</w:t>
      </w:r>
      <w:r w:rsidRPr="00862811">
        <w:rPr>
          <w:color w:val="auto"/>
          <w:sz w:val="20"/>
          <w:szCs w:val="20"/>
          <w:lang w:eastAsia="zh-CN"/>
        </w:rPr>
        <w:t xml:space="preserve">aximum methane producing </w:t>
      </w:r>
      <w:r w:rsidR="001B31C6">
        <w:rPr>
          <w:color w:val="auto"/>
          <w:sz w:val="20"/>
          <w:szCs w:val="20"/>
          <w:lang w:eastAsia="zh-CN"/>
        </w:rPr>
        <w:t>potential</w:t>
      </w:r>
      <w:r w:rsidRPr="00862811">
        <w:rPr>
          <w:color w:val="auto"/>
          <w:sz w:val="20"/>
          <w:szCs w:val="20"/>
          <w:lang w:eastAsia="zh-CN"/>
        </w:rPr>
        <w:t>(B</w:t>
      </w:r>
      <w:proofErr w:type="gramStart"/>
      <w:r w:rsidRPr="00AC4E5D">
        <w:rPr>
          <w:color w:val="auto"/>
          <w:sz w:val="20"/>
          <w:szCs w:val="20"/>
          <w:vertAlign w:val="subscript"/>
          <w:lang w:eastAsia="zh-CN"/>
        </w:rPr>
        <w:t>0,LT</w:t>
      </w:r>
      <w:proofErr w:type="gramEnd"/>
      <w:r w:rsidRPr="00862811">
        <w:rPr>
          <w:color w:val="auto"/>
          <w:sz w:val="20"/>
          <w:szCs w:val="20"/>
          <w:lang w:eastAsia="zh-CN"/>
        </w:rPr>
        <w:t>)</w:t>
      </w:r>
      <w:r>
        <w:rPr>
          <w:color w:val="auto"/>
          <w:sz w:val="20"/>
          <w:szCs w:val="20"/>
          <w:lang w:eastAsia="zh-CN"/>
        </w:rPr>
        <w:t xml:space="preserve"> for Market swine and Breeding swine in Asia region is 0.29 m</w:t>
      </w:r>
      <w:r w:rsidRPr="00862811">
        <w:rPr>
          <w:color w:val="auto"/>
          <w:sz w:val="20"/>
          <w:szCs w:val="20"/>
          <w:vertAlign w:val="superscript"/>
          <w:lang w:eastAsia="zh-CN"/>
        </w:rPr>
        <w:t>3</w:t>
      </w:r>
      <w:r>
        <w:rPr>
          <w:color w:val="auto"/>
          <w:sz w:val="20"/>
          <w:szCs w:val="20"/>
          <w:lang w:eastAsia="zh-CN"/>
        </w:rPr>
        <w:t xml:space="preserve"> CH</w:t>
      </w:r>
      <w:r w:rsidRPr="00862811">
        <w:rPr>
          <w:color w:val="auto"/>
          <w:sz w:val="20"/>
          <w:szCs w:val="20"/>
          <w:vertAlign w:val="subscript"/>
          <w:lang w:eastAsia="zh-CN"/>
        </w:rPr>
        <w:t>4</w:t>
      </w:r>
      <w:r>
        <w:rPr>
          <w:rFonts w:hint="eastAsia"/>
          <w:color w:val="auto"/>
          <w:sz w:val="20"/>
          <w:szCs w:val="20"/>
          <w:lang w:eastAsia="zh-CN"/>
        </w:rPr>
        <w:t>/</w:t>
      </w:r>
      <w:r>
        <w:rPr>
          <w:color w:val="auto"/>
          <w:sz w:val="20"/>
          <w:szCs w:val="20"/>
          <w:lang w:eastAsia="zh-CN"/>
        </w:rPr>
        <w:t>kg VS.</w:t>
      </w:r>
    </w:p>
    <w:p w14:paraId="403643C6" w14:textId="77777777" w:rsidR="001E7AEF" w:rsidRPr="003167C5" w:rsidRDefault="001E7AEF" w:rsidP="000142C1">
      <w:pPr>
        <w:spacing w:after="0"/>
        <w:jc w:val="both"/>
        <w:rPr>
          <w:color w:val="auto"/>
          <w:sz w:val="20"/>
          <w:szCs w:val="20"/>
          <w:lang w:eastAsia="zh-CN"/>
        </w:rPr>
      </w:pPr>
    </w:p>
    <w:p w14:paraId="5392081D" w14:textId="7DF7AA8F"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w:t>
      </w:r>
      <w:r w:rsidRPr="003167C5">
        <w:rPr>
          <w:b/>
          <w:bCs/>
          <w:color w:val="auto"/>
          <w:sz w:val="20"/>
          <w:szCs w:val="20"/>
          <w:lang w:eastAsia="zh-CN"/>
        </w:rPr>
        <w:t>D</w:t>
      </w:r>
      <w:r w:rsidRPr="003167C5">
        <w:rPr>
          <w:rFonts w:hint="eastAsia"/>
          <w:b/>
          <w:bCs/>
          <w:color w:val="auto"/>
          <w:sz w:val="20"/>
          <w:szCs w:val="20"/>
          <w:lang w:eastAsia="zh-CN"/>
        </w:rPr>
        <w:t>)</w:t>
      </w:r>
      <w:r w:rsidRPr="003167C5">
        <w:rPr>
          <w:sz w:val="20"/>
          <w:szCs w:val="20"/>
        </w:rPr>
        <w:t xml:space="preserve"> </w:t>
      </w:r>
      <w:r w:rsidRPr="003167C5">
        <w:rPr>
          <w:b/>
          <w:bCs/>
          <w:color w:val="auto"/>
          <w:sz w:val="20"/>
          <w:szCs w:val="20"/>
          <w:lang w:eastAsia="zh-CN"/>
        </w:rPr>
        <w:t>Annual methane conversion factor (</w:t>
      </w:r>
      <w:proofErr w:type="spellStart"/>
      <w:r w:rsidRPr="003167C5">
        <w:rPr>
          <w:b/>
          <w:bCs/>
          <w:color w:val="auto"/>
          <w:sz w:val="20"/>
          <w:szCs w:val="20"/>
          <w:lang w:eastAsia="zh-CN"/>
        </w:rPr>
        <w:t>MCF</w:t>
      </w:r>
      <w:r w:rsidR="00003C8C" w:rsidRPr="00786D6A">
        <w:rPr>
          <w:b/>
          <w:bCs/>
          <w:color w:val="auto"/>
          <w:sz w:val="20"/>
          <w:szCs w:val="20"/>
          <w:vertAlign w:val="subscript"/>
          <w:lang w:eastAsia="zh-CN"/>
        </w:rPr>
        <w:t>j</w:t>
      </w:r>
      <w:proofErr w:type="spellEnd"/>
      <w:r w:rsidRPr="003167C5">
        <w:rPr>
          <w:b/>
          <w:bCs/>
          <w:color w:val="auto"/>
          <w:sz w:val="20"/>
          <w:szCs w:val="20"/>
          <w:lang w:eastAsia="zh-CN"/>
        </w:rPr>
        <w:t xml:space="preserve">) for the baseline </w:t>
      </w:r>
      <w:proofErr w:type="spellStart"/>
      <w:r w:rsidRPr="003167C5">
        <w:rPr>
          <w:b/>
          <w:bCs/>
          <w:color w:val="auto"/>
          <w:sz w:val="20"/>
          <w:szCs w:val="20"/>
          <w:lang w:eastAsia="zh-CN"/>
        </w:rPr>
        <w:t>AWMS</w:t>
      </w:r>
      <w:r w:rsidRPr="003167C5">
        <w:rPr>
          <w:b/>
          <w:bCs/>
          <w:color w:val="auto"/>
          <w:sz w:val="20"/>
          <w:szCs w:val="20"/>
          <w:vertAlign w:val="subscript"/>
          <w:lang w:eastAsia="zh-CN"/>
        </w:rPr>
        <w:t>j</w:t>
      </w:r>
      <w:proofErr w:type="spellEnd"/>
    </w:p>
    <w:p w14:paraId="244E162E" w14:textId="49907CC8" w:rsidR="000142C1" w:rsidRPr="003167C5" w:rsidRDefault="000142C1" w:rsidP="00786D6A">
      <w:pPr>
        <w:spacing w:after="0" w:line="276" w:lineRule="auto"/>
        <w:jc w:val="both"/>
        <w:rPr>
          <w:color w:val="auto"/>
          <w:sz w:val="20"/>
          <w:szCs w:val="20"/>
          <w:lang w:eastAsia="zh-CN"/>
        </w:rPr>
      </w:pPr>
      <w:r w:rsidRPr="003167C5">
        <w:rPr>
          <w:color w:val="auto"/>
          <w:sz w:val="20"/>
          <w:szCs w:val="20"/>
          <w:lang w:eastAsia="zh-CN"/>
        </w:rPr>
        <w:t xml:space="preserve">(a)The </w:t>
      </w:r>
      <w:proofErr w:type="spellStart"/>
      <w:r w:rsidRPr="003167C5">
        <w:rPr>
          <w:color w:val="auto"/>
          <w:sz w:val="20"/>
          <w:szCs w:val="20"/>
          <w:lang w:eastAsia="zh-CN"/>
        </w:rPr>
        <w:t>MCF</w:t>
      </w:r>
      <w:r w:rsidR="00003C8C" w:rsidRPr="00786D6A">
        <w:rPr>
          <w:color w:val="auto"/>
          <w:sz w:val="20"/>
          <w:szCs w:val="20"/>
          <w:vertAlign w:val="subscript"/>
          <w:lang w:eastAsia="zh-CN"/>
        </w:rPr>
        <w:t>j</w:t>
      </w:r>
      <w:proofErr w:type="spellEnd"/>
      <w:r w:rsidRPr="00786D6A">
        <w:rPr>
          <w:color w:val="auto"/>
          <w:sz w:val="20"/>
          <w:szCs w:val="20"/>
          <w:vertAlign w:val="subscript"/>
          <w:lang w:eastAsia="zh-CN"/>
        </w:rPr>
        <w:t xml:space="preserve"> </w:t>
      </w:r>
      <w:r w:rsidRPr="003167C5">
        <w:rPr>
          <w:color w:val="auto"/>
          <w:sz w:val="20"/>
          <w:szCs w:val="20"/>
          <w:lang w:eastAsia="zh-CN"/>
        </w:rPr>
        <w:t xml:space="preserve">values given in </w:t>
      </w:r>
      <w:r w:rsidR="002F6B73">
        <w:rPr>
          <w:color w:val="auto"/>
          <w:sz w:val="20"/>
          <w:szCs w:val="20"/>
          <w:lang w:eastAsia="zh-CN"/>
        </w:rPr>
        <w:t xml:space="preserve">Table </w:t>
      </w:r>
      <w:r w:rsidR="00F0699C">
        <w:rPr>
          <w:color w:val="auto"/>
          <w:sz w:val="20"/>
          <w:szCs w:val="20"/>
          <w:lang w:eastAsia="zh-CN"/>
        </w:rPr>
        <w:t>1</w:t>
      </w:r>
      <w:r w:rsidR="00F0699C" w:rsidRPr="003167C5">
        <w:rPr>
          <w:color w:val="auto"/>
          <w:sz w:val="20"/>
          <w:szCs w:val="20"/>
          <w:lang w:eastAsia="zh-CN"/>
        </w:rPr>
        <w:t>0</w:t>
      </w:r>
      <w:r w:rsidRPr="003167C5">
        <w:rPr>
          <w:color w:val="auto"/>
          <w:sz w:val="20"/>
          <w:szCs w:val="20"/>
          <w:lang w:eastAsia="zh-CN"/>
        </w:rPr>
        <w:t>.17, chapter 10, volume 4, IPCC 2006 Guidelines should be used.</w:t>
      </w:r>
      <w:r w:rsidRPr="003167C5">
        <w:t xml:space="preserve">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depend on the annual average temperature where the anaerobic manure treatment facility in the baseline existed. For this project, the annual average temperature is </w:t>
      </w:r>
      <w:r w:rsidR="002B5416" w:rsidRPr="002B5416">
        <w:rPr>
          <w:sz w:val="20"/>
          <w:szCs w:val="20"/>
          <w:lang w:eastAsia="zh-CN"/>
        </w:rPr>
        <w:t>16.7-18.3°C</w:t>
      </w:r>
      <w:r w:rsidR="002B5416" w:rsidRPr="002B5416">
        <w:rPr>
          <w:rStyle w:val="aff8"/>
          <w:color w:val="auto"/>
          <w:sz w:val="20"/>
          <w:szCs w:val="20"/>
          <w:lang w:eastAsia="zh-CN"/>
        </w:rPr>
        <w:t xml:space="preserve"> </w:t>
      </w:r>
      <w:r w:rsidRPr="003167C5">
        <w:rPr>
          <w:color w:val="auto"/>
          <w:sz w:val="20"/>
          <w:szCs w:val="20"/>
          <w:lang w:eastAsia="zh-CN"/>
        </w:rPr>
        <w:t xml:space="preserve"> and the value of 7</w:t>
      </w:r>
      <w:r w:rsidR="002B5416">
        <w:rPr>
          <w:color w:val="auto"/>
          <w:sz w:val="20"/>
          <w:szCs w:val="20"/>
          <w:lang w:eastAsia="zh-CN"/>
        </w:rPr>
        <w:t>5</w:t>
      </w:r>
      <w:r w:rsidRPr="003167C5">
        <w:rPr>
          <w:color w:val="auto"/>
          <w:sz w:val="20"/>
          <w:szCs w:val="20"/>
          <w:lang w:eastAsia="zh-CN"/>
        </w:rPr>
        <w:t>% is applied.</w:t>
      </w:r>
    </w:p>
    <w:p w14:paraId="62B5ADCA" w14:textId="11F04787" w:rsidR="000142C1" w:rsidRPr="003167C5" w:rsidRDefault="000142C1" w:rsidP="00786D6A">
      <w:pPr>
        <w:spacing w:after="0" w:line="276" w:lineRule="auto"/>
        <w:jc w:val="both"/>
        <w:rPr>
          <w:b/>
          <w:bCs/>
          <w:color w:val="auto"/>
          <w:sz w:val="20"/>
          <w:szCs w:val="20"/>
          <w:lang w:eastAsia="zh-CN"/>
        </w:rPr>
      </w:pPr>
      <w:r w:rsidRPr="003167C5">
        <w:t>(b)</w:t>
      </w:r>
      <w:r w:rsidRPr="003167C5">
        <w:rPr>
          <w:color w:val="auto"/>
          <w:sz w:val="20"/>
          <w:szCs w:val="20"/>
          <w:lang w:eastAsia="zh-CN"/>
        </w:rPr>
        <w:t xml:space="preserve">A conservativeness factor should be applied by multiplying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(estimated as per above bullet) with a value of 0.94, to account for the 20% uncertainty in the </w:t>
      </w:r>
      <w:proofErr w:type="spellStart"/>
      <w:r w:rsidR="00003C8C" w:rsidRPr="003167C5">
        <w:rPr>
          <w:color w:val="auto"/>
          <w:sz w:val="20"/>
          <w:szCs w:val="20"/>
          <w:lang w:eastAsia="zh-CN"/>
        </w:rPr>
        <w:t>MCF</w:t>
      </w:r>
      <w:r w:rsidR="00003C8C" w:rsidRPr="00E15C61">
        <w:rPr>
          <w:color w:val="auto"/>
          <w:sz w:val="20"/>
          <w:szCs w:val="20"/>
          <w:vertAlign w:val="subscript"/>
          <w:lang w:eastAsia="zh-CN"/>
        </w:rPr>
        <w:t>j</w:t>
      </w:r>
      <w:proofErr w:type="spellEnd"/>
      <w:r w:rsidRPr="003167C5">
        <w:rPr>
          <w:color w:val="auto"/>
          <w:sz w:val="20"/>
          <w:szCs w:val="20"/>
          <w:lang w:eastAsia="zh-CN"/>
        </w:rPr>
        <w:t xml:space="preserve"> values as reported by IPCC 2006.</w:t>
      </w:r>
    </w:p>
    <w:p w14:paraId="6ED8F85F" w14:textId="77777777" w:rsidR="000142C1" w:rsidRPr="003167C5" w:rsidRDefault="000142C1" w:rsidP="000142C1">
      <w:pPr>
        <w:jc w:val="both"/>
        <w:rPr>
          <w:color w:val="auto"/>
          <w:sz w:val="20"/>
          <w:szCs w:val="20"/>
          <w:lang w:eastAsia="zh-CN"/>
        </w:rPr>
      </w:pPr>
    </w:p>
    <w:p w14:paraId="14BD3420"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ii)</w:t>
      </w:r>
      <w:r w:rsidRPr="003167C5">
        <w:rPr>
          <w:rFonts w:hint="eastAsia"/>
          <w:b/>
          <w:bCs/>
          <w:color w:val="auto"/>
          <w:sz w:val="20"/>
          <w:szCs w:val="20"/>
          <w:lang w:eastAsia="zh-CN"/>
        </w:rPr>
        <w:t>Baseline</w:t>
      </w:r>
      <w:r w:rsidRPr="003167C5">
        <w:rPr>
          <w:b/>
          <w:bCs/>
          <w:color w:val="auto"/>
          <w:sz w:val="20"/>
          <w:szCs w:val="20"/>
          <w:lang w:eastAsia="zh-CN"/>
        </w:rPr>
        <w:t xml:space="preserve"> N</w:t>
      </w:r>
      <w:r w:rsidRPr="003167C5">
        <w:rPr>
          <w:b/>
          <w:bCs/>
          <w:color w:val="auto"/>
          <w:sz w:val="20"/>
          <w:szCs w:val="20"/>
          <w:vertAlign w:val="subscript"/>
          <w:lang w:eastAsia="zh-CN"/>
        </w:rPr>
        <w:t>2</w:t>
      </w:r>
      <w:r w:rsidRPr="003167C5">
        <w:rPr>
          <w:b/>
          <w:bCs/>
          <w:color w:val="auto"/>
          <w:sz w:val="20"/>
          <w:szCs w:val="20"/>
          <w:lang w:eastAsia="zh-CN"/>
        </w:rPr>
        <w:t>O emissions (BE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39855A69" w14:textId="49F4CDAD" w:rsidR="000142C1" w:rsidRPr="003167C5" w:rsidRDefault="00000000" w:rsidP="000142C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6</w:t>
      </w:r>
      <w:r w:rsidR="000142C1" w:rsidRPr="003167C5">
        <w:rPr>
          <w:color w:val="auto"/>
          <w:sz w:val="20"/>
          <w:szCs w:val="20"/>
          <w:lang w:eastAsia="zh-CN"/>
        </w:rPr>
        <w:t>)</w:t>
      </w:r>
    </w:p>
    <w:p w14:paraId="4BEA3D1E"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0142C1" w:rsidRPr="00195F18" w14:paraId="20781620" w14:textId="77777777" w:rsidTr="00454100">
        <w:tc>
          <w:tcPr>
            <w:tcW w:w="1413" w:type="dxa"/>
          </w:tcPr>
          <w:p w14:paraId="743792F8"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O,y</w:t>
            </w:r>
            <w:proofErr w:type="gramEnd"/>
          </w:p>
        </w:tc>
        <w:tc>
          <w:tcPr>
            <w:tcW w:w="8209" w:type="dxa"/>
          </w:tcPr>
          <w:p w14:paraId="130E2397" w14:textId="77777777" w:rsidR="000142C1" w:rsidRPr="00195F18" w:rsidRDefault="000142C1" w:rsidP="00195F18">
            <w:pPr>
              <w:pStyle w:val="Default"/>
              <w:spacing w:line="360" w:lineRule="auto"/>
              <w:contextualSpacing/>
              <w:jc w:val="both"/>
              <w:rPr>
                <w:sz w:val="18"/>
                <w:szCs w:val="18"/>
              </w:rPr>
            </w:pPr>
            <w:r w:rsidRPr="00195F18">
              <w:rPr>
                <w:sz w:val="18"/>
                <w:szCs w:val="18"/>
              </w:rPr>
              <w:t>Annual baseline N</w:t>
            </w:r>
            <w:r w:rsidRPr="00195F18">
              <w:rPr>
                <w:sz w:val="18"/>
                <w:szCs w:val="18"/>
                <w:vertAlign w:val="subscript"/>
              </w:rPr>
              <w:t>2</w:t>
            </w:r>
            <w:r w:rsidRPr="00195F18">
              <w:rPr>
                <w:sz w:val="18"/>
                <w:szCs w:val="18"/>
              </w:rPr>
              <w:t>O emissions in (t CO</w:t>
            </w:r>
            <w:r w:rsidRPr="00195F18">
              <w:rPr>
                <w:sz w:val="18"/>
                <w:szCs w:val="18"/>
                <w:vertAlign w:val="subscript"/>
              </w:rPr>
              <w:t>2</w:t>
            </w:r>
            <w:r w:rsidRPr="00195F18">
              <w:rPr>
                <w:sz w:val="18"/>
                <w:szCs w:val="18"/>
              </w:rPr>
              <w:t>e/</w:t>
            </w:r>
            <w:proofErr w:type="spellStart"/>
            <w:r w:rsidRPr="00195F18">
              <w:rPr>
                <w:sz w:val="18"/>
                <w:szCs w:val="18"/>
              </w:rPr>
              <w:t>yr</w:t>
            </w:r>
            <w:proofErr w:type="spellEnd"/>
            <w:r w:rsidRPr="00195F18">
              <w:rPr>
                <w:sz w:val="18"/>
                <w:szCs w:val="18"/>
              </w:rPr>
              <w:t xml:space="preserve">) </w:t>
            </w:r>
          </w:p>
        </w:tc>
      </w:tr>
      <w:tr w:rsidR="000142C1" w:rsidRPr="00195F18" w14:paraId="6F5BF975" w14:textId="77777777" w:rsidTr="00454100">
        <w:tc>
          <w:tcPr>
            <w:tcW w:w="1413" w:type="dxa"/>
          </w:tcPr>
          <w:p w14:paraId="39F57AEE"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G</w:t>
            </w:r>
            <w:r w:rsidRPr="00195F18">
              <w:rPr>
                <w:color w:val="auto"/>
                <w:sz w:val="18"/>
                <w:szCs w:val="18"/>
                <w:lang w:eastAsia="zh-CN"/>
              </w:rPr>
              <w:t>WP</w:t>
            </w:r>
            <w:r w:rsidRPr="00195F18">
              <w:rPr>
                <w:color w:val="auto"/>
                <w:sz w:val="18"/>
                <w:szCs w:val="18"/>
                <w:vertAlign w:val="subscript"/>
                <w:lang w:eastAsia="zh-CN"/>
              </w:rPr>
              <w:t>N2O</w:t>
            </w:r>
          </w:p>
        </w:tc>
        <w:tc>
          <w:tcPr>
            <w:tcW w:w="8209" w:type="dxa"/>
          </w:tcPr>
          <w:p w14:paraId="1979C3DF" w14:textId="6B870A58" w:rsidR="000142C1" w:rsidRPr="00195F18" w:rsidRDefault="000142C1" w:rsidP="00195F18">
            <w:pPr>
              <w:pStyle w:val="Default"/>
              <w:spacing w:line="360" w:lineRule="auto"/>
              <w:contextualSpacing/>
              <w:jc w:val="both"/>
              <w:rPr>
                <w:sz w:val="18"/>
                <w:szCs w:val="18"/>
              </w:rPr>
            </w:pPr>
            <w:r w:rsidRPr="00195F18">
              <w:rPr>
                <w:sz w:val="18"/>
                <w:szCs w:val="18"/>
              </w:rPr>
              <w:t xml:space="preserve">Global Warming </w:t>
            </w:r>
            <w:r w:rsidR="001B31C6">
              <w:rPr>
                <w:sz w:val="18"/>
                <w:szCs w:val="18"/>
              </w:rPr>
              <w:t>Potential</w:t>
            </w:r>
            <w:r w:rsidRPr="00195F18">
              <w:rPr>
                <w:sz w:val="18"/>
                <w:szCs w:val="18"/>
              </w:rPr>
              <w:t xml:space="preserve"> (GWP) for N</w:t>
            </w:r>
            <w:r w:rsidRPr="00195F18">
              <w:rPr>
                <w:sz w:val="18"/>
                <w:szCs w:val="18"/>
                <w:vertAlign w:val="subscript"/>
              </w:rPr>
              <w:t>2</w:t>
            </w:r>
            <w:r w:rsidRPr="00195F18">
              <w:rPr>
                <w:sz w:val="18"/>
                <w:szCs w:val="18"/>
              </w:rPr>
              <w:t>O (t CO</w:t>
            </w:r>
            <w:r w:rsidRPr="00195F18">
              <w:rPr>
                <w:sz w:val="18"/>
                <w:szCs w:val="18"/>
                <w:vertAlign w:val="subscript"/>
              </w:rPr>
              <w:t>2</w:t>
            </w:r>
            <w:r w:rsidRPr="00195F18">
              <w:rPr>
                <w:sz w:val="18"/>
                <w:szCs w:val="18"/>
              </w:rPr>
              <w:t>e/tN</w:t>
            </w:r>
            <w:r w:rsidRPr="00195F18">
              <w:rPr>
                <w:sz w:val="18"/>
                <w:szCs w:val="18"/>
                <w:vertAlign w:val="subscript"/>
              </w:rPr>
              <w:t>2</w:t>
            </w:r>
            <w:r w:rsidRPr="00195F18">
              <w:rPr>
                <w:sz w:val="18"/>
                <w:szCs w:val="18"/>
              </w:rPr>
              <w:t xml:space="preserve">O) </w:t>
            </w:r>
          </w:p>
        </w:tc>
      </w:tr>
      <w:tr w:rsidR="000142C1" w:rsidRPr="00195F18" w14:paraId="3B9929A9" w14:textId="77777777" w:rsidTr="00454100">
        <w:tc>
          <w:tcPr>
            <w:tcW w:w="1413" w:type="dxa"/>
          </w:tcPr>
          <w:p w14:paraId="367DE73B"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C</w:t>
            </w:r>
            <w:r w:rsidRPr="00195F18">
              <w:rPr>
                <w:color w:val="auto"/>
                <w:sz w:val="18"/>
                <w:szCs w:val="18"/>
                <w:lang w:eastAsia="zh-CN"/>
              </w:rPr>
              <w:t>F</w:t>
            </w:r>
            <w:r w:rsidRPr="00195F18">
              <w:rPr>
                <w:color w:val="auto"/>
                <w:sz w:val="18"/>
                <w:szCs w:val="18"/>
                <w:vertAlign w:val="subscript"/>
                <w:lang w:eastAsia="zh-CN"/>
              </w:rPr>
              <w:t>N2O-</w:t>
            </w:r>
            <w:proofErr w:type="gramStart"/>
            <w:r w:rsidRPr="00195F18">
              <w:rPr>
                <w:color w:val="auto"/>
                <w:sz w:val="18"/>
                <w:szCs w:val="18"/>
                <w:vertAlign w:val="subscript"/>
                <w:lang w:eastAsia="zh-CN"/>
              </w:rPr>
              <w:t>N,N</w:t>
            </w:r>
            <w:proofErr w:type="gramEnd"/>
          </w:p>
        </w:tc>
        <w:tc>
          <w:tcPr>
            <w:tcW w:w="8209" w:type="dxa"/>
          </w:tcPr>
          <w:p w14:paraId="171C814D" w14:textId="77777777" w:rsidR="000142C1" w:rsidRPr="00195F18" w:rsidRDefault="000142C1" w:rsidP="00195F18">
            <w:pPr>
              <w:pStyle w:val="Default"/>
              <w:spacing w:line="360" w:lineRule="auto"/>
              <w:contextualSpacing/>
              <w:jc w:val="both"/>
              <w:rPr>
                <w:sz w:val="18"/>
                <w:szCs w:val="18"/>
              </w:rPr>
            </w:pPr>
            <w:r w:rsidRPr="00195F18">
              <w:rPr>
                <w:sz w:val="18"/>
                <w:szCs w:val="18"/>
              </w:rPr>
              <w:t>Conversion factor N</w:t>
            </w:r>
            <w:r w:rsidRPr="00195F18">
              <w:rPr>
                <w:sz w:val="18"/>
                <w:szCs w:val="18"/>
                <w:vertAlign w:val="subscript"/>
              </w:rPr>
              <w:t>2</w:t>
            </w:r>
            <w:r w:rsidRPr="00195F18">
              <w:rPr>
                <w:sz w:val="18"/>
                <w:szCs w:val="18"/>
              </w:rPr>
              <w:t>O-N to N</w:t>
            </w:r>
            <w:r w:rsidRPr="00195F18">
              <w:rPr>
                <w:sz w:val="18"/>
                <w:szCs w:val="18"/>
                <w:vertAlign w:val="subscript"/>
              </w:rPr>
              <w:t>2</w:t>
            </w:r>
            <w:r w:rsidRPr="00195F18">
              <w:rPr>
                <w:sz w:val="18"/>
                <w:szCs w:val="18"/>
              </w:rPr>
              <w:t xml:space="preserve">O (44/28) </w:t>
            </w:r>
          </w:p>
        </w:tc>
      </w:tr>
      <w:tr w:rsidR="000142C1" w:rsidRPr="00195F18" w14:paraId="6B213101" w14:textId="77777777" w:rsidTr="00454100">
        <w:tc>
          <w:tcPr>
            <w:tcW w:w="1413" w:type="dxa"/>
          </w:tcPr>
          <w:p w14:paraId="7DE00531"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,y</w:t>
            </w:r>
          </w:p>
        </w:tc>
        <w:tc>
          <w:tcPr>
            <w:tcW w:w="8209" w:type="dxa"/>
          </w:tcPr>
          <w:p w14:paraId="16342FF9" w14:textId="77777777"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r w:rsidR="000142C1" w:rsidRPr="00195F18" w14:paraId="5E7D2CA5" w14:textId="77777777" w:rsidTr="00454100">
        <w:tc>
          <w:tcPr>
            <w:tcW w:w="1413" w:type="dxa"/>
          </w:tcPr>
          <w:p w14:paraId="7361F37D"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r w:rsidRPr="00195F18">
              <w:rPr>
                <w:color w:val="auto"/>
                <w:sz w:val="18"/>
                <w:szCs w:val="18"/>
                <w:vertAlign w:val="subscript"/>
                <w:lang w:eastAsia="zh-CN"/>
              </w:rPr>
              <w:t>,y</w:t>
            </w:r>
          </w:p>
        </w:tc>
        <w:tc>
          <w:tcPr>
            <w:tcW w:w="8209" w:type="dxa"/>
          </w:tcPr>
          <w:p w14:paraId="0FC6F3A1" w14:textId="77777777" w:rsidR="000142C1" w:rsidRPr="00195F18" w:rsidRDefault="000142C1" w:rsidP="00195F18">
            <w:pPr>
              <w:pStyle w:val="Default"/>
              <w:spacing w:line="360" w:lineRule="auto"/>
              <w:contextualSpacing/>
              <w:jc w:val="both"/>
              <w:rPr>
                <w:sz w:val="18"/>
                <w:szCs w:val="18"/>
              </w:rPr>
            </w:pPr>
            <w:r w:rsidRPr="00195F18">
              <w:rPr>
                <w:sz w:val="18"/>
                <w:szCs w:val="18"/>
              </w:rPr>
              <w:t>Indirect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 xml:space="preserve">O-N/year) </w:t>
            </w:r>
          </w:p>
        </w:tc>
      </w:tr>
    </w:tbl>
    <w:p w14:paraId="0326A8E3" w14:textId="77777777" w:rsidR="000142C1" w:rsidRPr="003167C5" w:rsidRDefault="000142C1" w:rsidP="000142C1">
      <w:pPr>
        <w:spacing w:after="0"/>
        <w:jc w:val="both"/>
        <w:rPr>
          <w:color w:val="auto"/>
          <w:sz w:val="20"/>
          <w:szCs w:val="20"/>
          <w:lang w:eastAsia="zh-CN"/>
        </w:rPr>
      </w:pPr>
    </w:p>
    <w:p w14:paraId="7D29B200" w14:textId="4F833233" w:rsidR="000142C1" w:rsidRPr="003167C5" w:rsidRDefault="00000000" w:rsidP="000142C1">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0142C1" w:rsidRPr="003167C5">
        <w:rPr>
          <w:rFonts w:hint="eastAsia"/>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7</w:t>
      </w:r>
      <w:r w:rsidR="000142C1" w:rsidRPr="003167C5">
        <w:rPr>
          <w:color w:val="auto"/>
          <w:sz w:val="20"/>
          <w:szCs w:val="20"/>
          <w:lang w:eastAsia="zh-CN"/>
        </w:rPr>
        <w:t>)</w:t>
      </w:r>
    </w:p>
    <w:p w14:paraId="439EAA48" w14:textId="77777777" w:rsidR="000142C1" w:rsidRPr="003167C5" w:rsidRDefault="000142C1" w:rsidP="000142C1">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0142C1" w:rsidRPr="00195F18" w14:paraId="061EE526" w14:textId="77777777" w:rsidTr="00195F18">
        <w:tc>
          <w:tcPr>
            <w:tcW w:w="1276" w:type="dxa"/>
          </w:tcPr>
          <w:p w14:paraId="38F75583"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,y</w:t>
            </w:r>
          </w:p>
        </w:tc>
        <w:tc>
          <w:tcPr>
            <w:tcW w:w="8346" w:type="dxa"/>
          </w:tcPr>
          <w:p w14:paraId="039855C4" w14:textId="77777777"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in year </w:t>
            </w:r>
            <w:r w:rsidRPr="00195F18">
              <w:rPr>
                <w:i/>
                <w:iCs/>
                <w:sz w:val="18"/>
                <w:szCs w:val="18"/>
              </w:rPr>
              <w:t xml:space="preserve">y </w:t>
            </w:r>
            <w:r w:rsidRPr="00195F18">
              <w:rPr>
                <w:sz w:val="18"/>
                <w:szCs w:val="18"/>
              </w:rPr>
              <w:t>(kg N</w:t>
            </w:r>
            <w:r w:rsidRPr="00195F18">
              <w:rPr>
                <w:sz w:val="18"/>
                <w:szCs w:val="18"/>
                <w:vertAlign w:val="subscript"/>
              </w:rPr>
              <w:t>2</w:t>
            </w:r>
            <w:r w:rsidRPr="00195F18">
              <w:rPr>
                <w:sz w:val="18"/>
                <w:szCs w:val="18"/>
              </w:rPr>
              <w:t>O-N/</w:t>
            </w:r>
            <w:proofErr w:type="spellStart"/>
            <w:r w:rsidRPr="00195F18">
              <w:rPr>
                <w:sz w:val="18"/>
                <w:szCs w:val="18"/>
              </w:rPr>
              <w:t>yr</w:t>
            </w:r>
            <w:proofErr w:type="spellEnd"/>
            <w:r w:rsidRPr="00195F18">
              <w:rPr>
                <w:sz w:val="18"/>
                <w:szCs w:val="18"/>
              </w:rPr>
              <w:t xml:space="preserve">) </w:t>
            </w:r>
          </w:p>
        </w:tc>
      </w:tr>
      <w:tr w:rsidR="000142C1" w:rsidRPr="00195F18" w14:paraId="23BD26AA" w14:textId="77777777" w:rsidTr="00195F18">
        <w:tc>
          <w:tcPr>
            <w:tcW w:w="1276" w:type="dxa"/>
          </w:tcPr>
          <w:p w14:paraId="6A4984F8"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w:t>
            </w:r>
            <w:proofErr w:type="gramStart"/>
            <w:r w:rsidRPr="00195F18">
              <w:rPr>
                <w:color w:val="auto"/>
                <w:sz w:val="18"/>
                <w:szCs w:val="18"/>
                <w:vertAlign w:val="subscript"/>
                <w:lang w:eastAsia="zh-CN"/>
              </w:rPr>
              <w:t>O,D</w:t>
            </w:r>
            <w:proofErr w:type="gramEnd"/>
            <w:r w:rsidRPr="00195F18">
              <w:rPr>
                <w:color w:val="auto"/>
                <w:sz w:val="18"/>
                <w:szCs w:val="18"/>
                <w:vertAlign w:val="subscript"/>
                <w:lang w:eastAsia="zh-CN"/>
              </w:rPr>
              <w:t>,j</w:t>
            </w:r>
          </w:p>
        </w:tc>
        <w:tc>
          <w:tcPr>
            <w:tcW w:w="8346" w:type="dxa"/>
          </w:tcPr>
          <w:p w14:paraId="217F17B4" w14:textId="735EE2A4" w:rsidR="000142C1" w:rsidRPr="00195F18" w:rsidRDefault="000142C1" w:rsidP="00195F18">
            <w:pPr>
              <w:pStyle w:val="Default"/>
              <w:spacing w:line="360" w:lineRule="auto"/>
              <w:contextualSpacing/>
              <w:jc w:val="both"/>
              <w:rPr>
                <w:sz w:val="18"/>
                <w:szCs w:val="18"/>
              </w:rPr>
            </w:pPr>
            <w:r w:rsidRPr="00195F18">
              <w:rPr>
                <w:sz w:val="18"/>
                <w:szCs w:val="18"/>
              </w:rPr>
              <w:t>Direct N</w:t>
            </w:r>
            <w:r w:rsidRPr="00195F18">
              <w:rPr>
                <w:sz w:val="18"/>
                <w:szCs w:val="18"/>
                <w:vertAlign w:val="subscript"/>
              </w:rPr>
              <w:t>2</w:t>
            </w:r>
            <w:r w:rsidRPr="00195F18">
              <w:rPr>
                <w:sz w:val="18"/>
                <w:szCs w:val="18"/>
              </w:rPr>
              <w:t xml:space="preserve">O emission factor for the treatment system </w:t>
            </w:r>
            <w:r w:rsidRPr="00195F18">
              <w:rPr>
                <w:i/>
                <w:iCs/>
                <w:sz w:val="18"/>
                <w:szCs w:val="18"/>
              </w:rPr>
              <w:t xml:space="preserve">j </w:t>
            </w:r>
            <w:r w:rsidRPr="00195F18">
              <w:rPr>
                <w:sz w:val="18"/>
                <w:szCs w:val="18"/>
              </w:rPr>
              <w:t>of the manure management system (kg N</w:t>
            </w:r>
            <w:r w:rsidRPr="00195F18">
              <w:rPr>
                <w:sz w:val="18"/>
                <w:szCs w:val="18"/>
                <w:vertAlign w:val="subscript"/>
              </w:rPr>
              <w:t>2</w:t>
            </w:r>
            <w:r w:rsidRPr="00195F18">
              <w:rPr>
                <w:sz w:val="18"/>
                <w:szCs w:val="18"/>
              </w:rPr>
              <w:t>O-N/kg N</w:t>
            </w:r>
            <w:proofErr w:type="gramStart"/>
            <w:r w:rsidRPr="00195F18">
              <w:rPr>
                <w:sz w:val="18"/>
                <w:szCs w:val="18"/>
              </w:rPr>
              <w:t>).(</w:t>
            </w:r>
            <w:proofErr w:type="gramEnd"/>
            <w:r w:rsidRPr="00195F18">
              <w:rPr>
                <w:sz w:val="18"/>
                <w:szCs w:val="18"/>
              </w:rPr>
              <w:t>Estimated with site-specific, regional or national data if such data is available, otherwise use default EF</w:t>
            </w:r>
            <w:r w:rsidRPr="00195F18">
              <w:rPr>
                <w:sz w:val="18"/>
                <w:szCs w:val="18"/>
                <w:vertAlign w:val="subscript"/>
              </w:rPr>
              <w:t>3</w:t>
            </w:r>
            <w:r w:rsidRPr="00195F18">
              <w:rPr>
                <w:sz w:val="18"/>
                <w:szCs w:val="18"/>
              </w:rPr>
              <w:t xml:space="preserve"> from </w:t>
            </w:r>
            <w:r w:rsidR="002F6B73" w:rsidRPr="00195F18">
              <w:rPr>
                <w:sz w:val="18"/>
                <w:szCs w:val="18"/>
              </w:rPr>
              <w:t xml:space="preserve">Table </w:t>
            </w:r>
            <w:r w:rsidR="00F0699C">
              <w:rPr>
                <w:sz w:val="18"/>
                <w:szCs w:val="18"/>
              </w:rPr>
              <w:t>1</w:t>
            </w:r>
            <w:r w:rsidR="00F0699C" w:rsidRPr="00195F18">
              <w:rPr>
                <w:sz w:val="18"/>
                <w:szCs w:val="18"/>
              </w:rPr>
              <w:t>0</w:t>
            </w:r>
            <w:r w:rsidRPr="00195F18">
              <w:rPr>
                <w:sz w:val="18"/>
                <w:szCs w:val="18"/>
              </w:rPr>
              <w:t xml:space="preserve">.21, chapter 10, volume 4, in the IPCC 2006 Guidelines for National Greenhouse Gas Inventories). The site-specific, </w:t>
            </w:r>
            <w:proofErr w:type="gramStart"/>
            <w:r w:rsidRPr="00195F18">
              <w:rPr>
                <w:sz w:val="18"/>
                <w:szCs w:val="18"/>
              </w:rPr>
              <w:t>regional</w:t>
            </w:r>
            <w:proofErr w:type="gramEnd"/>
            <w:r w:rsidRPr="00195F18">
              <w:rPr>
                <w:sz w:val="18"/>
                <w:szCs w:val="18"/>
              </w:rPr>
              <w:t xml:space="preserve"> or national data are not available, so this project activity adopts default EF</w:t>
            </w:r>
            <w:r w:rsidRPr="00195F18">
              <w:rPr>
                <w:sz w:val="18"/>
                <w:szCs w:val="18"/>
                <w:vertAlign w:val="subscript"/>
              </w:rPr>
              <w:t>3</w:t>
            </w:r>
            <w:r w:rsidRPr="00195F18">
              <w:rPr>
                <w:sz w:val="18"/>
                <w:szCs w:val="18"/>
              </w:rPr>
              <w:t>.</w:t>
            </w:r>
          </w:p>
        </w:tc>
      </w:tr>
      <w:tr w:rsidR="000142C1" w:rsidRPr="00195F18" w14:paraId="66829645" w14:textId="77777777" w:rsidTr="00195F18">
        <w:tc>
          <w:tcPr>
            <w:tcW w:w="1276" w:type="dxa"/>
          </w:tcPr>
          <w:p w14:paraId="2A810C2B"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roofErr w:type="spellEnd"/>
            <w:proofErr w:type="gramEnd"/>
          </w:p>
        </w:tc>
        <w:tc>
          <w:tcPr>
            <w:tcW w:w="8346" w:type="dxa"/>
          </w:tcPr>
          <w:p w14:paraId="33BCA13E" w14:textId="77777777" w:rsidR="000142C1" w:rsidRPr="00195F18" w:rsidRDefault="000142C1" w:rsidP="00195F18">
            <w:pPr>
              <w:pStyle w:val="Default"/>
              <w:spacing w:line="360" w:lineRule="auto"/>
              <w:contextualSpacing/>
              <w:jc w:val="both"/>
              <w:rPr>
                <w:sz w:val="18"/>
                <w:szCs w:val="18"/>
              </w:rPr>
            </w:pPr>
            <w:r w:rsidRPr="00195F18">
              <w:rPr>
                <w:sz w:val="18"/>
                <w:szCs w:val="18"/>
              </w:rPr>
              <w:t>Annual average nitrogen excretion per head of a defined livestock population (kg N/animal/</w:t>
            </w:r>
            <w:proofErr w:type="spellStart"/>
            <w:r w:rsidRPr="00195F18">
              <w:rPr>
                <w:sz w:val="18"/>
                <w:szCs w:val="18"/>
              </w:rPr>
              <w:t>yr</w:t>
            </w:r>
            <w:proofErr w:type="spellEnd"/>
            <w:r w:rsidRPr="00195F18">
              <w:rPr>
                <w:sz w:val="18"/>
                <w:szCs w:val="18"/>
              </w:rPr>
              <w:t xml:space="preserve">) estimated as described in appendix 2 </w:t>
            </w:r>
          </w:p>
        </w:tc>
      </w:tr>
      <w:tr w:rsidR="000142C1" w:rsidRPr="00195F18" w14:paraId="5853AC68" w14:textId="77777777" w:rsidTr="00195F18">
        <w:tc>
          <w:tcPr>
            <w:tcW w:w="1276" w:type="dxa"/>
          </w:tcPr>
          <w:p w14:paraId="3ACBD199" w14:textId="77777777" w:rsidR="000142C1" w:rsidRPr="00195F18" w:rsidRDefault="000142C1" w:rsidP="00195F18">
            <w:pPr>
              <w:jc w:val="both"/>
              <w:rPr>
                <w:color w:val="auto"/>
                <w:sz w:val="18"/>
                <w:szCs w:val="18"/>
                <w:lang w:eastAsia="zh-CN"/>
              </w:rPr>
            </w:pPr>
            <w:proofErr w:type="spellStart"/>
            <w:r w:rsidRPr="00195F18">
              <w:rPr>
                <w:rFonts w:hint="eastAsia"/>
                <w:color w:val="auto"/>
                <w:sz w:val="18"/>
                <w:szCs w:val="18"/>
                <w:lang w:eastAsia="zh-CN"/>
              </w:rPr>
              <w:t>M</w:t>
            </w:r>
            <w:r w:rsidRPr="00195F18">
              <w:rPr>
                <w:color w:val="auto"/>
                <w:sz w:val="18"/>
                <w:szCs w:val="18"/>
                <w:lang w:eastAsia="zh-CN"/>
              </w:rPr>
              <w:t>S%</w:t>
            </w:r>
            <w:proofErr w:type="gramStart"/>
            <w:r w:rsidRPr="00195F18">
              <w:rPr>
                <w:color w:val="auto"/>
                <w:sz w:val="18"/>
                <w:szCs w:val="18"/>
                <w:vertAlign w:val="subscript"/>
                <w:lang w:eastAsia="zh-CN"/>
              </w:rPr>
              <w:t>Bl,j</w:t>
            </w:r>
            <w:proofErr w:type="spellEnd"/>
            <w:proofErr w:type="gramEnd"/>
          </w:p>
        </w:tc>
        <w:tc>
          <w:tcPr>
            <w:tcW w:w="8346" w:type="dxa"/>
          </w:tcPr>
          <w:p w14:paraId="3834B013"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Fraction of manure handled in system </w:t>
            </w:r>
            <w:r w:rsidRPr="00195F18">
              <w:rPr>
                <w:i/>
                <w:iCs/>
                <w:sz w:val="18"/>
                <w:szCs w:val="18"/>
              </w:rPr>
              <w:t xml:space="preserve">j </w:t>
            </w:r>
            <w:r w:rsidRPr="00195F18">
              <w:rPr>
                <w:sz w:val="18"/>
                <w:szCs w:val="18"/>
              </w:rPr>
              <w:t xml:space="preserve">(fraction) </w:t>
            </w:r>
          </w:p>
        </w:tc>
      </w:tr>
      <w:tr w:rsidR="000142C1" w:rsidRPr="00195F18" w14:paraId="1B024378" w14:textId="77777777" w:rsidTr="00195F18">
        <w:tc>
          <w:tcPr>
            <w:tcW w:w="1276" w:type="dxa"/>
          </w:tcPr>
          <w:p w14:paraId="1D09F404" w14:textId="77777777" w:rsidR="000142C1" w:rsidRPr="00195F18" w:rsidRDefault="000142C1" w:rsidP="00195F18">
            <w:pPr>
              <w:jc w:val="both"/>
              <w:rPr>
                <w:color w:val="auto"/>
                <w:sz w:val="18"/>
                <w:szCs w:val="18"/>
                <w:lang w:eastAsia="zh-CN"/>
              </w:rPr>
            </w:pPr>
            <w:r w:rsidRPr="00195F18">
              <w:rPr>
                <w:rFonts w:hint="eastAsia"/>
                <w:color w:val="auto"/>
                <w:sz w:val="18"/>
                <w:szCs w:val="18"/>
                <w:lang w:eastAsia="zh-CN"/>
              </w:rPr>
              <w:lastRenderedPageBreak/>
              <w:t>N</w:t>
            </w:r>
            <w:r w:rsidRPr="00195F18">
              <w:rPr>
                <w:color w:val="auto"/>
                <w:sz w:val="18"/>
                <w:szCs w:val="18"/>
                <w:vertAlign w:val="subscript"/>
                <w:lang w:eastAsia="zh-CN"/>
              </w:rPr>
              <w:t>LT</w:t>
            </w:r>
          </w:p>
        </w:tc>
        <w:tc>
          <w:tcPr>
            <w:tcW w:w="8346" w:type="dxa"/>
          </w:tcPr>
          <w:p w14:paraId="21E2F5F4" w14:textId="6F7ABFB1" w:rsidR="000142C1" w:rsidRPr="00195F18" w:rsidRDefault="000142C1" w:rsidP="00195F18">
            <w:pPr>
              <w:pStyle w:val="Default"/>
              <w:spacing w:line="360" w:lineRule="auto"/>
              <w:contextualSpacing/>
              <w:jc w:val="both"/>
              <w:rPr>
                <w:sz w:val="18"/>
                <w:szCs w:val="18"/>
              </w:rPr>
            </w:pPr>
            <w:r w:rsidRPr="00195F18">
              <w:rPr>
                <w:sz w:val="18"/>
                <w:szCs w:val="18"/>
              </w:rPr>
              <w:t xml:space="preserve">Annual Average number of animals of type LT for the year </w:t>
            </w:r>
            <w:r w:rsidRPr="00195F18">
              <w:rPr>
                <w:i/>
                <w:iCs/>
                <w:sz w:val="18"/>
                <w:szCs w:val="18"/>
              </w:rPr>
              <w:t xml:space="preserve">y </w:t>
            </w:r>
            <w:r w:rsidRPr="00195F18">
              <w:rPr>
                <w:sz w:val="18"/>
                <w:szCs w:val="18"/>
              </w:rPr>
              <w:t>estimated as per equation (</w:t>
            </w:r>
            <w:r w:rsidR="00F0699C">
              <w:rPr>
                <w:sz w:val="18"/>
                <w:szCs w:val="18"/>
              </w:rPr>
              <w:t>4</w:t>
            </w:r>
            <w:r w:rsidRPr="00195F18">
              <w:rPr>
                <w:sz w:val="18"/>
                <w:szCs w:val="18"/>
              </w:rPr>
              <w:t xml:space="preserve">) or (5) (number) </w:t>
            </w:r>
          </w:p>
        </w:tc>
      </w:tr>
    </w:tbl>
    <w:p w14:paraId="40E3246A" w14:textId="77777777" w:rsidR="000142C1" w:rsidRPr="003167C5" w:rsidRDefault="000142C1" w:rsidP="000142C1">
      <w:pPr>
        <w:spacing w:after="0"/>
        <w:jc w:val="both"/>
        <w:rPr>
          <w:color w:val="auto"/>
          <w:sz w:val="20"/>
          <w:szCs w:val="20"/>
          <w:lang w:eastAsia="zh-CN"/>
        </w:rPr>
      </w:pPr>
    </w:p>
    <w:p w14:paraId="64F8DDD5" w14:textId="5318E070" w:rsidR="000142C1" w:rsidRPr="003167C5" w:rsidRDefault="00000000" w:rsidP="000142C1">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0142C1" w:rsidRPr="003167C5">
        <w:rPr>
          <w:rFonts w:hint="eastAsia"/>
          <w:iCs/>
          <w:color w:val="auto"/>
          <w:sz w:val="20"/>
          <w:szCs w:val="20"/>
          <w:lang w:eastAsia="zh-CN"/>
        </w:rPr>
        <w:t xml:space="preserve"> </w:t>
      </w:r>
      <w:r w:rsidR="000142C1" w:rsidRPr="003167C5">
        <w:rPr>
          <w:iCs/>
          <w:color w:val="auto"/>
          <w:sz w:val="20"/>
          <w:szCs w:val="20"/>
          <w:lang w:eastAsia="zh-CN"/>
        </w:rPr>
        <w:t xml:space="preserve">               </w:t>
      </w:r>
      <w:r w:rsidR="000142C1" w:rsidRPr="003167C5">
        <w:rPr>
          <w:color w:val="auto"/>
          <w:sz w:val="20"/>
          <w:szCs w:val="20"/>
          <w:lang w:eastAsia="zh-CN"/>
        </w:rPr>
        <w:t xml:space="preserve">   (Equation </w:t>
      </w:r>
      <w:r w:rsidR="001E7AEF">
        <w:rPr>
          <w:color w:val="auto"/>
          <w:sz w:val="20"/>
          <w:szCs w:val="20"/>
          <w:lang w:eastAsia="zh-CN"/>
        </w:rPr>
        <w:t>8</w:t>
      </w:r>
      <w:r w:rsidR="000142C1" w:rsidRPr="003167C5">
        <w:rPr>
          <w:color w:val="auto"/>
          <w:sz w:val="20"/>
          <w:szCs w:val="20"/>
          <w:lang w:eastAsia="zh-CN"/>
        </w:rPr>
        <w:t>)</w:t>
      </w:r>
    </w:p>
    <w:p w14:paraId="3A6320BA" w14:textId="77777777" w:rsidR="000142C1" w:rsidRPr="003167C5" w:rsidRDefault="000142C1" w:rsidP="000142C1">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8346"/>
      </w:tblGrid>
      <w:tr w:rsidR="00195F18" w:rsidRPr="00195F18" w14:paraId="6401A4C6" w14:textId="77777777" w:rsidTr="00195F18">
        <w:tc>
          <w:tcPr>
            <w:tcW w:w="1276" w:type="dxa"/>
          </w:tcPr>
          <w:p w14:paraId="07EB4C13"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r w:rsidRPr="00195F18">
              <w:rPr>
                <w:color w:val="auto"/>
                <w:sz w:val="18"/>
                <w:szCs w:val="18"/>
                <w:vertAlign w:val="subscript"/>
                <w:lang w:eastAsia="zh-CN"/>
              </w:rPr>
              <w:t>,y</w:t>
            </w:r>
          </w:p>
        </w:tc>
        <w:tc>
          <w:tcPr>
            <w:tcW w:w="8346" w:type="dxa"/>
          </w:tcPr>
          <w:p w14:paraId="68D239D6" w14:textId="77777777" w:rsidR="000142C1" w:rsidRPr="00195F18" w:rsidRDefault="000142C1" w:rsidP="00195F18">
            <w:pPr>
              <w:pStyle w:val="Default"/>
              <w:adjustRightInd/>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 xml:space="preserve">O emission in year </w:t>
            </w:r>
            <w:r w:rsidRPr="00195F18">
              <w:rPr>
                <w:i/>
                <w:iCs/>
                <w:color w:val="auto"/>
                <w:sz w:val="18"/>
                <w:szCs w:val="18"/>
              </w:rPr>
              <w:t xml:space="preserve">y </w:t>
            </w:r>
            <w:r w:rsidRPr="00195F18">
              <w:rPr>
                <w:color w:val="auto"/>
                <w:sz w:val="18"/>
                <w:szCs w:val="18"/>
              </w:rPr>
              <w:t>(kg N</w:t>
            </w:r>
            <w:r w:rsidRPr="00195F18">
              <w:rPr>
                <w:color w:val="auto"/>
                <w:sz w:val="18"/>
                <w:szCs w:val="18"/>
                <w:vertAlign w:val="subscript"/>
              </w:rPr>
              <w:t>2</w:t>
            </w:r>
            <w:r w:rsidRPr="00195F18">
              <w:rPr>
                <w:color w:val="auto"/>
                <w:sz w:val="18"/>
                <w:szCs w:val="18"/>
              </w:rPr>
              <w:t xml:space="preserve">O-N/year) </w:t>
            </w:r>
          </w:p>
        </w:tc>
      </w:tr>
      <w:tr w:rsidR="00195F18" w:rsidRPr="00195F18" w14:paraId="35937802" w14:textId="77777777" w:rsidTr="00195F18">
        <w:tc>
          <w:tcPr>
            <w:tcW w:w="1276" w:type="dxa"/>
          </w:tcPr>
          <w:p w14:paraId="2E1B3E8F"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E</w:t>
            </w:r>
            <w:r w:rsidRPr="00195F18">
              <w:rPr>
                <w:color w:val="auto"/>
                <w:sz w:val="18"/>
                <w:szCs w:val="18"/>
                <w:lang w:eastAsia="zh-CN"/>
              </w:rPr>
              <w:t>F</w:t>
            </w:r>
            <w:r w:rsidRPr="00195F18">
              <w:rPr>
                <w:color w:val="auto"/>
                <w:sz w:val="18"/>
                <w:szCs w:val="18"/>
                <w:vertAlign w:val="subscript"/>
                <w:lang w:eastAsia="zh-CN"/>
              </w:rPr>
              <w:t>N2</w:t>
            </w:r>
            <w:proofErr w:type="gramStart"/>
            <w:r w:rsidRPr="00195F18">
              <w:rPr>
                <w:color w:val="auto"/>
                <w:sz w:val="18"/>
                <w:szCs w:val="18"/>
                <w:vertAlign w:val="subscript"/>
                <w:lang w:eastAsia="zh-CN"/>
              </w:rPr>
              <w:t>O,ID</w:t>
            </w:r>
            <w:proofErr w:type="gramEnd"/>
          </w:p>
        </w:tc>
        <w:tc>
          <w:tcPr>
            <w:tcW w:w="8346" w:type="dxa"/>
          </w:tcPr>
          <w:p w14:paraId="663BCCBD" w14:textId="7BF019B8"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Indirect N</w:t>
            </w:r>
            <w:r w:rsidRPr="00195F18">
              <w:rPr>
                <w:color w:val="auto"/>
                <w:sz w:val="18"/>
                <w:szCs w:val="18"/>
                <w:vertAlign w:val="subscript"/>
              </w:rPr>
              <w:t>2</w:t>
            </w:r>
            <w:r w:rsidRPr="00195F18">
              <w:rPr>
                <w:color w:val="auto"/>
                <w:sz w:val="18"/>
                <w:szCs w:val="18"/>
              </w:rPr>
              <w:t>O emission factor for N</w:t>
            </w:r>
            <w:r w:rsidRPr="00195F18">
              <w:rPr>
                <w:color w:val="auto"/>
                <w:sz w:val="18"/>
                <w:szCs w:val="18"/>
                <w:vertAlign w:val="subscript"/>
              </w:rPr>
              <w:t>2</w:t>
            </w:r>
            <w:r w:rsidRPr="00195F18">
              <w:rPr>
                <w:color w:val="auto"/>
                <w:sz w:val="18"/>
                <w:szCs w:val="18"/>
              </w:rPr>
              <w:t>O emissions from atmospheric deposition of nitrogen on soils and water surfaces (kgN</w:t>
            </w:r>
            <w:r w:rsidRPr="00195F18">
              <w:rPr>
                <w:color w:val="auto"/>
                <w:sz w:val="18"/>
                <w:szCs w:val="18"/>
                <w:vertAlign w:val="subscript"/>
              </w:rPr>
              <w:t>2</w:t>
            </w:r>
            <w:r w:rsidRPr="00195F18">
              <w:rPr>
                <w:color w:val="auto"/>
                <w:sz w:val="18"/>
                <w:szCs w:val="18"/>
              </w:rPr>
              <w:t>O-N/kg NH</w:t>
            </w:r>
            <w:r w:rsidRPr="00195F18">
              <w:rPr>
                <w:color w:val="auto"/>
                <w:sz w:val="18"/>
                <w:szCs w:val="18"/>
                <w:vertAlign w:val="subscript"/>
              </w:rPr>
              <w:t>3</w:t>
            </w:r>
            <w:r w:rsidRPr="00195F18">
              <w:rPr>
                <w:color w:val="auto"/>
                <w:sz w:val="18"/>
                <w:szCs w:val="18"/>
              </w:rPr>
              <w:t>-N and NO</w:t>
            </w:r>
            <w:r w:rsidRPr="00195F18">
              <w:rPr>
                <w:color w:val="auto"/>
                <w:sz w:val="18"/>
                <w:szCs w:val="18"/>
                <w:vertAlign w:val="subscript"/>
              </w:rPr>
              <w:t>X</w:t>
            </w:r>
            <w:r w:rsidRPr="00195F18">
              <w:rPr>
                <w:color w:val="auto"/>
                <w:sz w:val="18"/>
                <w:szCs w:val="18"/>
              </w:rPr>
              <w:t xml:space="preserve">-N). (Estimated with site-specific, </w:t>
            </w:r>
            <w:proofErr w:type="gramStart"/>
            <w:r w:rsidRPr="00195F18">
              <w:rPr>
                <w:color w:val="auto"/>
                <w:sz w:val="18"/>
                <w:szCs w:val="18"/>
              </w:rPr>
              <w:t>regional</w:t>
            </w:r>
            <w:proofErr w:type="gramEnd"/>
            <w:r w:rsidRPr="00195F18">
              <w:rPr>
                <w:color w:val="auto"/>
                <w:sz w:val="18"/>
                <w:szCs w:val="18"/>
              </w:rPr>
              <w:t xml:space="preserve"> or national data if such data is available. Otherwise, default values for EF</w:t>
            </w:r>
            <w:r w:rsidRPr="00195F18">
              <w:rPr>
                <w:color w:val="auto"/>
                <w:sz w:val="18"/>
                <w:szCs w:val="18"/>
                <w:vertAlign w:val="subscript"/>
              </w:rPr>
              <w:t>4</w:t>
            </w:r>
            <w:r w:rsidRPr="00195F18">
              <w:rPr>
                <w:color w:val="auto"/>
                <w:sz w:val="18"/>
                <w:szCs w:val="18"/>
              </w:rPr>
              <w:t xml:space="preserve"> from </w:t>
            </w:r>
            <w:r w:rsidR="002F6B73" w:rsidRPr="00195F18">
              <w:rPr>
                <w:color w:val="auto"/>
                <w:sz w:val="18"/>
                <w:szCs w:val="18"/>
              </w:rPr>
              <w:t xml:space="preserve">Table </w:t>
            </w:r>
            <w:r w:rsidR="00F0699C">
              <w:rPr>
                <w:color w:val="auto"/>
                <w:sz w:val="18"/>
                <w:szCs w:val="18"/>
              </w:rPr>
              <w:t>1</w:t>
            </w:r>
            <w:r w:rsidR="00F0699C" w:rsidRPr="00195F18">
              <w:rPr>
                <w:color w:val="auto"/>
                <w:sz w:val="18"/>
                <w:szCs w:val="18"/>
              </w:rPr>
              <w:t>1</w:t>
            </w:r>
            <w:r w:rsidRPr="00195F18">
              <w:rPr>
                <w:color w:val="auto"/>
                <w:sz w:val="18"/>
                <w:szCs w:val="18"/>
              </w:rPr>
              <w:t>.3, chapter 11, volume 4 of IPCC 2006 Guidelines for National Greenhouse Gas Inventories</w:t>
            </w:r>
          </w:p>
          <w:p w14:paraId="1F2A51DE"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can be used). The site-specific, </w:t>
            </w:r>
            <w:proofErr w:type="gramStart"/>
            <w:r w:rsidRPr="00195F18">
              <w:rPr>
                <w:color w:val="auto"/>
                <w:sz w:val="18"/>
                <w:szCs w:val="18"/>
              </w:rPr>
              <w:t>regional</w:t>
            </w:r>
            <w:proofErr w:type="gramEnd"/>
            <w:r w:rsidRPr="00195F18">
              <w:rPr>
                <w:color w:val="auto"/>
                <w:sz w:val="18"/>
                <w:szCs w:val="18"/>
              </w:rPr>
              <w:t xml:space="preserve"> or national data are not available, so this project activity adopts default EF</w:t>
            </w:r>
            <w:r w:rsidRPr="00195F18">
              <w:rPr>
                <w:color w:val="auto"/>
                <w:sz w:val="18"/>
                <w:szCs w:val="18"/>
                <w:vertAlign w:val="subscript"/>
              </w:rPr>
              <w:t>4</w:t>
            </w:r>
            <w:r w:rsidRPr="00195F18">
              <w:rPr>
                <w:color w:val="auto"/>
                <w:sz w:val="18"/>
                <w:szCs w:val="18"/>
              </w:rPr>
              <w:t>.</w:t>
            </w:r>
          </w:p>
        </w:tc>
      </w:tr>
      <w:tr w:rsidR="00195F18" w:rsidRPr="00195F18" w14:paraId="218E2866" w14:textId="77777777" w:rsidTr="00195F18">
        <w:tc>
          <w:tcPr>
            <w:tcW w:w="1276" w:type="dxa"/>
          </w:tcPr>
          <w:p w14:paraId="756FADB4" w14:textId="77777777" w:rsidR="000142C1" w:rsidRPr="00195F18" w:rsidRDefault="000142C1" w:rsidP="00195F18">
            <w:pPr>
              <w:jc w:val="both"/>
              <w:rPr>
                <w:b/>
                <w:bCs/>
                <w:color w:val="auto"/>
                <w:sz w:val="18"/>
                <w:szCs w:val="18"/>
                <w:lang w:eastAsia="zh-CN"/>
              </w:rPr>
            </w:pPr>
            <w:proofErr w:type="spellStart"/>
            <w:proofErr w:type="gramStart"/>
            <w:r w:rsidRPr="00195F18">
              <w:rPr>
                <w:rFonts w:hint="eastAsia"/>
                <w:color w:val="auto"/>
                <w:sz w:val="18"/>
                <w:szCs w:val="18"/>
                <w:lang w:eastAsia="zh-CN"/>
              </w:rPr>
              <w:t>N</w:t>
            </w:r>
            <w:r w:rsidRPr="00195F18">
              <w:rPr>
                <w:color w:val="auto"/>
                <w:sz w:val="18"/>
                <w:szCs w:val="18"/>
                <w:lang w:eastAsia="zh-CN"/>
              </w:rPr>
              <w:t>EX</w:t>
            </w:r>
            <w:r w:rsidRPr="00195F18">
              <w:rPr>
                <w:color w:val="auto"/>
                <w:sz w:val="18"/>
                <w:szCs w:val="18"/>
                <w:vertAlign w:val="subscript"/>
                <w:lang w:eastAsia="zh-CN"/>
              </w:rPr>
              <w:t>LT,y</w:t>
            </w:r>
            <w:proofErr w:type="spellEnd"/>
            <w:proofErr w:type="gramEnd"/>
          </w:p>
        </w:tc>
        <w:tc>
          <w:tcPr>
            <w:tcW w:w="8346" w:type="dxa"/>
          </w:tcPr>
          <w:p w14:paraId="5867CF72" w14:textId="77777777" w:rsidR="000142C1" w:rsidRPr="00195F18" w:rsidRDefault="000142C1" w:rsidP="00195F18">
            <w:pPr>
              <w:jc w:val="both"/>
              <w:rPr>
                <w:b/>
                <w:bCs/>
                <w:color w:val="auto"/>
                <w:sz w:val="18"/>
                <w:szCs w:val="18"/>
                <w:lang w:eastAsia="zh-CN"/>
              </w:rPr>
            </w:pPr>
            <w:r w:rsidRPr="00195F18">
              <w:rPr>
                <w:color w:val="auto"/>
                <w:sz w:val="18"/>
                <w:szCs w:val="18"/>
              </w:rPr>
              <w:t>Annual average nitrogen excretion per head of a defined livestock population (kg N/animal/</w:t>
            </w:r>
            <w:proofErr w:type="spellStart"/>
            <w:r w:rsidRPr="00195F18">
              <w:rPr>
                <w:color w:val="auto"/>
                <w:sz w:val="18"/>
                <w:szCs w:val="18"/>
              </w:rPr>
              <w:t>yr</w:t>
            </w:r>
            <w:proofErr w:type="spellEnd"/>
            <w:r w:rsidRPr="00195F18">
              <w:rPr>
                <w:color w:val="auto"/>
                <w:sz w:val="18"/>
                <w:szCs w:val="18"/>
              </w:rPr>
              <w:t xml:space="preserve">) estimated as described in appendix 2 </w:t>
            </w:r>
          </w:p>
        </w:tc>
      </w:tr>
      <w:tr w:rsidR="00195F18" w:rsidRPr="00195F18" w14:paraId="5EBB5F7F" w14:textId="77777777" w:rsidTr="00195F18">
        <w:tc>
          <w:tcPr>
            <w:tcW w:w="1276" w:type="dxa"/>
          </w:tcPr>
          <w:p w14:paraId="65B09EAE" w14:textId="77777777" w:rsidR="000142C1" w:rsidRPr="00195F18" w:rsidRDefault="000142C1" w:rsidP="00195F18">
            <w:pPr>
              <w:jc w:val="both"/>
              <w:rPr>
                <w:b/>
                <w:bCs/>
                <w:color w:val="auto"/>
                <w:sz w:val="18"/>
                <w:szCs w:val="18"/>
                <w:lang w:eastAsia="zh-CN"/>
              </w:rPr>
            </w:pPr>
            <w:proofErr w:type="spellStart"/>
            <w:r w:rsidRPr="00195F18">
              <w:rPr>
                <w:rFonts w:hint="eastAsia"/>
                <w:color w:val="auto"/>
                <w:sz w:val="18"/>
                <w:szCs w:val="18"/>
                <w:lang w:eastAsia="zh-CN"/>
              </w:rPr>
              <w:t>M</w:t>
            </w:r>
            <w:r w:rsidRPr="00195F18">
              <w:rPr>
                <w:color w:val="auto"/>
                <w:sz w:val="18"/>
                <w:szCs w:val="18"/>
                <w:lang w:eastAsia="zh-CN"/>
              </w:rPr>
              <w:t>S%</w:t>
            </w:r>
            <w:proofErr w:type="gramStart"/>
            <w:r w:rsidRPr="00195F18">
              <w:rPr>
                <w:color w:val="auto"/>
                <w:sz w:val="18"/>
                <w:szCs w:val="18"/>
                <w:vertAlign w:val="subscript"/>
                <w:lang w:eastAsia="zh-CN"/>
              </w:rPr>
              <w:t>Bl,j</w:t>
            </w:r>
            <w:proofErr w:type="spellEnd"/>
            <w:proofErr w:type="gramEnd"/>
          </w:p>
        </w:tc>
        <w:tc>
          <w:tcPr>
            <w:tcW w:w="8346" w:type="dxa"/>
          </w:tcPr>
          <w:p w14:paraId="43C459F2" w14:textId="77777777" w:rsidR="000142C1" w:rsidRPr="00195F18" w:rsidRDefault="000142C1" w:rsidP="00195F18">
            <w:pPr>
              <w:jc w:val="both"/>
              <w:rPr>
                <w:b/>
                <w:bCs/>
                <w:color w:val="auto"/>
                <w:sz w:val="18"/>
                <w:szCs w:val="18"/>
                <w:lang w:eastAsia="zh-CN"/>
              </w:rPr>
            </w:pPr>
            <w:r w:rsidRPr="00195F18">
              <w:rPr>
                <w:color w:val="auto"/>
                <w:sz w:val="18"/>
                <w:szCs w:val="18"/>
              </w:rPr>
              <w:t xml:space="preserve">Fraction of manure handled in system </w:t>
            </w:r>
            <w:r w:rsidRPr="00195F18">
              <w:rPr>
                <w:i/>
                <w:iCs/>
                <w:color w:val="auto"/>
                <w:sz w:val="18"/>
                <w:szCs w:val="18"/>
              </w:rPr>
              <w:t xml:space="preserve">j </w:t>
            </w:r>
            <w:r w:rsidRPr="00195F18">
              <w:rPr>
                <w:color w:val="auto"/>
                <w:sz w:val="18"/>
                <w:szCs w:val="18"/>
              </w:rPr>
              <w:t xml:space="preserve">(fraction) </w:t>
            </w:r>
          </w:p>
        </w:tc>
      </w:tr>
      <w:tr w:rsidR="00195F18" w:rsidRPr="00195F18" w14:paraId="72F3BD42" w14:textId="77777777" w:rsidTr="00195F18">
        <w:tc>
          <w:tcPr>
            <w:tcW w:w="1276" w:type="dxa"/>
          </w:tcPr>
          <w:p w14:paraId="554B6905" w14:textId="77777777" w:rsidR="000142C1" w:rsidRPr="00195F18" w:rsidRDefault="000142C1" w:rsidP="00195F18">
            <w:pPr>
              <w:jc w:val="both"/>
              <w:rPr>
                <w:b/>
                <w:bCs/>
                <w:color w:val="auto"/>
                <w:sz w:val="18"/>
                <w:szCs w:val="18"/>
                <w:lang w:eastAsia="zh-CN"/>
              </w:rPr>
            </w:pPr>
            <w:proofErr w:type="spellStart"/>
            <w:proofErr w:type="gramStart"/>
            <w:r w:rsidRPr="00195F18">
              <w:rPr>
                <w:rFonts w:hint="eastAsia"/>
                <w:color w:val="auto"/>
                <w:sz w:val="18"/>
                <w:szCs w:val="18"/>
                <w:lang w:eastAsia="zh-CN"/>
              </w:rPr>
              <w:t>F</w:t>
            </w:r>
            <w:r w:rsidRPr="00195F18">
              <w:rPr>
                <w:color w:val="auto"/>
                <w:sz w:val="18"/>
                <w:szCs w:val="18"/>
                <w:vertAlign w:val="subscript"/>
                <w:lang w:eastAsia="zh-CN"/>
              </w:rPr>
              <w:t>gasMS,j</w:t>
            </w:r>
            <w:proofErr w:type="gramEnd"/>
            <w:r w:rsidRPr="00195F18">
              <w:rPr>
                <w:color w:val="auto"/>
                <w:sz w:val="18"/>
                <w:szCs w:val="18"/>
                <w:vertAlign w:val="subscript"/>
                <w:lang w:eastAsia="zh-CN"/>
              </w:rPr>
              <w:t>,LT</w:t>
            </w:r>
            <w:proofErr w:type="spellEnd"/>
          </w:p>
        </w:tc>
        <w:tc>
          <w:tcPr>
            <w:tcW w:w="8346" w:type="dxa"/>
          </w:tcPr>
          <w:p w14:paraId="4908D582" w14:textId="77777777" w:rsidR="000142C1" w:rsidRPr="00195F18" w:rsidRDefault="000142C1" w:rsidP="00195F18">
            <w:pPr>
              <w:pStyle w:val="Default"/>
              <w:adjustRightInd/>
              <w:spacing w:line="360" w:lineRule="auto"/>
              <w:contextualSpacing/>
              <w:jc w:val="both"/>
              <w:rPr>
                <w:color w:val="auto"/>
                <w:sz w:val="18"/>
                <w:szCs w:val="18"/>
              </w:rPr>
            </w:pPr>
            <w:r w:rsidRPr="00195F18">
              <w:rPr>
                <w:color w:val="auto"/>
                <w:sz w:val="18"/>
                <w:szCs w:val="18"/>
              </w:rPr>
              <w:t>Default values for nitrogen loss due to volatilisation of NH</w:t>
            </w:r>
            <w:r w:rsidRPr="00195F18">
              <w:rPr>
                <w:color w:val="auto"/>
                <w:sz w:val="18"/>
                <w:szCs w:val="18"/>
                <w:vertAlign w:val="subscript"/>
              </w:rPr>
              <w:t>3</w:t>
            </w:r>
            <w:r w:rsidRPr="00195F18">
              <w:rPr>
                <w:color w:val="auto"/>
                <w:sz w:val="18"/>
                <w:szCs w:val="18"/>
              </w:rPr>
              <w:t xml:space="preserve"> and NO</w:t>
            </w:r>
            <w:r w:rsidRPr="00195F18">
              <w:rPr>
                <w:color w:val="auto"/>
                <w:sz w:val="18"/>
                <w:szCs w:val="18"/>
                <w:vertAlign w:val="subscript"/>
              </w:rPr>
              <w:t>X</w:t>
            </w:r>
            <w:r w:rsidRPr="00195F18">
              <w:rPr>
                <w:color w:val="auto"/>
                <w:sz w:val="18"/>
                <w:szCs w:val="18"/>
              </w:rPr>
              <w:t xml:space="preserve"> from manure management (fraction) </w:t>
            </w:r>
          </w:p>
        </w:tc>
      </w:tr>
      <w:tr w:rsidR="00195F18" w:rsidRPr="00195F18" w14:paraId="13D3E524" w14:textId="77777777" w:rsidTr="00195F18">
        <w:tc>
          <w:tcPr>
            <w:tcW w:w="1276" w:type="dxa"/>
          </w:tcPr>
          <w:p w14:paraId="0BB06F70" w14:textId="77777777" w:rsidR="000142C1" w:rsidRPr="00195F18" w:rsidRDefault="000142C1" w:rsidP="00195F18">
            <w:pPr>
              <w:jc w:val="both"/>
              <w:rPr>
                <w:b/>
                <w:bCs/>
                <w:color w:val="auto"/>
                <w:sz w:val="18"/>
                <w:szCs w:val="18"/>
                <w:lang w:eastAsia="zh-CN"/>
              </w:rPr>
            </w:pPr>
            <w:r w:rsidRPr="00195F18">
              <w:rPr>
                <w:rFonts w:hint="eastAsia"/>
                <w:color w:val="auto"/>
                <w:sz w:val="18"/>
                <w:szCs w:val="18"/>
                <w:lang w:eastAsia="zh-CN"/>
              </w:rPr>
              <w:t>N</w:t>
            </w:r>
            <w:r w:rsidRPr="00195F18">
              <w:rPr>
                <w:color w:val="auto"/>
                <w:sz w:val="18"/>
                <w:szCs w:val="18"/>
                <w:vertAlign w:val="subscript"/>
                <w:lang w:eastAsia="zh-CN"/>
              </w:rPr>
              <w:t>LT</w:t>
            </w:r>
          </w:p>
        </w:tc>
        <w:tc>
          <w:tcPr>
            <w:tcW w:w="8346" w:type="dxa"/>
          </w:tcPr>
          <w:p w14:paraId="0AAFC2E1" w14:textId="14B409BF" w:rsidR="000142C1" w:rsidRPr="00195F18" w:rsidRDefault="000142C1" w:rsidP="00195F18">
            <w:pPr>
              <w:jc w:val="both"/>
              <w:rPr>
                <w:b/>
                <w:bCs/>
                <w:color w:val="auto"/>
                <w:sz w:val="18"/>
                <w:szCs w:val="18"/>
                <w:lang w:eastAsia="zh-CN"/>
              </w:rPr>
            </w:pPr>
            <w:r w:rsidRPr="00195F18">
              <w:rPr>
                <w:color w:val="auto"/>
                <w:sz w:val="18"/>
                <w:szCs w:val="18"/>
              </w:rPr>
              <w:t xml:space="preserve">Annual Average number of animals of type LT for the year </w:t>
            </w:r>
            <w:r w:rsidRPr="00195F18">
              <w:rPr>
                <w:i/>
                <w:iCs/>
                <w:color w:val="auto"/>
                <w:sz w:val="18"/>
                <w:szCs w:val="18"/>
              </w:rPr>
              <w:t xml:space="preserve">y </w:t>
            </w:r>
            <w:r w:rsidRPr="00195F18">
              <w:rPr>
                <w:color w:val="auto"/>
                <w:sz w:val="18"/>
                <w:szCs w:val="18"/>
              </w:rPr>
              <w:t>estimated as per equation (</w:t>
            </w:r>
            <w:r w:rsidR="00F0699C">
              <w:rPr>
                <w:color w:val="auto"/>
                <w:sz w:val="18"/>
                <w:szCs w:val="18"/>
              </w:rPr>
              <w:t>4</w:t>
            </w:r>
            <w:r w:rsidRPr="00195F18">
              <w:rPr>
                <w:color w:val="auto"/>
                <w:sz w:val="18"/>
                <w:szCs w:val="18"/>
              </w:rPr>
              <w:t xml:space="preserve">) or (5) (number) </w:t>
            </w:r>
          </w:p>
        </w:tc>
      </w:tr>
    </w:tbl>
    <w:p w14:paraId="430A60C8" w14:textId="77777777" w:rsidR="000142C1" w:rsidRPr="003167C5" w:rsidRDefault="000142C1" w:rsidP="000142C1">
      <w:pPr>
        <w:spacing w:after="0"/>
        <w:jc w:val="both"/>
        <w:rPr>
          <w:b/>
          <w:bCs/>
          <w:color w:val="auto"/>
          <w:sz w:val="20"/>
          <w:szCs w:val="20"/>
          <w:lang w:eastAsia="zh-CN"/>
        </w:rPr>
      </w:pPr>
    </w:p>
    <w:p w14:paraId="002FB62C" w14:textId="77777777" w:rsidR="000142C1" w:rsidRPr="003167C5" w:rsidRDefault="000142C1" w:rsidP="000142C1">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416C5D79" w14:textId="797CACB1" w:rsidR="000142C1" w:rsidRPr="001E7AEF" w:rsidRDefault="000142C1" w:rsidP="000142C1">
      <w:pPr>
        <w:spacing w:after="0"/>
        <w:jc w:val="both"/>
        <w:rPr>
          <w:b/>
          <w:bCs/>
          <w:color w:val="auto"/>
          <w:sz w:val="20"/>
          <w:szCs w:val="20"/>
          <w:lang w:eastAsia="zh-CN"/>
        </w:rPr>
      </w:pPr>
      <w:r w:rsidRPr="003167C5">
        <w:rPr>
          <w:b/>
          <w:bCs/>
          <w:color w:val="auto"/>
          <w:sz w:val="20"/>
          <w:szCs w:val="20"/>
          <w:lang w:eastAsia="zh-CN"/>
        </w:rPr>
        <w:t>(A)</w:t>
      </w:r>
      <w:r w:rsidR="00F0699C">
        <w:rPr>
          <w:b/>
          <w:bCs/>
          <w:color w:val="auto"/>
          <w:sz w:val="20"/>
          <w:szCs w:val="20"/>
          <w:lang w:eastAsia="zh-CN"/>
        </w:rPr>
        <w:t xml:space="preserve"> A</w:t>
      </w:r>
      <w:r w:rsidR="001E7AEF">
        <w:rPr>
          <w:b/>
          <w:bCs/>
          <w:color w:val="auto"/>
          <w:sz w:val="20"/>
          <w:szCs w:val="20"/>
          <w:lang w:eastAsia="zh-CN"/>
        </w:rPr>
        <w:t>s per PDD, the p</w:t>
      </w:r>
      <w:r w:rsidRPr="003167C5">
        <w:rPr>
          <w:rFonts w:hint="eastAsia"/>
          <w:b/>
          <w:bCs/>
          <w:color w:val="auto"/>
          <w:sz w:val="20"/>
          <w:szCs w:val="20"/>
          <w:lang w:eastAsia="zh-CN"/>
        </w:rPr>
        <w:t>rocedure</w:t>
      </w:r>
      <w:r w:rsidRPr="003167C5">
        <w:rPr>
          <w:b/>
          <w:bCs/>
          <w:color w:val="auto"/>
          <w:sz w:val="20"/>
          <w:szCs w:val="20"/>
          <w:lang w:eastAsia="zh-CN"/>
        </w:rPr>
        <w:t xml:space="preserve"> for estimating </w:t>
      </w:r>
      <w:proofErr w:type="spellStart"/>
      <w:proofErr w:type="gramStart"/>
      <w:r w:rsidRPr="003167C5">
        <w:rPr>
          <w:b/>
          <w:bCs/>
          <w:i/>
          <w:iCs/>
          <w:color w:val="auto"/>
          <w:sz w:val="20"/>
          <w:szCs w:val="20"/>
          <w:lang w:eastAsia="zh-CN"/>
        </w:rPr>
        <w:t>NEX</w:t>
      </w:r>
      <w:r w:rsidRPr="003167C5">
        <w:rPr>
          <w:b/>
          <w:bCs/>
          <w:i/>
          <w:iCs/>
          <w:color w:val="auto"/>
          <w:sz w:val="20"/>
          <w:szCs w:val="20"/>
          <w:vertAlign w:val="subscript"/>
          <w:lang w:eastAsia="zh-CN"/>
        </w:rPr>
        <w:t>LT,y</w:t>
      </w:r>
      <w:proofErr w:type="spellEnd"/>
      <w:proofErr w:type="gramEnd"/>
      <w:r w:rsidR="001E7AEF">
        <w:rPr>
          <w:b/>
          <w:bCs/>
          <w:i/>
          <w:iCs/>
          <w:color w:val="auto"/>
          <w:sz w:val="20"/>
          <w:szCs w:val="20"/>
          <w:vertAlign w:val="subscript"/>
          <w:lang w:eastAsia="zh-CN"/>
        </w:rPr>
        <w:t xml:space="preserve"> </w:t>
      </w:r>
      <w:r w:rsidR="001E7AEF">
        <w:rPr>
          <w:b/>
          <w:bCs/>
          <w:color w:val="auto"/>
          <w:sz w:val="20"/>
          <w:szCs w:val="20"/>
          <w:lang w:eastAsia="zh-CN"/>
        </w:rPr>
        <w:t xml:space="preserve"> in following way:</w:t>
      </w:r>
    </w:p>
    <w:p w14:paraId="320FE38C" w14:textId="792F727F" w:rsidR="000142C1" w:rsidRPr="003167C5" w:rsidRDefault="000142C1" w:rsidP="00786D6A">
      <w:pPr>
        <w:widowControl w:val="0"/>
        <w:autoSpaceDE w:val="0"/>
        <w:autoSpaceDN w:val="0"/>
        <w:adjustRightInd w:val="0"/>
        <w:spacing w:after="0" w:line="276" w:lineRule="auto"/>
        <w:contextualSpacing w:val="0"/>
        <w:jc w:val="both"/>
        <w:rPr>
          <w:rFonts w:cs="Verdana"/>
          <w:color w:val="000000"/>
          <w:sz w:val="20"/>
          <w:szCs w:val="20"/>
          <w14:cntxtAlts w14:val="0"/>
        </w:rPr>
      </w:pPr>
      <w:r w:rsidRPr="003167C5">
        <w:rPr>
          <w:rFonts w:cs="Verdana"/>
          <w:color w:val="000000"/>
          <w:sz w:val="20"/>
          <w:szCs w:val="20"/>
          <w14:cntxtAlts w14:val="0"/>
        </w:rPr>
        <w:t xml:space="preserve">In the absence of availability of project specific information on protein intake, which should be justified in the CDM-PDD, national or regional data should be used for the nitrogen excretion </w:t>
      </w:r>
      <w:proofErr w:type="spellStart"/>
      <w:proofErr w:type="gramStart"/>
      <w:r w:rsidRPr="003167C5">
        <w:rPr>
          <w:rFonts w:cs="Verdana"/>
          <w:color w:val="000000"/>
          <w:sz w:val="20"/>
          <w:szCs w:val="20"/>
          <w14:cntxtAlts w14:val="0"/>
        </w:rPr>
        <w:t>NEX</w:t>
      </w:r>
      <w:r w:rsidRPr="003167C5">
        <w:rPr>
          <w:rFonts w:cs="Verdana"/>
          <w:color w:val="000000"/>
          <w:sz w:val="20"/>
          <w:szCs w:val="20"/>
          <w:vertAlign w:val="subscript"/>
          <w14:cntxtAlts w14:val="0"/>
        </w:rPr>
        <w:t>LT,y</w:t>
      </w:r>
      <w:proofErr w:type="spellEnd"/>
      <w:proofErr w:type="gramEnd"/>
      <w:r w:rsidRPr="003167C5">
        <w:rPr>
          <w:rFonts w:cs="Verdana"/>
          <w:color w:val="000000"/>
          <w:sz w:val="20"/>
          <w:szCs w:val="20"/>
          <w14:cntxtAlts w14:val="0"/>
        </w:rPr>
        <w:t xml:space="preserve">, if available. In the absence of such data, default values from </w:t>
      </w:r>
      <w:r w:rsidR="002F6B73">
        <w:rPr>
          <w:rFonts w:cs="Verdana"/>
          <w:color w:val="000000"/>
          <w:sz w:val="20"/>
          <w:szCs w:val="20"/>
          <w14:cntxtAlts w14:val="0"/>
        </w:rPr>
        <w:t xml:space="preserve">Table </w:t>
      </w:r>
      <w:r w:rsidR="00F0699C">
        <w:rPr>
          <w:rFonts w:cs="Verdana"/>
          <w:color w:val="000000"/>
          <w:sz w:val="20"/>
          <w:szCs w:val="20"/>
          <w14:cntxtAlts w14:val="0"/>
        </w:rPr>
        <w:t>1</w:t>
      </w:r>
      <w:r w:rsidR="00F0699C" w:rsidRPr="003167C5">
        <w:rPr>
          <w:rFonts w:cs="Verdana"/>
          <w:color w:val="000000"/>
          <w:sz w:val="20"/>
          <w:szCs w:val="20"/>
          <w14:cntxtAlts w14:val="0"/>
        </w:rPr>
        <w:t>0</w:t>
      </w:r>
      <w:r w:rsidRPr="003167C5">
        <w:rPr>
          <w:rFonts w:cs="Verdana"/>
          <w:color w:val="000000"/>
          <w:sz w:val="20"/>
          <w:szCs w:val="20"/>
          <w14:cntxtAlts w14:val="0"/>
        </w:rPr>
        <w:t xml:space="preserve">.19 of the IPCC 2006, volume 4, chapter 10) may be used and should be corrected for the animal weight at the project site in the following way: </w:t>
      </w:r>
    </w:p>
    <w:p w14:paraId="26994315" w14:textId="59E6959D" w:rsidR="000142C1" w:rsidRPr="003167C5" w:rsidRDefault="00000000" w:rsidP="000142C1">
      <w:pPr>
        <w:widowControl w:val="0"/>
        <w:autoSpaceDE w:val="0"/>
        <w:autoSpaceDN w:val="0"/>
        <w:adjustRightInd w:val="0"/>
        <w:spacing w:after="0" w:line="240" w:lineRule="auto"/>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LT</m:t>
            </m:r>
            <m:r>
              <m:rPr>
                <m:sty m:val="p"/>
              </m:rPr>
              <w:rPr>
                <w:rFonts w:ascii="Cambria Math" w:hAnsi="Cambria Math" w:cs="Verdana"/>
                <w:color w:val="000000"/>
                <w:sz w:val="20"/>
                <w:szCs w:val="20"/>
                <w14:cntxtAlts w14:val="0"/>
              </w:rPr>
              <m:t>,</m:t>
            </m:r>
            <m:r>
              <w:rPr>
                <w:rFonts w:ascii="Cambria Math" w:hAnsi="Cambria Math" w:cs="Verdana"/>
                <w:color w:val="000000"/>
                <w:sz w:val="20"/>
                <w:szCs w:val="20"/>
                <w14:cntxtAlts w14:val="0"/>
              </w:rPr>
              <m:t>y</m:t>
            </m:r>
          </m:sub>
        </m:sSub>
        <m:r>
          <m:rPr>
            <m:sty m:val="p"/>
          </m:rPr>
          <w:rPr>
            <w:rFonts w:ascii="Cambria Math" w:hAnsi="Cambria Math" w:cs="Verdana"/>
            <w:color w:val="000000"/>
            <w:sz w:val="20"/>
            <w:szCs w:val="20"/>
            <w14:cntxtAlts w14:val="0"/>
          </w:rPr>
          <m:t>=</m:t>
        </m:r>
        <m:f>
          <m:fPr>
            <m:ctrlPr>
              <w:rPr>
                <w:rFonts w:ascii="Cambria Math" w:hAnsi="Cambria Math" w:cs="Verdana"/>
                <w:color w:val="000000"/>
                <w:sz w:val="20"/>
                <w:szCs w:val="20"/>
                <w14:cntxtAlts w14:val="0"/>
              </w:rPr>
            </m:ctrlPr>
          </m:fPr>
          <m:num>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site</m:t>
                </m:r>
              </m:sub>
            </m:sSub>
          </m:num>
          <m:den>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W</m:t>
                </m:r>
              </m:e>
              <m:sub>
                <m:r>
                  <w:rPr>
                    <w:rFonts w:ascii="Cambria Math" w:hAnsi="Cambria Math" w:cs="Verdana"/>
                    <w:color w:val="000000"/>
                    <w:sz w:val="20"/>
                    <w:szCs w:val="20"/>
                    <w14:cntxtAlts w14:val="0"/>
                  </w:rPr>
                  <m:t>default</m:t>
                </m:r>
              </m:sub>
            </m:sSub>
          </m:den>
        </m:f>
        <m:r>
          <m:rPr>
            <m:sty m:val="p"/>
          </m:rPr>
          <w:rPr>
            <w:rFonts w:ascii="Cambria Math" w:hAnsi="Cambria Math" w:cs="Verdana"/>
            <w:color w:val="000000"/>
            <w:sz w:val="20"/>
            <w:szCs w:val="20"/>
            <w14:cntxtAlts w14:val="0"/>
          </w:rPr>
          <m:t>*</m:t>
        </m:r>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oMath>
      <w:r w:rsidR="000142C1" w:rsidRPr="003167C5">
        <w:rPr>
          <w:rFonts w:cs="Verdana" w:hint="eastAsia"/>
          <w:color w:val="000000"/>
          <w:sz w:val="20"/>
          <w:szCs w:val="20"/>
          <w:lang w:eastAsia="zh-CN"/>
          <w14:cntxtAlts w14:val="0"/>
        </w:rPr>
        <w:t xml:space="preserve"> </w:t>
      </w:r>
      <w:r w:rsidR="000142C1" w:rsidRPr="003167C5">
        <w:rPr>
          <w:rFonts w:cs="Verdana"/>
          <w:color w:val="000000"/>
          <w:sz w:val="20"/>
          <w:szCs w:val="20"/>
          <w:lang w:eastAsia="zh-CN"/>
          <w14:cntxtAlts w14:val="0"/>
        </w:rPr>
        <w:t xml:space="preserve">                 </w:t>
      </w:r>
      <w:r w:rsidR="000142C1" w:rsidRPr="003167C5">
        <w:rPr>
          <w:color w:val="auto"/>
          <w:sz w:val="20"/>
          <w:szCs w:val="20"/>
          <w:lang w:eastAsia="zh-CN"/>
        </w:rPr>
        <w:t xml:space="preserve">   (Equation </w:t>
      </w:r>
      <w:r w:rsidR="001E7AEF">
        <w:rPr>
          <w:color w:val="auto"/>
          <w:sz w:val="20"/>
          <w:szCs w:val="20"/>
          <w:lang w:eastAsia="zh-CN"/>
        </w:rPr>
        <w:t>9</w:t>
      </w:r>
      <w:r w:rsidR="000142C1" w:rsidRPr="003167C5">
        <w:rPr>
          <w:color w:val="auto"/>
          <w:sz w:val="20"/>
          <w:szCs w:val="20"/>
          <w:lang w:eastAsia="zh-CN"/>
        </w:rPr>
        <w:t>)</w:t>
      </w:r>
    </w:p>
    <w:p w14:paraId="60AF5292"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195F18" w14:paraId="6E8F6166" w14:textId="77777777" w:rsidTr="00454100">
        <w:tc>
          <w:tcPr>
            <w:tcW w:w="1555" w:type="dxa"/>
          </w:tcPr>
          <w:p w14:paraId="40FF91FE" w14:textId="77777777" w:rsidR="000142C1" w:rsidRPr="00195F18" w:rsidRDefault="000142C1" w:rsidP="00195F18">
            <w:pPr>
              <w:pStyle w:val="Default"/>
              <w:spacing w:line="360" w:lineRule="auto"/>
              <w:contextualSpacing/>
              <w:jc w:val="both"/>
              <w:rPr>
                <w:color w:val="auto"/>
                <w:sz w:val="18"/>
                <w:szCs w:val="18"/>
              </w:rPr>
            </w:pPr>
            <w:bookmarkStart w:id="109" w:name="OLE_LINK5"/>
            <w:proofErr w:type="spellStart"/>
            <w:proofErr w:type="gramStart"/>
            <w:r w:rsidRPr="00195F18">
              <w:rPr>
                <w:rFonts w:hint="eastAsia"/>
                <w:color w:val="auto"/>
                <w:sz w:val="18"/>
                <w:szCs w:val="18"/>
              </w:rPr>
              <w:t>N</w:t>
            </w:r>
            <w:r w:rsidRPr="00195F18">
              <w:rPr>
                <w:color w:val="auto"/>
                <w:sz w:val="18"/>
                <w:szCs w:val="18"/>
              </w:rPr>
              <w:t>EX</w:t>
            </w:r>
            <w:r w:rsidRPr="00195F18">
              <w:rPr>
                <w:color w:val="auto"/>
                <w:sz w:val="18"/>
                <w:szCs w:val="18"/>
                <w:vertAlign w:val="subscript"/>
              </w:rPr>
              <w:t>LT,y</w:t>
            </w:r>
            <w:bookmarkEnd w:id="109"/>
            <w:proofErr w:type="spellEnd"/>
            <w:proofErr w:type="gramEnd"/>
          </w:p>
        </w:tc>
        <w:tc>
          <w:tcPr>
            <w:tcW w:w="8067" w:type="dxa"/>
          </w:tcPr>
          <w:p w14:paraId="279086C8"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Annual average nitrogen excretion per head of a defined livestock population (kg N/animal/</w:t>
            </w:r>
            <w:proofErr w:type="spellStart"/>
            <w:r w:rsidRPr="00195F18">
              <w:rPr>
                <w:color w:val="auto"/>
                <w:sz w:val="18"/>
                <w:szCs w:val="18"/>
              </w:rPr>
              <w:t>yr</w:t>
            </w:r>
            <w:proofErr w:type="spellEnd"/>
            <w:r w:rsidRPr="00195F18">
              <w:rPr>
                <w:color w:val="auto"/>
                <w:sz w:val="18"/>
                <w:szCs w:val="18"/>
              </w:rPr>
              <w:t xml:space="preserve">) </w:t>
            </w:r>
          </w:p>
        </w:tc>
      </w:tr>
      <w:tr w:rsidR="000142C1" w:rsidRPr="00195F18" w14:paraId="1F57D1CE" w14:textId="77777777" w:rsidTr="00454100">
        <w:tc>
          <w:tcPr>
            <w:tcW w:w="1555" w:type="dxa"/>
          </w:tcPr>
          <w:p w14:paraId="0D986F7B" w14:textId="77777777" w:rsidR="000142C1" w:rsidRPr="00195F18" w:rsidRDefault="000142C1" w:rsidP="00195F18">
            <w:pPr>
              <w:pStyle w:val="Default"/>
              <w:spacing w:line="360" w:lineRule="auto"/>
              <w:contextualSpacing/>
              <w:jc w:val="both"/>
              <w:rPr>
                <w:color w:val="auto"/>
                <w:sz w:val="18"/>
                <w:szCs w:val="18"/>
              </w:rPr>
            </w:pPr>
            <w:proofErr w:type="spellStart"/>
            <w:r w:rsidRPr="00195F18">
              <w:rPr>
                <w:rFonts w:hint="eastAsia"/>
                <w:color w:val="auto"/>
                <w:sz w:val="18"/>
                <w:szCs w:val="18"/>
              </w:rPr>
              <w:t>W</w:t>
            </w:r>
            <w:r w:rsidRPr="00195F18">
              <w:rPr>
                <w:color w:val="auto"/>
                <w:sz w:val="18"/>
                <w:szCs w:val="18"/>
                <w:vertAlign w:val="subscript"/>
              </w:rPr>
              <w:t>site</w:t>
            </w:r>
            <w:proofErr w:type="spellEnd"/>
          </w:p>
        </w:tc>
        <w:tc>
          <w:tcPr>
            <w:tcW w:w="8067" w:type="dxa"/>
          </w:tcPr>
          <w:p w14:paraId="2BF98B0A"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Average animal weight of a defined livestock population at the project site (kg) </w:t>
            </w:r>
          </w:p>
        </w:tc>
      </w:tr>
      <w:tr w:rsidR="000142C1" w:rsidRPr="00195F18" w14:paraId="06361BEC" w14:textId="77777777" w:rsidTr="00454100">
        <w:tc>
          <w:tcPr>
            <w:tcW w:w="1555" w:type="dxa"/>
          </w:tcPr>
          <w:p w14:paraId="07189725" w14:textId="77777777" w:rsidR="000142C1" w:rsidRPr="00195F18" w:rsidRDefault="000142C1" w:rsidP="00195F18">
            <w:pPr>
              <w:pStyle w:val="Default"/>
              <w:spacing w:line="360" w:lineRule="auto"/>
              <w:contextualSpacing/>
              <w:jc w:val="both"/>
              <w:rPr>
                <w:color w:val="auto"/>
                <w:sz w:val="18"/>
                <w:szCs w:val="18"/>
              </w:rPr>
            </w:pPr>
            <w:proofErr w:type="spellStart"/>
            <w:r w:rsidRPr="00195F18">
              <w:rPr>
                <w:rFonts w:hint="eastAsia"/>
                <w:color w:val="auto"/>
                <w:sz w:val="18"/>
                <w:szCs w:val="18"/>
              </w:rPr>
              <w:t>W</w:t>
            </w:r>
            <w:r w:rsidRPr="00195F18">
              <w:rPr>
                <w:color w:val="auto"/>
                <w:sz w:val="18"/>
                <w:szCs w:val="18"/>
                <w:vertAlign w:val="subscript"/>
              </w:rPr>
              <w:t>default</w:t>
            </w:r>
            <w:proofErr w:type="spellEnd"/>
          </w:p>
        </w:tc>
        <w:tc>
          <w:tcPr>
            <w:tcW w:w="8067" w:type="dxa"/>
          </w:tcPr>
          <w:p w14:paraId="556B089C" w14:textId="77777777"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Default average animal weight of a defined population (kg) </w:t>
            </w:r>
          </w:p>
        </w:tc>
      </w:tr>
      <w:tr w:rsidR="000142C1" w:rsidRPr="00195F18" w14:paraId="0CFF282E" w14:textId="77777777" w:rsidTr="00454100">
        <w:tc>
          <w:tcPr>
            <w:tcW w:w="1555" w:type="dxa"/>
          </w:tcPr>
          <w:p w14:paraId="64D9D8A4" w14:textId="77777777" w:rsidR="000142C1" w:rsidRPr="00195F18" w:rsidRDefault="000142C1" w:rsidP="00195F18">
            <w:pPr>
              <w:pStyle w:val="Default"/>
              <w:spacing w:line="360" w:lineRule="auto"/>
              <w:contextualSpacing/>
              <w:jc w:val="both"/>
              <w:rPr>
                <w:color w:val="auto"/>
                <w:sz w:val="18"/>
                <w:szCs w:val="18"/>
              </w:rPr>
            </w:pPr>
            <w:r w:rsidRPr="00195F18">
              <w:rPr>
                <w:rFonts w:hint="eastAsia"/>
                <w:color w:val="auto"/>
                <w:sz w:val="18"/>
                <w:szCs w:val="18"/>
              </w:rPr>
              <w:t>N</w:t>
            </w:r>
            <w:r w:rsidRPr="00195F18">
              <w:rPr>
                <w:color w:val="auto"/>
                <w:sz w:val="18"/>
                <w:szCs w:val="18"/>
              </w:rPr>
              <w:t xml:space="preserve">EX </w:t>
            </w:r>
            <w:r w:rsidRPr="00195F18">
              <w:rPr>
                <w:color w:val="auto"/>
                <w:sz w:val="18"/>
                <w:szCs w:val="18"/>
                <w:vertAlign w:val="subscript"/>
              </w:rPr>
              <w:t>IPCC default</w:t>
            </w:r>
          </w:p>
        </w:tc>
        <w:tc>
          <w:tcPr>
            <w:tcW w:w="8067" w:type="dxa"/>
          </w:tcPr>
          <w:p w14:paraId="33EFAE51" w14:textId="2288A2DA" w:rsidR="000142C1" w:rsidRPr="00195F18" w:rsidRDefault="000142C1" w:rsidP="00195F18">
            <w:pPr>
              <w:pStyle w:val="Default"/>
              <w:spacing w:line="360" w:lineRule="auto"/>
              <w:contextualSpacing/>
              <w:jc w:val="both"/>
              <w:rPr>
                <w:color w:val="auto"/>
                <w:sz w:val="18"/>
                <w:szCs w:val="18"/>
              </w:rPr>
            </w:pPr>
            <w:r w:rsidRPr="00195F18">
              <w:rPr>
                <w:color w:val="auto"/>
                <w:sz w:val="18"/>
                <w:szCs w:val="18"/>
              </w:rPr>
              <w:t xml:space="preserve">Default value for the nitrogen excretion per head of a defined livestock population (kg N/animal/year) </w:t>
            </w:r>
          </w:p>
        </w:tc>
      </w:tr>
    </w:tbl>
    <w:p w14:paraId="70323DFA" w14:textId="77777777" w:rsidR="00F0699C" w:rsidRDefault="00F0699C" w:rsidP="000142C1">
      <w:pPr>
        <w:widowControl w:val="0"/>
        <w:autoSpaceDE w:val="0"/>
        <w:autoSpaceDN w:val="0"/>
        <w:adjustRightInd w:val="0"/>
        <w:spacing w:after="0"/>
        <w:contextualSpacing w:val="0"/>
        <w:jc w:val="center"/>
        <w:rPr>
          <w:color w:val="000000"/>
          <w:sz w:val="20"/>
          <w:szCs w:val="20"/>
          <w14:cntxtAlts w14:val="0"/>
        </w:rPr>
      </w:pPr>
    </w:p>
    <w:p w14:paraId="33B51C84" w14:textId="7E068ED5" w:rsidR="000142C1" w:rsidRPr="003167C5" w:rsidRDefault="00000000" w:rsidP="000142C1">
      <w:pPr>
        <w:widowControl w:val="0"/>
        <w:autoSpaceDE w:val="0"/>
        <w:autoSpaceDN w:val="0"/>
        <w:adjustRightInd w:val="0"/>
        <w:spacing w:after="0"/>
        <w:contextualSpacing w:val="0"/>
        <w:jc w:val="center"/>
        <w:rPr>
          <w:rFonts w:cs="Verdana"/>
          <w:color w:val="000000"/>
          <w:sz w:val="20"/>
          <w:szCs w:val="20"/>
          <w:lang w:eastAsia="zh-CN"/>
          <w14:cntxtAlts w14:val="0"/>
        </w:rPr>
      </w:pPr>
      <m:oMath>
        <m:sSub>
          <m:sSubPr>
            <m:ctrlPr>
              <w:rPr>
                <w:rFonts w:ascii="Cambria Math" w:hAnsi="Cambria Math" w:cs="Verdana"/>
                <w:color w:val="000000"/>
                <w:sz w:val="20"/>
                <w:szCs w:val="20"/>
                <w14:cntxtAlts w14:val="0"/>
              </w:rPr>
            </m:ctrlPr>
          </m:sSubPr>
          <m:e>
            <m:r>
              <w:rPr>
                <w:rFonts w:ascii="Cambria Math" w:hAnsi="Cambria Math" w:cs="Verdana"/>
                <w:color w:val="000000"/>
                <w:sz w:val="20"/>
                <w:szCs w:val="20"/>
                <w14:cntxtAlts w14:val="0"/>
              </w:rPr>
              <m:t>NEX</m:t>
            </m:r>
          </m:e>
          <m:sub>
            <m:r>
              <w:rPr>
                <w:rFonts w:ascii="Cambria Math" w:hAnsi="Cambria Math" w:cs="Verdana"/>
                <w:color w:val="000000"/>
                <w:sz w:val="20"/>
                <w:szCs w:val="20"/>
                <w14:cntxtAlts w14:val="0"/>
              </w:rPr>
              <m:t>IPCC</m:t>
            </m:r>
            <m:r>
              <m:rPr>
                <m:sty m:val="p"/>
              </m:rPr>
              <w:rPr>
                <w:rFonts w:ascii="Cambria Math" w:hAnsi="Cambria Math" w:cs="Verdana"/>
                <w:color w:val="000000"/>
                <w:sz w:val="20"/>
                <w:szCs w:val="20"/>
                <w14:cntxtAlts w14:val="0"/>
              </w:rPr>
              <m:t xml:space="preserve"> </m:t>
            </m:r>
            <m:r>
              <w:rPr>
                <w:rFonts w:ascii="Cambria Math" w:hAnsi="Cambria Math" w:cs="Verdana"/>
                <w:color w:val="000000"/>
                <w:sz w:val="20"/>
                <w:szCs w:val="20"/>
                <w14:cntxtAlts w14:val="0"/>
              </w:rPr>
              <m:t>default</m:t>
            </m:r>
          </m:sub>
        </m:sSub>
        <m:r>
          <w:rPr>
            <w:rFonts w:ascii="Cambria Math" w:hAnsi="Cambria Math" w:cs="Verdana"/>
            <w:color w:val="000000"/>
            <w:sz w:val="20"/>
            <w:szCs w:val="20"/>
            <w14:cntxtAlts w14:val="0"/>
          </w:rPr>
          <m:t>=</m:t>
        </m:r>
        <m:sSub>
          <m:sSubPr>
            <m:ctrlPr>
              <w:rPr>
                <w:rFonts w:ascii="Cambria Math" w:hAnsi="Cambria Math" w:cs="Verdana"/>
                <w:i/>
                <w:color w:val="000000"/>
                <w:sz w:val="20"/>
                <w:szCs w:val="20"/>
                <w14:cntxtAlts w14:val="0"/>
              </w:rPr>
            </m:ctrlPr>
          </m:sSubPr>
          <m:e>
            <m:r>
              <w:rPr>
                <w:rFonts w:ascii="Cambria Math" w:hAnsi="Cambria Math" w:cs="Verdana"/>
                <w:color w:val="000000"/>
                <w:sz w:val="20"/>
                <w:szCs w:val="20"/>
                <w14:cntxtAlts w14:val="0"/>
              </w:rPr>
              <m:t>N</m:t>
            </m:r>
          </m:e>
          <m:sub>
            <m:r>
              <w:rPr>
                <w:rFonts w:ascii="Cambria Math" w:hAnsi="Cambria Math" w:cs="Verdana"/>
                <w:color w:val="000000"/>
                <w:sz w:val="20"/>
                <w:szCs w:val="20"/>
                <w14:cntxtAlts w14:val="0"/>
              </w:rPr>
              <m:t>rate</m:t>
            </m:r>
            <m:d>
              <m:dPr>
                <m:ctrlPr>
                  <w:rPr>
                    <w:rFonts w:ascii="Cambria Math" w:hAnsi="Cambria Math" w:cs="Verdana"/>
                    <w:i/>
                    <w:color w:val="000000"/>
                    <w:sz w:val="20"/>
                    <w:szCs w:val="20"/>
                    <w14:cntxtAlts w14:val="0"/>
                  </w:rPr>
                </m:ctrlPr>
              </m:dPr>
              <m:e>
                <m:r>
                  <w:rPr>
                    <w:rFonts w:ascii="Cambria Math" w:hAnsi="Cambria Math" w:cs="Verdana"/>
                    <w:color w:val="000000"/>
                    <w:sz w:val="20"/>
                    <w:szCs w:val="20"/>
                    <w14:cntxtAlts w14:val="0"/>
                  </w:rPr>
                  <m:t>T</m:t>
                </m:r>
              </m:e>
            </m:d>
          </m:sub>
        </m:sSub>
        <m:r>
          <w:rPr>
            <w:rFonts w:ascii="Cambria Math" w:hAnsi="Cambria Math" w:cs="Verdana"/>
            <w:color w:val="000000"/>
            <w:sz w:val="20"/>
            <w:szCs w:val="20"/>
            <w14:cntxtAlts w14:val="0"/>
          </w:rPr>
          <m:t>*</m:t>
        </m:r>
        <m:f>
          <m:fPr>
            <m:ctrlPr>
              <w:rPr>
                <w:rFonts w:ascii="Cambria Math" w:hAnsi="Cambria Math" w:cs="Verdana"/>
                <w:i/>
                <w:color w:val="000000"/>
                <w:sz w:val="20"/>
                <w:szCs w:val="20"/>
                <w14:cntxtAlts w14:val="0"/>
              </w:rPr>
            </m:ctrlPr>
          </m:fPr>
          <m:num>
            <m:r>
              <w:rPr>
                <w:rFonts w:ascii="Cambria Math" w:hAnsi="Cambria Math" w:cs="Verdana"/>
                <w:color w:val="000000"/>
                <w:sz w:val="20"/>
                <w:szCs w:val="20"/>
                <w14:cntxtAlts w14:val="0"/>
              </w:rPr>
              <m:t>TAM</m:t>
            </m:r>
          </m:num>
          <m:den>
            <m:r>
              <w:rPr>
                <w:rFonts w:ascii="Cambria Math" w:hAnsi="Cambria Math" w:cs="Verdana"/>
                <w:color w:val="000000"/>
                <w:sz w:val="20"/>
                <w:szCs w:val="20"/>
                <w14:cntxtAlts w14:val="0"/>
              </w:rPr>
              <m:t>1000</m:t>
            </m:r>
          </m:den>
        </m:f>
        <m:r>
          <w:rPr>
            <w:rFonts w:ascii="Cambria Math" w:hAnsi="Cambria Math" w:cs="Verdana"/>
            <w:color w:val="000000"/>
            <w:sz w:val="20"/>
            <w:szCs w:val="20"/>
            <w14:cntxtAlts w14:val="0"/>
          </w:rPr>
          <m:t>*365</m:t>
        </m:r>
        <m:r>
          <w:rPr>
            <w:rStyle w:val="aff8"/>
            <w:rFonts w:ascii="Cambria Math" w:hAnsi="Cambria Math" w:cs="Verdana"/>
            <w:i/>
            <w:color w:val="000000"/>
            <w:sz w:val="20"/>
            <w:szCs w:val="20"/>
            <w14:cntxtAlts w14:val="0"/>
          </w:rPr>
          <w:footnoteReference w:id="10"/>
        </m:r>
      </m:oMath>
      <w:r w:rsidR="000142C1" w:rsidRPr="003167C5">
        <w:rPr>
          <w:rFonts w:cs="Verdana" w:hint="eastAsia"/>
          <w:color w:val="000000"/>
          <w:sz w:val="20"/>
          <w:szCs w:val="20"/>
          <w:lang w:eastAsia="zh-CN"/>
          <w14:cntxtAlts w14:val="0"/>
        </w:rPr>
        <w:t xml:space="preserve"> </w:t>
      </w:r>
      <w:r w:rsidR="000142C1" w:rsidRPr="003167C5">
        <w:rPr>
          <w:rFonts w:cs="Verdana"/>
          <w:color w:val="000000"/>
          <w:sz w:val="20"/>
          <w:szCs w:val="20"/>
          <w:lang w:eastAsia="zh-CN"/>
          <w14:cntxtAlts w14:val="0"/>
        </w:rPr>
        <w:t xml:space="preserve">            </w:t>
      </w:r>
      <w:r w:rsidR="000142C1" w:rsidRPr="003167C5">
        <w:rPr>
          <w:color w:val="auto"/>
          <w:sz w:val="20"/>
          <w:szCs w:val="20"/>
          <w:lang w:eastAsia="zh-CN"/>
        </w:rPr>
        <w:t xml:space="preserve">   (Equation </w:t>
      </w:r>
      <w:r w:rsidR="001E7AEF">
        <w:rPr>
          <w:color w:val="auto"/>
          <w:sz w:val="20"/>
          <w:szCs w:val="20"/>
          <w:lang w:eastAsia="zh-CN"/>
        </w:rPr>
        <w:t>10</w:t>
      </w:r>
      <w:r w:rsidR="000142C1" w:rsidRPr="003167C5">
        <w:rPr>
          <w:color w:val="auto"/>
          <w:sz w:val="20"/>
          <w:szCs w:val="20"/>
          <w:lang w:eastAsia="zh-CN"/>
        </w:rPr>
        <w:t>)</w:t>
      </w:r>
    </w:p>
    <w:p w14:paraId="4613C972"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0142C1" w:rsidRPr="00195F18" w14:paraId="105DACCF" w14:textId="77777777" w:rsidTr="00454100">
        <w:tc>
          <w:tcPr>
            <w:tcW w:w="1555" w:type="dxa"/>
          </w:tcPr>
          <w:p w14:paraId="0023FDEC" w14:textId="77777777" w:rsidR="000142C1" w:rsidRPr="00195F18" w:rsidRDefault="000142C1" w:rsidP="00454100">
            <w:pPr>
              <w:pStyle w:val="Default"/>
              <w:spacing w:line="360" w:lineRule="auto"/>
              <w:jc w:val="both"/>
              <w:rPr>
                <w:color w:val="auto"/>
                <w:sz w:val="18"/>
                <w:szCs w:val="18"/>
              </w:rPr>
            </w:pPr>
            <w:proofErr w:type="spellStart"/>
            <w:r w:rsidRPr="00195F18">
              <w:rPr>
                <w:color w:val="auto"/>
                <w:sz w:val="18"/>
                <w:szCs w:val="18"/>
              </w:rPr>
              <w:t>N</w:t>
            </w:r>
            <w:r w:rsidRPr="00195F18">
              <w:rPr>
                <w:color w:val="auto"/>
                <w:sz w:val="18"/>
                <w:szCs w:val="18"/>
                <w:vertAlign w:val="subscript"/>
              </w:rPr>
              <w:t>rate</w:t>
            </w:r>
            <w:proofErr w:type="spellEnd"/>
            <w:r w:rsidRPr="00195F18">
              <w:rPr>
                <w:color w:val="auto"/>
                <w:sz w:val="18"/>
                <w:szCs w:val="18"/>
                <w:vertAlign w:val="subscript"/>
              </w:rPr>
              <w:t>(T)</w:t>
            </w:r>
          </w:p>
        </w:tc>
        <w:tc>
          <w:tcPr>
            <w:tcW w:w="8067" w:type="dxa"/>
          </w:tcPr>
          <w:p w14:paraId="7FD10299" w14:textId="2ACDC9B3" w:rsidR="000142C1" w:rsidRPr="00195F18" w:rsidRDefault="000142C1" w:rsidP="00454100">
            <w:pPr>
              <w:pStyle w:val="Default"/>
              <w:spacing w:line="360" w:lineRule="auto"/>
              <w:jc w:val="both"/>
              <w:rPr>
                <w:color w:val="auto"/>
                <w:sz w:val="18"/>
                <w:szCs w:val="18"/>
              </w:rPr>
            </w:pPr>
            <w:r w:rsidRPr="00195F18">
              <w:rPr>
                <w:color w:val="auto"/>
                <w:sz w:val="18"/>
                <w:szCs w:val="18"/>
              </w:rPr>
              <w:t xml:space="preserve">the default N excretion rate, kg N/ (1000 kg animal mass)/ day, </w:t>
            </w:r>
            <w:r w:rsidR="002F6B73" w:rsidRPr="00195F18">
              <w:rPr>
                <w:color w:val="auto"/>
                <w:sz w:val="18"/>
                <w:szCs w:val="18"/>
              </w:rPr>
              <w:t xml:space="preserve">Table </w:t>
            </w:r>
            <w:r w:rsidR="00F0699C">
              <w:rPr>
                <w:color w:val="auto"/>
                <w:sz w:val="18"/>
                <w:szCs w:val="18"/>
              </w:rPr>
              <w:t>1</w:t>
            </w:r>
            <w:r w:rsidR="00F0699C" w:rsidRPr="00195F18">
              <w:rPr>
                <w:color w:val="auto"/>
                <w:sz w:val="18"/>
                <w:szCs w:val="18"/>
              </w:rPr>
              <w:t>0</w:t>
            </w:r>
            <w:r w:rsidRPr="00195F18">
              <w:rPr>
                <w:color w:val="auto"/>
                <w:sz w:val="18"/>
                <w:szCs w:val="18"/>
              </w:rPr>
              <w:t>.19, chapter 10, volume 4 of IPCC 2006 Guidelines</w:t>
            </w:r>
          </w:p>
        </w:tc>
      </w:tr>
      <w:tr w:rsidR="000142C1" w:rsidRPr="00195F18" w14:paraId="1B89F31F" w14:textId="77777777" w:rsidTr="00454100">
        <w:tc>
          <w:tcPr>
            <w:tcW w:w="1555" w:type="dxa"/>
          </w:tcPr>
          <w:p w14:paraId="74BB4169" w14:textId="77777777" w:rsidR="000142C1" w:rsidRPr="00195F18" w:rsidRDefault="000142C1" w:rsidP="00454100">
            <w:pPr>
              <w:pStyle w:val="Default"/>
              <w:spacing w:line="360" w:lineRule="auto"/>
              <w:jc w:val="both"/>
              <w:rPr>
                <w:sz w:val="18"/>
                <w:szCs w:val="18"/>
              </w:rPr>
            </w:pPr>
            <w:r w:rsidRPr="00195F18">
              <w:rPr>
                <w:sz w:val="18"/>
                <w:szCs w:val="18"/>
              </w:rPr>
              <w:lastRenderedPageBreak/>
              <w:t>TAM</w:t>
            </w:r>
          </w:p>
        </w:tc>
        <w:tc>
          <w:tcPr>
            <w:tcW w:w="8067" w:type="dxa"/>
          </w:tcPr>
          <w:p w14:paraId="4EC94C89" w14:textId="77777777" w:rsidR="000142C1" w:rsidRPr="00195F18" w:rsidRDefault="000142C1" w:rsidP="00454100">
            <w:pPr>
              <w:pStyle w:val="Default"/>
              <w:spacing w:line="360" w:lineRule="auto"/>
              <w:jc w:val="both"/>
              <w:rPr>
                <w:sz w:val="18"/>
                <w:szCs w:val="18"/>
              </w:rPr>
            </w:pPr>
            <w:r w:rsidRPr="00195F18">
              <w:rPr>
                <w:sz w:val="18"/>
                <w:szCs w:val="18"/>
              </w:rPr>
              <w:t>Typical animal mass for livestock in kg/animal</w:t>
            </w:r>
          </w:p>
        </w:tc>
      </w:tr>
    </w:tbl>
    <w:p w14:paraId="37D93343" w14:textId="77777777" w:rsidR="000142C1" w:rsidRPr="003167C5" w:rsidRDefault="000142C1" w:rsidP="000142C1">
      <w:pPr>
        <w:spacing w:after="0"/>
        <w:jc w:val="both"/>
        <w:rPr>
          <w:b/>
          <w:bCs/>
          <w:color w:val="auto"/>
          <w:sz w:val="20"/>
          <w:szCs w:val="20"/>
          <w:lang w:eastAsia="zh-CN"/>
        </w:rPr>
      </w:pPr>
    </w:p>
    <w:p w14:paraId="22905766" w14:textId="77777777" w:rsidR="000142C1" w:rsidRPr="003167C5" w:rsidRDefault="000142C1" w:rsidP="000142C1">
      <w:pPr>
        <w:spacing w:after="0"/>
        <w:jc w:val="both"/>
        <w:rPr>
          <w:b/>
          <w:bCs/>
          <w:color w:val="auto"/>
          <w:sz w:val="20"/>
          <w:szCs w:val="20"/>
          <w:lang w:eastAsia="zh-CN"/>
        </w:rPr>
      </w:pPr>
      <w:r w:rsidRPr="003167C5">
        <w:rPr>
          <w:rFonts w:hint="eastAsia"/>
          <w:b/>
          <w:bCs/>
          <w:color w:val="auto"/>
          <w:sz w:val="20"/>
          <w:szCs w:val="20"/>
          <w:lang w:eastAsia="zh-CN"/>
        </w:rPr>
        <w:t>i</w:t>
      </w:r>
      <w:r w:rsidRPr="003167C5">
        <w:rPr>
          <w:b/>
          <w:bCs/>
          <w:color w:val="auto"/>
          <w:sz w:val="20"/>
          <w:szCs w:val="20"/>
          <w:lang w:eastAsia="zh-CN"/>
        </w:rPr>
        <w:t>ii) Baseline CO</w:t>
      </w:r>
      <w:r w:rsidRPr="003167C5">
        <w:rPr>
          <w:b/>
          <w:bCs/>
          <w:color w:val="auto"/>
          <w:sz w:val="20"/>
          <w:szCs w:val="20"/>
          <w:vertAlign w:val="subscript"/>
          <w:lang w:eastAsia="zh-CN"/>
        </w:rPr>
        <w:t>2</w:t>
      </w:r>
      <w:r w:rsidRPr="003167C5">
        <w:rPr>
          <w:b/>
          <w:bCs/>
          <w:color w:val="auto"/>
          <w:sz w:val="20"/>
          <w:szCs w:val="20"/>
          <w:lang w:eastAsia="zh-CN"/>
        </w:rPr>
        <w:t xml:space="preserve"> emission from electricity and/or heat used in the baseline</w:t>
      </w:r>
    </w:p>
    <w:p w14:paraId="1675B787" w14:textId="37839D3D" w:rsidR="000142C1" w:rsidRPr="003167C5" w:rsidRDefault="00000000" w:rsidP="000142C1">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0142C1" w:rsidRPr="003167C5">
        <w:rPr>
          <w:rFonts w:hint="eastAsia"/>
          <w:iCs/>
          <w:color w:val="auto"/>
          <w:sz w:val="20"/>
          <w:szCs w:val="20"/>
          <w:lang w:eastAsia="zh-CN"/>
        </w:rPr>
        <w:t xml:space="preserve"> </w:t>
      </w:r>
      <w:r w:rsidR="000142C1" w:rsidRPr="003167C5">
        <w:rPr>
          <w:iCs/>
          <w:color w:val="auto"/>
          <w:sz w:val="20"/>
          <w:szCs w:val="20"/>
          <w:lang w:eastAsia="zh-CN"/>
        </w:rPr>
        <w:t xml:space="preserve">          </w:t>
      </w:r>
      <w:r w:rsidR="000142C1" w:rsidRPr="003167C5">
        <w:rPr>
          <w:color w:val="auto"/>
          <w:sz w:val="20"/>
          <w:szCs w:val="20"/>
          <w:lang w:eastAsia="zh-CN"/>
        </w:rPr>
        <w:t xml:space="preserve">   (Equation </w:t>
      </w:r>
      <w:r w:rsidR="001E7AEF" w:rsidRPr="003167C5">
        <w:rPr>
          <w:color w:val="auto"/>
          <w:sz w:val="20"/>
          <w:szCs w:val="20"/>
          <w:lang w:eastAsia="zh-CN"/>
        </w:rPr>
        <w:t>1</w:t>
      </w:r>
      <w:r w:rsidR="001E7AEF">
        <w:rPr>
          <w:color w:val="auto"/>
          <w:sz w:val="20"/>
          <w:szCs w:val="20"/>
          <w:lang w:eastAsia="zh-CN"/>
        </w:rPr>
        <w:t>1</w:t>
      </w:r>
      <w:r w:rsidR="000142C1" w:rsidRPr="003167C5">
        <w:rPr>
          <w:color w:val="auto"/>
          <w:sz w:val="20"/>
          <w:szCs w:val="20"/>
          <w:lang w:eastAsia="zh-CN"/>
        </w:rPr>
        <w:t>)</w:t>
      </w:r>
    </w:p>
    <w:p w14:paraId="3D0E76DB" w14:textId="77777777" w:rsidR="000142C1" w:rsidRPr="003167C5" w:rsidRDefault="000142C1" w:rsidP="000142C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0142C1" w:rsidRPr="00195F18" w14:paraId="4993F75D" w14:textId="77777777" w:rsidTr="00454100">
        <w:tc>
          <w:tcPr>
            <w:tcW w:w="1271" w:type="dxa"/>
          </w:tcPr>
          <w:p w14:paraId="6EF28DF7" w14:textId="77777777" w:rsidR="000142C1" w:rsidRPr="00195F18" w:rsidRDefault="000142C1" w:rsidP="00195F18">
            <w:pPr>
              <w:jc w:val="both"/>
              <w:rPr>
                <w:color w:val="auto"/>
                <w:sz w:val="18"/>
                <w:szCs w:val="18"/>
                <w:lang w:eastAsia="zh-CN"/>
              </w:rPr>
            </w:pPr>
            <w:proofErr w:type="spell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elec</w:t>
            </w:r>
            <w:proofErr w:type="spellEnd"/>
            <w:r w:rsidRPr="00195F18">
              <w:rPr>
                <w:color w:val="auto"/>
                <w:sz w:val="18"/>
                <w:szCs w:val="18"/>
                <w:vertAlign w:val="subscript"/>
                <w:lang w:eastAsia="zh-CN"/>
              </w:rPr>
              <w:t>/</w:t>
            </w:r>
            <w:proofErr w:type="spellStart"/>
            <w:proofErr w:type="gramStart"/>
            <w:r w:rsidRPr="00195F18">
              <w:rPr>
                <w:color w:val="auto"/>
                <w:sz w:val="18"/>
                <w:szCs w:val="18"/>
                <w:vertAlign w:val="subscript"/>
                <w:lang w:eastAsia="zh-CN"/>
              </w:rPr>
              <w:t>heat,y</w:t>
            </w:r>
            <w:proofErr w:type="spellEnd"/>
            <w:proofErr w:type="gramEnd"/>
          </w:p>
        </w:tc>
        <w:tc>
          <w:tcPr>
            <w:tcW w:w="8351" w:type="dxa"/>
          </w:tcPr>
          <w:p w14:paraId="6A3D37D6" w14:textId="77777777" w:rsidR="000142C1" w:rsidRPr="00195F18" w:rsidRDefault="000142C1" w:rsidP="00195F18">
            <w:pPr>
              <w:pStyle w:val="Default"/>
              <w:spacing w:line="360" w:lineRule="auto"/>
              <w:contextualSpacing/>
              <w:jc w:val="both"/>
              <w:rPr>
                <w:sz w:val="18"/>
                <w:szCs w:val="18"/>
              </w:rPr>
            </w:pPr>
            <w:r w:rsidRPr="00195F18">
              <w:rPr>
                <w:sz w:val="18"/>
                <w:szCs w:val="18"/>
              </w:rPr>
              <w:t>Baseline CO</w:t>
            </w:r>
            <w:r w:rsidRPr="00195F18">
              <w:rPr>
                <w:sz w:val="18"/>
                <w:szCs w:val="18"/>
                <w:vertAlign w:val="subscript"/>
              </w:rPr>
              <w:t>2</w:t>
            </w:r>
            <w:r w:rsidRPr="00195F18">
              <w:rPr>
                <w:sz w:val="18"/>
                <w:szCs w:val="18"/>
              </w:rPr>
              <w:t xml:space="preserve"> emissions from electricity and/or heat used in the baseline (t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r w:rsidR="000142C1" w:rsidRPr="00195F18" w14:paraId="3DCA51EE" w14:textId="77777777" w:rsidTr="00454100">
        <w:tc>
          <w:tcPr>
            <w:tcW w:w="1271" w:type="dxa"/>
          </w:tcPr>
          <w:p w14:paraId="4C8596D5"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EC,y</w:t>
            </w:r>
            <w:proofErr w:type="spellEnd"/>
            <w:proofErr w:type="gramEnd"/>
          </w:p>
        </w:tc>
        <w:tc>
          <w:tcPr>
            <w:tcW w:w="8351" w:type="dxa"/>
          </w:tcPr>
          <w:p w14:paraId="3BF8405F"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Baseline emissions associated with electricity generation in year </w:t>
            </w:r>
            <w:r w:rsidRPr="00195F18">
              <w:rPr>
                <w:i/>
                <w:iCs/>
                <w:sz w:val="18"/>
                <w:szCs w:val="18"/>
              </w:rPr>
              <w:t xml:space="preserve">y </w:t>
            </w:r>
            <w:r w:rsidRPr="00195F18">
              <w:rPr>
                <w:sz w:val="18"/>
                <w:szCs w:val="18"/>
              </w:rPr>
              <w:t>(t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r w:rsidR="000142C1" w:rsidRPr="00195F18" w14:paraId="402EBF65" w14:textId="77777777" w:rsidTr="00454100">
        <w:tc>
          <w:tcPr>
            <w:tcW w:w="1271" w:type="dxa"/>
          </w:tcPr>
          <w:p w14:paraId="15B5F400" w14:textId="77777777" w:rsidR="000142C1" w:rsidRPr="00195F18" w:rsidRDefault="000142C1" w:rsidP="00195F18">
            <w:pPr>
              <w:jc w:val="both"/>
              <w:rPr>
                <w:color w:val="auto"/>
                <w:sz w:val="18"/>
                <w:szCs w:val="18"/>
                <w:lang w:eastAsia="zh-CN"/>
              </w:rPr>
            </w:pPr>
            <w:proofErr w:type="spellStart"/>
            <w:proofErr w:type="gramStart"/>
            <w:r w:rsidRPr="00195F18">
              <w:rPr>
                <w:rFonts w:hint="eastAsia"/>
                <w:color w:val="auto"/>
                <w:sz w:val="18"/>
                <w:szCs w:val="18"/>
                <w:lang w:eastAsia="zh-CN"/>
              </w:rPr>
              <w:t>B</w:t>
            </w:r>
            <w:r w:rsidRPr="00195F18">
              <w:rPr>
                <w:color w:val="auto"/>
                <w:sz w:val="18"/>
                <w:szCs w:val="18"/>
                <w:lang w:eastAsia="zh-CN"/>
              </w:rPr>
              <w:t>E</w:t>
            </w:r>
            <w:r w:rsidRPr="00195F18">
              <w:rPr>
                <w:color w:val="auto"/>
                <w:sz w:val="18"/>
                <w:szCs w:val="18"/>
                <w:vertAlign w:val="subscript"/>
                <w:lang w:eastAsia="zh-CN"/>
              </w:rPr>
              <w:t>HG,y</w:t>
            </w:r>
            <w:proofErr w:type="spellEnd"/>
            <w:proofErr w:type="gramEnd"/>
          </w:p>
        </w:tc>
        <w:tc>
          <w:tcPr>
            <w:tcW w:w="8351" w:type="dxa"/>
          </w:tcPr>
          <w:p w14:paraId="005E63FE" w14:textId="77777777" w:rsidR="000142C1" w:rsidRPr="00195F18" w:rsidRDefault="000142C1" w:rsidP="00195F18">
            <w:pPr>
              <w:pStyle w:val="Default"/>
              <w:spacing w:line="360" w:lineRule="auto"/>
              <w:contextualSpacing/>
              <w:jc w:val="both"/>
              <w:rPr>
                <w:sz w:val="18"/>
                <w:szCs w:val="18"/>
              </w:rPr>
            </w:pPr>
            <w:r w:rsidRPr="00195F18">
              <w:rPr>
                <w:sz w:val="18"/>
                <w:szCs w:val="18"/>
              </w:rPr>
              <w:t xml:space="preserve">Baseline emissions associated with heat generation in year </w:t>
            </w:r>
            <w:r w:rsidRPr="00195F18">
              <w:rPr>
                <w:i/>
                <w:iCs/>
                <w:sz w:val="18"/>
                <w:szCs w:val="18"/>
              </w:rPr>
              <w:t xml:space="preserve">y </w:t>
            </w:r>
            <w:r w:rsidRPr="00195F18">
              <w:rPr>
                <w:sz w:val="18"/>
                <w:szCs w:val="18"/>
              </w:rPr>
              <w:t>(t CO</w:t>
            </w:r>
            <w:r w:rsidRPr="00195F18">
              <w:rPr>
                <w:sz w:val="18"/>
                <w:szCs w:val="18"/>
                <w:vertAlign w:val="subscript"/>
              </w:rPr>
              <w:t>2</w:t>
            </w:r>
            <w:r w:rsidRPr="00195F18">
              <w:rPr>
                <w:sz w:val="18"/>
                <w:szCs w:val="18"/>
              </w:rPr>
              <w:t>/</w:t>
            </w:r>
            <w:proofErr w:type="spellStart"/>
            <w:r w:rsidRPr="00195F18">
              <w:rPr>
                <w:sz w:val="18"/>
                <w:szCs w:val="18"/>
              </w:rPr>
              <w:t>yr</w:t>
            </w:r>
            <w:proofErr w:type="spellEnd"/>
            <w:r w:rsidRPr="00195F18">
              <w:rPr>
                <w:sz w:val="18"/>
                <w:szCs w:val="18"/>
              </w:rPr>
              <w:t xml:space="preserve">) </w:t>
            </w:r>
          </w:p>
        </w:tc>
      </w:tr>
    </w:tbl>
    <w:p w14:paraId="5C716167" w14:textId="77777777" w:rsidR="000142C1" w:rsidRPr="003167C5" w:rsidRDefault="000142C1" w:rsidP="000142C1">
      <w:pPr>
        <w:spacing w:after="0"/>
        <w:jc w:val="both"/>
        <w:rPr>
          <w:b/>
          <w:bCs/>
          <w:color w:val="auto"/>
          <w:sz w:val="20"/>
          <w:szCs w:val="20"/>
          <w:lang w:eastAsia="zh-CN"/>
        </w:rPr>
      </w:pPr>
    </w:p>
    <w:p w14:paraId="499BCB2C" w14:textId="210E1CFB" w:rsidR="00E66F2F" w:rsidRDefault="00F0699C" w:rsidP="00786D6A">
      <w:pPr>
        <w:spacing w:after="0" w:line="276" w:lineRule="auto"/>
        <w:jc w:val="both"/>
        <w:rPr>
          <w:iCs/>
          <w:color w:val="auto"/>
          <w:sz w:val="20"/>
          <w:szCs w:val="20"/>
          <w:lang w:eastAsia="zh-CN"/>
        </w:rPr>
        <w:sectPr w:rsidR="00E66F2F" w:rsidSect="00A2498D">
          <w:pgSz w:w="11900" w:h="16840"/>
          <w:pgMar w:top="1381" w:right="1134" w:bottom="1021" w:left="1134" w:header="283" w:footer="0" w:gutter="0"/>
          <w:cols w:space="720"/>
          <w:titlePg/>
          <w:docGrid w:linePitch="360"/>
        </w:sectPr>
      </w:pPr>
      <w:r>
        <w:rPr>
          <w:color w:val="auto"/>
          <w:sz w:val="20"/>
          <w:szCs w:val="20"/>
          <w:lang w:eastAsia="zh-CN"/>
        </w:rPr>
        <w:t>As described in PDD, t</w:t>
      </w:r>
      <w:r w:rsidR="00B4217B" w:rsidRPr="003167C5">
        <w:rPr>
          <w:color w:val="auto"/>
          <w:sz w:val="20"/>
          <w:szCs w:val="20"/>
          <w:lang w:eastAsia="zh-CN"/>
        </w:rPr>
        <w:t xml:space="preserve">he baseline scenario of this project is uncovered anaerobic lagoon, and </w:t>
      </w:r>
      <w:bookmarkStart w:id="110" w:name="_Hlk85542342"/>
      <w:r w:rsidR="00B4217B" w:rsidRPr="003167C5">
        <w:rPr>
          <w:color w:val="auto"/>
          <w:sz w:val="20"/>
          <w:szCs w:val="20"/>
          <w:lang w:eastAsia="zh-CN"/>
        </w:rPr>
        <w:t>no heat used in the baseline</w:t>
      </w:r>
      <w:r w:rsidR="00B4217B">
        <w:rPr>
          <w:color w:val="auto"/>
          <w:sz w:val="20"/>
          <w:szCs w:val="20"/>
          <w:lang w:eastAsia="zh-CN"/>
        </w:rPr>
        <w:t xml:space="preserve">, only minor electricity </w:t>
      </w:r>
      <w:r>
        <w:rPr>
          <w:rFonts w:hint="eastAsia"/>
          <w:color w:val="auto"/>
          <w:sz w:val="20"/>
          <w:szCs w:val="20"/>
          <w:lang w:eastAsia="zh-CN"/>
        </w:rPr>
        <w:t>is</w:t>
      </w:r>
      <w:r w:rsidR="00B4217B">
        <w:rPr>
          <w:color w:val="auto"/>
          <w:sz w:val="20"/>
          <w:szCs w:val="20"/>
          <w:lang w:eastAsia="zh-CN"/>
        </w:rPr>
        <w:t xml:space="preserve"> used, so the emission can be excluded for simplification</w:t>
      </w:r>
      <w:bookmarkEnd w:id="110"/>
      <w:r w:rsidR="00B4217B" w:rsidRPr="003167C5">
        <w:rPr>
          <w:color w:val="auto"/>
          <w:sz w:val="20"/>
          <w:szCs w:val="20"/>
          <w:lang w:eastAsia="zh-CN"/>
        </w:rPr>
        <w:t xml:space="preserve">. In addition, the biogas generated during the treatment process in this project will be captured for power generation and all the electricity generated from this project </w:t>
      </w:r>
      <w:r>
        <w:rPr>
          <w:color w:val="auto"/>
          <w:sz w:val="20"/>
          <w:szCs w:val="20"/>
          <w:lang w:eastAsia="zh-CN"/>
        </w:rPr>
        <w:t>is</w:t>
      </w:r>
      <w:r w:rsidR="00B4217B" w:rsidRPr="003167C5">
        <w:rPr>
          <w:color w:val="auto"/>
          <w:sz w:val="20"/>
          <w:szCs w:val="20"/>
          <w:lang w:eastAsia="zh-CN"/>
        </w:rPr>
        <w:t xml:space="preserve"> used by the </w:t>
      </w:r>
      <w:r w:rsidR="00B4217B">
        <w:rPr>
          <w:color w:val="auto"/>
          <w:sz w:val="20"/>
          <w:szCs w:val="20"/>
          <w:lang w:eastAsia="zh-CN"/>
        </w:rPr>
        <w:t xml:space="preserve">AWMS and </w:t>
      </w:r>
      <w:r w:rsidR="006B4943">
        <w:rPr>
          <w:color w:val="auto"/>
          <w:sz w:val="20"/>
          <w:szCs w:val="20"/>
          <w:lang w:eastAsia="zh-CN"/>
        </w:rPr>
        <w:t>9</w:t>
      </w:r>
      <w:r w:rsidR="00B4217B" w:rsidRPr="003167C5">
        <w:rPr>
          <w:color w:val="auto"/>
          <w:sz w:val="20"/>
          <w:szCs w:val="20"/>
          <w:lang w:eastAsia="zh-CN"/>
        </w:rPr>
        <w:t xml:space="preserve"> swine farms. The electricity generated</w:t>
      </w:r>
      <w:r>
        <w:rPr>
          <w:color w:val="auto"/>
          <w:sz w:val="20"/>
          <w:szCs w:val="20"/>
          <w:lang w:eastAsia="zh-CN"/>
        </w:rPr>
        <w:t xml:space="preserve"> is</w:t>
      </w:r>
      <w:r w:rsidR="00B4217B" w:rsidRPr="003167C5">
        <w:rPr>
          <w:color w:val="auto"/>
          <w:sz w:val="20"/>
          <w:szCs w:val="20"/>
          <w:lang w:eastAsia="zh-CN"/>
        </w:rPr>
        <w:t xml:space="preserve"> connected to another user or to the regional power grid. So, the baseline CO</w:t>
      </w:r>
      <w:r w:rsidR="00B4217B" w:rsidRPr="003167C5">
        <w:rPr>
          <w:color w:val="auto"/>
          <w:sz w:val="20"/>
          <w:szCs w:val="20"/>
          <w:vertAlign w:val="subscript"/>
          <w:lang w:eastAsia="zh-CN"/>
        </w:rPr>
        <w:t>2</w:t>
      </w:r>
      <w:r w:rsidR="00B4217B" w:rsidRPr="003167C5">
        <w:rPr>
          <w:color w:val="auto"/>
          <w:sz w:val="20"/>
          <w:szCs w:val="20"/>
          <w:lang w:eastAsia="zh-CN"/>
        </w:rPr>
        <w:t xml:space="preserve"> emission from electricity and/or heat used in the baseline is </w:t>
      </w:r>
      <w:r w:rsidR="00B4217B" w:rsidRPr="003167C5">
        <w:rPr>
          <w:iCs/>
          <w:color w:val="auto"/>
          <w:sz w:val="20"/>
          <w:szCs w:val="20"/>
          <w:lang w:eastAsia="zh-CN"/>
        </w:rPr>
        <w:t>0</w:t>
      </w:r>
      <w:bookmarkStart w:id="111" w:name="_Hlk85542358"/>
      <w:r w:rsidR="00B4217B">
        <w:rPr>
          <w:iCs/>
          <w:color w:val="auto"/>
          <w:sz w:val="20"/>
          <w:szCs w:val="20"/>
          <w:lang w:eastAsia="zh-CN"/>
        </w:rPr>
        <w:t>, which is conservative</w:t>
      </w:r>
      <w:bookmarkEnd w:id="111"/>
      <w:r w:rsidR="00B4217B">
        <w:rPr>
          <w:iCs/>
          <w:color w:val="auto"/>
          <w:sz w:val="20"/>
          <w:szCs w:val="20"/>
          <w:lang w:eastAsia="zh-CN"/>
        </w:rPr>
        <w:t>.</w:t>
      </w:r>
    </w:p>
    <w:p w14:paraId="327270FD" w14:textId="658F9B5C" w:rsidR="00EB1C11" w:rsidRDefault="002F6B73" w:rsidP="002A47B0">
      <w:pPr>
        <w:spacing w:after="0"/>
        <w:jc w:val="center"/>
        <w:rPr>
          <w:b/>
          <w:bCs/>
          <w:iCs/>
          <w:color w:val="auto"/>
          <w:sz w:val="18"/>
          <w:szCs w:val="18"/>
          <w:lang w:eastAsia="zh-CN"/>
        </w:rPr>
      </w:pPr>
      <w:bookmarkStart w:id="112" w:name="_Hlk81904243"/>
      <w:r w:rsidRPr="00195F18">
        <w:rPr>
          <w:b/>
          <w:bCs/>
          <w:iCs/>
          <w:color w:val="auto"/>
          <w:sz w:val="18"/>
          <w:szCs w:val="18"/>
          <w:lang w:eastAsia="zh-CN"/>
        </w:rPr>
        <w:lastRenderedPageBreak/>
        <w:t xml:space="preserve">Table </w:t>
      </w:r>
      <w:r w:rsidR="00930EDD">
        <w:rPr>
          <w:b/>
          <w:bCs/>
          <w:iCs/>
          <w:color w:val="auto"/>
          <w:sz w:val="18"/>
          <w:szCs w:val="18"/>
          <w:lang w:eastAsia="zh-CN"/>
        </w:rPr>
        <w:t>8</w:t>
      </w:r>
      <w:r w:rsidR="00930EDD" w:rsidRPr="00195F18">
        <w:rPr>
          <w:b/>
          <w:bCs/>
          <w:iCs/>
          <w:color w:val="auto"/>
          <w:sz w:val="18"/>
          <w:szCs w:val="18"/>
          <w:lang w:eastAsia="zh-CN"/>
        </w:rPr>
        <w:t xml:space="preserve"> </w:t>
      </w:r>
      <w:r w:rsidR="00B4217B">
        <w:rPr>
          <w:b/>
          <w:bCs/>
          <w:iCs/>
          <w:color w:val="auto"/>
          <w:sz w:val="18"/>
          <w:szCs w:val="18"/>
          <w:lang w:eastAsia="zh-CN"/>
        </w:rPr>
        <w:t>B</w:t>
      </w:r>
      <w:r w:rsidR="00B4217B" w:rsidRPr="00195F18">
        <w:rPr>
          <w:b/>
          <w:bCs/>
          <w:iCs/>
          <w:color w:val="auto"/>
          <w:sz w:val="18"/>
          <w:szCs w:val="18"/>
          <w:lang w:eastAsia="zh-CN"/>
        </w:rPr>
        <w:t xml:space="preserve">asic </w:t>
      </w:r>
      <w:r w:rsidR="0084320A" w:rsidRPr="00195F18">
        <w:rPr>
          <w:b/>
          <w:bCs/>
          <w:iCs/>
          <w:color w:val="auto"/>
          <w:sz w:val="18"/>
          <w:szCs w:val="18"/>
          <w:lang w:eastAsia="zh-CN"/>
        </w:rPr>
        <w:t>parameter</w:t>
      </w:r>
    </w:p>
    <w:tbl>
      <w:tblPr>
        <w:tblStyle w:val="afffff3"/>
        <w:tblW w:w="0" w:type="auto"/>
        <w:jc w:val="center"/>
        <w:tblLook w:val="04A0" w:firstRow="1" w:lastRow="0" w:firstColumn="1" w:lastColumn="0" w:noHBand="0" w:noVBand="1"/>
      </w:tblPr>
      <w:tblGrid>
        <w:gridCol w:w="2209"/>
        <w:gridCol w:w="1495"/>
        <w:gridCol w:w="1502"/>
        <w:gridCol w:w="969"/>
        <w:gridCol w:w="1034"/>
        <w:gridCol w:w="1182"/>
        <w:gridCol w:w="1182"/>
        <w:gridCol w:w="943"/>
        <w:gridCol w:w="969"/>
        <w:gridCol w:w="1062"/>
        <w:gridCol w:w="868"/>
        <w:gridCol w:w="1013"/>
      </w:tblGrid>
      <w:tr w:rsidR="000C1870" w:rsidRPr="00FC2A45" w14:paraId="4261990B" w14:textId="77777777" w:rsidTr="00847912">
        <w:trPr>
          <w:trHeight w:val="315"/>
          <w:jc w:val="center"/>
        </w:trPr>
        <w:tc>
          <w:tcPr>
            <w:tcW w:w="2209" w:type="dxa"/>
            <w:vMerge w:val="restart"/>
            <w:vAlign w:val="center"/>
          </w:tcPr>
          <w:p w14:paraId="50EBE91E" w14:textId="3BB6EA32" w:rsidR="00E66F2F" w:rsidRPr="00847912" w:rsidRDefault="00E66F2F" w:rsidP="007E5118">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Time</w:t>
            </w:r>
          </w:p>
        </w:tc>
        <w:tc>
          <w:tcPr>
            <w:tcW w:w="1495" w:type="dxa"/>
            <w:vAlign w:val="center"/>
          </w:tcPr>
          <w:p w14:paraId="055B07DB" w14:textId="34B4E157" w:rsidR="00E66F2F" w:rsidRPr="00847912" w:rsidRDefault="00E66F2F" w:rsidP="007E5118">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N</w:t>
            </w:r>
            <w:r w:rsidRPr="00847912">
              <w:rPr>
                <w:rFonts w:asciiTheme="minorHAnsi" w:hAnsiTheme="minorHAnsi"/>
                <w:iCs/>
                <w:color w:val="auto"/>
                <w:sz w:val="16"/>
                <w:szCs w:val="16"/>
                <w:vertAlign w:val="subscript"/>
                <w:lang w:eastAsia="zh-CN"/>
              </w:rPr>
              <w:t>LT</w:t>
            </w:r>
          </w:p>
        </w:tc>
        <w:tc>
          <w:tcPr>
            <w:tcW w:w="1502" w:type="dxa"/>
            <w:vAlign w:val="center"/>
          </w:tcPr>
          <w:p w14:paraId="10491BE0" w14:textId="0FD23FE4" w:rsidR="00E66F2F" w:rsidRPr="00847912" w:rsidRDefault="00E66F2F" w:rsidP="007E5118">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N</w:t>
            </w:r>
            <w:r w:rsidRPr="00847912">
              <w:rPr>
                <w:rFonts w:asciiTheme="minorHAnsi" w:hAnsiTheme="minorHAnsi"/>
                <w:iCs/>
                <w:color w:val="auto"/>
                <w:sz w:val="16"/>
                <w:szCs w:val="16"/>
                <w:vertAlign w:val="subscript"/>
                <w:lang w:eastAsia="zh-CN"/>
              </w:rPr>
              <w:t>AA</w:t>
            </w:r>
          </w:p>
        </w:tc>
        <w:tc>
          <w:tcPr>
            <w:tcW w:w="2003" w:type="dxa"/>
            <w:gridSpan w:val="2"/>
            <w:vAlign w:val="center"/>
          </w:tcPr>
          <w:p w14:paraId="433523AA" w14:textId="00CBAD31" w:rsidR="00E66F2F" w:rsidRPr="00847912" w:rsidRDefault="00E66F2F" w:rsidP="007E5118">
            <w:pPr>
              <w:jc w:val="center"/>
              <w:rPr>
                <w:rFonts w:asciiTheme="minorHAnsi" w:hAnsiTheme="minorHAnsi"/>
                <w:iCs/>
                <w:color w:val="auto"/>
                <w:sz w:val="16"/>
                <w:szCs w:val="16"/>
                <w:lang w:eastAsia="zh-CN"/>
              </w:rPr>
            </w:pPr>
            <w:proofErr w:type="spellStart"/>
            <w:r w:rsidRPr="00847912">
              <w:rPr>
                <w:rFonts w:asciiTheme="minorHAnsi" w:hAnsiTheme="minorHAnsi"/>
                <w:iCs/>
                <w:color w:val="auto"/>
                <w:sz w:val="16"/>
                <w:szCs w:val="16"/>
                <w:lang w:eastAsia="zh-CN"/>
              </w:rPr>
              <w:t>W</w:t>
            </w:r>
            <w:r w:rsidRPr="00847912">
              <w:rPr>
                <w:rFonts w:asciiTheme="minorHAnsi" w:hAnsiTheme="minorHAnsi"/>
                <w:iCs/>
                <w:color w:val="auto"/>
                <w:sz w:val="16"/>
                <w:szCs w:val="16"/>
                <w:vertAlign w:val="subscript"/>
                <w:lang w:eastAsia="zh-CN"/>
              </w:rPr>
              <w:t>site</w:t>
            </w:r>
            <w:proofErr w:type="spellEnd"/>
            <w:r w:rsidR="00085C26" w:rsidRPr="00847912">
              <w:rPr>
                <w:rFonts w:asciiTheme="minorHAnsi" w:hAnsiTheme="minorHAnsi"/>
                <w:iCs/>
                <w:color w:val="auto"/>
                <w:sz w:val="16"/>
                <w:szCs w:val="16"/>
                <w:vertAlign w:val="subscript"/>
                <w:lang w:eastAsia="zh-CN"/>
              </w:rPr>
              <w:t xml:space="preserve"> </w:t>
            </w:r>
            <w:r w:rsidR="00085C26" w:rsidRPr="00847912">
              <w:rPr>
                <w:rFonts w:asciiTheme="minorHAnsi" w:hAnsiTheme="minorHAnsi"/>
                <w:iCs/>
                <w:color w:val="auto"/>
                <w:sz w:val="16"/>
                <w:szCs w:val="16"/>
                <w:lang w:eastAsia="zh-CN"/>
              </w:rPr>
              <w:t>(kg)</w:t>
            </w:r>
          </w:p>
        </w:tc>
        <w:tc>
          <w:tcPr>
            <w:tcW w:w="2364" w:type="dxa"/>
            <w:gridSpan w:val="2"/>
            <w:vAlign w:val="center"/>
          </w:tcPr>
          <w:p w14:paraId="53E9E186" w14:textId="693B032C" w:rsidR="00E66F2F" w:rsidRPr="00847912" w:rsidRDefault="00E66F2F" w:rsidP="007E5118">
            <w:pPr>
              <w:jc w:val="center"/>
              <w:rPr>
                <w:rFonts w:asciiTheme="minorHAnsi" w:hAnsiTheme="minorHAnsi"/>
                <w:iCs/>
                <w:color w:val="auto"/>
                <w:sz w:val="16"/>
                <w:szCs w:val="16"/>
                <w:lang w:eastAsia="zh-CN"/>
              </w:rPr>
            </w:pPr>
            <w:proofErr w:type="spellStart"/>
            <w:proofErr w:type="gramStart"/>
            <w:r w:rsidRPr="00847912">
              <w:rPr>
                <w:rFonts w:asciiTheme="minorHAnsi" w:hAnsiTheme="minorHAnsi"/>
                <w:iCs/>
                <w:color w:val="auto"/>
                <w:sz w:val="16"/>
                <w:szCs w:val="16"/>
                <w:lang w:eastAsia="zh-CN"/>
              </w:rPr>
              <w:t>VS</w:t>
            </w:r>
            <w:r w:rsidRPr="00847912">
              <w:rPr>
                <w:rFonts w:asciiTheme="minorHAnsi" w:hAnsiTheme="minorHAnsi"/>
                <w:iCs/>
                <w:color w:val="auto"/>
                <w:sz w:val="16"/>
                <w:szCs w:val="16"/>
                <w:vertAlign w:val="subscript"/>
                <w:lang w:eastAsia="zh-CN"/>
              </w:rPr>
              <w:t>LT,y</w:t>
            </w:r>
            <w:proofErr w:type="spellEnd"/>
            <w:proofErr w:type="gramEnd"/>
            <w:r w:rsidR="00085C26" w:rsidRPr="00847912">
              <w:rPr>
                <w:rFonts w:asciiTheme="minorHAnsi" w:hAnsiTheme="minorHAnsi"/>
                <w:iCs/>
                <w:color w:val="auto"/>
                <w:sz w:val="16"/>
                <w:szCs w:val="16"/>
                <w:vertAlign w:val="subscript"/>
                <w:lang w:eastAsia="zh-CN"/>
              </w:rPr>
              <w:t xml:space="preserve"> </w:t>
            </w:r>
            <w:r w:rsidR="00085C26" w:rsidRPr="00847912">
              <w:rPr>
                <w:rFonts w:asciiTheme="minorHAnsi" w:hAnsiTheme="minorHAnsi"/>
                <w:iCs/>
                <w:color w:val="auto"/>
                <w:sz w:val="16"/>
                <w:szCs w:val="16"/>
                <w:lang w:eastAsia="zh-CN"/>
              </w:rPr>
              <w:t>(kg-dm/ animal/year)</w:t>
            </w:r>
          </w:p>
        </w:tc>
        <w:tc>
          <w:tcPr>
            <w:tcW w:w="943" w:type="dxa"/>
            <w:vMerge w:val="restart"/>
            <w:vAlign w:val="center"/>
          </w:tcPr>
          <w:p w14:paraId="353B4AF9" w14:textId="4F94D770" w:rsidR="00E66F2F" w:rsidRPr="00847912" w:rsidRDefault="00E66F2F" w:rsidP="007E5118">
            <w:pPr>
              <w:jc w:val="center"/>
              <w:rPr>
                <w:rFonts w:asciiTheme="minorHAnsi" w:hAnsiTheme="minorHAnsi"/>
                <w:iCs/>
                <w:color w:val="auto"/>
                <w:sz w:val="16"/>
                <w:szCs w:val="16"/>
                <w:lang w:eastAsia="zh-CN"/>
              </w:rPr>
            </w:pPr>
            <w:proofErr w:type="spellStart"/>
            <w:r w:rsidRPr="00847912">
              <w:rPr>
                <w:rFonts w:asciiTheme="minorHAnsi" w:hAnsiTheme="minorHAnsi"/>
                <w:iCs/>
                <w:color w:val="auto"/>
                <w:sz w:val="16"/>
                <w:szCs w:val="16"/>
                <w:lang w:eastAsia="zh-CN"/>
              </w:rPr>
              <w:t>n</w:t>
            </w:r>
            <w:r w:rsidRPr="00847912">
              <w:rPr>
                <w:rFonts w:asciiTheme="minorHAnsi" w:hAnsiTheme="minorHAnsi"/>
                <w:iCs/>
                <w:color w:val="auto"/>
                <w:sz w:val="16"/>
                <w:szCs w:val="16"/>
                <w:vertAlign w:val="subscript"/>
                <w:lang w:eastAsia="zh-CN"/>
              </w:rPr>
              <w:t>dy</w:t>
            </w:r>
            <w:proofErr w:type="spellEnd"/>
            <w:r w:rsidR="00085C26" w:rsidRPr="00847912">
              <w:rPr>
                <w:rFonts w:asciiTheme="minorHAnsi" w:hAnsiTheme="minorHAnsi"/>
                <w:iCs/>
                <w:color w:val="auto"/>
                <w:sz w:val="16"/>
                <w:szCs w:val="16"/>
                <w:lang w:eastAsia="zh-CN"/>
              </w:rPr>
              <w:t>(day)</w:t>
            </w:r>
          </w:p>
        </w:tc>
        <w:tc>
          <w:tcPr>
            <w:tcW w:w="2031" w:type="dxa"/>
            <w:gridSpan w:val="2"/>
            <w:vAlign w:val="center"/>
          </w:tcPr>
          <w:p w14:paraId="039A977D" w14:textId="7BE52BB6" w:rsidR="00E66F2F" w:rsidRPr="00847912" w:rsidRDefault="00E66F2F" w:rsidP="007E5118">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NEX</w:t>
            </w:r>
            <w:r w:rsidRPr="00847912">
              <w:rPr>
                <w:rFonts w:asciiTheme="minorHAnsi" w:hAnsiTheme="minorHAnsi"/>
                <w:iCs/>
                <w:color w:val="auto"/>
                <w:sz w:val="16"/>
                <w:szCs w:val="16"/>
                <w:vertAlign w:val="subscript"/>
                <w:lang w:eastAsia="zh-CN"/>
              </w:rPr>
              <w:t>IPCC</w:t>
            </w:r>
            <w:r w:rsidR="00085C26" w:rsidRPr="00847912">
              <w:rPr>
                <w:rFonts w:asciiTheme="minorHAnsi" w:hAnsiTheme="minorHAnsi"/>
                <w:iCs/>
                <w:color w:val="auto"/>
                <w:sz w:val="16"/>
                <w:szCs w:val="16"/>
                <w:vertAlign w:val="subscript"/>
                <w:lang w:eastAsia="zh-CN"/>
              </w:rPr>
              <w:t xml:space="preserve"> </w:t>
            </w:r>
            <w:r w:rsidR="00085C26" w:rsidRPr="00847912">
              <w:rPr>
                <w:rFonts w:asciiTheme="minorHAnsi" w:hAnsiTheme="minorHAnsi"/>
                <w:iCs/>
                <w:color w:val="auto"/>
                <w:sz w:val="16"/>
                <w:szCs w:val="16"/>
                <w:lang w:eastAsia="zh-CN"/>
              </w:rPr>
              <w:t>(kg N/animal/year)</w:t>
            </w:r>
          </w:p>
        </w:tc>
        <w:tc>
          <w:tcPr>
            <w:tcW w:w="1881" w:type="dxa"/>
            <w:gridSpan w:val="2"/>
            <w:vAlign w:val="center"/>
          </w:tcPr>
          <w:p w14:paraId="4804D081" w14:textId="1E139B48" w:rsidR="00E66F2F" w:rsidRPr="00847912" w:rsidRDefault="00E66F2F" w:rsidP="007E5118">
            <w:pPr>
              <w:jc w:val="center"/>
              <w:rPr>
                <w:rFonts w:asciiTheme="minorHAnsi" w:hAnsiTheme="minorHAnsi"/>
                <w:iCs/>
                <w:color w:val="auto"/>
                <w:sz w:val="16"/>
                <w:szCs w:val="16"/>
                <w:lang w:eastAsia="zh-CN"/>
              </w:rPr>
            </w:pPr>
            <w:proofErr w:type="spellStart"/>
            <w:proofErr w:type="gramStart"/>
            <w:r w:rsidRPr="00847912">
              <w:rPr>
                <w:rFonts w:asciiTheme="minorHAnsi" w:hAnsiTheme="minorHAnsi"/>
                <w:iCs/>
                <w:color w:val="auto"/>
                <w:sz w:val="16"/>
                <w:szCs w:val="16"/>
                <w:lang w:eastAsia="zh-CN"/>
              </w:rPr>
              <w:t>NEX</w:t>
            </w:r>
            <w:r w:rsidRPr="00847912">
              <w:rPr>
                <w:rFonts w:asciiTheme="minorHAnsi" w:hAnsiTheme="minorHAnsi"/>
                <w:iCs/>
                <w:color w:val="auto"/>
                <w:sz w:val="16"/>
                <w:szCs w:val="16"/>
                <w:vertAlign w:val="subscript"/>
                <w:lang w:eastAsia="zh-CN"/>
              </w:rPr>
              <w:t>LT,y</w:t>
            </w:r>
            <w:proofErr w:type="spellEnd"/>
            <w:proofErr w:type="gramEnd"/>
            <w:r w:rsidR="004C6671" w:rsidRPr="00847912">
              <w:rPr>
                <w:rFonts w:asciiTheme="minorHAnsi" w:hAnsiTheme="minorHAnsi"/>
                <w:iCs/>
                <w:color w:val="auto"/>
                <w:sz w:val="16"/>
                <w:szCs w:val="16"/>
                <w:vertAlign w:val="subscript"/>
                <w:lang w:eastAsia="zh-CN"/>
              </w:rPr>
              <w:t xml:space="preserve"> </w:t>
            </w:r>
            <w:r w:rsidR="00085C26" w:rsidRPr="00847912">
              <w:rPr>
                <w:rFonts w:asciiTheme="minorHAnsi" w:hAnsiTheme="minorHAnsi"/>
                <w:iCs/>
                <w:color w:val="auto"/>
                <w:sz w:val="16"/>
                <w:szCs w:val="16"/>
                <w:lang w:eastAsia="zh-CN"/>
              </w:rPr>
              <w:t>(kg N/animal/year)</w:t>
            </w:r>
          </w:p>
        </w:tc>
      </w:tr>
      <w:tr w:rsidR="00FC2A45" w:rsidRPr="00FC2A45" w14:paraId="337DA486" w14:textId="7BBFB3FC" w:rsidTr="00847912">
        <w:trPr>
          <w:trHeight w:val="630"/>
          <w:jc w:val="center"/>
        </w:trPr>
        <w:tc>
          <w:tcPr>
            <w:tcW w:w="2209" w:type="dxa"/>
            <w:vMerge/>
            <w:vAlign w:val="center"/>
          </w:tcPr>
          <w:p w14:paraId="53B2F40A" w14:textId="6FB2DC36" w:rsidR="00E66F2F" w:rsidRPr="00847912" w:rsidRDefault="00E66F2F">
            <w:pPr>
              <w:jc w:val="center"/>
              <w:rPr>
                <w:rFonts w:asciiTheme="minorHAnsi" w:hAnsiTheme="minorHAnsi"/>
                <w:iCs/>
                <w:color w:val="auto"/>
                <w:sz w:val="16"/>
                <w:szCs w:val="16"/>
                <w:lang w:eastAsia="zh-CN"/>
              </w:rPr>
            </w:pPr>
          </w:p>
        </w:tc>
        <w:tc>
          <w:tcPr>
            <w:tcW w:w="1495" w:type="dxa"/>
            <w:vAlign w:val="center"/>
          </w:tcPr>
          <w:p w14:paraId="1348FF7F" w14:textId="500DABFD"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Market swine</w:t>
            </w:r>
          </w:p>
        </w:tc>
        <w:tc>
          <w:tcPr>
            <w:tcW w:w="1502" w:type="dxa"/>
            <w:vAlign w:val="center"/>
          </w:tcPr>
          <w:p w14:paraId="727E7922" w14:textId="378BF3FC"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Breeding swine</w:t>
            </w:r>
          </w:p>
        </w:tc>
        <w:tc>
          <w:tcPr>
            <w:tcW w:w="969" w:type="dxa"/>
            <w:vAlign w:val="center"/>
          </w:tcPr>
          <w:p w14:paraId="78FA10EC" w14:textId="0F1BD3AE"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Market swine</w:t>
            </w:r>
          </w:p>
        </w:tc>
        <w:tc>
          <w:tcPr>
            <w:tcW w:w="1034" w:type="dxa"/>
            <w:vAlign w:val="center"/>
          </w:tcPr>
          <w:p w14:paraId="2C682C71" w14:textId="3994787A"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Breeding swine</w:t>
            </w:r>
          </w:p>
        </w:tc>
        <w:tc>
          <w:tcPr>
            <w:tcW w:w="1182" w:type="dxa"/>
            <w:vAlign w:val="center"/>
          </w:tcPr>
          <w:p w14:paraId="59EE4BFF" w14:textId="0FDEB7FD"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Market swine</w:t>
            </w:r>
          </w:p>
        </w:tc>
        <w:tc>
          <w:tcPr>
            <w:tcW w:w="1182" w:type="dxa"/>
            <w:vAlign w:val="center"/>
          </w:tcPr>
          <w:p w14:paraId="4809E964" w14:textId="6E452C50"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Breeding swine</w:t>
            </w:r>
          </w:p>
        </w:tc>
        <w:tc>
          <w:tcPr>
            <w:tcW w:w="943" w:type="dxa"/>
            <w:vMerge/>
            <w:vAlign w:val="center"/>
          </w:tcPr>
          <w:p w14:paraId="353B371A" w14:textId="77777777" w:rsidR="00E66F2F" w:rsidRPr="00847912" w:rsidRDefault="00E66F2F">
            <w:pPr>
              <w:jc w:val="center"/>
              <w:rPr>
                <w:rFonts w:asciiTheme="minorHAnsi" w:hAnsiTheme="minorHAnsi"/>
                <w:iCs/>
                <w:color w:val="auto"/>
                <w:sz w:val="16"/>
                <w:szCs w:val="16"/>
                <w:lang w:eastAsia="zh-CN"/>
              </w:rPr>
            </w:pPr>
          </w:p>
        </w:tc>
        <w:tc>
          <w:tcPr>
            <w:tcW w:w="969" w:type="dxa"/>
            <w:vAlign w:val="center"/>
          </w:tcPr>
          <w:p w14:paraId="7AC4E32C" w14:textId="5722E40B"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Market swine</w:t>
            </w:r>
          </w:p>
        </w:tc>
        <w:tc>
          <w:tcPr>
            <w:tcW w:w="1062" w:type="dxa"/>
            <w:vAlign w:val="center"/>
          </w:tcPr>
          <w:p w14:paraId="3C6DB64C" w14:textId="70936A3C"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Breeding swine</w:t>
            </w:r>
          </w:p>
        </w:tc>
        <w:tc>
          <w:tcPr>
            <w:tcW w:w="868" w:type="dxa"/>
            <w:vAlign w:val="center"/>
          </w:tcPr>
          <w:p w14:paraId="0468C38F" w14:textId="625F83BE"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Market swine</w:t>
            </w:r>
          </w:p>
        </w:tc>
        <w:tc>
          <w:tcPr>
            <w:tcW w:w="1013" w:type="dxa"/>
            <w:vAlign w:val="center"/>
          </w:tcPr>
          <w:p w14:paraId="422305EA" w14:textId="054E0B49" w:rsidR="00E66F2F" w:rsidRPr="00847912" w:rsidRDefault="00E66F2F">
            <w:pPr>
              <w:jc w:val="center"/>
              <w:rPr>
                <w:rFonts w:asciiTheme="minorHAnsi" w:hAnsiTheme="minorHAnsi"/>
                <w:iCs/>
                <w:color w:val="auto"/>
                <w:sz w:val="16"/>
                <w:szCs w:val="16"/>
                <w:lang w:eastAsia="zh-CN"/>
              </w:rPr>
            </w:pPr>
            <w:r w:rsidRPr="00847912">
              <w:rPr>
                <w:rFonts w:asciiTheme="minorHAnsi" w:hAnsiTheme="minorHAnsi"/>
                <w:iCs/>
                <w:color w:val="auto"/>
                <w:sz w:val="16"/>
                <w:szCs w:val="16"/>
                <w:lang w:eastAsia="zh-CN"/>
              </w:rPr>
              <w:t>Breeding swine</w:t>
            </w:r>
          </w:p>
        </w:tc>
      </w:tr>
      <w:tr w:rsidR="00FC2A45" w:rsidRPr="00FC2A45" w14:paraId="55F4479F" w14:textId="77777777" w:rsidTr="00847912">
        <w:trPr>
          <w:trHeight w:val="630"/>
          <w:jc w:val="center"/>
        </w:trPr>
        <w:tc>
          <w:tcPr>
            <w:tcW w:w="2209" w:type="dxa"/>
            <w:vAlign w:val="center"/>
          </w:tcPr>
          <w:p w14:paraId="4652F159" w14:textId="522B2EBB"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01/08/2021-31/08/2021</w:t>
            </w:r>
          </w:p>
        </w:tc>
        <w:tc>
          <w:tcPr>
            <w:tcW w:w="1495" w:type="dxa"/>
            <w:shd w:val="clear" w:color="auto" w:fill="auto"/>
            <w:vAlign w:val="center"/>
          </w:tcPr>
          <w:p w14:paraId="7701B48D" w14:textId="1D6B2DD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17788188" w14:textId="223A8AF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157,843</w:t>
            </w:r>
          </w:p>
        </w:tc>
        <w:tc>
          <w:tcPr>
            <w:tcW w:w="969" w:type="dxa"/>
            <w:shd w:val="clear" w:color="auto" w:fill="auto"/>
            <w:vAlign w:val="center"/>
          </w:tcPr>
          <w:p w14:paraId="050DFF13" w14:textId="49817AD1"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65.1</w:t>
            </w:r>
          </w:p>
        </w:tc>
        <w:tc>
          <w:tcPr>
            <w:tcW w:w="1034" w:type="dxa"/>
            <w:shd w:val="clear" w:color="auto" w:fill="auto"/>
            <w:vAlign w:val="center"/>
          </w:tcPr>
          <w:p w14:paraId="04FF2604" w14:textId="07517C3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79.9</w:t>
            </w:r>
          </w:p>
        </w:tc>
        <w:tc>
          <w:tcPr>
            <w:tcW w:w="1182" w:type="dxa"/>
            <w:shd w:val="clear" w:color="auto" w:fill="auto"/>
            <w:vAlign w:val="center"/>
          </w:tcPr>
          <w:p w14:paraId="13D0BB77" w14:textId="5C163C9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21.63</w:t>
            </w:r>
          </w:p>
        </w:tc>
        <w:tc>
          <w:tcPr>
            <w:tcW w:w="1182" w:type="dxa"/>
            <w:shd w:val="clear" w:color="auto" w:fill="auto"/>
            <w:vAlign w:val="center"/>
          </w:tcPr>
          <w:p w14:paraId="4E08CF0F" w14:textId="5C1F500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26.54</w:t>
            </w:r>
          </w:p>
        </w:tc>
        <w:tc>
          <w:tcPr>
            <w:tcW w:w="943" w:type="dxa"/>
            <w:shd w:val="clear" w:color="auto" w:fill="auto"/>
            <w:vAlign w:val="center"/>
          </w:tcPr>
          <w:p w14:paraId="779ABFF5" w14:textId="384F3C2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7670FBDF" w14:textId="52C42CF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44E13A74" w14:textId="4AFDD66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188787C7" w14:textId="0717CD2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2270A23B" w14:textId="3725CB1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0.59</w:t>
            </w:r>
          </w:p>
        </w:tc>
      </w:tr>
      <w:tr w:rsidR="00FC2A45" w:rsidRPr="00FC2A45" w14:paraId="25E37A80" w14:textId="77777777" w:rsidTr="00847912">
        <w:trPr>
          <w:trHeight w:val="630"/>
          <w:jc w:val="center"/>
        </w:trPr>
        <w:tc>
          <w:tcPr>
            <w:tcW w:w="2209" w:type="dxa"/>
            <w:vAlign w:val="center"/>
          </w:tcPr>
          <w:p w14:paraId="65F7AC49" w14:textId="193D7327" w:rsidR="00FC2A45" w:rsidRPr="00847912" w:rsidDel="009D245E"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01/09/2021-30/09/2021</w:t>
            </w:r>
          </w:p>
        </w:tc>
        <w:tc>
          <w:tcPr>
            <w:tcW w:w="1495" w:type="dxa"/>
            <w:shd w:val="clear" w:color="auto" w:fill="auto"/>
            <w:vAlign w:val="center"/>
          </w:tcPr>
          <w:p w14:paraId="69996048" w14:textId="0C99B6A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3C0F9C59" w14:textId="52502DAD"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157,887</w:t>
            </w:r>
          </w:p>
        </w:tc>
        <w:tc>
          <w:tcPr>
            <w:tcW w:w="969" w:type="dxa"/>
            <w:shd w:val="clear" w:color="auto" w:fill="auto"/>
            <w:vAlign w:val="center"/>
          </w:tcPr>
          <w:p w14:paraId="3DEDD547" w14:textId="1276095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65.5</w:t>
            </w:r>
          </w:p>
        </w:tc>
        <w:tc>
          <w:tcPr>
            <w:tcW w:w="1034" w:type="dxa"/>
            <w:shd w:val="clear" w:color="auto" w:fill="auto"/>
            <w:vAlign w:val="center"/>
          </w:tcPr>
          <w:p w14:paraId="681BE18D" w14:textId="5551646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79.3</w:t>
            </w:r>
          </w:p>
        </w:tc>
        <w:tc>
          <w:tcPr>
            <w:tcW w:w="1182" w:type="dxa"/>
            <w:shd w:val="clear" w:color="auto" w:fill="auto"/>
            <w:vAlign w:val="center"/>
          </w:tcPr>
          <w:p w14:paraId="10A8D97C" w14:textId="553BFD9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21.05</w:t>
            </w:r>
          </w:p>
        </w:tc>
        <w:tc>
          <w:tcPr>
            <w:tcW w:w="1182" w:type="dxa"/>
            <w:shd w:val="clear" w:color="auto" w:fill="auto"/>
            <w:vAlign w:val="center"/>
          </w:tcPr>
          <w:p w14:paraId="38AC15CE" w14:textId="797BD51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25.49</w:t>
            </w:r>
          </w:p>
        </w:tc>
        <w:tc>
          <w:tcPr>
            <w:tcW w:w="943" w:type="dxa"/>
            <w:shd w:val="clear" w:color="auto" w:fill="auto"/>
            <w:vAlign w:val="center"/>
          </w:tcPr>
          <w:p w14:paraId="3CCD5CAC" w14:textId="42EC034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30</w:t>
            </w:r>
          </w:p>
        </w:tc>
        <w:tc>
          <w:tcPr>
            <w:tcW w:w="969" w:type="dxa"/>
            <w:shd w:val="clear" w:color="auto" w:fill="auto"/>
            <w:vAlign w:val="center"/>
          </w:tcPr>
          <w:p w14:paraId="2D690E59" w14:textId="7763192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0.35</w:t>
            </w:r>
          </w:p>
        </w:tc>
        <w:tc>
          <w:tcPr>
            <w:tcW w:w="1062" w:type="dxa"/>
            <w:shd w:val="clear" w:color="auto" w:fill="auto"/>
            <w:vAlign w:val="center"/>
          </w:tcPr>
          <w:p w14:paraId="32583A55" w14:textId="2FC98C1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0.20</w:t>
            </w:r>
          </w:p>
        </w:tc>
        <w:tc>
          <w:tcPr>
            <w:tcW w:w="868" w:type="dxa"/>
            <w:shd w:val="clear" w:color="auto" w:fill="auto"/>
            <w:vAlign w:val="center"/>
          </w:tcPr>
          <w:p w14:paraId="7DC2AC16" w14:textId="498022E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0.83</w:t>
            </w:r>
          </w:p>
        </w:tc>
        <w:tc>
          <w:tcPr>
            <w:tcW w:w="1013" w:type="dxa"/>
            <w:shd w:val="clear" w:color="auto" w:fill="auto"/>
            <w:vAlign w:val="center"/>
          </w:tcPr>
          <w:p w14:paraId="3050C6B2" w14:textId="53C7CC2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0.57</w:t>
            </w:r>
          </w:p>
        </w:tc>
      </w:tr>
      <w:tr w:rsidR="00FC2A45" w:rsidRPr="00FC2A45" w14:paraId="4F1F45EC" w14:textId="77777777" w:rsidTr="00847912">
        <w:trPr>
          <w:trHeight w:val="630"/>
          <w:jc w:val="center"/>
        </w:trPr>
        <w:tc>
          <w:tcPr>
            <w:tcW w:w="2209" w:type="dxa"/>
            <w:vAlign w:val="center"/>
          </w:tcPr>
          <w:p w14:paraId="279D5DC2" w14:textId="65775244" w:rsidR="00FC2A45" w:rsidRPr="00847912" w:rsidDel="009D245E"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01/10/2021-31/10/2021</w:t>
            </w:r>
          </w:p>
        </w:tc>
        <w:tc>
          <w:tcPr>
            <w:tcW w:w="1495" w:type="dxa"/>
            <w:shd w:val="clear" w:color="auto" w:fill="auto"/>
            <w:vAlign w:val="center"/>
          </w:tcPr>
          <w:p w14:paraId="5B229459" w14:textId="1FC7973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58A1EF00" w14:textId="119A217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158,003</w:t>
            </w:r>
          </w:p>
        </w:tc>
        <w:tc>
          <w:tcPr>
            <w:tcW w:w="969" w:type="dxa"/>
            <w:shd w:val="clear" w:color="auto" w:fill="auto"/>
            <w:vAlign w:val="center"/>
          </w:tcPr>
          <w:p w14:paraId="575AB694" w14:textId="2E8507A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65.6</w:t>
            </w:r>
          </w:p>
        </w:tc>
        <w:tc>
          <w:tcPr>
            <w:tcW w:w="1034" w:type="dxa"/>
            <w:shd w:val="clear" w:color="auto" w:fill="auto"/>
            <w:vAlign w:val="center"/>
          </w:tcPr>
          <w:p w14:paraId="4E1B34F7" w14:textId="408260E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79.1</w:t>
            </w:r>
          </w:p>
        </w:tc>
        <w:tc>
          <w:tcPr>
            <w:tcW w:w="1182" w:type="dxa"/>
            <w:shd w:val="clear" w:color="auto" w:fill="auto"/>
            <w:vAlign w:val="center"/>
          </w:tcPr>
          <w:p w14:paraId="04CBC279" w14:textId="1EAB4B7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21.78</w:t>
            </w:r>
          </w:p>
        </w:tc>
        <w:tc>
          <w:tcPr>
            <w:tcW w:w="1182" w:type="dxa"/>
            <w:shd w:val="clear" w:color="auto" w:fill="auto"/>
            <w:vAlign w:val="center"/>
          </w:tcPr>
          <w:p w14:paraId="17F04E29" w14:textId="2C7A17C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26.27</w:t>
            </w:r>
          </w:p>
        </w:tc>
        <w:tc>
          <w:tcPr>
            <w:tcW w:w="943" w:type="dxa"/>
            <w:shd w:val="clear" w:color="auto" w:fill="auto"/>
            <w:vAlign w:val="center"/>
          </w:tcPr>
          <w:p w14:paraId="78F34931" w14:textId="7345D11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284BD5E3" w14:textId="620F555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00592D53" w14:textId="014A03C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782C840B" w14:textId="32EF3AD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5ED2915B" w14:textId="1EB17266"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0.59</w:t>
            </w:r>
          </w:p>
        </w:tc>
      </w:tr>
      <w:tr w:rsidR="00FC2A45" w:rsidRPr="00FC2A45" w14:paraId="59A47FCD" w14:textId="77777777" w:rsidTr="00847912">
        <w:trPr>
          <w:trHeight w:val="643"/>
          <w:jc w:val="center"/>
        </w:trPr>
        <w:tc>
          <w:tcPr>
            <w:tcW w:w="2209" w:type="dxa"/>
            <w:vAlign w:val="center"/>
          </w:tcPr>
          <w:p w14:paraId="0E28A8B4" w14:textId="3FED62F0"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01/11/2021-30/11/2021</w:t>
            </w:r>
          </w:p>
        </w:tc>
        <w:tc>
          <w:tcPr>
            <w:tcW w:w="1495" w:type="dxa"/>
            <w:shd w:val="clear" w:color="auto" w:fill="auto"/>
            <w:vAlign w:val="center"/>
          </w:tcPr>
          <w:p w14:paraId="48DCC726" w14:textId="2A2BEB11"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58D0DAC3" w14:textId="1725B7B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157,904</w:t>
            </w:r>
          </w:p>
        </w:tc>
        <w:tc>
          <w:tcPr>
            <w:tcW w:w="969" w:type="dxa"/>
            <w:shd w:val="clear" w:color="auto" w:fill="auto"/>
            <w:vAlign w:val="center"/>
          </w:tcPr>
          <w:p w14:paraId="5F656280" w14:textId="6ED6610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65.2</w:t>
            </w:r>
          </w:p>
        </w:tc>
        <w:tc>
          <w:tcPr>
            <w:tcW w:w="1034" w:type="dxa"/>
            <w:shd w:val="clear" w:color="auto" w:fill="auto"/>
            <w:vAlign w:val="center"/>
          </w:tcPr>
          <w:p w14:paraId="4F80A569" w14:textId="3154B59D"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78.1</w:t>
            </w:r>
          </w:p>
        </w:tc>
        <w:tc>
          <w:tcPr>
            <w:tcW w:w="1182" w:type="dxa"/>
            <w:shd w:val="clear" w:color="auto" w:fill="auto"/>
            <w:vAlign w:val="center"/>
          </w:tcPr>
          <w:p w14:paraId="2A7E16A5" w14:textId="19C815E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20.95</w:t>
            </w:r>
          </w:p>
        </w:tc>
        <w:tc>
          <w:tcPr>
            <w:tcW w:w="1182" w:type="dxa"/>
            <w:shd w:val="clear" w:color="auto" w:fill="auto"/>
            <w:vAlign w:val="center"/>
          </w:tcPr>
          <w:p w14:paraId="65C51082" w14:textId="2BFC74B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25.11</w:t>
            </w:r>
          </w:p>
        </w:tc>
        <w:tc>
          <w:tcPr>
            <w:tcW w:w="943" w:type="dxa"/>
            <w:shd w:val="clear" w:color="auto" w:fill="auto"/>
            <w:vAlign w:val="center"/>
          </w:tcPr>
          <w:p w14:paraId="047564BA" w14:textId="0F17573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30</w:t>
            </w:r>
          </w:p>
        </w:tc>
        <w:tc>
          <w:tcPr>
            <w:tcW w:w="969" w:type="dxa"/>
            <w:shd w:val="clear" w:color="auto" w:fill="auto"/>
            <w:vAlign w:val="center"/>
          </w:tcPr>
          <w:p w14:paraId="0B428875" w14:textId="0D7AC48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0.35</w:t>
            </w:r>
          </w:p>
        </w:tc>
        <w:tc>
          <w:tcPr>
            <w:tcW w:w="1062" w:type="dxa"/>
            <w:shd w:val="clear" w:color="auto" w:fill="auto"/>
            <w:vAlign w:val="center"/>
          </w:tcPr>
          <w:p w14:paraId="14142DCF" w14:textId="39D27B8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0.20</w:t>
            </w:r>
          </w:p>
        </w:tc>
        <w:tc>
          <w:tcPr>
            <w:tcW w:w="868" w:type="dxa"/>
            <w:shd w:val="clear" w:color="auto" w:fill="auto"/>
            <w:vAlign w:val="center"/>
          </w:tcPr>
          <w:p w14:paraId="35290913" w14:textId="5ADA005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0.82</w:t>
            </w:r>
          </w:p>
        </w:tc>
        <w:tc>
          <w:tcPr>
            <w:tcW w:w="1013" w:type="dxa"/>
            <w:shd w:val="clear" w:color="auto" w:fill="auto"/>
            <w:vAlign w:val="center"/>
          </w:tcPr>
          <w:p w14:paraId="024DF6B2" w14:textId="784C3E6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0.56</w:t>
            </w:r>
          </w:p>
        </w:tc>
      </w:tr>
      <w:tr w:rsidR="00FC2A45" w:rsidRPr="00FC2A45" w14:paraId="40AD5DC1" w14:textId="77777777" w:rsidTr="00847912">
        <w:trPr>
          <w:trHeight w:val="630"/>
          <w:jc w:val="center"/>
        </w:trPr>
        <w:tc>
          <w:tcPr>
            <w:tcW w:w="2209" w:type="dxa"/>
            <w:vAlign w:val="center"/>
          </w:tcPr>
          <w:p w14:paraId="34DE33B3" w14:textId="2E4D72A6"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01/12/2021-31/12/2021</w:t>
            </w:r>
          </w:p>
        </w:tc>
        <w:tc>
          <w:tcPr>
            <w:tcW w:w="1495" w:type="dxa"/>
            <w:shd w:val="clear" w:color="auto" w:fill="auto"/>
            <w:vAlign w:val="center"/>
          </w:tcPr>
          <w:p w14:paraId="4B72379D" w14:textId="1403DB9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77CC56DA" w14:textId="160F2C8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157,833</w:t>
            </w:r>
          </w:p>
        </w:tc>
        <w:tc>
          <w:tcPr>
            <w:tcW w:w="969" w:type="dxa"/>
            <w:shd w:val="clear" w:color="auto" w:fill="auto"/>
            <w:vAlign w:val="center"/>
          </w:tcPr>
          <w:p w14:paraId="752CDAB5" w14:textId="5512860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65.1</w:t>
            </w:r>
          </w:p>
        </w:tc>
        <w:tc>
          <w:tcPr>
            <w:tcW w:w="1034" w:type="dxa"/>
            <w:shd w:val="clear" w:color="auto" w:fill="auto"/>
            <w:vAlign w:val="center"/>
          </w:tcPr>
          <w:p w14:paraId="54CF5926" w14:textId="42ACF9C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77.4</w:t>
            </w:r>
          </w:p>
        </w:tc>
        <w:tc>
          <w:tcPr>
            <w:tcW w:w="1182" w:type="dxa"/>
            <w:shd w:val="clear" w:color="auto" w:fill="auto"/>
            <w:vAlign w:val="center"/>
          </w:tcPr>
          <w:p w14:paraId="65DB3A1D" w14:textId="00F6764D"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21.61</w:t>
            </w:r>
          </w:p>
        </w:tc>
        <w:tc>
          <w:tcPr>
            <w:tcW w:w="1182" w:type="dxa"/>
            <w:shd w:val="clear" w:color="auto" w:fill="auto"/>
            <w:vAlign w:val="center"/>
          </w:tcPr>
          <w:p w14:paraId="18E7187A" w14:textId="0A250DE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25.70</w:t>
            </w:r>
          </w:p>
        </w:tc>
        <w:tc>
          <w:tcPr>
            <w:tcW w:w="943" w:type="dxa"/>
            <w:shd w:val="clear" w:color="auto" w:fill="auto"/>
            <w:vAlign w:val="center"/>
          </w:tcPr>
          <w:p w14:paraId="47A011E2" w14:textId="4A9293D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5E2D5605" w14:textId="743F2E7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3301702D" w14:textId="36E6244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39DB8C96" w14:textId="3609C53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36AD3678" w14:textId="2FE0265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0.58</w:t>
            </w:r>
          </w:p>
        </w:tc>
      </w:tr>
      <w:tr w:rsidR="00FC2A45" w:rsidRPr="00FC2A45" w14:paraId="1FECA8BD" w14:textId="77777777" w:rsidTr="00847912">
        <w:trPr>
          <w:trHeight w:val="630"/>
          <w:jc w:val="center"/>
        </w:trPr>
        <w:tc>
          <w:tcPr>
            <w:tcW w:w="2209" w:type="dxa"/>
            <w:vAlign w:val="center"/>
          </w:tcPr>
          <w:p w14:paraId="45535C9D" w14:textId="2177FA9F"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01/01/2022-31/01/2022</w:t>
            </w:r>
          </w:p>
        </w:tc>
        <w:tc>
          <w:tcPr>
            <w:tcW w:w="1495" w:type="dxa"/>
            <w:shd w:val="clear" w:color="auto" w:fill="auto"/>
            <w:vAlign w:val="center"/>
          </w:tcPr>
          <w:p w14:paraId="2A14BABE" w14:textId="37AA8A1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784CDE57" w14:textId="19A70FC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157,640</w:t>
            </w:r>
          </w:p>
        </w:tc>
        <w:tc>
          <w:tcPr>
            <w:tcW w:w="969" w:type="dxa"/>
            <w:shd w:val="clear" w:color="auto" w:fill="auto"/>
            <w:vAlign w:val="center"/>
          </w:tcPr>
          <w:p w14:paraId="37FAAF36" w14:textId="35393BB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65.8</w:t>
            </w:r>
          </w:p>
        </w:tc>
        <w:tc>
          <w:tcPr>
            <w:tcW w:w="1034" w:type="dxa"/>
            <w:shd w:val="clear" w:color="auto" w:fill="auto"/>
            <w:vAlign w:val="center"/>
          </w:tcPr>
          <w:p w14:paraId="27206AFC" w14:textId="6FB4677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78.4</w:t>
            </w:r>
          </w:p>
        </w:tc>
        <w:tc>
          <w:tcPr>
            <w:tcW w:w="1182" w:type="dxa"/>
            <w:shd w:val="clear" w:color="auto" w:fill="auto"/>
            <w:vAlign w:val="center"/>
          </w:tcPr>
          <w:p w14:paraId="1BCF0DF7" w14:textId="76F242D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21.85</w:t>
            </w:r>
          </w:p>
        </w:tc>
        <w:tc>
          <w:tcPr>
            <w:tcW w:w="1182" w:type="dxa"/>
            <w:shd w:val="clear" w:color="auto" w:fill="auto"/>
            <w:vAlign w:val="center"/>
          </w:tcPr>
          <w:p w14:paraId="232B7003" w14:textId="46FAAFE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26.05</w:t>
            </w:r>
          </w:p>
        </w:tc>
        <w:tc>
          <w:tcPr>
            <w:tcW w:w="943" w:type="dxa"/>
            <w:shd w:val="clear" w:color="auto" w:fill="auto"/>
            <w:vAlign w:val="center"/>
          </w:tcPr>
          <w:p w14:paraId="012C3322" w14:textId="1A3C337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0A475E29" w14:textId="128F860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04BE74AF" w14:textId="2715383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1DAD4A76" w14:textId="741AA45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0.86</w:t>
            </w:r>
          </w:p>
        </w:tc>
        <w:tc>
          <w:tcPr>
            <w:tcW w:w="1013" w:type="dxa"/>
            <w:shd w:val="clear" w:color="auto" w:fill="auto"/>
            <w:vAlign w:val="center"/>
          </w:tcPr>
          <w:p w14:paraId="1C0E5428" w14:textId="3D1FA24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0.58</w:t>
            </w:r>
          </w:p>
        </w:tc>
      </w:tr>
      <w:tr w:rsidR="00FC2A45" w:rsidRPr="00FC2A45" w14:paraId="11502BEB" w14:textId="77777777" w:rsidTr="00847912">
        <w:trPr>
          <w:trHeight w:val="630"/>
          <w:jc w:val="center"/>
        </w:trPr>
        <w:tc>
          <w:tcPr>
            <w:tcW w:w="2209" w:type="dxa"/>
            <w:vAlign w:val="center"/>
          </w:tcPr>
          <w:p w14:paraId="36ED4AEA" w14:textId="01A25831"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01/02/2022-28/02/2022</w:t>
            </w:r>
          </w:p>
        </w:tc>
        <w:tc>
          <w:tcPr>
            <w:tcW w:w="1495" w:type="dxa"/>
            <w:shd w:val="clear" w:color="auto" w:fill="auto"/>
            <w:vAlign w:val="center"/>
          </w:tcPr>
          <w:p w14:paraId="485FB4F2" w14:textId="1134A5B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1AAD7BC3" w14:textId="6FDD441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157,550</w:t>
            </w:r>
          </w:p>
        </w:tc>
        <w:tc>
          <w:tcPr>
            <w:tcW w:w="969" w:type="dxa"/>
            <w:shd w:val="clear" w:color="auto" w:fill="auto"/>
            <w:vAlign w:val="center"/>
          </w:tcPr>
          <w:p w14:paraId="0C71A522" w14:textId="5A01438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65.9</w:t>
            </w:r>
          </w:p>
        </w:tc>
        <w:tc>
          <w:tcPr>
            <w:tcW w:w="1034" w:type="dxa"/>
            <w:shd w:val="clear" w:color="auto" w:fill="auto"/>
            <w:vAlign w:val="center"/>
          </w:tcPr>
          <w:p w14:paraId="7ED8D327" w14:textId="7D87639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78.2</w:t>
            </w:r>
          </w:p>
        </w:tc>
        <w:tc>
          <w:tcPr>
            <w:tcW w:w="1182" w:type="dxa"/>
            <w:shd w:val="clear" w:color="auto" w:fill="auto"/>
            <w:vAlign w:val="center"/>
          </w:tcPr>
          <w:p w14:paraId="44587D54" w14:textId="4E0536E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19.78</w:t>
            </w:r>
          </w:p>
        </w:tc>
        <w:tc>
          <w:tcPr>
            <w:tcW w:w="1182" w:type="dxa"/>
            <w:shd w:val="clear" w:color="auto" w:fill="auto"/>
            <w:vAlign w:val="center"/>
          </w:tcPr>
          <w:p w14:paraId="25ADD86E" w14:textId="3918370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23.45</w:t>
            </w:r>
          </w:p>
        </w:tc>
        <w:tc>
          <w:tcPr>
            <w:tcW w:w="943" w:type="dxa"/>
            <w:shd w:val="clear" w:color="auto" w:fill="auto"/>
            <w:vAlign w:val="center"/>
          </w:tcPr>
          <w:p w14:paraId="3048735F" w14:textId="7103CBB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28</w:t>
            </w:r>
          </w:p>
        </w:tc>
        <w:tc>
          <w:tcPr>
            <w:tcW w:w="969" w:type="dxa"/>
            <w:shd w:val="clear" w:color="auto" w:fill="auto"/>
            <w:vAlign w:val="center"/>
          </w:tcPr>
          <w:p w14:paraId="22106D13" w14:textId="39AB83A6"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0.33</w:t>
            </w:r>
          </w:p>
        </w:tc>
        <w:tc>
          <w:tcPr>
            <w:tcW w:w="1062" w:type="dxa"/>
            <w:shd w:val="clear" w:color="auto" w:fill="auto"/>
            <w:vAlign w:val="center"/>
          </w:tcPr>
          <w:p w14:paraId="2031F589" w14:textId="03E6527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0.19</w:t>
            </w:r>
          </w:p>
        </w:tc>
        <w:tc>
          <w:tcPr>
            <w:tcW w:w="868" w:type="dxa"/>
            <w:shd w:val="clear" w:color="auto" w:fill="auto"/>
            <w:vAlign w:val="center"/>
          </w:tcPr>
          <w:p w14:paraId="7F2E74E5" w14:textId="35F787C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0.78</w:t>
            </w:r>
          </w:p>
        </w:tc>
        <w:tc>
          <w:tcPr>
            <w:tcW w:w="1013" w:type="dxa"/>
            <w:shd w:val="clear" w:color="auto" w:fill="auto"/>
            <w:vAlign w:val="center"/>
          </w:tcPr>
          <w:p w14:paraId="34476C1B" w14:textId="742105F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0.53</w:t>
            </w:r>
          </w:p>
        </w:tc>
      </w:tr>
      <w:tr w:rsidR="00FC2A45" w:rsidRPr="00FC2A45" w14:paraId="4D56EDE5" w14:textId="77777777" w:rsidTr="00847912">
        <w:trPr>
          <w:trHeight w:val="630"/>
          <w:jc w:val="center"/>
        </w:trPr>
        <w:tc>
          <w:tcPr>
            <w:tcW w:w="2209" w:type="dxa"/>
            <w:vAlign w:val="center"/>
          </w:tcPr>
          <w:p w14:paraId="558C96BE" w14:textId="31EE5CF9"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01/03/2022-31/03/2022</w:t>
            </w:r>
          </w:p>
        </w:tc>
        <w:tc>
          <w:tcPr>
            <w:tcW w:w="1495" w:type="dxa"/>
            <w:shd w:val="clear" w:color="auto" w:fill="auto"/>
            <w:vAlign w:val="center"/>
          </w:tcPr>
          <w:p w14:paraId="0D7FE82B" w14:textId="512EDD1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7EFA77BC" w14:textId="7738EA8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157,285</w:t>
            </w:r>
          </w:p>
        </w:tc>
        <w:tc>
          <w:tcPr>
            <w:tcW w:w="969" w:type="dxa"/>
            <w:shd w:val="clear" w:color="auto" w:fill="auto"/>
            <w:vAlign w:val="center"/>
          </w:tcPr>
          <w:p w14:paraId="69D05763" w14:textId="577A5B6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65.2</w:t>
            </w:r>
          </w:p>
        </w:tc>
        <w:tc>
          <w:tcPr>
            <w:tcW w:w="1034" w:type="dxa"/>
            <w:shd w:val="clear" w:color="auto" w:fill="auto"/>
            <w:vAlign w:val="center"/>
          </w:tcPr>
          <w:p w14:paraId="78B566F9" w14:textId="0C12097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79.7</w:t>
            </w:r>
          </w:p>
        </w:tc>
        <w:tc>
          <w:tcPr>
            <w:tcW w:w="1182" w:type="dxa"/>
            <w:shd w:val="clear" w:color="auto" w:fill="auto"/>
            <w:vAlign w:val="center"/>
          </w:tcPr>
          <w:p w14:paraId="7B06065D" w14:textId="2B01DBC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21.65</w:t>
            </w:r>
          </w:p>
        </w:tc>
        <w:tc>
          <w:tcPr>
            <w:tcW w:w="1182" w:type="dxa"/>
            <w:shd w:val="clear" w:color="auto" w:fill="auto"/>
            <w:vAlign w:val="center"/>
          </w:tcPr>
          <w:p w14:paraId="62AAA2B3" w14:textId="0159D21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26.46</w:t>
            </w:r>
          </w:p>
        </w:tc>
        <w:tc>
          <w:tcPr>
            <w:tcW w:w="943" w:type="dxa"/>
            <w:shd w:val="clear" w:color="auto" w:fill="auto"/>
            <w:vAlign w:val="center"/>
          </w:tcPr>
          <w:p w14:paraId="2787FAC7" w14:textId="6DDE746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7160867A" w14:textId="0A258E4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5B77B25D" w14:textId="5DCF476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48DDDF9A" w14:textId="73F2201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02D7FF53" w14:textId="2AC4FF1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0.59</w:t>
            </w:r>
          </w:p>
        </w:tc>
      </w:tr>
      <w:tr w:rsidR="00FC2A45" w:rsidRPr="00FC2A45" w14:paraId="0C6BE9E3" w14:textId="77777777" w:rsidTr="00847912">
        <w:trPr>
          <w:trHeight w:val="643"/>
          <w:jc w:val="center"/>
        </w:trPr>
        <w:tc>
          <w:tcPr>
            <w:tcW w:w="2209" w:type="dxa"/>
            <w:vAlign w:val="center"/>
          </w:tcPr>
          <w:p w14:paraId="4183E5A8" w14:textId="627C2519"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01/04/2022-30/04/2022</w:t>
            </w:r>
          </w:p>
        </w:tc>
        <w:tc>
          <w:tcPr>
            <w:tcW w:w="1495" w:type="dxa"/>
            <w:shd w:val="clear" w:color="auto" w:fill="auto"/>
            <w:vAlign w:val="center"/>
          </w:tcPr>
          <w:p w14:paraId="7C0E2D9A" w14:textId="1097C796"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46F86967" w14:textId="3DC63361"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157,766</w:t>
            </w:r>
          </w:p>
        </w:tc>
        <w:tc>
          <w:tcPr>
            <w:tcW w:w="969" w:type="dxa"/>
            <w:shd w:val="clear" w:color="auto" w:fill="auto"/>
            <w:vAlign w:val="center"/>
          </w:tcPr>
          <w:p w14:paraId="42F06305" w14:textId="1498BE3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66.6</w:t>
            </w:r>
          </w:p>
        </w:tc>
        <w:tc>
          <w:tcPr>
            <w:tcW w:w="1034" w:type="dxa"/>
            <w:shd w:val="clear" w:color="auto" w:fill="auto"/>
            <w:vAlign w:val="center"/>
          </w:tcPr>
          <w:p w14:paraId="1B137F0D" w14:textId="42C642A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78.8</w:t>
            </w:r>
          </w:p>
        </w:tc>
        <w:tc>
          <w:tcPr>
            <w:tcW w:w="1182" w:type="dxa"/>
            <w:shd w:val="clear" w:color="auto" w:fill="auto"/>
            <w:vAlign w:val="center"/>
          </w:tcPr>
          <w:p w14:paraId="78BDB7B9" w14:textId="4AF9135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21.40</w:t>
            </w:r>
          </w:p>
        </w:tc>
        <w:tc>
          <w:tcPr>
            <w:tcW w:w="1182" w:type="dxa"/>
            <w:shd w:val="clear" w:color="auto" w:fill="auto"/>
            <w:vAlign w:val="center"/>
          </w:tcPr>
          <w:p w14:paraId="2CD7F721" w14:textId="506782F6"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25.32</w:t>
            </w:r>
          </w:p>
        </w:tc>
        <w:tc>
          <w:tcPr>
            <w:tcW w:w="943" w:type="dxa"/>
            <w:shd w:val="clear" w:color="auto" w:fill="auto"/>
            <w:vAlign w:val="center"/>
          </w:tcPr>
          <w:p w14:paraId="3DC6C5B2" w14:textId="2E18047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30</w:t>
            </w:r>
          </w:p>
        </w:tc>
        <w:tc>
          <w:tcPr>
            <w:tcW w:w="969" w:type="dxa"/>
            <w:shd w:val="clear" w:color="auto" w:fill="auto"/>
            <w:vAlign w:val="center"/>
          </w:tcPr>
          <w:p w14:paraId="58E2E716" w14:textId="6A700EB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0.35</w:t>
            </w:r>
          </w:p>
        </w:tc>
        <w:tc>
          <w:tcPr>
            <w:tcW w:w="1062" w:type="dxa"/>
            <w:shd w:val="clear" w:color="auto" w:fill="auto"/>
            <w:vAlign w:val="center"/>
          </w:tcPr>
          <w:p w14:paraId="6E61ED08" w14:textId="67F05E6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0.20</w:t>
            </w:r>
          </w:p>
        </w:tc>
        <w:tc>
          <w:tcPr>
            <w:tcW w:w="868" w:type="dxa"/>
            <w:shd w:val="clear" w:color="auto" w:fill="auto"/>
            <w:vAlign w:val="center"/>
          </w:tcPr>
          <w:p w14:paraId="22783E7C" w14:textId="0B61DDC0"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0.84</w:t>
            </w:r>
          </w:p>
        </w:tc>
        <w:tc>
          <w:tcPr>
            <w:tcW w:w="1013" w:type="dxa"/>
            <w:shd w:val="clear" w:color="auto" w:fill="auto"/>
            <w:vAlign w:val="center"/>
          </w:tcPr>
          <w:p w14:paraId="7A01D5DD" w14:textId="4484C3CD"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0.57</w:t>
            </w:r>
          </w:p>
        </w:tc>
      </w:tr>
      <w:tr w:rsidR="00FC2A45" w:rsidRPr="00FC2A45" w14:paraId="62AB7EC0" w14:textId="77777777" w:rsidTr="00847912">
        <w:trPr>
          <w:trHeight w:val="630"/>
          <w:jc w:val="center"/>
        </w:trPr>
        <w:tc>
          <w:tcPr>
            <w:tcW w:w="2209" w:type="dxa"/>
            <w:vAlign w:val="center"/>
          </w:tcPr>
          <w:p w14:paraId="04B1F47A" w14:textId="34585A07"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lastRenderedPageBreak/>
              <w:t>01/05/2022-31/05/2022</w:t>
            </w:r>
          </w:p>
        </w:tc>
        <w:tc>
          <w:tcPr>
            <w:tcW w:w="1495" w:type="dxa"/>
            <w:shd w:val="clear" w:color="auto" w:fill="auto"/>
            <w:vAlign w:val="center"/>
          </w:tcPr>
          <w:p w14:paraId="39FCAF3B" w14:textId="2658957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2DDB4C24" w14:textId="52EADF08"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157,883</w:t>
            </w:r>
          </w:p>
        </w:tc>
        <w:tc>
          <w:tcPr>
            <w:tcW w:w="969" w:type="dxa"/>
            <w:shd w:val="clear" w:color="auto" w:fill="auto"/>
            <w:vAlign w:val="center"/>
          </w:tcPr>
          <w:p w14:paraId="5104D586" w14:textId="5A4DE0C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65.6</w:t>
            </w:r>
          </w:p>
        </w:tc>
        <w:tc>
          <w:tcPr>
            <w:tcW w:w="1034" w:type="dxa"/>
            <w:shd w:val="clear" w:color="auto" w:fill="auto"/>
            <w:vAlign w:val="center"/>
          </w:tcPr>
          <w:p w14:paraId="4180445B" w14:textId="78B5D9B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79.1</w:t>
            </w:r>
          </w:p>
        </w:tc>
        <w:tc>
          <w:tcPr>
            <w:tcW w:w="1182" w:type="dxa"/>
            <w:shd w:val="clear" w:color="auto" w:fill="auto"/>
            <w:vAlign w:val="center"/>
          </w:tcPr>
          <w:p w14:paraId="672337DB" w14:textId="736EE32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21.78</w:t>
            </w:r>
          </w:p>
        </w:tc>
        <w:tc>
          <w:tcPr>
            <w:tcW w:w="1182" w:type="dxa"/>
            <w:shd w:val="clear" w:color="auto" w:fill="auto"/>
            <w:vAlign w:val="center"/>
          </w:tcPr>
          <w:p w14:paraId="04DF429F" w14:textId="000D31B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26.29</w:t>
            </w:r>
          </w:p>
        </w:tc>
        <w:tc>
          <w:tcPr>
            <w:tcW w:w="943" w:type="dxa"/>
            <w:shd w:val="clear" w:color="auto" w:fill="auto"/>
            <w:vAlign w:val="center"/>
          </w:tcPr>
          <w:p w14:paraId="0F663E1F" w14:textId="1538747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7CFE2FC3" w14:textId="31D914A2"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5279F902" w14:textId="6FF967B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61A72B5E" w14:textId="4E0C5EB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6537A816" w14:textId="4B9BB70D"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0.59</w:t>
            </w:r>
          </w:p>
        </w:tc>
      </w:tr>
      <w:tr w:rsidR="00FC2A45" w:rsidRPr="00FC2A45" w14:paraId="039CE521" w14:textId="77777777" w:rsidTr="00847912">
        <w:trPr>
          <w:trHeight w:val="630"/>
          <w:jc w:val="center"/>
        </w:trPr>
        <w:tc>
          <w:tcPr>
            <w:tcW w:w="2209" w:type="dxa"/>
            <w:vAlign w:val="center"/>
          </w:tcPr>
          <w:p w14:paraId="3C878B97" w14:textId="2FCA5C9E"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01/06/2022-30/06/2022</w:t>
            </w:r>
          </w:p>
        </w:tc>
        <w:tc>
          <w:tcPr>
            <w:tcW w:w="1495" w:type="dxa"/>
            <w:shd w:val="clear" w:color="auto" w:fill="auto"/>
            <w:vAlign w:val="center"/>
          </w:tcPr>
          <w:p w14:paraId="370302FD" w14:textId="6998E73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0996634E" w14:textId="3DC89F8C"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157,488</w:t>
            </w:r>
          </w:p>
        </w:tc>
        <w:tc>
          <w:tcPr>
            <w:tcW w:w="969" w:type="dxa"/>
            <w:shd w:val="clear" w:color="auto" w:fill="auto"/>
            <w:vAlign w:val="center"/>
          </w:tcPr>
          <w:p w14:paraId="696C4E12" w14:textId="277D2A65"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66.0</w:t>
            </w:r>
          </w:p>
        </w:tc>
        <w:tc>
          <w:tcPr>
            <w:tcW w:w="1034" w:type="dxa"/>
            <w:shd w:val="clear" w:color="auto" w:fill="auto"/>
            <w:vAlign w:val="center"/>
          </w:tcPr>
          <w:p w14:paraId="7AFC0537" w14:textId="07D01D91"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78.8</w:t>
            </w:r>
          </w:p>
        </w:tc>
        <w:tc>
          <w:tcPr>
            <w:tcW w:w="1182" w:type="dxa"/>
            <w:shd w:val="clear" w:color="auto" w:fill="auto"/>
            <w:vAlign w:val="center"/>
          </w:tcPr>
          <w:p w14:paraId="4A165205" w14:textId="560AF1F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21.21</w:t>
            </w:r>
          </w:p>
        </w:tc>
        <w:tc>
          <w:tcPr>
            <w:tcW w:w="1182" w:type="dxa"/>
            <w:shd w:val="clear" w:color="auto" w:fill="auto"/>
            <w:vAlign w:val="center"/>
          </w:tcPr>
          <w:p w14:paraId="49FC40BA" w14:textId="7CF20DC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25.34</w:t>
            </w:r>
          </w:p>
        </w:tc>
        <w:tc>
          <w:tcPr>
            <w:tcW w:w="943" w:type="dxa"/>
            <w:shd w:val="clear" w:color="auto" w:fill="auto"/>
            <w:vAlign w:val="center"/>
          </w:tcPr>
          <w:p w14:paraId="57033C4F" w14:textId="6D06DB0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30</w:t>
            </w:r>
          </w:p>
        </w:tc>
        <w:tc>
          <w:tcPr>
            <w:tcW w:w="969" w:type="dxa"/>
            <w:shd w:val="clear" w:color="auto" w:fill="auto"/>
            <w:vAlign w:val="center"/>
          </w:tcPr>
          <w:p w14:paraId="1C886381" w14:textId="3B0DE95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0.35</w:t>
            </w:r>
          </w:p>
        </w:tc>
        <w:tc>
          <w:tcPr>
            <w:tcW w:w="1062" w:type="dxa"/>
            <w:shd w:val="clear" w:color="auto" w:fill="auto"/>
            <w:vAlign w:val="center"/>
          </w:tcPr>
          <w:p w14:paraId="78353AB3" w14:textId="1FBEBA2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0.20</w:t>
            </w:r>
          </w:p>
        </w:tc>
        <w:tc>
          <w:tcPr>
            <w:tcW w:w="868" w:type="dxa"/>
            <w:shd w:val="clear" w:color="auto" w:fill="auto"/>
            <w:vAlign w:val="center"/>
          </w:tcPr>
          <w:p w14:paraId="40EC2BE4" w14:textId="72F83F6F"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0.83</w:t>
            </w:r>
          </w:p>
        </w:tc>
        <w:tc>
          <w:tcPr>
            <w:tcW w:w="1013" w:type="dxa"/>
            <w:shd w:val="clear" w:color="auto" w:fill="auto"/>
            <w:vAlign w:val="center"/>
          </w:tcPr>
          <w:p w14:paraId="3F5CA278" w14:textId="38A67A4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0.57</w:t>
            </w:r>
          </w:p>
        </w:tc>
      </w:tr>
      <w:tr w:rsidR="00FC2A45" w:rsidRPr="00FC2A45" w14:paraId="5DB26816" w14:textId="77777777" w:rsidTr="00847912">
        <w:trPr>
          <w:trHeight w:val="630"/>
          <w:jc w:val="center"/>
        </w:trPr>
        <w:tc>
          <w:tcPr>
            <w:tcW w:w="2209" w:type="dxa"/>
            <w:vAlign w:val="center"/>
          </w:tcPr>
          <w:p w14:paraId="75003F44" w14:textId="66A1E324" w:rsidR="00FC2A45" w:rsidRPr="00847912" w:rsidRDefault="00FC2A45" w:rsidP="00305F13">
            <w:pPr>
              <w:jc w:val="center"/>
              <w:rPr>
                <w:rFonts w:asciiTheme="minorHAnsi" w:hAnsiTheme="minorHAnsi"/>
                <w:iCs/>
                <w:color w:val="auto"/>
                <w:sz w:val="16"/>
                <w:szCs w:val="16"/>
                <w:lang w:eastAsia="zh-CN"/>
              </w:rPr>
            </w:pPr>
            <w:r w:rsidRPr="00FC2A45">
              <w:rPr>
                <w:rFonts w:asciiTheme="minorHAnsi" w:hAnsiTheme="minorHAnsi"/>
                <w:color w:val="auto"/>
                <w:sz w:val="16"/>
                <w:szCs w:val="16"/>
                <w:lang w:val="en-GB" w:eastAsia="zh-CN"/>
              </w:rPr>
              <w:t>01/07/2022-31/07/2022</w:t>
            </w:r>
          </w:p>
        </w:tc>
        <w:tc>
          <w:tcPr>
            <w:tcW w:w="1495" w:type="dxa"/>
            <w:shd w:val="clear" w:color="auto" w:fill="auto"/>
            <w:vAlign w:val="center"/>
          </w:tcPr>
          <w:p w14:paraId="2587FDA7" w14:textId="3DC014F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381,370</w:t>
            </w:r>
          </w:p>
        </w:tc>
        <w:tc>
          <w:tcPr>
            <w:tcW w:w="1502" w:type="dxa"/>
            <w:shd w:val="clear" w:color="auto" w:fill="auto"/>
            <w:vAlign w:val="center"/>
          </w:tcPr>
          <w:p w14:paraId="6D1AC383" w14:textId="1A0C0AEE"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157,306</w:t>
            </w:r>
          </w:p>
        </w:tc>
        <w:tc>
          <w:tcPr>
            <w:tcW w:w="969" w:type="dxa"/>
            <w:shd w:val="clear" w:color="auto" w:fill="auto"/>
            <w:vAlign w:val="center"/>
          </w:tcPr>
          <w:p w14:paraId="36CB5C3F" w14:textId="3D0C5A8A"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65.5</w:t>
            </w:r>
          </w:p>
        </w:tc>
        <w:tc>
          <w:tcPr>
            <w:tcW w:w="1034" w:type="dxa"/>
            <w:shd w:val="clear" w:color="auto" w:fill="auto"/>
            <w:vAlign w:val="center"/>
          </w:tcPr>
          <w:p w14:paraId="329EA6D8" w14:textId="1DFA2DE9"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79.1</w:t>
            </w:r>
          </w:p>
        </w:tc>
        <w:tc>
          <w:tcPr>
            <w:tcW w:w="1182" w:type="dxa"/>
            <w:shd w:val="clear" w:color="auto" w:fill="auto"/>
            <w:vAlign w:val="center"/>
          </w:tcPr>
          <w:p w14:paraId="4B04B15D" w14:textId="21C00BF4"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21.75</w:t>
            </w:r>
          </w:p>
        </w:tc>
        <w:tc>
          <w:tcPr>
            <w:tcW w:w="1182" w:type="dxa"/>
            <w:shd w:val="clear" w:color="auto" w:fill="auto"/>
            <w:vAlign w:val="center"/>
          </w:tcPr>
          <w:p w14:paraId="1661462F" w14:textId="5F974DFB"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26.27</w:t>
            </w:r>
          </w:p>
        </w:tc>
        <w:tc>
          <w:tcPr>
            <w:tcW w:w="943" w:type="dxa"/>
            <w:shd w:val="clear" w:color="auto" w:fill="auto"/>
            <w:vAlign w:val="center"/>
          </w:tcPr>
          <w:p w14:paraId="1599B11C" w14:textId="4A9774D1"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31</w:t>
            </w:r>
          </w:p>
        </w:tc>
        <w:tc>
          <w:tcPr>
            <w:tcW w:w="969" w:type="dxa"/>
            <w:shd w:val="clear" w:color="auto" w:fill="auto"/>
            <w:vAlign w:val="center"/>
          </w:tcPr>
          <w:p w14:paraId="2F52792A" w14:textId="2F695F9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0.36</w:t>
            </w:r>
          </w:p>
        </w:tc>
        <w:tc>
          <w:tcPr>
            <w:tcW w:w="1062" w:type="dxa"/>
            <w:shd w:val="clear" w:color="auto" w:fill="auto"/>
            <w:vAlign w:val="center"/>
          </w:tcPr>
          <w:p w14:paraId="52541E98" w14:textId="78846896"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0.21</w:t>
            </w:r>
          </w:p>
        </w:tc>
        <w:tc>
          <w:tcPr>
            <w:tcW w:w="868" w:type="dxa"/>
            <w:shd w:val="clear" w:color="auto" w:fill="auto"/>
            <w:vAlign w:val="center"/>
          </w:tcPr>
          <w:p w14:paraId="0994AEE3" w14:textId="0AAD28B3"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0.85</w:t>
            </w:r>
          </w:p>
        </w:tc>
        <w:tc>
          <w:tcPr>
            <w:tcW w:w="1013" w:type="dxa"/>
            <w:shd w:val="clear" w:color="auto" w:fill="auto"/>
            <w:vAlign w:val="center"/>
          </w:tcPr>
          <w:p w14:paraId="280602B3" w14:textId="2FFF0537" w:rsidR="00FC2A45" w:rsidRPr="00C931DA" w:rsidRDefault="00FC2A45" w:rsidP="00305F13">
            <w:pPr>
              <w:jc w:val="center"/>
              <w:rPr>
                <w:rFonts w:asciiTheme="minorHAnsi" w:hAnsiTheme="minorHAnsi"/>
                <w:color w:val="auto"/>
                <w:sz w:val="16"/>
                <w:szCs w:val="16"/>
                <w:lang w:val="en-GB" w:eastAsia="zh-CN"/>
              </w:rPr>
            </w:pPr>
            <w:r w:rsidRPr="00C931DA">
              <w:rPr>
                <w:rFonts w:asciiTheme="minorHAnsi" w:hAnsiTheme="minorHAnsi"/>
                <w:color w:val="auto"/>
                <w:sz w:val="16"/>
                <w:szCs w:val="16"/>
                <w:lang w:val="en-GB" w:eastAsia="zh-CN"/>
              </w:rPr>
              <w:t>0.59</w:t>
            </w:r>
          </w:p>
        </w:tc>
      </w:tr>
    </w:tbl>
    <w:p w14:paraId="1A05B6E3" w14:textId="77777777" w:rsidR="00E66F2F" w:rsidRDefault="00E66F2F" w:rsidP="002A47B0">
      <w:pPr>
        <w:spacing w:after="0"/>
        <w:jc w:val="center"/>
        <w:rPr>
          <w:b/>
          <w:bCs/>
          <w:iCs/>
          <w:color w:val="auto"/>
          <w:sz w:val="18"/>
          <w:szCs w:val="18"/>
          <w:lang w:eastAsia="zh-CN"/>
        </w:rPr>
        <w:sectPr w:rsidR="00E66F2F" w:rsidSect="00E66F2F">
          <w:pgSz w:w="16840" w:h="11900" w:orient="landscape"/>
          <w:pgMar w:top="1134" w:right="1381" w:bottom="1134" w:left="1021" w:header="283" w:footer="0" w:gutter="0"/>
          <w:cols w:space="720"/>
          <w:titlePg/>
          <w:docGrid w:linePitch="360"/>
        </w:sectPr>
      </w:pPr>
    </w:p>
    <w:bookmarkEnd w:id="112"/>
    <w:p w14:paraId="446C228C" w14:textId="6210034F" w:rsidR="00EB1C11" w:rsidRPr="00195F18" w:rsidRDefault="00EB1C11" w:rsidP="00EB1C11">
      <w:pPr>
        <w:spacing w:after="0"/>
        <w:jc w:val="center"/>
        <w:rPr>
          <w:b/>
          <w:bCs/>
          <w:iCs/>
          <w:color w:val="auto"/>
          <w:sz w:val="18"/>
          <w:szCs w:val="18"/>
          <w:lang w:eastAsia="zh-CN"/>
        </w:rPr>
      </w:pPr>
      <w:r w:rsidRPr="00195F18">
        <w:rPr>
          <w:b/>
          <w:bCs/>
          <w:iCs/>
          <w:color w:val="auto"/>
          <w:sz w:val="18"/>
          <w:szCs w:val="18"/>
          <w:lang w:eastAsia="zh-CN"/>
        </w:rPr>
        <w:lastRenderedPageBreak/>
        <w:t xml:space="preserve">Table </w:t>
      </w:r>
      <w:r w:rsidR="002B5898">
        <w:rPr>
          <w:b/>
          <w:bCs/>
          <w:iCs/>
          <w:color w:val="auto"/>
          <w:sz w:val="18"/>
          <w:szCs w:val="18"/>
          <w:lang w:eastAsia="zh-CN"/>
        </w:rPr>
        <w:t>9</w:t>
      </w:r>
      <w:r w:rsidR="002B5898" w:rsidRPr="00195F18">
        <w:rPr>
          <w:b/>
          <w:bCs/>
          <w:iCs/>
          <w:color w:val="auto"/>
          <w:sz w:val="18"/>
          <w:szCs w:val="18"/>
          <w:lang w:eastAsia="zh-CN"/>
        </w:rPr>
        <w:t xml:space="preserve"> </w:t>
      </w:r>
      <w:r w:rsidR="00085C26">
        <w:rPr>
          <w:b/>
          <w:bCs/>
          <w:iCs/>
          <w:color w:val="auto"/>
          <w:sz w:val="18"/>
          <w:szCs w:val="18"/>
          <w:lang w:eastAsia="zh-CN"/>
        </w:rPr>
        <w:t xml:space="preserve">The </w:t>
      </w:r>
      <w:r w:rsidRPr="00195F18">
        <w:rPr>
          <w:b/>
          <w:bCs/>
          <w:iCs/>
          <w:color w:val="auto"/>
          <w:sz w:val="18"/>
          <w:szCs w:val="18"/>
          <w:lang w:eastAsia="zh-CN"/>
        </w:rPr>
        <w:t xml:space="preserve">calculation </w:t>
      </w:r>
      <w:r w:rsidR="00085C26">
        <w:rPr>
          <w:b/>
          <w:bCs/>
          <w:iCs/>
          <w:color w:val="auto"/>
          <w:sz w:val="18"/>
          <w:szCs w:val="18"/>
          <w:lang w:eastAsia="zh-CN"/>
        </w:rPr>
        <w:t xml:space="preserve">result </w:t>
      </w:r>
      <w:r w:rsidRPr="00195F18">
        <w:rPr>
          <w:b/>
          <w:bCs/>
          <w:iCs/>
          <w:color w:val="auto"/>
          <w:sz w:val="18"/>
          <w:szCs w:val="18"/>
          <w:lang w:eastAsia="zh-CN"/>
        </w:rPr>
        <w:t xml:space="preserve">of </w:t>
      </w:r>
      <w:r w:rsidRPr="00195F18">
        <w:rPr>
          <w:rFonts w:asciiTheme="minorHAnsi" w:eastAsia="宋体" w:hAnsiTheme="minorHAnsi" w:cs="Arial"/>
          <w:b/>
          <w:bCs/>
          <w:color w:val="000000"/>
          <w:sz w:val="18"/>
          <w:szCs w:val="18"/>
          <w:lang w:eastAsia="zh-CN"/>
          <w14:cntxtAlts w14:val="0"/>
        </w:rPr>
        <w:t>BE</w:t>
      </w:r>
      <w:r w:rsidRPr="00195F18">
        <w:rPr>
          <w:rFonts w:asciiTheme="minorHAnsi" w:eastAsia="宋体" w:hAnsiTheme="minorHAnsi" w:cs="Arial"/>
          <w:b/>
          <w:bCs/>
          <w:color w:val="000000"/>
          <w:sz w:val="18"/>
          <w:szCs w:val="18"/>
          <w:vertAlign w:val="subscript"/>
          <w:lang w:eastAsia="zh-CN"/>
          <w14:cntxtAlts w14:val="0"/>
        </w:rPr>
        <w:t>CH</w:t>
      </w:r>
      <w:proofErr w:type="gramStart"/>
      <w:r w:rsidRPr="00195F18">
        <w:rPr>
          <w:rFonts w:asciiTheme="minorHAnsi" w:eastAsia="宋体" w:hAnsiTheme="minorHAnsi" w:cs="Arial"/>
          <w:b/>
          <w:bCs/>
          <w:color w:val="000000"/>
          <w:sz w:val="18"/>
          <w:szCs w:val="18"/>
          <w:vertAlign w:val="subscript"/>
          <w:lang w:eastAsia="zh-CN"/>
          <w14:cntxtAlts w14:val="0"/>
        </w:rPr>
        <w:t>4</w:t>
      </w:r>
      <w:r w:rsidR="009D0CA9" w:rsidRPr="00195F18">
        <w:rPr>
          <w:rFonts w:asciiTheme="minorHAnsi" w:eastAsia="宋体" w:hAnsiTheme="minorHAnsi" w:cs="Arial"/>
          <w:b/>
          <w:bCs/>
          <w:color w:val="000000"/>
          <w:sz w:val="18"/>
          <w:szCs w:val="18"/>
          <w:vertAlign w:val="subscript"/>
          <w:lang w:eastAsia="zh-CN"/>
          <w14:cntxtAlts w14:val="0"/>
        </w:rPr>
        <w:t>,y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2028"/>
        <w:gridCol w:w="1799"/>
        <w:gridCol w:w="2034"/>
      </w:tblGrid>
      <w:tr w:rsidR="00EB1C11" w:rsidRPr="00195F18" w14:paraId="202EDA02" w14:textId="77777777" w:rsidTr="00226C91">
        <w:trPr>
          <w:trHeight w:val="270"/>
        </w:trPr>
        <w:tc>
          <w:tcPr>
            <w:tcW w:w="1954" w:type="pct"/>
            <w:shd w:val="clear" w:color="auto" w:fill="auto"/>
            <w:noWrap/>
            <w:vAlign w:val="bottom"/>
            <w:hideMark/>
          </w:tcPr>
          <w:p w14:paraId="3C71F80A"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Parameter</w:t>
            </w:r>
          </w:p>
        </w:tc>
        <w:tc>
          <w:tcPr>
            <w:tcW w:w="1989" w:type="pct"/>
            <w:gridSpan w:val="2"/>
            <w:shd w:val="clear" w:color="auto" w:fill="auto"/>
            <w:noWrap/>
            <w:vAlign w:val="bottom"/>
            <w:hideMark/>
          </w:tcPr>
          <w:p w14:paraId="31306B5D" w14:textId="79C2AF0B"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Value</w:t>
            </w:r>
            <w:r w:rsidRPr="00195F18">
              <w:rPr>
                <w:rFonts w:asciiTheme="minorHAnsi" w:eastAsia="宋体" w:hAnsiTheme="minorHAnsi" w:cs="Arial"/>
                <w:b/>
                <w:bCs/>
                <w:color w:val="000000"/>
                <w:sz w:val="18"/>
                <w:szCs w:val="18"/>
                <w:lang w:eastAsia="zh-CN"/>
                <w14:cntxtAlts w14:val="0"/>
              </w:rPr>
              <w:t xml:space="preserve">　</w:t>
            </w:r>
          </w:p>
        </w:tc>
        <w:tc>
          <w:tcPr>
            <w:tcW w:w="1057" w:type="pct"/>
            <w:shd w:val="clear" w:color="auto" w:fill="auto"/>
            <w:noWrap/>
            <w:vAlign w:val="bottom"/>
            <w:hideMark/>
          </w:tcPr>
          <w:p w14:paraId="2993A508"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Unit</w:t>
            </w:r>
          </w:p>
        </w:tc>
      </w:tr>
      <w:tr w:rsidR="00EB1C11" w:rsidRPr="00195F18" w14:paraId="3B7C7875" w14:textId="77777777" w:rsidTr="00226C91">
        <w:trPr>
          <w:trHeight w:val="260"/>
        </w:trPr>
        <w:tc>
          <w:tcPr>
            <w:tcW w:w="1954" w:type="pct"/>
            <w:shd w:val="clear" w:color="auto" w:fill="auto"/>
            <w:noWrap/>
            <w:vAlign w:val="bottom"/>
            <w:hideMark/>
          </w:tcPr>
          <w:p w14:paraId="406E37BF"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species</w:t>
            </w:r>
          </w:p>
        </w:tc>
        <w:tc>
          <w:tcPr>
            <w:tcW w:w="1054" w:type="pct"/>
            <w:shd w:val="clear" w:color="auto" w:fill="auto"/>
            <w:noWrap/>
            <w:vAlign w:val="bottom"/>
            <w:hideMark/>
          </w:tcPr>
          <w:p w14:paraId="5F5D7CFE"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Market Swine</w:t>
            </w:r>
          </w:p>
        </w:tc>
        <w:tc>
          <w:tcPr>
            <w:tcW w:w="935" w:type="pct"/>
            <w:shd w:val="clear" w:color="auto" w:fill="auto"/>
            <w:noWrap/>
            <w:vAlign w:val="bottom"/>
            <w:hideMark/>
          </w:tcPr>
          <w:p w14:paraId="2090F79D"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Breeding Swine</w:t>
            </w:r>
          </w:p>
        </w:tc>
        <w:tc>
          <w:tcPr>
            <w:tcW w:w="1057" w:type="pct"/>
            <w:shd w:val="clear" w:color="auto" w:fill="auto"/>
            <w:noWrap/>
            <w:vAlign w:val="bottom"/>
            <w:hideMark/>
          </w:tcPr>
          <w:p w14:paraId="7478059E" w14:textId="77777777" w:rsidR="00EB1C11" w:rsidRPr="00195F18" w:rsidRDefault="00EB1C11" w:rsidP="00195F18">
            <w:pPr>
              <w:spacing w:after="0"/>
              <w:contextualSpacing w:val="0"/>
              <w:jc w:val="center"/>
              <w:rPr>
                <w:rFonts w:asciiTheme="minorHAnsi" w:eastAsia="宋体" w:hAnsiTheme="minorHAnsi" w:cs="Arial"/>
                <w:b/>
                <w:bCs/>
                <w:color w:val="000000"/>
                <w:sz w:val="18"/>
                <w:szCs w:val="18"/>
                <w:lang w:eastAsia="zh-CN"/>
                <w14:cntxtAlts w14:val="0"/>
              </w:rPr>
            </w:pPr>
          </w:p>
        </w:tc>
      </w:tr>
      <w:tr w:rsidR="00EB1C11" w:rsidRPr="00195F18" w14:paraId="5921AA9D" w14:textId="77777777" w:rsidTr="00226C91">
        <w:trPr>
          <w:trHeight w:val="300"/>
        </w:trPr>
        <w:tc>
          <w:tcPr>
            <w:tcW w:w="1954" w:type="pct"/>
            <w:shd w:val="clear" w:color="auto" w:fill="auto"/>
            <w:noWrap/>
            <w:vAlign w:val="bottom"/>
            <w:hideMark/>
          </w:tcPr>
          <w:p w14:paraId="3125F64C"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GWP</w:t>
            </w:r>
            <w:r w:rsidRPr="00195F18">
              <w:rPr>
                <w:rFonts w:asciiTheme="minorHAnsi" w:eastAsia="宋体" w:hAnsiTheme="minorHAnsi" w:cs="Arial"/>
                <w:i/>
                <w:iCs/>
                <w:color w:val="000000"/>
                <w:sz w:val="18"/>
                <w:szCs w:val="18"/>
                <w:vertAlign w:val="subscript"/>
                <w:lang w:eastAsia="zh-CN"/>
                <w14:cntxtAlts w14:val="0"/>
              </w:rPr>
              <w:t>CH4</w:t>
            </w:r>
          </w:p>
        </w:tc>
        <w:tc>
          <w:tcPr>
            <w:tcW w:w="1054" w:type="pct"/>
            <w:shd w:val="clear" w:color="auto" w:fill="FFFFFF" w:themeFill="background1"/>
            <w:noWrap/>
            <w:vAlign w:val="bottom"/>
          </w:tcPr>
          <w:p w14:paraId="18669AA0" w14:textId="1B5BDE65"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935" w:type="pct"/>
            <w:shd w:val="clear" w:color="auto" w:fill="FFFFFF" w:themeFill="background1"/>
            <w:noWrap/>
            <w:vAlign w:val="bottom"/>
          </w:tcPr>
          <w:p w14:paraId="3346BDDF" w14:textId="2E6F835D"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1057" w:type="pct"/>
            <w:shd w:val="clear" w:color="auto" w:fill="auto"/>
            <w:noWrap/>
            <w:vAlign w:val="bottom"/>
            <w:hideMark/>
          </w:tcPr>
          <w:p w14:paraId="3BEEF45F" w14:textId="3CB26AFA" w:rsidR="00EB1C11" w:rsidRPr="00195F18" w:rsidRDefault="00085C26" w:rsidP="00195F18">
            <w:pPr>
              <w:spacing w:after="0"/>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000000"/>
                <w:sz w:val="18"/>
                <w:szCs w:val="18"/>
                <w:lang w:eastAsia="zh-CN"/>
                <w14:cntxtAlts w14:val="0"/>
              </w:rPr>
              <w:t>tCO</w:t>
            </w:r>
            <w:r w:rsidR="005B57CE" w:rsidRPr="00085C26">
              <w:rPr>
                <w:rFonts w:asciiTheme="minorHAnsi" w:eastAsia="宋体" w:hAnsiTheme="minorHAnsi" w:cs="Arial"/>
                <w:color w:val="000000"/>
                <w:sz w:val="18"/>
                <w:szCs w:val="18"/>
                <w:vertAlign w:val="subscript"/>
                <w:lang w:eastAsia="zh-CN"/>
                <w14:cntxtAlts w14:val="0"/>
              </w:rPr>
              <w:t>2</w:t>
            </w:r>
            <w:r w:rsidR="005B57CE">
              <w:rPr>
                <w:rFonts w:asciiTheme="minorHAnsi" w:eastAsia="宋体" w:hAnsiTheme="minorHAnsi" w:cs="Arial"/>
                <w:color w:val="000000"/>
                <w:sz w:val="18"/>
                <w:szCs w:val="18"/>
                <w:lang w:eastAsia="zh-CN"/>
                <w14:cntxtAlts w14:val="0"/>
              </w:rPr>
              <w:t>/</w:t>
            </w:r>
            <w:r>
              <w:rPr>
                <w:rFonts w:asciiTheme="minorHAnsi" w:eastAsia="宋体" w:hAnsiTheme="minorHAnsi" w:cs="Arial"/>
                <w:color w:val="000000"/>
                <w:sz w:val="18"/>
                <w:szCs w:val="18"/>
                <w:lang w:eastAsia="zh-CN"/>
                <w14:cntxtAlts w14:val="0"/>
              </w:rPr>
              <w:t>tCH</w:t>
            </w:r>
            <w:r w:rsidRPr="00085C26">
              <w:rPr>
                <w:rFonts w:asciiTheme="minorHAnsi" w:eastAsia="宋体" w:hAnsiTheme="minorHAnsi" w:cs="Arial"/>
                <w:color w:val="000000"/>
                <w:sz w:val="18"/>
                <w:szCs w:val="18"/>
                <w:vertAlign w:val="subscript"/>
                <w:lang w:eastAsia="zh-CN"/>
                <w14:cntxtAlts w14:val="0"/>
              </w:rPr>
              <w:t>4</w:t>
            </w:r>
          </w:p>
        </w:tc>
      </w:tr>
      <w:tr w:rsidR="00EB1C11" w:rsidRPr="00195F18" w14:paraId="33FF19DD" w14:textId="77777777" w:rsidTr="00226C91">
        <w:trPr>
          <w:trHeight w:val="320"/>
        </w:trPr>
        <w:tc>
          <w:tcPr>
            <w:tcW w:w="1954" w:type="pct"/>
            <w:shd w:val="clear" w:color="auto" w:fill="auto"/>
            <w:noWrap/>
            <w:vAlign w:val="bottom"/>
            <w:hideMark/>
          </w:tcPr>
          <w:p w14:paraId="7B9B3B86"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D</w:t>
            </w:r>
            <w:r w:rsidRPr="00195F18">
              <w:rPr>
                <w:rFonts w:asciiTheme="minorHAnsi" w:eastAsia="宋体" w:hAnsiTheme="minorHAnsi" w:cs="Arial"/>
                <w:i/>
                <w:iCs/>
                <w:color w:val="000000"/>
                <w:sz w:val="18"/>
                <w:szCs w:val="18"/>
                <w:vertAlign w:val="subscript"/>
                <w:lang w:eastAsia="zh-CN"/>
                <w14:cntxtAlts w14:val="0"/>
              </w:rPr>
              <w:t>CH4</w:t>
            </w:r>
          </w:p>
        </w:tc>
        <w:tc>
          <w:tcPr>
            <w:tcW w:w="1054" w:type="pct"/>
            <w:shd w:val="clear" w:color="auto" w:fill="FFFFFF" w:themeFill="background1"/>
            <w:noWrap/>
            <w:vAlign w:val="bottom"/>
          </w:tcPr>
          <w:p w14:paraId="0D477281"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0.00067</w:t>
            </w:r>
          </w:p>
        </w:tc>
        <w:tc>
          <w:tcPr>
            <w:tcW w:w="935" w:type="pct"/>
            <w:shd w:val="clear" w:color="auto" w:fill="FFFFFF" w:themeFill="background1"/>
            <w:noWrap/>
            <w:vAlign w:val="bottom"/>
          </w:tcPr>
          <w:p w14:paraId="090064DB"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0.00067</w:t>
            </w:r>
          </w:p>
        </w:tc>
        <w:tc>
          <w:tcPr>
            <w:tcW w:w="1057" w:type="pct"/>
            <w:shd w:val="clear" w:color="auto" w:fill="auto"/>
            <w:noWrap/>
            <w:vAlign w:val="bottom"/>
            <w:hideMark/>
          </w:tcPr>
          <w:p w14:paraId="6F29DC8E"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t/m</w:t>
            </w:r>
            <w:r w:rsidRPr="00195F18">
              <w:rPr>
                <w:rFonts w:asciiTheme="minorHAnsi" w:eastAsia="宋体" w:hAnsiTheme="minorHAnsi" w:cs="Arial"/>
                <w:color w:val="000000"/>
                <w:sz w:val="18"/>
                <w:szCs w:val="18"/>
                <w:vertAlign w:val="superscript"/>
                <w:lang w:eastAsia="zh-CN"/>
                <w14:cntxtAlts w14:val="0"/>
              </w:rPr>
              <w:t>3</w:t>
            </w:r>
          </w:p>
        </w:tc>
      </w:tr>
      <w:tr w:rsidR="00EB1C11" w:rsidRPr="00195F18" w14:paraId="145DA8C2" w14:textId="77777777" w:rsidTr="00226C91">
        <w:trPr>
          <w:trHeight w:val="326"/>
        </w:trPr>
        <w:tc>
          <w:tcPr>
            <w:tcW w:w="1954" w:type="pct"/>
            <w:shd w:val="clear" w:color="auto" w:fill="auto"/>
            <w:noWrap/>
            <w:vAlign w:val="bottom"/>
            <w:hideMark/>
          </w:tcPr>
          <w:p w14:paraId="5C900AE0"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MCF</w:t>
            </w:r>
            <w:r w:rsidRPr="00195F18">
              <w:rPr>
                <w:rFonts w:asciiTheme="minorHAnsi" w:eastAsia="宋体" w:hAnsiTheme="minorHAnsi" w:cs="Arial"/>
                <w:color w:val="000000"/>
                <w:sz w:val="18"/>
                <w:szCs w:val="18"/>
                <w:vertAlign w:val="subscript"/>
                <w:lang w:eastAsia="zh-CN"/>
                <w14:cntxtAlts w14:val="0"/>
              </w:rPr>
              <w:t>j</w:t>
            </w:r>
            <w:proofErr w:type="spellEnd"/>
          </w:p>
        </w:tc>
        <w:tc>
          <w:tcPr>
            <w:tcW w:w="1054" w:type="pct"/>
            <w:shd w:val="clear" w:color="auto" w:fill="FFFFFF" w:themeFill="background1"/>
            <w:noWrap/>
            <w:vAlign w:val="bottom"/>
          </w:tcPr>
          <w:p w14:paraId="1CFE1A2E" w14:textId="25B45F5C"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7</w:t>
            </w:r>
            <w:r w:rsidR="00B96DF3">
              <w:rPr>
                <w:rFonts w:asciiTheme="minorHAnsi" w:eastAsia="宋体" w:hAnsiTheme="minorHAnsi" w:cs="Arial"/>
                <w:color w:val="auto"/>
                <w:sz w:val="18"/>
                <w:szCs w:val="18"/>
                <w:lang w:eastAsia="zh-CN"/>
                <w14:cntxtAlts w14:val="0"/>
              </w:rPr>
              <w:t>5</w:t>
            </w:r>
            <w:r w:rsidRPr="00195F18">
              <w:rPr>
                <w:rFonts w:asciiTheme="minorHAnsi" w:eastAsia="宋体" w:hAnsiTheme="minorHAnsi" w:cs="Arial"/>
                <w:color w:val="auto"/>
                <w:sz w:val="18"/>
                <w:szCs w:val="18"/>
                <w:lang w:eastAsia="zh-CN"/>
                <w14:cntxtAlts w14:val="0"/>
              </w:rPr>
              <w:t>%</w:t>
            </w:r>
          </w:p>
        </w:tc>
        <w:tc>
          <w:tcPr>
            <w:tcW w:w="935" w:type="pct"/>
            <w:shd w:val="clear" w:color="auto" w:fill="FFFFFF" w:themeFill="background1"/>
            <w:noWrap/>
            <w:vAlign w:val="bottom"/>
          </w:tcPr>
          <w:p w14:paraId="5B3F1247" w14:textId="13BB1B1A"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7</w:t>
            </w:r>
            <w:r w:rsidR="00B96DF3">
              <w:rPr>
                <w:rFonts w:asciiTheme="minorHAnsi" w:eastAsia="宋体" w:hAnsiTheme="minorHAnsi" w:cs="Arial"/>
                <w:color w:val="auto"/>
                <w:sz w:val="18"/>
                <w:szCs w:val="18"/>
                <w:lang w:eastAsia="zh-CN"/>
                <w14:cntxtAlts w14:val="0"/>
              </w:rPr>
              <w:t>5</w:t>
            </w:r>
            <w:r w:rsidRPr="00195F18">
              <w:rPr>
                <w:rFonts w:asciiTheme="minorHAnsi" w:eastAsia="宋体" w:hAnsiTheme="minorHAnsi" w:cs="Arial"/>
                <w:color w:val="auto"/>
                <w:sz w:val="18"/>
                <w:szCs w:val="18"/>
                <w:lang w:eastAsia="zh-CN"/>
                <w14:cntxtAlts w14:val="0"/>
              </w:rPr>
              <w:t>%</w:t>
            </w:r>
          </w:p>
        </w:tc>
        <w:tc>
          <w:tcPr>
            <w:tcW w:w="1057" w:type="pct"/>
            <w:shd w:val="clear" w:color="auto" w:fill="auto"/>
            <w:noWrap/>
            <w:vAlign w:val="bottom"/>
            <w:hideMark/>
          </w:tcPr>
          <w:p w14:paraId="1DAD1725"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p>
        </w:tc>
      </w:tr>
      <w:tr w:rsidR="00EB1C11" w:rsidRPr="00195F18" w14:paraId="3CDDC70A" w14:textId="77777777" w:rsidTr="00226C91">
        <w:trPr>
          <w:trHeight w:val="261"/>
        </w:trPr>
        <w:tc>
          <w:tcPr>
            <w:tcW w:w="1954" w:type="pct"/>
            <w:shd w:val="clear" w:color="auto" w:fill="auto"/>
            <w:noWrap/>
            <w:vAlign w:val="bottom"/>
            <w:hideMark/>
          </w:tcPr>
          <w:p w14:paraId="681FC46F"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Conservative Factor</w:t>
            </w:r>
          </w:p>
        </w:tc>
        <w:tc>
          <w:tcPr>
            <w:tcW w:w="1054" w:type="pct"/>
            <w:shd w:val="clear" w:color="auto" w:fill="FFFFFF" w:themeFill="background1"/>
            <w:noWrap/>
            <w:vAlign w:val="bottom"/>
          </w:tcPr>
          <w:p w14:paraId="25BFCBBD"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0.94</w:t>
            </w:r>
          </w:p>
        </w:tc>
        <w:tc>
          <w:tcPr>
            <w:tcW w:w="935" w:type="pct"/>
            <w:shd w:val="clear" w:color="auto" w:fill="FFFFFF" w:themeFill="background1"/>
            <w:noWrap/>
            <w:vAlign w:val="bottom"/>
          </w:tcPr>
          <w:p w14:paraId="49F7DD56"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0.94</w:t>
            </w:r>
          </w:p>
        </w:tc>
        <w:tc>
          <w:tcPr>
            <w:tcW w:w="1057" w:type="pct"/>
            <w:shd w:val="clear" w:color="auto" w:fill="auto"/>
            <w:noWrap/>
            <w:vAlign w:val="bottom"/>
            <w:hideMark/>
          </w:tcPr>
          <w:p w14:paraId="44F3179D" w14:textId="73950D52"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r w:rsidRPr="00195F18">
              <w:rPr>
                <w:rFonts w:asciiTheme="minorHAnsi" w:eastAsia="宋体" w:hAnsiTheme="minorHAnsi" w:cs="Arial"/>
                <w:color w:val="000000"/>
                <w:sz w:val="18"/>
                <w:szCs w:val="18"/>
                <w:lang w:eastAsia="zh-CN"/>
                <w14:cntxtAlts w14:val="0"/>
              </w:rPr>
              <w:t xml:space="preserve">　</w:t>
            </w:r>
          </w:p>
        </w:tc>
      </w:tr>
      <w:tr w:rsidR="00EB1C11" w:rsidRPr="00195F18" w14:paraId="42605471" w14:textId="77777777" w:rsidTr="00226C91">
        <w:trPr>
          <w:trHeight w:val="414"/>
        </w:trPr>
        <w:tc>
          <w:tcPr>
            <w:tcW w:w="1954" w:type="pct"/>
            <w:shd w:val="clear" w:color="auto" w:fill="auto"/>
            <w:noWrap/>
            <w:vAlign w:val="bottom"/>
            <w:hideMark/>
          </w:tcPr>
          <w:p w14:paraId="23299EC8"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MCF with cons. Factor</w:t>
            </w:r>
          </w:p>
        </w:tc>
        <w:tc>
          <w:tcPr>
            <w:tcW w:w="1054" w:type="pct"/>
            <w:shd w:val="clear" w:color="auto" w:fill="FFFFFF" w:themeFill="background1"/>
            <w:noWrap/>
            <w:vAlign w:val="bottom"/>
          </w:tcPr>
          <w:p w14:paraId="0EBD1176" w14:textId="781D2A33"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0.7</w:t>
            </w:r>
            <w:r w:rsidR="00707442">
              <w:rPr>
                <w:rFonts w:asciiTheme="minorHAnsi" w:eastAsia="宋体" w:hAnsiTheme="minorHAnsi" w:cs="Arial"/>
                <w:color w:val="auto"/>
                <w:sz w:val="18"/>
                <w:szCs w:val="18"/>
                <w:lang w:eastAsia="zh-CN"/>
                <w14:cntxtAlts w14:val="0"/>
              </w:rPr>
              <w:t>05</w:t>
            </w:r>
          </w:p>
        </w:tc>
        <w:tc>
          <w:tcPr>
            <w:tcW w:w="935" w:type="pct"/>
            <w:shd w:val="clear" w:color="auto" w:fill="FFFFFF" w:themeFill="background1"/>
            <w:noWrap/>
            <w:vAlign w:val="bottom"/>
          </w:tcPr>
          <w:p w14:paraId="06539531" w14:textId="1F9D11BA" w:rsidR="00EB1C11" w:rsidRPr="00195F18" w:rsidRDefault="00707442"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0.7</w:t>
            </w:r>
            <w:r>
              <w:rPr>
                <w:rFonts w:asciiTheme="minorHAnsi" w:eastAsia="宋体" w:hAnsiTheme="minorHAnsi" w:cs="Arial"/>
                <w:color w:val="auto"/>
                <w:sz w:val="18"/>
                <w:szCs w:val="18"/>
                <w:lang w:eastAsia="zh-CN"/>
                <w14:cntxtAlts w14:val="0"/>
              </w:rPr>
              <w:t>05</w:t>
            </w:r>
          </w:p>
        </w:tc>
        <w:tc>
          <w:tcPr>
            <w:tcW w:w="1057" w:type="pct"/>
            <w:shd w:val="clear" w:color="auto" w:fill="auto"/>
            <w:noWrap/>
            <w:vAlign w:val="bottom"/>
            <w:hideMark/>
          </w:tcPr>
          <w:p w14:paraId="4F8F2A8D" w14:textId="382CF9B3"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r w:rsidRPr="00195F18">
              <w:rPr>
                <w:rFonts w:asciiTheme="minorHAnsi" w:eastAsia="宋体" w:hAnsiTheme="minorHAnsi" w:cs="Arial"/>
                <w:color w:val="000000"/>
                <w:sz w:val="18"/>
                <w:szCs w:val="18"/>
                <w:lang w:eastAsia="zh-CN"/>
                <w14:cntxtAlts w14:val="0"/>
              </w:rPr>
              <w:t xml:space="preserve">　</w:t>
            </w:r>
          </w:p>
        </w:tc>
      </w:tr>
      <w:tr w:rsidR="00EB1C11" w:rsidRPr="00195F18" w14:paraId="4ACDC7B4" w14:textId="77777777" w:rsidTr="00226C91">
        <w:trPr>
          <w:trHeight w:val="320"/>
        </w:trPr>
        <w:tc>
          <w:tcPr>
            <w:tcW w:w="1954" w:type="pct"/>
            <w:shd w:val="clear" w:color="auto" w:fill="auto"/>
            <w:noWrap/>
            <w:vAlign w:val="bottom"/>
            <w:hideMark/>
          </w:tcPr>
          <w:p w14:paraId="04943823" w14:textId="31392C72"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B</w:t>
            </w:r>
            <w:proofErr w:type="gramStart"/>
            <w:r w:rsidR="009D0CA9" w:rsidRPr="00195F18">
              <w:rPr>
                <w:rFonts w:asciiTheme="minorHAnsi" w:eastAsia="宋体" w:hAnsiTheme="minorHAnsi" w:cs="Arial"/>
                <w:i/>
                <w:iCs/>
                <w:color w:val="000000"/>
                <w:sz w:val="18"/>
                <w:szCs w:val="18"/>
                <w:vertAlign w:val="subscript"/>
                <w:lang w:eastAsia="zh-CN"/>
                <w14:cntxtAlts w14:val="0"/>
              </w:rPr>
              <w:t>0</w:t>
            </w:r>
            <w:r w:rsidRPr="00195F18">
              <w:rPr>
                <w:rFonts w:asciiTheme="minorHAnsi" w:eastAsia="宋体" w:hAnsiTheme="minorHAnsi" w:cs="Arial"/>
                <w:i/>
                <w:iCs/>
                <w:color w:val="000000"/>
                <w:sz w:val="18"/>
                <w:szCs w:val="18"/>
                <w:vertAlign w:val="subscript"/>
                <w:lang w:eastAsia="zh-CN"/>
                <w14:cntxtAlts w14:val="0"/>
              </w:rPr>
              <w:t>,LT</w:t>
            </w:r>
            <w:proofErr w:type="gramEnd"/>
          </w:p>
        </w:tc>
        <w:tc>
          <w:tcPr>
            <w:tcW w:w="1054" w:type="pct"/>
            <w:shd w:val="clear" w:color="auto" w:fill="FFFFFF" w:themeFill="background1"/>
            <w:noWrap/>
            <w:vAlign w:val="bottom"/>
          </w:tcPr>
          <w:p w14:paraId="453A5C53"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0.29</w:t>
            </w:r>
          </w:p>
        </w:tc>
        <w:tc>
          <w:tcPr>
            <w:tcW w:w="935" w:type="pct"/>
            <w:shd w:val="clear" w:color="auto" w:fill="FFFFFF" w:themeFill="background1"/>
            <w:noWrap/>
            <w:vAlign w:val="bottom"/>
          </w:tcPr>
          <w:p w14:paraId="6AF4AC2C" w14:textId="77777777" w:rsidR="00EB1C11" w:rsidRPr="00195F18" w:rsidRDefault="00EB1C11"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0.29</w:t>
            </w:r>
          </w:p>
        </w:tc>
        <w:tc>
          <w:tcPr>
            <w:tcW w:w="1057" w:type="pct"/>
            <w:shd w:val="clear" w:color="auto" w:fill="auto"/>
            <w:noWrap/>
            <w:vAlign w:val="bottom"/>
            <w:hideMark/>
          </w:tcPr>
          <w:p w14:paraId="477E13E3" w14:textId="77777777" w:rsidR="00EB1C11" w:rsidRPr="00195F18" w:rsidRDefault="00EB1C11"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m</w:t>
            </w:r>
            <w:r w:rsidRPr="00195F18">
              <w:rPr>
                <w:rFonts w:asciiTheme="minorHAnsi" w:eastAsia="宋体" w:hAnsiTheme="minorHAnsi" w:cs="Arial"/>
                <w:color w:val="000000"/>
                <w:sz w:val="18"/>
                <w:szCs w:val="18"/>
                <w:vertAlign w:val="superscript"/>
                <w:lang w:eastAsia="zh-CN"/>
                <w14:cntxtAlts w14:val="0"/>
              </w:rPr>
              <w:t>3</w:t>
            </w:r>
            <w:r w:rsidRPr="00195F18">
              <w:rPr>
                <w:rFonts w:asciiTheme="minorHAnsi" w:eastAsia="宋体" w:hAnsiTheme="minorHAnsi" w:cs="Arial"/>
                <w:color w:val="000000"/>
                <w:sz w:val="18"/>
                <w:szCs w:val="18"/>
                <w:lang w:eastAsia="zh-CN"/>
                <w14:cntxtAlts w14:val="0"/>
              </w:rPr>
              <w:t xml:space="preserve"> CH</w:t>
            </w:r>
            <w:r w:rsidRPr="00195F18">
              <w:rPr>
                <w:rFonts w:asciiTheme="minorHAnsi" w:eastAsia="宋体" w:hAnsiTheme="minorHAnsi" w:cs="Arial"/>
                <w:color w:val="000000"/>
                <w:sz w:val="18"/>
                <w:szCs w:val="18"/>
                <w:vertAlign w:val="subscript"/>
                <w:lang w:eastAsia="zh-CN"/>
                <w14:cntxtAlts w14:val="0"/>
              </w:rPr>
              <w:t>4</w:t>
            </w:r>
            <w:r w:rsidRPr="00195F18">
              <w:rPr>
                <w:rFonts w:asciiTheme="minorHAnsi" w:eastAsia="宋体" w:hAnsiTheme="minorHAnsi" w:cs="Arial"/>
                <w:color w:val="000000"/>
                <w:sz w:val="18"/>
                <w:szCs w:val="18"/>
                <w:lang w:eastAsia="zh-CN"/>
                <w14:cntxtAlts w14:val="0"/>
              </w:rPr>
              <w:t xml:space="preserve"> /</w:t>
            </w:r>
            <w:proofErr w:type="spellStart"/>
            <w:r w:rsidRPr="00195F18">
              <w:rPr>
                <w:rFonts w:asciiTheme="minorHAnsi" w:eastAsia="宋体" w:hAnsiTheme="minorHAnsi" w:cs="Arial"/>
                <w:color w:val="000000"/>
                <w:sz w:val="18"/>
                <w:szCs w:val="18"/>
                <w:lang w:eastAsia="zh-CN"/>
                <w14:cntxtAlts w14:val="0"/>
              </w:rPr>
              <w:t>kg_dm</w:t>
            </w:r>
            <w:proofErr w:type="spellEnd"/>
          </w:p>
        </w:tc>
      </w:tr>
      <w:tr w:rsidR="0084320A" w:rsidRPr="00195F18" w14:paraId="308D50DC" w14:textId="77777777" w:rsidTr="0084320A">
        <w:trPr>
          <w:trHeight w:val="300"/>
        </w:trPr>
        <w:tc>
          <w:tcPr>
            <w:tcW w:w="1954" w:type="pct"/>
            <w:shd w:val="clear" w:color="auto" w:fill="auto"/>
            <w:noWrap/>
            <w:vAlign w:val="bottom"/>
            <w:hideMark/>
          </w:tcPr>
          <w:p w14:paraId="53730EDE" w14:textId="77777777" w:rsidR="0084320A" w:rsidRPr="00085C26" w:rsidRDefault="0084320A"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N</w:t>
            </w:r>
            <w:r w:rsidRPr="00195F18">
              <w:rPr>
                <w:rFonts w:asciiTheme="minorHAnsi" w:eastAsia="宋体" w:hAnsiTheme="minorHAnsi" w:cs="Arial"/>
                <w:color w:val="000000"/>
                <w:sz w:val="18"/>
                <w:szCs w:val="18"/>
                <w:vertAlign w:val="subscript"/>
                <w:lang w:eastAsia="zh-CN"/>
                <w14:cntxtAlts w14:val="0"/>
              </w:rPr>
              <w:t>LT</w:t>
            </w:r>
          </w:p>
        </w:tc>
        <w:tc>
          <w:tcPr>
            <w:tcW w:w="3046" w:type="pct"/>
            <w:gridSpan w:val="3"/>
            <w:tcBorders>
              <w:top w:val="single" w:sz="4" w:space="0" w:color="auto"/>
              <w:left w:val="single" w:sz="4" w:space="0" w:color="auto"/>
              <w:bottom w:val="single" w:sz="4" w:space="0" w:color="auto"/>
            </w:tcBorders>
            <w:shd w:val="clear" w:color="auto" w:fill="auto"/>
            <w:noWrap/>
            <w:vAlign w:val="center"/>
          </w:tcPr>
          <w:p w14:paraId="718FB12F" w14:textId="6F857F23" w:rsidR="0084320A" w:rsidRPr="00195F18" w:rsidRDefault="006D4B82"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84320A" w:rsidRPr="00195F18" w14:paraId="24C0F300" w14:textId="77777777" w:rsidTr="0084320A">
        <w:trPr>
          <w:trHeight w:val="300"/>
        </w:trPr>
        <w:tc>
          <w:tcPr>
            <w:tcW w:w="1954" w:type="pct"/>
            <w:shd w:val="clear" w:color="auto" w:fill="auto"/>
            <w:noWrap/>
            <w:vAlign w:val="bottom"/>
            <w:hideMark/>
          </w:tcPr>
          <w:p w14:paraId="3863DA45" w14:textId="77777777" w:rsidR="0084320A" w:rsidRPr="00195F18" w:rsidRDefault="0084320A"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W</w:t>
            </w:r>
            <w:r w:rsidRPr="00195F18">
              <w:rPr>
                <w:rFonts w:asciiTheme="minorHAnsi" w:eastAsia="宋体" w:hAnsiTheme="minorHAnsi" w:cs="Arial"/>
                <w:color w:val="000000"/>
                <w:sz w:val="18"/>
                <w:szCs w:val="18"/>
                <w:vertAlign w:val="subscript"/>
                <w:lang w:eastAsia="zh-CN"/>
                <w14:cntxtAlts w14:val="0"/>
              </w:rPr>
              <w:t>site</w:t>
            </w:r>
            <w:proofErr w:type="spellEnd"/>
          </w:p>
        </w:tc>
        <w:tc>
          <w:tcPr>
            <w:tcW w:w="3046" w:type="pct"/>
            <w:gridSpan w:val="3"/>
            <w:tcBorders>
              <w:top w:val="nil"/>
              <w:left w:val="single" w:sz="4" w:space="0" w:color="auto"/>
              <w:bottom w:val="single" w:sz="4" w:space="0" w:color="auto"/>
            </w:tcBorders>
            <w:shd w:val="clear" w:color="auto" w:fill="auto"/>
            <w:noWrap/>
            <w:vAlign w:val="center"/>
          </w:tcPr>
          <w:p w14:paraId="666AA821" w14:textId="037EBE3B" w:rsidR="0084320A" w:rsidRPr="00195F18" w:rsidRDefault="006D4B82"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D846F6" w:rsidRPr="00195F18" w14:paraId="73B47959" w14:textId="77777777" w:rsidTr="00226C91">
        <w:trPr>
          <w:trHeight w:val="300"/>
        </w:trPr>
        <w:tc>
          <w:tcPr>
            <w:tcW w:w="1954" w:type="pct"/>
            <w:shd w:val="clear" w:color="auto" w:fill="auto"/>
            <w:noWrap/>
            <w:vAlign w:val="bottom"/>
            <w:hideMark/>
          </w:tcPr>
          <w:p w14:paraId="193707E4"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W</w:t>
            </w:r>
            <w:r w:rsidRPr="00195F18">
              <w:rPr>
                <w:rFonts w:asciiTheme="minorHAnsi" w:eastAsia="宋体" w:hAnsiTheme="minorHAnsi" w:cs="Arial"/>
                <w:color w:val="000000"/>
                <w:sz w:val="18"/>
                <w:szCs w:val="18"/>
                <w:vertAlign w:val="subscript"/>
                <w:lang w:eastAsia="zh-CN"/>
                <w14:cntxtAlts w14:val="0"/>
              </w:rPr>
              <w:t>default</w:t>
            </w:r>
            <w:proofErr w:type="spellEnd"/>
          </w:p>
        </w:tc>
        <w:tc>
          <w:tcPr>
            <w:tcW w:w="1054" w:type="pct"/>
            <w:shd w:val="clear" w:color="auto" w:fill="FFFFFF" w:themeFill="background1"/>
            <w:noWrap/>
            <w:vAlign w:val="center"/>
          </w:tcPr>
          <w:p w14:paraId="6F3674D7"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935" w:type="pct"/>
            <w:shd w:val="clear" w:color="auto" w:fill="FFFFFF" w:themeFill="background1"/>
            <w:noWrap/>
            <w:vAlign w:val="center"/>
          </w:tcPr>
          <w:p w14:paraId="172D5318"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28</w:t>
            </w:r>
          </w:p>
        </w:tc>
        <w:tc>
          <w:tcPr>
            <w:tcW w:w="1057" w:type="pct"/>
            <w:shd w:val="clear" w:color="auto" w:fill="auto"/>
            <w:noWrap/>
            <w:vAlign w:val="bottom"/>
            <w:hideMark/>
          </w:tcPr>
          <w:p w14:paraId="40D98447"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kg</w:t>
            </w:r>
          </w:p>
        </w:tc>
      </w:tr>
      <w:tr w:rsidR="00D846F6" w:rsidRPr="00195F18" w14:paraId="6FAFC56F" w14:textId="77777777" w:rsidTr="00226C91">
        <w:trPr>
          <w:trHeight w:val="250"/>
        </w:trPr>
        <w:tc>
          <w:tcPr>
            <w:tcW w:w="1954" w:type="pct"/>
            <w:shd w:val="clear" w:color="auto" w:fill="auto"/>
            <w:noWrap/>
            <w:vAlign w:val="bottom"/>
            <w:hideMark/>
          </w:tcPr>
          <w:p w14:paraId="6DA03833"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VS</w:t>
            </w:r>
            <w:r w:rsidRPr="00195F18">
              <w:rPr>
                <w:rFonts w:asciiTheme="minorHAnsi" w:eastAsia="宋体" w:hAnsiTheme="minorHAnsi" w:cs="Arial"/>
                <w:color w:val="000000"/>
                <w:sz w:val="18"/>
                <w:szCs w:val="18"/>
                <w:vertAlign w:val="subscript"/>
                <w:lang w:eastAsia="zh-CN"/>
                <w14:cntxtAlts w14:val="0"/>
              </w:rPr>
              <w:t>default</w:t>
            </w:r>
            <w:proofErr w:type="spellEnd"/>
          </w:p>
        </w:tc>
        <w:tc>
          <w:tcPr>
            <w:tcW w:w="1054" w:type="pct"/>
            <w:shd w:val="clear" w:color="auto" w:fill="FFFFFF" w:themeFill="background1"/>
            <w:noWrap/>
            <w:vAlign w:val="bottom"/>
          </w:tcPr>
          <w:p w14:paraId="3698F9E2"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0.3</w:t>
            </w:r>
          </w:p>
        </w:tc>
        <w:tc>
          <w:tcPr>
            <w:tcW w:w="935" w:type="pct"/>
            <w:shd w:val="clear" w:color="auto" w:fill="FFFFFF" w:themeFill="background1"/>
            <w:noWrap/>
            <w:vAlign w:val="bottom"/>
          </w:tcPr>
          <w:p w14:paraId="25B72899"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0.3</w:t>
            </w:r>
          </w:p>
        </w:tc>
        <w:tc>
          <w:tcPr>
            <w:tcW w:w="1057" w:type="pct"/>
            <w:shd w:val="clear" w:color="auto" w:fill="auto"/>
            <w:noWrap/>
            <w:vAlign w:val="bottom"/>
            <w:hideMark/>
          </w:tcPr>
          <w:p w14:paraId="7E9D32B8" w14:textId="3087A4B3" w:rsidR="00D846F6" w:rsidRPr="00195F18" w:rsidRDefault="002B37C0" w:rsidP="00195F18">
            <w:pPr>
              <w:spacing w:after="0"/>
              <w:contextualSpacing w:val="0"/>
              <w:jc w:val="center"/>
              <w:rPr>
                <w:rFonts w:asciiTheme="minorHAnsi" w:eastAsia="宋体" w:hAnsiTheme="minorHAnsi" w:cs="Arial"/>
                <w:color w:val="000000"/>
                <w:sz w:val="18"/>
                <w:szCs w:val="18"/>
                <w:lang w:eastAsia="zh-CN"/>
                <w14:cntxtAlts w14:val="0"/>
              </w:rPr>
            </w:pPr>
            <w:r w:rsidRPr="007F5984">
              <w:rPr>
                <w:rFonts w:asciiTheme="minorHAnsi" w:eastAsia="宋体" w:hAnsiTheme="minorHAnsi" w:cs="Arial"/>
                <w:color w:val="auto"/>
                <w:sz w:val="18"/>
                <w:szCs w:val="18"/>
                <w:lang w:eastAsia="zh-CN"/>
              </w:rPr>
              <w:t>Kg-dm/animal/day</w:t>
            </w:r>
          </w:p>
        </w:tc>
      </w:tr>
      <w:tr w:rsidR="0084320A" w:rsidRPr="00195F18" w14:paraId="12B53636" w14:textId="77777777" w:rsidTr="0084320A">
        <w:trPr>
          <w:trHeight w:val="319"/>
        </w:trPr>
        <w:tc>
          <w:tcPr>
            <w:tcW w:w="1954" w:type="pct"/>
            <w:shd w:val="clear" w:color="auto" w:fill="auto"/>
            <w:noWrap/>
            <w:vAlign w:val="bottom"/>
            <w:hideMark/>
          </w:tcPr>
          <w:p w14:paraId="4536389F" w14:textId="77777777" w:rsidR="0084320A" w:rsidRPr="00195F18" w:rsidRDefault="0084320A"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proofErr w:type="gramStart"/>
            <w:r w:rsidRPr="00195F18">
              <w:rPr>
                <w:rFonts w:asciiTheme="minorHAnsi" w:eastAsia="宋体" w:hAnsiTheme="minorHAnsi" w:cs="Arial"/>
                <w:color w:val="000000"/>
                <w:sz w:val="18"/>
                <w:szCs w:val="18"/>
                <w:lang w:eastAsia="zh-CN"/>
                <w14:cntxtAlts w14:val="0"/>
              </w:rPr>
              <w:t>VS</w:t>
            </w:r>
            <w:r w:rsidRPr="00195F18">
              <w:rPr>
                <w:rFonts w:asciiTheme="minorHAnsi" w:eastAsia="宋体" w:hAnsiTheme="minorHAnsi" w:cs="Arial"/>
                <w:color w:val="000000"/>
                <w:sz w:val="18"/>
                <w:szCs w:val="18"/>
                <w:vertAlign w:val="subscript"/>
                <w:lang w:eastAsia="zh-CN"/>
                <w14:cntxtAlts w14:val="0"/>
              </w:rPr>
              <w:t>LT,y</w:t>
            </w:r>
            <w:proofErr w:type="spellEnd"/>
            <w:proofErr w:type="gramEnd"/>
          </w:p>
        </w:tc>
        <w:tc>
          <w:tcPr>
            <w:tcW w:w="3046" w:type="pct"/>
            <w:gridSpan w:val="3"/>
            <w:tcBorders>
              <w:top w:val="single" w:sz="4" w:space="0" w:color="auto"/>
              <w:left w:val="single" w:sz="4" w:space="0" w:color="auto"/>
              <w:bottom w:val="single" w:sz="4" w:space="0" w:color="auto"/>
            </w:tcBorders>
            <w:shd w:val="clear" w:color="auto" w:fill="auto"/>
            <w:noWrap/>
            <w:vAlign w:val="bottom"/>
          </w:tcPr>
          <w:p w14:paraId="234E6CEB" w14:textId="37BB0725" w:rsidR="0084320A" w:rsidRPr="00195F18" w:rsidRDefault="0084320A"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Refer </w:t>
            </w:r>
            <w:r w:rsidR="006D4B82" w:rsidRPr="00195F18">
              <w:rPr>
                <w:rFonts w:asciiTheme="minorHAnsi" w:eastAsia="宋体" w:hAnsiTheme="minorHAnsi" w:cs="Arial"/>
                <w:color w:val="auto"/>
                <w:sz w:val="18"/>
                <w:szCs w:val="18"/>
                <w:lang w:eastAsia="zh-CN"/>
                <w14:cntxtAlts w14:val="0"/>
              </w:rPr>
              <w:t xml:space="preserve">to </w:t>
            </w:r>
            <w:r w:rsidR="005B2C90">
              <w:rPr>
                <w:rFonts w:asciiTheme="minorHAnsi" w:eastAsia="宋体" w:hAnsiTheme="minorHAnsi" w:cs="Arial"/>
                <w:color w:val="auto"/>
                <w:sz w:val="18"/>
                <w:szCs w:val="18"/>
                <w:lang w:eastAsia="zh-CN"/>
                <w14:cntxtAlts w14:val="0"/>
              </w:rPr>
              <w:t>Table 8</w:t>
            </w:r>
          </w:p>
        </w:tc>
      </w:tr>
      <w:tr w:rsidR="00D846F6" w:rsidRPr="00195F18" w14:paraId="31F9DBB8" w14:textId="77777777" w:rsidTr="00226C91">
        <w:trPr>
          <w:trHeight w:val="250"/>
        </w:trPr>
        <w:tc>
          <w:tcPr>
            <w:tcW w:w="1954" w:type="pct"/>
            <w:shd w:val="clear" w:color="auto" w:fill="auto"/>
            <w:noWrap/>
            <w:vAlign w:val="bottom"/>
            <w:hideMark/>
          </w:tcPr>
          <w:p w14:paraId="4CED69FE"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sidRPr="00195F18">
              <w:rPr>
                <w:rFonts w:asciiTheme="minorHAnsi" w:eastAsia="宋体" w:hAnsiTheme="minorHAnsi" w:cs="Arial"/>
                <w:color w:val="000000"/>
                <w:sz w:val="18"/>
                <w:szCs w:val="18"/>
                <w:lang w:eastAsia="zh-CN"/>
                <w14:cntxtAlts w14:val="0"/>
              </w:rPr>
              <w:t>MS%</w:t>
            </w:r>
            <w:proofErr w:type="gramStart"/>
            <w:r w:rsidRPr="00195F18">
              <w:rPr>
                <w:rFonts w:asciiTheme="minorHAnsi" w:eastAsia="宋体" w:hAnsiTheme="minorHAnsi" w:cs="Arial"/>
                <w:color w:val="000000"/>
                <w:sz w:val="18"/>
                <w:szCs w:val="18"/>
                <w:vertAlign w:val="subscript"/>
                <w:lang w:eastAsia="zh-CN"/>
                <w14:cntxtAlts w14:val="0"/>
              </w:rPr>
              <w:t>Bl,j</w:t>
            </w:r>
            <w:proofErr w:type="spellEnd"/>
            <w:proofErr w:type="gramEnd"/>
          </w:p>
        </w:tc>
        <w:tc>
          <w:tcPr>
            <w:tcW w:w="1054" w:type="pct"/>
            <w:shd w:val="clear" w:color="auto" w:fill="FFFFFF" w:themeFill="background1"/>
            <w:noWrap/>
            <w:vAlign w:val="bottom"/>
          </w:tcPr>
          <w:p w14:paraId="4B080DD7"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100%</w:t>
            </w:r>
          </w:p>
        </w:tc>
        <w:tc>
          <w:tcPr>
            <w:tcW w:w="935" w:type="pct"/>
            <w:shd w:val="clear" w:color="auto" w:fill="FFFFFF" w:themeFill="background1"/>
            <w:noWrap/>
            <w:vAlign w:val="bottom"/>
          </w:tcPr>
          <w:p w14:paraId="0F07BF69" w14:textId="77777777" w:rsidR="00D846F6" w:rsidRPr="00195F18" w:rsidRDefault="00D846F6" w:rsidP="00195F18">
            <w:pPr>
              <w:spacing w:after="0"/>
              <w:contextualSpacing w:val="0"/>
              <w:jc w:val="center"/>
              <w:rPr>
                <w:rFonts w:asciiTheme="minorHAnsi" w:eastAsia="宋体" w:hAnsiTheme="minorHAnsi" w:cs="Arial"/>
                <w:color w:val="auto"/>
                <w:sz w:val="18"/>
                <w:szCs w:val="18"/>
                <w:lang w:eastAsia="zh-CN"/>
                <w14:cntxtAlts w14:val="0"/>
              </w:rPr>
            </w:pPr>
            <w:r w:rsidRPr="00195F18">
              <w:rPr>
                <w:rFonts w:asciiTheme="minorHAnsi" w:eastAsia="宋体" w:hAnsiTheme="minorHAnsi" w:cs="Arial"/>
                <w:color w:val="auto"/>
                <w:sz w:val="18"/>
                <w:szCs w:val="18"/>
                <w:lang w:eastAsia="zh-CN"/>
                <w14:cntxtAlts w14:val="0"/>
              </w:rPr>
              <w:t>100%</w:t>
            </w:r>
          </w:p>
        </w:tc>
        <w:tc>
          <w:tcPr>
            <w:tcW w:w="1057" w:type="pct"/>
            <w:shd w:val="clear" w:color="auto" w:fill="auto"/>
            <w:noWrap/>
            <w:vAlign w:val="bottom"/>
            <w:hideMark/>
          </w:tcPr>
          <w:p w14:paraId="3746CB81" w14:textId="77777777" w:rsidR="00D846F6" w:rsidRPr="00195F18" w:rsidRDefault="00D846F6"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w:t>
            </w:r>
          </w:p>
        </w:tc>
      </w:tr>
      <w:tr w:rsidR="000411FB" w:rsidRPr="00195F18" w14:paraId="10C67B1A" w14:textId="77777777" w:rsidTr="000411FB">
        <w:trPr>
          <w:trHeight w:val="260"/>
        </w:trPr>
        <w:tc>
          <w:tcPr>
            <w:tcW w:w="1954" w:type="pct"/>
            <w:shd w:val="clear" w:color="auto" w:fill="auto"/>
            <w:noWrap/>
            <w:vAlign w:val="bottom"/>
            <w:hideMark/>
          </w:tcPr>
          <w:p w14:paraId="596F0319" w14:textId="49EB5DC6" w:rsidR="000411FB" w:rsidRPr="00195F18" w:rsidRDefault="000411FB" w:rsidP="00195F18">
            <w:pPr>
              <w:spacing w:after="0"/>
              <w:contextualSpacing w:val="0"/>
              <w:jc w:val="center"/>
              <w:rPr>
                <w:rFonts w:asciiTheme="minorHAnsi" w:eastAsia="宋体" w:hAnsiTheme="minorHAnsi" w:cs="Arial"/>
                <w:color w:val="000000"/>
                <w:sz w:val="18"/>
                <w:szCs w:val="18"/>
                <w:lang w:eastAsia="zh-CN"/>
                <w14:cntxtAlts w14:val="0"/>
              </w:rPr>
            </w:pPr>
            <w:proofErr w:type="spellStart"/>
            <w:r>
              <w:rPr>
                <w:rFonts w:asciiTheme="minorHAnsi" w:eastAsia="宋体" w:hAnsiTheme="minorHAnsi" w:cs="Arial"/>
                <w:color w:val="000000"/>
                <w:sz w:val="18"/>
                <w:szCs w:val="18"/>
                <w:lang w:eastAsia="zh-CN"/>
                <w14:cntxtAlts w14:val="0"/>
              </w:rPr>
              <w:t>n</w:t>
            </w:r>
            <w:r w:rsidRPr="00B16A7C">
              <w:rPr>
                <w:rFonts w:asciiTheme="minorHAnsi" w:eastAsia="宋体" w:hAnsiTheme="minorHAnsi" w:cs="Arial"/>
                <w:color w:val="000000"/>
                <w:sz w:val="18"/>
                <w:szCs w:val="18"/>
                <w:vertAlign w:val="subscript"/>
                <w:lang w:eastAsia="zh-CN"/>
                <w14:cntxtAlts w14:val="0"/>
              </w:rPr>
              <w:t>dy</w:t>
            </w:r>
            <w:proofErr w:type="spellEnd"/>
          </w:p>
        </w:tc>
        <w:tc>
          <w:tcPr>
            <w:tcW w:w="3046" w:type="pct"/>
            <w:gridSpan w:val="3"/>
            <w:shd w:val="clear" w:color="auto" w:fill="FFFFFF" w:themeFill="background1"/>
            <w:noWrap/>
            <w:vAlign w:val="bottom"/>
          </w:tcPr>
          <w:p w14:paraId="35B8E218" w14:textId="3901A043" w:rsidR="000411FB" w:rsidRPr="00195F18" w:rsidRDefault="000411FB" w:rsidP="00195F18">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0C6496" w:rsidRPr="00195F18" w14:paraId="27843431" w14:textId="77777777" w:rsidTr="00226C91">
        <w:trPr>
          <w:trHeight w:val="260"/>
        </w:trPr>
        <w:tc>
          <w:tcPr>
            <w:tcW w:w="1954" w:type="pct"/>
            <w:shd w:val="clear" w:color="auto" w:fill="auto"/>
            <w:noWrap/>
            <w:vAlign w:val="bottom"/>
            <w:hideMark/>
          </w:tcPr>
          <w:p w14:paraId="296D59C1" w14:textId="2D69ACF9" w:rsidR="000C6496" w:rsidRPr="00195F18" w:rsidRDefault="009D245E" w:rsidP="000C6496">
            <w:pPr>
              <w:spacing w:after="0"/>
              <w:contextualSpacing w:val="0"/>
              <w:jc w:val="center"/>
              <w:rPr>
                <w:rFonts w:asciiTheme="minorHAnsi" w:eastAsia="宋体" w:hAnsiTheme="minorHAnsi" w:cs="Arial"/>
                <w:color w:val="000000"/>
                <w:sz w:val="18"/>
                <w:szCs w:val="18"/>
                <w:lang w:eastAsia="zh-CN"/>
                <w14:cntxtAlts w14:val="0"/>
              </w:rPr>
            </w:pPr>
            <w:r>
              <w:rPr>
                <w:rFonts w:asciiTheme="minorHAnsi" w:eastAsia="宋体" w:hAnsiTheme="minorHAnsi" w:cs="Arial"/>
                <w:color w:val="auto"/>
                <w:sz w:val="18"/>
                <w:szCs w:val="18"/>
                <w:lang w:eastAsia="zh-CN"/>
                <w14:cntxtAlts w14:val="0"/>
              </w:rPr>
              <w:t>01/08/2021</w:t>
            </w:r>
            <w:r w:rsidR="000C6496" w:rsidRPr="00195F18">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31/12/2021</w:t>
            </w:r>
          </w:p>
        </w:tc>
        <w:tc>
          <w:tcPr>
            <w:tcW w:w="1989"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45B326" w14:textId="698AFC71" w:rsidR="000C6496" w:rsidRPr="00195F18" w:rsidRDefault="005B2C90" w:rsidP="000C6496">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234,731</w:t>
            </w:r>
          </w:p>
        </w:tc>
        <w:tc>
          <w:tcPr>
            <w:tcW w:w="1057" w:type="pct"/>
            <w:shd w:val="clear" w:color="auto" w:fill="auto"/>
            <w:noWrap/>
            <w:vAlign w:val="bottom"/>
            <w:hideMark/>
          </w:tcPr>
          <w:p w14:paraId="6DF69377" w14:textId="77777777" w:rsidR="000C6496" w:rsidRPr="00195F18" w:rsidRDefault="000C6496" w:rsidP="000C6496">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tCO</w:t>
            </w:r>
            <w:r w:rsidRPr="00195F18">
              <w:rPr>
                <w:rFonts w:asciiTheme="minorHAnsi" w:eastAsia="宋体" w:hAnsiTheme="minorHAnsi" w:cs="Arial"/>
                <w:color w:val="000000"/>
                <w:sz w:val="18"/>
                <w:szCs w:val="18"/>
                <w:vertAlign w:val="subscript"/>
                <w:lang w:eastAsia="zh-CN"/>
                <w14:cntxtAlts w14:val="0"/>
              </w:rPr>
              <w:t>2</w:t>
            </w:r>
            <w:r w:rsidRPr="00195F18">
              <w:rPr>
                <w:rFonts w:asciiTheme="minorHAnsi" w:eastAsia="宋体" w:hAnsiTheme="minorHAnsi" w:cs="Arial"/>
                <w:color w:val="000000"/>
                <w:sz w:val="18"/>
                <w:szCs w:val="18"/>
                <w:lang w:eastAsia="zh-CN"/>
                <w14:cntxtAlts w14:val="0"/>
              </w:rPr>
              <w:t>e</w:t>
            </w:r>
          </w:p>
        </w:tc>
      </w:tr>
      <w:tr w:rsidR="000C6496" w:rsidRPr="00195F18" w14:paraId="679DC141" w14:textId="77777777" w:rsidTr="00226C91">
        <w:trPr>
          <w:trHeight w:val="260"/>
        </w:trPr>
        <w:tc>
          <w:tcPr>
            <w:tcW w:w="1954" w:type="pct"/>
            <w:shd w:val="clear" w:color="auto" w:fill="auto"/>
            <w:noWrap/>
            <w:vAlign w:val="bottom"/>
          </w:tcPr>
          <w:p w14:paraId="2E474CA1" w14:textId="618E6176" w:rsidR="000C6496" w:rsidRPr="00195F18" w:rsidRDefault="009D245E" w:rsidP="000C6496">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01/01/2022</w:t>
            </w:r>
            <w:r w:rsidR="000C6496" w:rsidRPr="00195F18">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31/07/2022</w:t>
            </w:r>
          </w:p>
        </w:tc>
        <w:tc>
          <w:tcPr>
            <w:tcW w:w="1989"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1E9BCA24" w14:textId="140734B8" w:rsidR="000C6496" w:rsidRPr="00195F18" w:rsidRDefault="005B2C90" w:rsidP="000C6496">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326,843</w:t>
            </w:r>
          </w:p>
        </w:tc>
        <w:tc>
          <w:tcPr>
            <w:tcW w:w="1057" w:type="pct"/>
            <w:shd w:val="clear" w:color="auto" w:fill="auto"/>
            <w:noWrap/>
            <w:vAlign w:val="bottom"/>
          </w:tcPr>
          <w:p w14:paraId="59A69B39" w14:textId="69319FBF" w:rsidR="000C6496" w:rsidRPr="00195F18" w:rsidRDefault="000C6496" w:rsidP="000C6496">
            <w:pPr>
              <w:spacing w:after="0"/>
              <w:contextualSpacing w:val="0"/>
              <w:jc w:val="center"/>
              <w:rPr>
                <w:rFonts w:asciiTheme="minorHAnsi" w:eastAsia="宋体" w:hAnsiTheme="minorHAnsi" w:cs="Arial"/>
                <w:color w:val="000000"/>
                <w:sz w:val="18"/>
                <w:szCs w:val="18"/>
                <w:lang w:eastAsia="zh-CN"/>
                <w14:cntxtAlts w14:val="0"/>
              </w:rPr>
            </w:pPr>
            <w:r w:rsidRPr="00195F18">
              <w:rPr>
                <w:rFonts w:asciiTheme="minorHAnsi" w:eastAsia="宋体" w:hAnsiTheme="minorHAnsi" w:cs="Arial"/>
                <w:color w:val="000000"/>
                <w:sz w:val="18"/>
                <w:szCs w:val="18"/>
                <w:lang w:eastAsia="zh-CN"/>
                <w14:cntxtAlts w14:val="0"/>
              </w:rPr>
              <w:t>tCO</w:t>
            </w:r>
            <w:r w:rsidRPr="00195F18">
              <w:rPr>
                <w:rFonts w:asciiTheme="minorHAnsi" w:eastAsia="宋体" w:hAnsiTheme="minorHAnsi" w:cs="Arial"/>
                <w:color w:val="000000"/>
                <w:sz w:val="18"/>
                <w:szCs w:val="18"/>
                <w:vertAlign w:val="subscript"/>
                <w:lang w:eastAsia="zh-CN"/>
                <w14:cntxtAlts w14:val="0"/>
              </w:rPr>
              <w:t>2</w:t>
            </w:r>
            <w:r w:rsidRPr="00195F18">
              <w:rPr>
                <w:rFonts w:asciiTheme="minorHAnsi" w:eastAsia="宋体" w:hAnsiTheme="minorHAnsi" w:cs="Arial"/>
                <w:color w:val="000000"/>
                <w:sz w:val="18"/>
                <w:szCs w:val="18"/>
                <w:lang w:eastAsia="zh-CN"/>
                <w14:cntxtAlts w14:val="0"/>
              </w:rPr>
              <w:t>e</w:t>
            </w:r>
          </w:p>
        </w:tc>
      </w:tr>
      <w:tr w:rsidR="000C6496" w:rsidRPr="00195F18" w14:paraId="6F2A13EE" w14:textId="77777777" w:rsidTr="00226C91">
        <w:trPr>
          <w:trHeight w:val="270"/>
        </w:trPr>
        <w:tc>
          <w:tcPr>
            <w:tcW w:w="1954" w:type="pct"/>
            <w:shd w:val="clear" w:color="auto" w:fill="auto"/>
            <w:noWrap/>
            <w:vAlign w:val="bottom"/>
            <w:hideMark/>
          </w:tcPr>
          <w:p w14:paraId="15D30E4D" w14:textId="7A89FC7E" w:rsidR="000C6496" w:rsidRPr="00195F18" w:rsidRDefault="000C6496" w:rsidP="000C6496">
            <w:pPr>
              <w:spacing w:after="0"/>
              <w:contextualSpacing w:val="0"/>
              <w:jc w:val="center"/>
              <w:rPr>
                <w:rFonts w:asciiTheme="minorHAnsi" w:eastAsia="宋体" w:hAnsiTheme="minorHAnsi" w:cs="Arial"/>
                <w:b/>
                <w:bCs/>
                <w:color w:val="000000"/>
                <w:sz w:val="18"/>
                <w:szCs w:val="18"/>
                <w:lang w:eastAsia="zh-CN"/>
                <w14:cntxtAlts w14:val="0"/>
              </w:rPr>
            </w:pPr>
            <w:r w:rsidRPr="00195F18">
              <w:rPr>
                <w:rFonts w:asciiTheme="minorHAnsi" w:eastAsia="宋体" w:hAnsiTheme="minorHAnsi" w:cs="Arial"/>
                <w:b/>
                <w:bCs/>
                <w:color w:val="000000"/>
                <w:sz w:val="18"/>
                <w:szCs w:val="18"/>
                <w:lang w:eastAsia="zh-CN"/>
                <w14:cntxtAlts w14:val="0"/>
              </w:rPr>
              <w:t>BE</w:t>
            </w:r>
            <w:r w:rsidRPr="00195F18">
              <w:rPr>
                <w:rFonts w:asciiTheme="minorHAnsi" w:eastAsia="宋体" w:hAnsiTheme="minorHAnsi" w:cs="Arial"/>
                <w:b/>
                <w:bCs/>
                <w:color w:val="000000"/>
                <w:sz w:val="18"/>
                <w:szCs w:val="18"/>
                <w:vertAlign w:val="subscript"/>
                <w:lang w:eastAsia="zh-CN"/>
                <w14:cntxtAlts w14:val="0"/>
              </w:rPr>
              <w:t>CH</w:t>
            </w:r>
            <w:proofErr w:type="gramStart"/>
            <w:r w:rsidRPr="00195F18">
              <w:rPr>
                <w:rFonts w:asciiTheme="minorHAnsi" w:eastAsia="宋体" w:hAnsiTheme="minorHAnsi" w:cs="Arial"/>
                <w:b/>
                <w:bCs/>
                <w:color w:val="000000"/>
                <w:sz w:val="18"/>
                <w:szCs w:val="18"/>
                <w:vertAlign w:val="subscript"/>
                <w:lang w:eastAsia="zh-CN"/>
                <w14:cntxtAlts w14:val="0"/>
              </w:rPr>
              <w:t>4,y</w:t>
            </w:r>
            <w:proofErr w:type="gramEnd"/>
          </w:p>
        </w:tc>
        <w:tc>
          <w:tcPr>
            <w:tcW w:w="1989" w:type="pct"/>
            <w:gridSpan w:val="2"/>
            <w:shd w:val="clear" w:color="auto" w:fill="FFFFFF" w:themeFill="background1"/>
            <w:noWrap/>
            <w:vAlign w:val="bottom"/>
          </w:tcPr>
          <w:p w14:paraId="5CD852EC" w14:textId="4D9FB5A1" w:rsidR="000C6496" w:rsidRPr="00085C26" w:rsidRDefault="005B2C90" w:rsidP="000C6496">
            <w:pPr>
              <w:spacing w:after="0"/>
              <w:contextualSpacing w:val="0"/>
              <w:jc w:val="center"/>
              <w:rPr>
                <w:rFonts w:asciiTheme="minorHAnsi" w:hAnsiTheme="minorHAnsi" w:cs="Arial"/>
                <w:b/>
                <w:bCs/>
                <w:color w:val="auto"/>
                <w:sz w:val="18"/>
                <w:szCs w:val="18"/>
                <w:lang w:eastAsia="zh-CN"/>
              </w:rPr>
            </w:pPr>
            <w:r>
              <w:rPr>
                <w:rFonts w:asciiTheme="minorHAnsi" w:hAnsiTheme="minorHAnsi" w:cs="Arial"/>
                <w:b/>
                <w:bCs/>
                <w:color w:val="auto"/>
                <w:sz w:val="18"/>
                <w:szCs w:val="18"/>
                <w:lang w:eastAsia="zh-CN"/>
              </w:rPr>
              <w:t>561,574</w:t>
            </w:r>
          </w:p>
        </w:tc>
        <w:tc>
          <w:tcPr>
            <w:tcW w:w="1057" w:type="pct"/>
            <w:shd w:val="clear" w:color="auto" w:fill="auto"/>
            <w:noWrap/>
            <w:vAlign w:val="bottom"/>
            <w:hideMark/>
          </w:tcPr>
          <w:p w14:paraId="71F2155A" w14:textId="77777777" w:rsidR="000C6496" w:rsidRPr="00085C26" w:rsidRDefault="000C6496" w:rsidP="000C6496">
            <w:pPr>
              <w:spacing w:after="0"/>
              <w:contextualSpacing w:val="0"/>
              <w:jc w:val="center"/>
              <w:rPr>
                <w:rFonts w:asciiTheme="minorHAnsi" w:eastAsia="宋体" w:hAnsiTheme="minorHAnsi" w:cs="Arial"/>
                <w:color w:val="auto"/>
                <w:sz w:val="18"/>
                <w:szCs w:val="18"/>
                <w:lang w:eastAsia="zh-CN"/>
                <w14:cntxtAlts w14:val="0"/>
              </w:rPr>
            </w:pPr>
            <w:r w:rsidRPr="00085C26">
              <w:rPr>
                <w:rFonts w:asciiTheme="minorHAnsi" w:eastAsia="宋体" w:hAnsiTheme="minorHAnsi" w:cs="Arial"/>
                <w:color w:val="auto"/>
                <w:sz w:val="18"/>
                <w:szCs w:val="18"/>
                <w:lang w:eastAsia="zh-CN"/>
                <w14:cntxtAlts w14:val="0"/>
              </w:rPr>
              <w:t>tCO</w:t>
            </w:r>
            <w:r w:rsidRPr="00085C26">
              <w:rPr>
                <w:rFonts w:asciiTheme="minorHAnsi" w:eastAsia="宋体" w:hAnsiTheme="minorHAnsi" w:cs="Arial"/>
                <w:color w:val="auto"/>
                <w:sz w:val="18"/>
                <w:szCs w:val="18"/>
                <w:vertAlign w:val="subscript"/>
                <w:lang w:eastAsia="zh-CN"/>
                <w14:cntxtAlts w14:val="0"/>
              </w:rPr>
              <w:t>2</w:t>
            </w:r>
            <w:r w:rsidRPr="00085C26">
              <w:rPr>
                <w:rFonts w:asciiTheme="minorHAnsi" w:eastAsia="宋体" w:hAnsiTheme="minorHAnsi" w:cs="Arial"/>
                <w:color w:val="auto"/>
                <w:sz w:val="18"/>
                <w:szCs w:val="18"/>
                <w:lang w:eastAsia="zh-CN"/>
                <w14:cntxtAlts w14:val="0"/>
              </w:rPr>
              <w:t>e</w:t>
            </w:r>
          </w:p>
        </w:tc>
      </w:tr>
    </w:tbl>
    <w:p w14:paraId="66ED6614" w14:textId="77777777" w:rsidR="00EB1C11" w:rsidRPr="003167C5" w:rsidRDefault="00EB1C11" w:rsidP="000142C1">
      <w:pPr>
        <w:spacing w:after="0"/>
        <w:jc w:val="both"/>
        <w:rPr>
          <w:color w:val="auto"/>
          <w:sz w:val="20"/>
          <w:szCs w:val="20"/>
          <w:lang w:eastAsia="zh-CN"/>
        </w:rPr>
      </w:pPr>
    </w:p>
    <w:p w14:paraId="3F536E4E" w14:textId="255F14EE" w:rsidR="00EB1C11" w:rsidRPr="00881DA5" w:rsidRDefault="00EB1C11" w:rsidP="00EB1C11">
      <w:pPr>
        <w:spacing w:after="0"/>
        <w:jc w:val="center"/>
        <w:rPr>
          <w:rFonts w:asciiTheme="minorHAnsi" w:eastAsia="宋体" w:hAnsiTheme="minorHAnsi" w:cs="Arial"/>
          <w:b/>
          <w:bCs/>
          <w:color w:val="auto"/>
          <w:sz w:val="18"/>
          <w:szCs w:val="18"/>
          <w:vertAlign w:val="subscript"/>
          <w:lang w:eastAsia="zh-CN"/>
          <w14:cntxtAlts w14:val="0"/>
        </w:rPr>
      </w:pPr>
      <w:r w:rsidRPr="00881DA5">
        <w:rPr>
          <w:b/>
          <w:bCs/>
          <w:iCs/>
          <w:color w:val="auto"/>
          <w:sz w:val="18"/>
          <w:szCs w:val="18"/>
          <w:lang w:eastAsia="zh-CN"/>
        </w:rPr>
        <w:t xml:space="preserve">Table </w:t>
      </w:r>
      <w:r w:rsidR="00035816">
        <w:rPr>
          <w:b/>
          <w:bCs/>
          <w:iCs/>
          <w:color w:val="auto"/>
          <w:sz w:val="18"/>
          <w:szCs w:val="18"/>
          <w:lang w:eastAsia="zh-CN"/>
        </w:rPr>
        <w:t>10</w:t>
      </w:r>
      <w:r w:rsidR="00035816" w:rsidRPr="00881DA5">
        <w:rPr>
          <w:b/>
          <w:bCs/>
          <w:iCs/>
          <w:color w:val="auto"/>
          <w:sz w:val="18"/>
          <w:szCs w:val="18"/>
          <w:lang w:eastAsia="zh-CN"/>
        </w:rPr>
        <w:t xml:space="preserve"> </w:t>
      </w:r>
      <w:r w:rsidR="00B16A7C">
        <w:rPr>
          <w:b/>
          <w:bCs/>
          <w:iCs/>
          <w:color w:val="auto"/>
          <w:sz w:val="18"/>
          <w:szCs w:val="18"/>
          <w:lang w:eastAsia="zh-CN"/>
        </w:rPr>
        <w:t xml:space="preserve">The </w:t>
      </w:r>
      <w:r w:rsidRPr="00881DA5">
        <w:rPr>
          <w:b/>
          <w:bCs/>
          <w:iCs/>
          <w:color w:val="auto"/>
          <w:sz w:val="18"/>
          <w:szCs w:val="18"/>
          <w:lang w:eastAsia="zh-CN"/>
        </w:rPr>
        <w:t xml:space="preserve">calculation </w:t>
      </w:r>
      <w:r w:rsidR="00B16A7C">
        <w:rPr>
          <w:b/>
          <w:bCs/>
          <w:iCs/>
          <w:color w:val="auto"/>
          <w:sz w:val="18"/>
          <w:szCs w:val="18"/>
          <w:lang w:eastAsia="zh-CN"/>
        </w:rPr>
        <w:t xml:space="preserve">result </w:t>
      </w:r>
      <w:r w:rsidRPr="00881DA5">
        <w:rPr>
          <w:b/>
          <w:bCs/>
          <w:iCs/>
          <w:color w:val="auto"/>
          <w:sz w:val="18"/>
          <w:szCs w:val="18"/>
          <w:lang w:eastAsia="zh-CN"/>
        </w:rPr>
        <w:t xml:space="preserve">of </w:t>
      </w:r>
      <w:r w:rsidRPr="00881DA5">
        <w:rPr>
          <w:rFonts w:asciiTheme="minorHAnsi" w:eastAsia="宋体" w:hAnsiTheme="minorHAnsi" w:cs="Arial"/>
          <w:b/>
          <w:bCs/>
          <w:color w:val="auto"/>
          <w:sz w:val="18"/>
          <w:szCs w:val="18"/>
          <w:lang w:eastAsia="zh-CN"/>
          <w14:cntxtAlts w14:val="0"/>
        </w:rPr>
        <w:t>BE</w:t>
      </w:r>
      <w:r w:rsidRPr="00881DA5">
        <w:rPr>
          <w:rFonts w:asciiTheme="minorHAnsi" w:eastAsia="宋体" w:hAnsiTheme="minorHAnsi" w:cs="Arial"/>
          <w:b/>
          <w:bCs/>
          <w:color w:val="auto"/>
          <w:sz w:val="18"/>
          <w:szCs w:val="18"/>
          <w:vertAlign w:val="subscript"/>
          <w:lang w:eastAsia="zh-CN"/>
          <w14:cntxtAlts w14:val="0"/>
        </w:rPr>
        <w:t>N2</w:t>
      </w:r>
      <w:proofErr w:type="gramStart"/>
      <w:r w:rsidRPr="00881DA5">
        <w:rPr>
          <w:rFonts w:asciiTheme="minorHAnsi" w:eastAsia="宋体" w:hAnsiTheme="minorHAnsi" w:cs="Arial"/>
          <w:b/>
          <w:bCs/>
          <w:color w:val="auto"/>
          <w:sz w:val="18"/>
          <w:szCs w:val="18"/>
          <w:vertAlign w:val="subscript"/>
          <w:lang w:eastAsia="zh-CN"/>
          <w14:cntxtAlts w14:val="0"/>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1594"/>
        <w:gridCol w:w="1799"/>
        <w:gridCol w:w="3139"/>
      </w:tblGrid>
      <w:tr w:rsidR="00EB1C11" w:rsidRPr="00AA1863" w14:paraId="7AAC5609" w14:textId="77777777" w:rsidTr="00F92835">
        <w:trPr>
          <w:trHeight w:val="270"/>
        </w:trPr>
        <w:tc>
          <w:tcPr>
            <w:tcW w:w="2059" w:type="pct"/>
            <w:shd w:val="clear" w:color="auto" w:fill="auto"/>
            <w:noWrap/>
            <w:vAlign w:val="bottom"/>
            <w:hideMark/>
          </w:tcPr>
          <w:p w14:paraId="4D78DC3D"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Parameter</w:t>
            </w:r>
          </w:p>
        </w:tc>
        <w:tc>
          <w:tcPr>
            <w:tcW w:w="1535" w:type="pct"/>
            <w:gridSpan w:val="2"/>
            <w:shd w:val="clear" w:color="auto" w:fill="auto"/>
            <w:noWrap/>
            <w:vAlign w:val="bottom"/>
            <w:hideMark/>
          </w:tcPr>
          <w:p w14:paraId="30A5DE3D"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Value</w:t>
            </w:r>
          </w:p>
        </w:tc>
        <w:tc>
          <w:tcPr>
            <w:tcW w:w="1406" w:type="pct"/>
            <w:shd w:val="clear" w:color="auto" w:fill="auto"/>
            <w:noWrap/>
            <w:vAlign w:val="bottom"/>
            <w:hideMark/>
          </w:tcPr>
          <w:p w14:paraId="664B87F9"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Unit</w:t>
            </w:r>
          </w:p>
        </w:tc>
      </w:tr>
      <w:tr w:rsidR="00EB1C11" w:rsidRPr="00AA1863" w14:paraId="0571A2AF" w14:textId="77777777" w:rsidTr="00F92835">
        <w:trPr>
          <w:trHeight w:val="260"/>
        </w:trPr>
        <w:tc>
          <w:tcPr>
            <w:tcW w:w="2059" w:type="pct"/>
            <w:shd w:val="clear" w:color="auto" w:fill="auto"/>
            <w:noWrap/>
            <w:vAlign w:val="bottom"/>
            <w:hideMark/>
          </w:tcPr>
          <w:p w14:paraId="406D9DC4"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species</w:t>
            </w:r>
          </w:p>
        </w:tc>
        <w:tc>
          <w:tcPr>
            <w:tcW w:w="722" w:type="pct"/>
            <w:shd w:val="clear" w:color="auto" w:fill="auto"/>
            <w:noWrap/>
            <w:vAlign w:val="bottom"/>
            <w:hideMark/>
          </w:tcPr>
          <w:p w14:paraId="484A43D7"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Market Swine</w:t>
            </w:r>
          </w:p>
        </w:tc>
        <w:tc>
          <w:tcPr>
            <w:tcW w:w="813" w:type="pct"/>
            <w:shd w:val="clear" w:color="auto" w:fill="auto"/>
            <w:noWrap/>
            <w:vAlign w:val="bottom"/>
            <w:hideMark/>
          </w:tcPr>
          <w:p w14:paraId="64196E90"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r w:rsidRPr="00AA1863">
              <w:rPr>
                <w:rFonts w:asciiTheme="minorHAnsi" w:eastAsia="宋体" w:hAnsiTheme="minorHAnsi" w:cs="Arial"/>
                <w:b/>
                <w:bCs/>
                <w:color w:val="auto"/>
                <w:sz w:val="18"/>
                <w:szCs w:val="18"/>
                <w:lang w:eastAsia="zh-CN"/>
                <w14:cntxtAlts w14:val="0"/>
              </w:rPr>
              <w:t>Breeding Swine</w:t>
            </w:r>
          </w:p>
        </w:tc>
        <w:tc>
          <w:tcPr>
            <w:tcW w:w="1406" w:type="pct"/>
            <w:shd w:val="clear" w:color="auto" w:fill="auto"/>
            <w:noWrap/>
            <w:vAlign w:val="bottom"/>
            <w:hideMark/>
          </w:tcPr>
          <w:p w14:paraId="3EB373E3" w14:textId="77777777" w:rsidR="00EB1C11" w:rsidRPr="00AA1863" w:rsidRDefault="00EB1C11" w:rsidP="00881DA5">
            <w:pPr>
              <w:spacing w:after="0"/>
              <w:contextualSpacing w:val="0"/>
              <w:jc w:val="center"/>
              <w:rPr>
                <w:rFonts w:asciiTheme="minorHAnsi" w:eastAsia="宋体" w:hAnsiTheme="minorHAnsi" w:cs="Arial"/>
                <w:b/>
                <w:bCs/>
                <w:color w:val="auto"/>
                <w:sz w:val="18"/>
                <w:szCs w:val="18"/>
                <w:lang w:eastAsia="zh-CN"/>
                <w14:cntxtAlts w14:val="0"/>
              </w:rPr>
            </w:pPr>
          </w:p>
        </w:tc>
      </w:tr>
      <w:tr w:rsidR="00EB1C11" w:rsidRPr="00AA1863" w14:paraId="7C8CF445" w14:textId="77777777" w:rsidTr="00F92835">
        <w:trPr>
          <w:trHeight w:val="310"/>
        </w:trPr>
        <w:tc>
          <w:tcPr>
            <w:tcW w:w="2059" w:type="pct"/>
            <w:shd w:val="clear" w:color="auto" w:fill="auto"/>
            <w:noWrap/>
            <w:vAlign w:val="bottom"/>
            <w:hideMark/>
          </w:tcPr>
          <w:p w14:paraId="737AD788" w14:textId="77777777" w:rsidR="00EB1C11" w:rsidRPr="00AA1863"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r w:rsidRPr="00AA1863">
              <w:rPr>
                <w:rFonts w:asciiTheme="minorHAnsi" w:eastAsia="宋体" w:hAnsiTheme="minorHAnsi" w:cs="Arial"/>
                <w:i/>
                <w:iCs/>
                <w:color w:val="auto"/>
                <w:sz w:val="18"/>
                <w:szCs w:val="18"/>
                <w:lang w:eastAsia="zh-CN"/>
                <w14:cntxtAlts w14:val="0"/>
              </w:rPr>
              <w:t>EF</w:t>
            </w:r>
            <w:r w:rsidRPr="00AA1863">
              <w:rPr>
                <w:rFonts w:asciiTheme="minorHAnsi" w:eastAsia="宋体" w:hAnsiTheme="minorHAnsi" w:cs="Arial"/>
                <w:i/>
                <w:iCs/>
                <w:color w:val="auto"/>
                <w:sz w:val="18"/>
                <w:szCs w:val="18"/>
                <w:vertAlign w:val="subscript"/>
                <w:lang w:eastAsia="zh-CN"/>
                <w14:cntxtAlts w14:val="0"/>
              </w:rPr>
              <w:t>N2</w:t>
            </w:r>
            <w:proofErr w:type="gramStart"/>
            <w:r w:rsidRPr="00AA1863">
              <w:rPr>
                <w:rFonts w:asciiTheme="minorHAnsi" w:eastAsia="宋体" w:hAnsiTheme="minorHAnsi" w:cs="Arial"/>
                <w:i/>
                <w:iCs/>
                <w:color w:val="auto"/>
                <w:sz w:val="18"/>
                <w:szCs w:val="18"/>
                <w:vertAlign w:val="subscript"/>
                <w:lang w:eastAsia="zh-CN"/>
                <w14:cntxtAlts w14:val="0"/>
              </w:rPr>
              <w:t>O,D</w:t>
            </w:r>
            <w:proofErr w:type="gramEnd"/>
            <w:r w:rsidRPr="00AA1863">
              <w:rPr>
                <w:rFonts w:asciiTheme="minorHAnsi" w:eastAsia="宋体" w:hAnsiTheme="minorHAnsi" w:cs="Arial"/>
                <w:i/>
                <w:iCs/>
                <w:color w:val="auto"/>
                <w:sz w:val="18"/>
                <w:szCs w:val="18"/>
                <w:vertAlign w:val="subscript"/>
                <w:lang w:eastAsia="zh-CN"/>
                <w14:cntxtAlts w14:val="0"/>
              </w:rPr>
              <w:t>,j</w:t>
            </w:r>
          </w:p>
        </w:tc>
        <w:tc>
          <w:tcPr>
            <w:tcW w:w="722" w:type="pct"/>
            <w:shd w:val="clear" w:color="auto" w:fill="auto"/>
            <w:noWrap/>
            <w:vAlign w:val="bottom"/>
            <w:hideMark/>
          </w:tcPr>
          <w:p w14:paraId="4AAB72F1"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w:t>
            </w:r>
          </w:p>
        </w:tc>
        <w:tc>
          <w:tcPr>
            <w:tcW w:w="813" w:type="pct"/>
            <w:shd w:val="clear" w:color="auto" w:fill="auto"/>
            <w:noWrap/>
            <w:vAlign w:val="bottom"/>
            <w:hideMark/>
          </w:tcPr>
          <w:p w14:paraId="2E656F2E"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w:t>
            </w:r>
          </w:p>
        </w:tc>
        <w:tc>
          <w:tcPr>
            <w:tcW w:w="1406" w:type="pct"/>
            <w:shd w:val="clear" w:color="auto" w:fill="auto"/>
            <w:noWrap/>
            <w:vAlign w:val="bottom"/>
            <w:hideMark/>
          </w:tcPr>
          <w:p w14:paraId="0466F335"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kg N</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O-N/kg N</w:t>
            </w:r>
          </w:p>
        </w:tc>
      </w:tr>
      <w:tr w:rsidR="00EB1C11" w:rsidRPr="00AA1863" w14:paraId="1A935076" w14:textId="77777777" w:rsidTr="00F92835">
        <w:trPr>
          <w:trHeight w:val="310"/>
        </w:trPr>
        <w:tc>
          <w:tcPr>
            <w:tcW w:w="2059" w:type="pct"/>
            <w:shd w:val="clear" w:color="auto" w:fill="auto"/>
            <w:noWrap/>
            <w:vAlign w:val="bottom"/>
          </w:tcPr>
          <w:p w14:paraId="4683E7DD" w14:textId="77777777" w:rsidR="00EB1C11" w:rsidRPr="00AA1863"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r w:rsidRPr="00AA1863">
              <w:rPr>
                <w:rFonts w:asciiTheme="minorHAnsi" w:eastAsia="宋体" w:hAnsiTheme="minorHAnsi" w:cs="Arial"/>
                <w:i/>
                <w:iCs/>
                <w:color w:val="auto"/>
                <w:sz w:val="18"/>
                <w:szCs w:val="18"/>
                <w:lang w:eastAsia="zh-CN"/>
                <w14:cntxtAlts w14:val="0"/>
              </w:rPr>
              <w:t>EF</w:t>
            </w:r>
            <w:r w:rsidRPr="00AA1863">
              <w:rPr>
                <w:rFonts w:asciiTheme="minorHAnsi" w:eastAsia="宋体" w:hAnsiTheme="minorHAnsi" w:cs="Arial"/>
                <w:i/>
                <w:iCs/>
                <w:color w:val="auto"/>
                <w:sz w:val="18"/>
                <w:szCs w:val="18"/>
                <w:vertAlign w:val="subscript"/>
                <w:lang w:eastAsia="zh-CN"/>
                <w14:cntxtAlts w14:val="0"/>
              </w:rPr>
              <w:t>N2</w:t>
            </w:r>
            <w:proofErr w:type="gramStart"/>
            <w:r w:rsidRPr="00AA1863">
              <w:rPr>
                <w:rFonts w:asciiTheme="minorHAnsi" w:eastAsia="宋体" w:hAnsiTheme="minorHAnsi" w:cs="Arial"/>
                <w:i/>
                <w:iCs/>
                <w:color w:val="auto"/>
                <w:sz w:val="18"/>
                <w:szCs w:val="18"/>
                <w:vertAlign w:val="subscript"/>
                <w:lang w:eastAsia="zh-CN"/>
                <w14:cntxtAlts w14:val="0"/>
              </w:rPr>
              <w:t>O,ID</w:t>
            </w:r>
            <w:proofErr w:type="gramEnd"/>
            <w:r w:rsidRPr="00AA1863">
              <w:rPr>
                <w:rFonts w:asciiTheme="minorHAnsi" w:eastAsia="宋体" w:hAnsiTheme="minorHAnsi" w:cs="Arial"/>
                <w:i/>
                <w:iCs/>
                <w:color w:val="auto"/>
                <w:sz w:val="18"/>
                <w:szCs w:val="18"/>
                <w:vertAlign w:val="subscript"/>
                <w:lang w:eastAsia="zh-CN"/>
                <w14:cntxtAlts w14:val="0"/>
              </w:rPr>
              <w:t>,j</w:t>
            </w:r>
          </w:p>
        </w:tc>
        <w:tc>
          <w:tcPr>
            <w:tcW w:w="722" w:type="pct"/>
            <w:shd w:val="clear" w:color="auto" w:fill="auto"/>
            <w:noWrap/>
            <w:vAlign w:val="bottom"/>
          </w:tcPr>
          <w:p w14:paraId="4D62D93C"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0.01</w:t>
            </w:r>
          </w:p>
        </w:tc>
        <w:tc>
          <w:tcPr>
            <w:tcW w:w="813" w:type="pct"/>
            <w:shd w:val="clear" w:color="auto" w:fill="auto"/>
            <w:noWrap/>
            <w:vAlign w:val="bottom"/>
          </w:tcPr>
          <w:p w14:paraId="6434A55E"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0.01</w:t>
            </w:r>
          </w:p>
        </w:tc>
        <w:tc>
          <w:tcPr>
            <w:tcW w:w="1406" w:type="pct"/>
            <w:shd w:val="clear" w:color="auto" w:fill="auto"/>
            <w:noWrap/>
            <w:vAlign w:val="bottom"/>
          </w:tcPr>
          <w:p w14:paraId="52B8E76E"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kg N</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O-N/kg N</w:t>
            </w:r>
          </w:p>
        </w:tc>
      </w:tr>
      <w:tr w:rsidR="00EB1C11" w:rsidRPr="00AA1863" w14:paraId="4F181E3C" w14:textId="77777777" w:rsidTr="00F92835">
        <w:trPr>
          <w:trHeight w:val="260"/>
        </w:trPr>
        <w:tc>
          <w:tcPr>
            <w:tcW w:w="2059" w:type="pct"/>
            <w:shd w:val="clear" w:color="auto" w:fill="auto"/>
            <w:noWrap/>
            <w:vAlign w:val="bottom"/>
            <w:hideMark/>
          </w:tcPr>
          <w:p w14:paraId="20828F1E" w14:textId="7D50BFDF" w:rsidR="00EB1C11" w:rsidRPr="00AA1863" w:rsidRDefault="00EB1C11"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AA1863">
              <w:rPr>
                <w:rFonts w:asciiTheme="minorHAnsi" w:eastAsia="宋体" w:hAnsiTheme="minorHAnsi" w:cs="Arial"/>
                <w:i/>
                <w:iCs/>
                <w:color w:val="auto"/>
                <w:sz w:val="18"/>
                <w:szCs w:val="18"/>
                <w:lang w:eastAsia="zh-CN"/>
                <w14:cntxtAlts w14:val="0"/>
              </w:rPr>
              <w:t>N</w:t>
            </w:r>
            <w:r w:rsidRPr="00AA1863">
              <w:rPr>
                <w:rFonts w:asciiTheme="minorHAnsi" w:eastAsia="宋体" w:hAnsiTheme="minorHAnsi" w:cs="Arial"/>
                <w:i/>
                <w:iCs/>
                <w:color w:val="auto"/>
                <w:sz w:val="18"/>
                <w:szCs w:val="18"/>
                <w:vertAlign w:val="subscript"/>
                <w:lang w:eastAsia="zh-CN"/>
                <w14:cntxtAlts w14:val="0"/>
              </w:rPr>
              <w:t>rate</w:t>
            </w:r>
            <w:proofErr w:type="spellEnd"/>
            <w:r w:rsidRPr="00AA1863">
              <w:rPr>
                <w:rFonts w:asciiTheme="minorHAnsi" w:eastAsia="宋体" w:hAnsiTheme="minorHAnsi" w:cs="Arial"/>
                <w:i/>
                <w:iCs/>
                <w:color w:val="auto"/>
                <w:sz w:val="18"/>
                <w:szCs w:val="18"/>
                <w:vertAlign w:val="subscript"/>
                <w:lang w:eastAsia="zh-CN"/>
                <w14:cntxtAlts w14:val="0"/>
              </w:rPr>
              <w:t>(</w:t>
            </w:r>
            <w:r w:rsidR="00CC315F" w:rsidRPr="00AA1863">
              <w:rPr>
                <w:rFonts w:asciiTheme="minorHAnsi" w:eastAsia="宋体" w:hAnsiTheme="minorHAnsi" w:cs="Arial"/>
                <w:i/>
                <w:iCs/>
                <w:color w:val="auto"/>
                <w:sz w:val="18"/>
                <w:szCs w:val="18"/>
                <w:vertAlign w:val="subscript"/>
                <w:lang w:eastAsia="zh-CN"/>
                <w14:cntxtAlts w14:val="0"/>
              </w:rPr>
              <w:t>T</w:t>
            </w:r>
            <w:r w:rsidRPr="00AA1863">
              <w:rPr>
                <w:rFonts w:asciiTheme="minorHAnsi" w:eastAsia="宋体" w:hAnsiTheme="minorHAnsi" w:cs="Arial"/>
                <w:i/>
                <w:iCs/>
                <w:color w:val="auto"/>
                <w:sz w:val="18"/>
                <w:szCs w:val="18"/>
                <w:vertAlign w:val="subscript"/>
                <w:lang w:eastAsia="zh-CN"/>
                <w14:cntxtAlts w14:val="0"/>
              </w:rPr>
              <w:t>)</w:t>
            </w:r>
          </w:p>
        </w:tc>
        <w:tc>
          <w:tcPr>
            <w:tcW w:w="722" w:type="pct"/>
            <w:shd w:val="clear" w:color="auto" w:fill="auto"/>
            <w:noWrap/>
            <w:vAlign w:val="bottom"/>
            <w:hideMark/>
          </w:tcPr>
          <w:p w14:paraId="4BB939FB"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0.42</w:t>
            </w:r>
          </w:p>
        </w:tc>
        <w:tc>
          <w:tcPr>
            <w:tcW w:w="813" w:type="pct"/>
            <w:shd w:val="clear" w:color="auto" w:fill="auto"/>
            <w:noWrap/>
            <w:vAlign w:val="bottom"/>
            <w:hideMark/>
          </w:tcPr>
          <w:p w14:paraId="1BF221FC"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0.24</w:t>
            </w:r>
          </w:p>
        </w:tc>
        <w:tc>
          <w:tcPr>
            <w:tcW w:w="1406" w:type="pct"/>
            <w:shd w:val="clear" w:color="auto" w:fill="auto"/>
            <w:noWrap/>
            <w:vAlign w:val="bottom"/>
            <w:hideMark/>
          </w:tcPr>
          <w:p w14:paraId="330E852F" w14:textId="77777777" w:rsidR="00EB1C11" w:rsidRPr="00AA1863" w:rsidRDefault="00EB1C11"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kg N/1000kg animal mass/day</w:t>
            </w:r>
          </w:p>
        </w:tc>
      </w:tr>
      <w:tr w:rsidR="0084320A" w:rsidRPr="00AA1863" w14:paraId="7D7869F6" w14:textId="77777777" w:rsidTr="00F92835">
        <w:trPr>
          <w:trHeight w:val="260"/>
        </w:trPr>
        <w:tc>
          <w:tcPr>
            <w:tcW w:w="2059" w:type="pct"/>
            <w:shd w:val="clear" w:color="auto" w:fill="auto"/>
            <w:noWrap/>
            <w:vAlign w:val="bottom"/>
            <w:hideMark/>
          </w:tcPr>
          <w:p w14:paraId="6B4CCC8B" w14:textId="61B3853A" w:rsidR="0084320A" w:rsidRPr="00AA1863" w:rsidRDefault="0084320A" w:rsidP="00881DA5">
            <w:pPr>
              <w:spacing w:after="0"/>
              <w:contextualSpacing w:val="0"/>
              <w:jc w:val="center"/>
              <w:rPr>
                <w:rFonts w:asciiTheme="minorHAnsi" w:eastAsia="宋体" w:hAnsiTheme="minorHAnsi" w:cs="Arial"/>
                <w:i/>
                <w:iCs/>
                <w:color w:val="auto"/>
                <w:sz w:val="18"/>
                <w:szCs w:val="18"/>
                <w:lang w:eastAsia="zh-CN"/>
                <w14:cntxtAlts w14:val="0"/>
              </w:rPr>
            </w:pPr>
            <w:r w:rsidRPr="00AA1863">
              <w:rPr>
                <w:rFonts w:asciiTheme="minorHAnsi" w:eastAsia="宋体" w:hAnsiTheme="minorHAnsi" w:cs="Arial"/>
                <w:i/>
                <w:iCs/>
                <w:color w:val="auto"/>
                <w:sz w:val="18"/>
                <w:szCs w:val="18"/>
                <w:lang w:eastAsia="zh-CN"/>
                <w14:cntxtAlts w14:val="0"/>
              </w:rPr>
              <w:t>NEX</w:t>
            </w:r>
            <w:r w:rsidRPr="00AA1863">
              <w:rPr>
                <w:rFonts w:asciiTheme="minorHAnsi" w:eastAsia="宋体" w:hAnsiTheme="minorHAnsi" w:cs="Arial"/>
                <w:i/>
                <w:iCs/>
                <w:color w:val="auto"/>
                <w:sz w:val="18"/>
                <w:szCs w:val="18"/>
                <w:vertAlign w:val="subscript"/>
                <w:lang w:eastAsia="zh-CN"/>
                <w14:cntxtAlts w14:val="0"/>
              </w:rPr>
              <w:t>IPCC</w:t>
            </w:r>
            <w:r w:rsidR="00F60537" w:rsidRPr="00AA1863">
              <w:rPr>
                <w:rFonts w:asciiTheme="minorHAnsi" w:eastAsia="宋体" w:hAnsiTheme="minorHAnsi" w:cs="Arial"/>
                <w:i/>
                <w:iCs/>
                <w:color w:val="auto"/>
                <w:sz w:val="18"/>
                <w:szCs w:val="18"/>
                <w:vertAlign w:val="subscript"/>
                <w:lang w:eastAsia="zh-CN"/>
                <w14:cntxtAlts w14:val="0"/>
              </w:rPr>
              <w:t xml:space="preserve"> </w:t>
            </w:r>
            <w:r w:rsidRPr="00AA1863">
              <w:rPr>
                <w:rFonts w:asciiTheme="minorHAnsi" w:eastAsia="宋体" w:hAnsiTheme="minorHAnsi" w:cs="Arial"/>
                <w:i/>
                <w:iCs/>
                <w:color w:val="auto"/>
                <w:sz w:val="18"/>
                <w:szCs w:val="18"/>
                <w:vertAlign w:val="subscript"/>
                <w:lang w:eastAsia="zh-CN"/>
                <w14:cntxtAlts w14:val="0"/>
              </w:rPr>
              <w:t>default</w:t>
            </w:r>
          </w:p>
        </w:tc>
        <w:tc>
          <w:tcPr>
            <w:tcW w:w="2941" w:type="pct"/>
            <w:gridSpan w:val="3"/>
            <w:shd w:val="clear" w:color="auto" w:fill="auto"/>
            <w:noWrap/>
            <w:vAlign w:val="bottom"/>
          </w:tcPr>
          <w:p w14:paraId="64828014" w14:textId="5A205D65" w:rsidR="0084320A" w:rsidRPr="00AA1863" w:rsidRDefault="006D4B82" w:rsidP="00881DA5">
            <w:pPr>
              <w:spacing w:after="0"/>
              <w:contextualSpacing w:val="0"/>
              <w:jc w:val="center"/>
              <w:rPr>
                <w:rFonts w:asciiTheme="minorHAnsi" w:eastAsia="宋体" w:hAnsiTheme="minorHAnsi" w:cs="Arial"/>
                <w:color w:val="auto"/>
                <w:sz w:val="18"/>
                <w:szCs w:val="18"/>
                <w:lang w:eastAsia="zh-CN"/>
              </w:rPr>
            </w:pPr>
            <w:r w:rsidRPr="00AA1863">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84320A" w:rsidRPr="00AA1863" w14:paraId="77BD6526" w14:textId="77777777" w:rsidTr="00847912">
        <w:trPr>
          <w:trHeight w:val="260"/>
        </w:trPr>
        <w:tc>
          <w:tcPr>
            <w:tcW w:w="2059" w:type="pct"/>
            <w:shd w:val="clear" w:color="auto" w:fill="auto"/>
            <w:noWrap/>
            <w:vAlign w:val="bottom"/>
            <w:hideMark/>
          </w:tcPr>
          <w:p w14:paraId="0F85F563" w14:textId="77777777" w:rsidR="0084320A" w:rsidRPr="00AA1863" w:rsidRDefault="0084320A"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AA1863">
              <w:rPr>
                <w:rFonts w:asciiTheme="minorHAnsi" w:eastAsia="宋体" w:hAnsiTheme="minorHAnsi" w:cs="Arial"/>
                <w:i/>
                <w:iCs/>
                <w:color w:val="auto"/>
                <w:sz w:val="18"/>
                <w:szCs w:val="18"/>
                <w:lang w:eastAsia="zh-CN"/>
                <w14:cntxtAlts w14:val="0"/>
              </w:rPr>
              <w:t>W</w:t>
            </w:r>
            <w:r w:rsidRPr="00AA1863">
              <w:rPr>
                <w:rFonts w:asciiTheme="minorHAnsi" w:eastAsia="宋体" w:hAnsiTheme="minorHAnsi" w:cs="Arial"/>
                <w:i/>
                <w:iCs/>
                <w:color w:val="auto"/>
                <w:sz w:val="18"/>
                <w:szCs w:val="18"/>
                <w:vertAlign w:val="subscript"/>
                <w:lang w:eastAsia="zh-CN"/>
                <w14:cntxtAlts w14:val="0"/>
              </w:rPr>
              <w:t>site</w:t>
            </w:r>
            <w:proofErr w:type="spellEnd"/>
          </w:p>
        </w:tc>
        <w:tc>
          <w:tcPr>
            <w:tcW w:w="2941" w:type="pct"/>
            <w:gridSpan w:val="3"/>
            <w:shd w:val="clear" w:color="auto" w:fill="auto"/>
            <w:noWrap/>
            <w:vAlign w:val="center"/>
          </w:tcPr>
          <w:p w14:paraId="75F29EA7" w14:textId="279A9183" w:rsidR="0084320A" w:rsidRPr="00AA1863"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A07B7B" w:rsidRPr="00AA1863" w14:paraId="5466E84B" w14:textId="77777777" w:rsidTr="00F92835">
        <w:trPr>
          <w:trHeight w:val="260"/>
        </w:trPr>
        <w:tc>
          <w:tcPr>
            <w:tcW w:w="2059" w:type="pct"/>
            <w:shd w:val="clear" w:color="auto" w:fill="auto"/>
            <w:noWrap/>
            <w:vAlign w:val="bottom"/>
            <w:hideMark/>
          </w:tcPr>
          <w:p w14:paraId="37DE6601" w14:textId="77777777" w:rsidR="00A07B7B" w:rsidRPr="00AA1863" w:rsidRDefault="00A07B7B" w:rsidP="00881DA5">
            <w:pPr>
              <w:spacing w:after="0"/>
              <w:contextualSpacing w:val="0"/>
              <w:jc w:val="center"/>
              <w:rPr>
                <w:rFonts w:asciiTheme="minorHAnsi" w:eastAsia="宋体" w:hAnsiTheme="minorHAnsi" w:cs="Arial"/>
                <w:i/>
                <w:iCs/>
                <w:color w:val="auto"/>
                <w:sz w:val="18"/>
                <w:szCs w:val="18"/>
                <w:lang w:eastAsia="zh-CN"/>
                <w14:cntxtAlts w14:val="0"/>
              </w:rPr>
            </w:pPr>
            <w:r w:rsidRPr="00AA1863">
              <w:rPr>
                <w:rFonts w:asciiTheme="minorHAnsi" w:eastAsia="宋体" w:hAnsiTheme="minorHAnsi" w:cs="Arial"/>
                <w:i/>
                <w:iCs/>
                <w:color w:val="auto"/>
                <w:sz w:val="18"/>
                <w:szCs w:val="18"/>
                <w:lang w:eastAsia="zh-CN"/>
                <w14:cntxtAlts w14:val="0"/>
              </w:rPr>
              <w:t>TAM</w:t>
            </w:r>
          </w:p>
        </w:tc>
        <w:tc>
          <w:tcPr>
            <w:tcW w:w="722" w:type="pct"/>
            <w:shd w:val="clear" w:color="auto" w:fill="auto"/>
            <w:noWrap/>
            <w:vAlign w:val="center"/>
            <w:hideMark/>
          </w:tcPr>
          <w:p w14:paraId="69FC104C"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28.00</w:t>
            </w:r>
          </w:p>
        </w:tc>
        <w:tc>
          <w:tcPr>
            <w:tcW w:w="813" w:type="pct"/>
            <w:shd w:val="clear" w:color="auto" w:fill="auto"/>
            <w:noWrap/>
            <w:vAlign w:val="center"/>
            <w:hideMark/>
          </w:tcPr>
          <w:p w14:paraId="060A2EF2"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28.00</w:t>
            </w:r>
          </w:p>
        </w:tc>
        <w:tc>
          <w:tcPr>
            <w:tcW w:w="1406" w:type="pct"/>
            <w:shd w:val="clear" w:color="auto" w:fill="auto"/>
            <w:noWrap/>
            <w:vAlign w:val="bottom"/>
            <w:hideMark/>
          </w:tcPr>
          <w:p w14:paraId="4FB7ACA4"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kg</w:t>
            </w:r>
          </w:p>
        </w:tc>
      </w:tr>
      <w:tr w:rsidR="00A07B7B" w:rsidRPr="00AA1863" w14:paraId="27C8B578" w14:textId="77777777" w:rsidTr="00F92835">
        <w:trPr>
          <w:trHeight w:val="260"/>
        </w:trPr>
        <w:tc>
          <w:tcPr>
            <w:tcW w:w="2059" w:type="pct"/>
            <w:shd w:val="clear" w:color="auto" w:fill="auto"/>
            <w:noWrap/>
            <w:vAlign w:val="bottom"/>
            <w:hideMark/>
          </w:tcPr>
          <w:p w14:paraId="0AEA617D" w14:textId="77777777" w:rsidR="00A07B7B" w:rsidRPr="00AA1863" w:rsidRDefault="00A07B7B"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AA1863">
              <w:rPr>
                <w:rFonts w:asciiTheme="minorHAnsi" w:eastAsia="宋体" w:hAnsiTheme="minorHAnsi" w:cs="Arial"/>
                <w:i/>
                <w:iCs/>
                <w:color w:val="auto"/>
                <w:sz w:val="18"/>
                <w:szCs w:val="18"/>
                <w:lang w:eastAsia="zh-CN"/>
                <w14:cntxtAlts w14:val="0"/>
              </w:rPr>
              <w:t>W</w:t>
            </w:r>
            <w:r w:rsidRPr="00AA1863">
              <w:rPr>
                <w:rFonts w:asciiTheme="minorHAnsi" w:eastAsia="宋体" w:hAnsiTheme="minorHAnsi" w:cs="Arial"/>
                <w:i/>
                <w:iCs/>
                <w:color w:val="auto"/>
                <w:sz w:val="18"/>
                <w:szCs w:val="18"/>
                <w:vertAlign w:val="subscript"/>
                <w:lang w:eastAsia="zh-CN"/>
                <w14:cntxtAlts w14:val="0"/>
              </w:rPr>
              <w:t>default</w:t>
            </w:r>
            <w:proofErr w:type="spellEnd"/>
          </w:p>
        </w:tc>
        <w:tc>
          <w:tcPr>
            <w:tcW w:w="722" w:type="pct"/>
            <w:shd w:val="clear" w:color="auto" w:fill="auto"/>
            <w:noWrap/>
            <w:vAlign w:val="bottom"/>
            <w:hideMark/>
          </w:tcPr>
          <w:p w14:paraId="5CAA9C86"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28</w:t>
            </w:r>
          </w:p>
        </w:tc>
        <w:tc>
          <w:tcPr>
            <w:tcW w:w="813" w:type="pct"/>
            <w:shd w:val="clear" w:color="auto" w:fill="auto"/>
            <w:noWrap/>
            <w:vAlign w:val="bottom"/>
            <w:hideMark/>
          </w:tcPr>
          <w:p w14:paraId="1843AFA7"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28</w:t>
            </w:r>
          </w:p>
        </w:tc>
        <w:tc>
          <w:tcPr>
            <w:tcW w:w="1406" w:type="pct"/>
            <w:shd w:val="clear" w:color="auto" w:fill="auto"/>
            <w:noWrap/>
            <w:vAlign w:val="bottom"/>
            <w:hideMark/>
          </w:tcPr>
          <w:p w14:paraId="77B64D84" w14:textId="77777777" w:rsidR="00A07B7B" w:rsidRPr="00AA1863" w:rsidRDefault="00A07B7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kg</w:t>
            </w:r>
          </w:p>
        </w:tc>
      </w:tr>
      <w:tr w:rsidR="0084320A" w:rsidRPr="00AA1863" w14:paraId="799318F1" w14:textId="77777777" w:rsidTr="00F92835">
        <w:trPr>
          <w:trHeight w:val="260"/>
        </w:trPr>
        <w:tc>
          <w:tcPr>
            <w:tcW w:w="2059" w:type="pct"/>
            <w:shd w:val="clear" w:color="auto" w:fill="auto"/>
            <w:noWrap/>
            <w:vAlign w:val="bottom"/>
            <w:hideMark/>
          </w:tcPr>
          <w:p w14:paraId="59E68174" w14:textId="4232292A" w:rsidR="0084320A" w:rsidRPr="00AA1863" w:rsidRDefault="00A923D7" w:rsidP="00881DA5">
            <w:pPr>
              <w:spacing w:after="0"/>
              <w:contextualSpacing w:val="0"/>
              <w:jc w:val="center"/>
              <w:rPr>
                <w:rFonts w:asciiTheme="minorHAnsi" w:eastAsia="宋体" w:hAnsiTheme="minorHAnsi" w:cs="Arial"/>
                <w:i/>
                <w:iCs/>
                <w:color w:val="auto"/>
                <w:sz w:val="18"/>
                <w:szCs w:val="18"/>
                <w:lang w:eastAsia="zh-CN"/>
                <w14:cntxtAlts w14:val="0"/>
              </w:rPr>
            </w:pPr>
            <w:proofErr w:type="spellStart"/>
            <w:proofErr w:type="gramStart"/>
            <w:r w:rsidRPr="00AA1863">
              <w:rPr>
                <w:rFonts w:asciiTheme="minorHAnsi" w:eastAsia="宋体" w:hAnsiTheme="minorHAnsi" w:cs="Arial"/>
                <w:i/>
                <w:iCs/>
                <w:color w:val="auto"/>
                <w:sz w:val="18"/>
                <w:szCs w:val="18"/>
                <w:lang w:eastAsia="zh-CN"/>
                <w14:cntxtAlts w14:val="0"/>
              </w:rPr>
              <w:t>NEX</w:t>
            </w:r>
            <w:r w:rsidRPr="00AA1863">
              <w:rPr>
                <w:rFonts w:asciiTheme="minorHAnsi" w:eastAsia="宋体" w:hAnsiTheme="minorHAnsi" w:cs="Arial"/>
                <w:i/>
                <w:iCs/>
                <w:color w:val="auto"/>
                <w:sz w:val="18"/>
                <w:szCs w:val="18"/>
                <w:vertAlign w:val="subscript"/>
                <w:lang w:eastAsia="zh-CN"/>
                <w14:cntxtAlts w14:val="0"/>
              </w:rPr>
              <w:t>LT</w:t>
            </w:r>
            <w:r w:rsidR="0084320A" w:rsidRPr="00AA1863">
              <w:rPr>
                <w:rFonts w:asciiTheme="minorHAnsi" w:eastAsia="宋体" w:hAnsiTheme="minorHAnsi" w:cs="Arial"/>
                <w:i/>
                <w:iCs/>
                <w:color w:val="auto"/>
                <w:sz w:val="18"/>
                <w:szCs w:val="18"/>
                <w:vertAlign w:val="subscript"/>
                <w:lang w:eastAsia="zh-CN"/>
                <w14:cntxtAlts w14:val="0"/>
              </w:rPr>
              <w:t>,y</w:t>
            </w:r>
            <w:proofErr w:type="spellEnd"/>
            <w:proofErr w:type="gramEnd"/>
          </w:p>
        </w:tc>
        <w:tc>
          <w:tcPr>
            <w:tcW w:w="2941" w:type="pct"/>
            <w:gridSpan w:val="3"/>
            <w:shd w:val="clear" w:color="auto" w:fill="auto"/>
            <w:noWrap/>
            <w:vAlign w:val="bottom"/>
          </w:tcPr>
          <w:p w14:paraId="533A2B11" w14:textId="2B7282B2" w:rsidR="0084320A" w:rsidRPr="00AA1863"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84320A" w:rsidRPr="00AA1863" w14:paraId="09200ED3" w14:textId="77777777" w:rsidTr="00847912">
        <w:trPr>
          <w:trHeight w:val="250"/>
        </w:trPr>
        <w:tc>
          <w:tcPr>
            <w:tcW w:w="2059" w:type="pct"/>
            <w:shd w:val="clear" w:color="auto" w:fill="auto"/>
            <w:noWrap/>
            <w:vAlign w:val="bottom"/>
            <w:hideMark/>
          </w:tcPr>
          <w:p w14:paraId="1B30D9BA" w14:textId="77777777" w:rsidR="0084320A" w:rsidRPr="00AA1863" w:rsidRDefault="0084320A"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N</w:t>
            </w:r>
            <w:r w:rsidRPr="00AA1863">
              <w:rPr>
                <w:rFonts w:asciiTheme="minorHAnsi" w:eastAsia="宋体" w:hAnsiTheme="minorHAnsi" w:cs="Arial"/>
                <w:i/>
                <w:iCs/>
                <w:color w:val="auto"/>
                <w:sz w:val="18"/>
                <w:szCs w:val="18"/>
                <w:vertAlign w:val="subscript"/>
                <w:lang w:eastAsia="zh-CN"/>
                <w14:cntxtAlts w14:val="0"/>
              </w:rPr>
              <w:t>LT</w:t>
            </w:r>
          </w:p>
        </w:tc>
        <w:tc>
          <w:tcPr>
            <w:tcW w:w="2941" w:type="pct"/>
            <w:gridSpan w:val="3"/>
            <w:shd w:val="clear" w:color="auto" w:fill="auto"/>
            <w:noWrap/>
            <w:vAlign w:val="center"/>
          </w:tcPr>
          <w:p w14:paraId="6DFFCB1D" w14:textId="7A563123" w:rsidR="0084320A" w:rsidRPr="00AA1863" w:rsidRDefault="006D4B82"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EF5FFB" w:rsidRPr="00AA1863" w14:paraId="596DA11C" w14:textId="77777777" w:rsidTr="00F92835">
        <w:trPr>
          <w:trHeight w:val="260"/>
        </w:trPr>
        <w:tc>
          <w:tcPr>
            <w:tcW w:w="2059" w:type="pct"/>
            <w:shd w:val="clear" w:color="auto" w:fill="auto"/>
            <w:noWrap/>
            <w:vAlign w:val="bottom"/>
            <w:hideMark/>
          </w:tcPr>
          <w:p w14:paraId="2DE56EB9"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proofErr w:type="spellStart"/>
            <w:r w:rsidRPr="00AA1863">
              <w:rPr>
                <w:rFonts w:asciiTheme="minorHAnsi" w:eastAsia="宋体" w:hAnsiTheme="minorHAnsi" w:cs="Arial"/>
                <w:color w:val="auto"/>
                <w:sz w:val="18"/>
                <w:szCs w:val="18"/>
                <w:lang w:eastAsia="zh-CN"/>
                <w14:cntxtAlts w14:val="0"/>
              </w:rPr>
              <w:t>MS%</w:t>
            </w:r>
            <w:proofErr w:type="gramStart"/>
            <w:r w:rsidRPr="00AA1863">
              <w:rPr>
                <w:rFonts w:asciiTheme="minorHAnsi" w:eastAsia="宋体" w:hAnsiTheme="minorHAnsi" w:cs="Arial"/>
                <w:color w:val="auto"/>
                <w:sz w:val="18"/>
                <w:szCs w:val="18"/>
                <w:vertAlign w:val="subscript"/>
                <w:lang w:eastAsia="zh-CN"/>
                <w14:cntxtAlts w14:val="0"/>
              </w:rPr>
              <w:t>Bl,j</w:t>
            </w:r>
            <w:proofErr w:type="spellEnd"/>
            <w:proofErr w:type="gramEnd"/>
          </w:p>
        </w:tc>
        <w:tc>
          <w:tcPr>
            <w:tcW w:w="722" w:type="pct"/>
            <w:shd w:val="clear" w:color="auto" w:fill="auto"/>
            <w:noWrap/>
            <w:vAlign w:val="bottom"/>
            <w:hideMark/>
          </w:tcPr>
          <w:p w14:paraId="55D58047"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100%</w:t>
            </w:r>
          </w:p>
        </w:tc>
        <w:tc>
          <w:tcPr>
            <w:tcW w:w="813" w:type="pct"/>
            <w:shd w:val="clear" w:color="auto" w:fill="auto"/>
            <w:noWrap/>
            <w:vAlign w:val="bottom"/>
            <w:hideMark/>
          </w:tcPr>
          <w:p w14:paraId="7AA71229"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100%</w:t>
            </w:r>
          </w:p>
        </w:tc>
        <w:tc>
          <w:tcPr>
            <w:tcW w:w="1406" w:type="pct"/>
            <w:shd w:val="clear" w:color="auto" w:fill="auto"/>
            <w:noWrap/>
            <w:vAlign w:val="bottom"/>
            <w:hideMark/>
          </w:tcPr>
          <w:p w14:paraId="76709E16" w14:textId="44598BFA"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hint="eastAsia"/>
                <w:color w:val="auto"/>
                <w:sz w:val="18"/>
                <w:szCs w:val="18"/>
                <w:lang w:eastAsia="zh-CN"/>
                <w14:cntxtAlts w14:val="0"/>
              </w:rPr>
              <w:t>/</w:t>
            </w:r>
          </w:p>
        </w:tc>
      </w:tr>
      <w:tr w:rsidR="00EF5FFB" w:rsidRPr="00AA1863" w14:paraId="124FE5FF" w14:textId="77777777" w:rsidTr="00F92835">
        <w:trPr>
          <w:trHeight w:val="260"/>
        </w:trPr>
        <w:tc>
          <w:tcPr>
            <w:tcW w:w="2059" w:type="pct"/>
            <w:shd w:val="clear" w:color="auto" w:fill="auto"/>
            <w:noWrap/>
            <w:vAlign w:val="bottom"/>
          </w:tcPr>
          <w:p w14:paraId="5DCA9765"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proofErr w:type="spellStart"/>
            <w:r w:rsidRPr="00AA1863">
              <w:rPr>
                <w:rFonts w:asciiTheme="minorHAnsi" w:eastAsia="宋体" w:hAnsiTheme="minorHAnsi" w:cs="Arial"/>
                <w:color w:val="auto"/>
                <w:sz w:val="18"/>
                <w:szCs w:val="18"/>
                <w:lang w:eastAsia="zh-CN"/>
                <w14:cntxtAlts w14:val="0"/>
              </w:rPr>
              <w:t>F</w:t>
            </w:r>
            <w:r w:rsidRPr="00AA1863">
              <w:rPr>
                <w:rFonts w:asciiTheme="minorHAnsi" w:eastAsia="宋体" w:hAnsiTheme="minorHAnsi" w:cs="Arial"/>
                <w:color w:val="auto"/>
                <w:sz w:val="18"/>
                <w:szCs w:val="18"/>
                <w:vertAlign w:val="subscript"/>
                <w:lang w:eastAsia="zh-CN"/>
                <w14:cntxtAlts w14:val="0"/>
              </w:rPr>
              <w:t>gasm</w:t>
            </w:r>
            <w:proofErr w:type="spellEnd"/>
          </w:p>
        </w:tc>
        <w:tc>
          <w:tcPr>
            <w:tcW w:w="722" w:type="pct"/>
            <w:shd w:val="clear" w:color="auto" w:fill="auto"/>
            <w:noWrap/>
            <w:vAlign w:val="bottom"/>
          </w:tcPr>
          <w:p w14:paraId="401EF0EE"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40%</w:t>
            </w:r>
          </w:p>
        </w:tc>
        <w:tc>
          <w:tcPr>
            <w:tcW w:w="813" w:type="pct"/>
            <w:shd w:val="clear" w:color="auto" w:fill="auto"/>
            <w:noWrap/>
            <w:vAlign w:val="bottom"/>
          </w:tcPr>
          <w:p w14:paraId="7E0DC23C"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40%</w:t>
            </w:r>
          </w:p>
        </w:tc>
        <w:tc>
          <w:tcPr>
            <w:tcW w:w="1406" w:type="pct"/>
            <w:shd w:val="clear" w:color="auto" w:fill="auto"/>
            <w:noWrap/>
            <w:vAlign w:val="bottom"/>
          </w:tcPr>
          <w:p w14:paraId="70E16796" w14:textId="3A5BC0C0"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hint="eastAsia"/>
                <w:color w:val="auto"/>
                <w:sz w:val="18"/>
                <w:szCs w:val="18"/>
                <w:lang w:eastAsia="zh-CN"/>
                <w14:cntxtAlts w14:val="0"/>
              </w:rPr>
              <w:t>/</w:t>
            </w:r>
          </w:p>
        </w:tc>
      </w:tr>
      <w:tr w:rsidR="00EF5FFB" w:rsidRPr="00AA1863" w14:paraId="773835C9" w14:textId="77777777" w:rsidTr="00F92835">
        <w:trPr>
          <w:trHeight w:val="260"/>
        </w:trPr>
        <w:tc>
          <w:tcPr>
            <w:tcW w:w="2059" w:type="pct"/>
            <w:shd w:val="clear" w:color="auto" w:fill="auto"/>
            <w:noWrap/>
            <w:vAlign w:val="center"/>
          </w:tcPr>
          <w:p w14:paraId="1E372EE5" w14:textId="221AC905" w:rsidR="00EF5FFB" w:rsidRPr="00AA1863" w:rsidRDefault="00EF5FFB" w:rsidP="00B16A7C">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GWP</w:t>
            </w:r>
            <w:r w:rsidR="00B16A7C" w:rsidRPr="00AA1863">
              <w:rPr>
                <w:rFonts w:asciiTheme="minorHAnsi" w:eastAsia="宋体" w:hAnsiTheme="minorHAnsi" w:cs="Arial"/>
                <w:color w:val="auto"/>
                <w:sz w:val="18"/>
                <w:szCs w:val="18"/>
                <w:vertAlign w:val="subscript"/>
                <w:lang w:eastAsia="zh-CN"/>
                <w14:cntxtAlts w14:val="0"/>
              </w:rPr>
              <w:t>N2O</w:t>
            </w:r>
          </w:p>
        </w:tc>
        <w:tc>
          <w:tcPr>
            <w:tcW w:w="722" w:type="pct"/>
            <w:shd w:val="clear" w:color="auto" w:fill="auto"/>
            <w:noWrap/>
            <w:vAlign w:val="center"/>
          </w:tcPr>
          <w:p w14:paraId="460ED711" w14:textId="57A80420" w:rsidR="00EF5FFB" w:rsidRPr="00AA1863" w:rsidRDefault="00EF5FFB" w:rsidP="00B16A7C">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265</w:t>
            </w:r>
          </w:p>
        </w:tc>
        <w:tc>
          <w:tcPr>
            <w:tcW w:w="813" w:type="pct"/>
            <w:shd w:val="clear" w:color="auto" w:fill="auto"/>
            <w:noWrap/>
            <w:vAlign w:val="center"/>
          </w:tcPr>
          <w:p w14:paraId="425D72C7" w14:textId="63B31591" w:rsidR="00EF5FFB" w:rsidRPr="00AA1863" w:rsidRDefault="00EF5FFB" w:rsidP="00B16A7C">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265</w:t>
            </w:r>
          </w:p>
        </w:tc>
        <w:tc>
          <w:tcPr>
            <w:tcW w:w="1406" w:type="pct"/>
            <w:shd w:val="clear" w:color="auto" w:fill="auto"/>
            <w:noWrap/>
            <w:vAlign w:val="center"/>
          </w:tcPr>
          <w:p w14:paraId="160920B3" w14:textId="0C852E4D" w:rsidR="00EF5FFB" w:rsidRPr="00786D6A" w:rsidRDefault="00B16A7C" w:rsidP="00B16A7C">
            <w:pPr>
              <w:spacing w:after="0"/>
              <w:contextualSpacing w:val="0"/>
              <w:jc w:val="center"/>
              <w:rPr>
                <w:rFonts w:ascii="Arial" w:hAnsi="Arial" w:cs="Arial"/>
                <w:color w:val="auto"/>
                <w:sz w:val="18"/>
                <w:szCs w:val="18"/>
                <w14:cntxtAlts w14:val="0"/>
              </w:rPr>
            </w:pPr>
            <w:r w:rsidRPr="00786D6A">
              <w:rPr>
                <w:rFonts w:ascii="Arial" w:hAnsi="Arial" w:cs="Arial"/>
                <w:sz w:val="18"/>
                <w:szCs w:val="18"/>
              </w:rPr>
              <w:t>tCO</w:t>
            </w:r>
            <w:r w:rsidRPr="00786D6A">
              <w:rPr>
                <w:rFonts w:ascii="Arial" w:hAnsi="Arial" w:cs="Arial"/>
                <w:sz w:val="18"/>
                <w:szCs w:val="18"/>
                <w:vertAlign w:val="subscript"/>
              </w:rPr>
              <w:t>2</w:t>
            </w:r>
            <w:r w:rsidRPr="00786D6A">
              <w:rPr>
                <w:rFonts w:ascii="Arial" w:hAnsi="Arial" w:cs="Arial"/>
                <w:sz w:val="18"/>
                <w:szCs w:val="18"/>
              </w:rPr>
              <w:t>/t N</w:t>
            </w:r>
            <w:r w:rsidRPr="00786D6A">
              <w:rPr>
                <w:rFonts w:ascii="Arial" w:hAnsi="Arial" w:cs="Arial"/>
                <w:sz w:val="18"/>
                <w:szCs w:val="18"/>
                <w:vertAlign w:val="subscript"/>
              </w:rPr>
              <w:t>2</w:t>
            </w:r>
            <w:r w:rsidRPr="00786D6A">
              <w:rPr>
                <w:rFonts w:ascii="Arial" w:hAnsi="Arial" w:cs="Arial"/>
                <w:sz w:val="18"/>
                <w:szCs w:val="18"/>
              </w:rPr>
              <w:t>O</w:t>
            </w:r>
          </w:p>
        </w:tc>
      </w:tr>
      <w:tr w:rsidR="00EF5FFB" w:rsidRPr="00AA1863" w14:paraId="1D6247D4" w14:textId="77777777" w:rsidTr="00F92835">
        <w:trPr>
          <w:trHeight w:val="260"/>
        </w:trPr>
        <w:tc>
          <w:tcPr>
            <w:tcW w:w="2059" w:type="pct"/>
            <w:shd w:val="clear" w:color="auto" w:fill="auto"/>
            <w:noWrap/>
            <w:vAlign w:val="bottom"/>
          </w:tcPr>
          <w:p w14:paraId="42745A27"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CF</w:t>
            </w:r>
            <w:r w:rsidRPr="00AA1863">
              <w:rPr>
                <w:rFonts w:asciiTheme="minorHAnsi" w:eastAsia="宋体" w:hAnsiTheme="minorHAnsi" w:cs="Arial"/>
                <w:color w:val="auto"/>
                <w:sz w:val="18"/>
                <w:szCs w:val="18"/>
                <w:vertAlign w:val="subscript"/>
                <w:lang w:eastAsia="zh-CN"/>
                <w14:cntxtAlts w14:val="0"/>
              </w:rPr>
              <w:t>N</w:t>
            </w:r>
            <w:proofErr w:type="gramStart"/>
            <w:r w:rsidRPr="00AA1863">
              <w:rPr>
                <w:rFonts w:asciiTheme="minorHAnsi" w:eastAsia="宋体" w:hAnsiTheme="minorHAnsi" w:cs="Arial"/>
                <w:color w:val="auto"/>
                <w:sz w:val="18"/>
                <w:szCs w:val="18"/>
                <w:vertAlign w:val="subscript"/>
                <w:lang w:eastAsia="zh-CN"/>
                <w14:cntxtAlts w14:val="0"/>
              </w:rPr>
              <w:t>20,N</w:t>
            </w:r>
            <w:proofErr w:type="gramEnd"/>
            <w:r w:rsidRPr="00AA1863">
              <w:rPr>
                <w:rFonts w:asciiTheme="minorHAnsi" w:eastAsia="宋体" w:hAnsiTheme="minorHAnsi" w:cs="Arial"/>
                <w:color w:val="auto"/>
                <w:sz w:val="18"/>
                <w:szCs w:val="18"/>
                <w:vertAlign w:val="subscript"/>
                <w:lang w:eastAsia="zh-CN"/>
                <w14:cntxtAlts w14:val="0"/>
              </w:rPr>
              <w:t>-N</w:t>
            </w:r>
          </w:p>
        </w:tc>
        <w:tc>
          <w:tcPr>
            <w:tcW w:w="722" w:type="pct"/>
            <w:shd w:val="clear" w:color="auto" w:fill="auto"/>
            <w:noWrap/>
            <w:vAlign w:val="bottom"/>
          </w:tcPr>
          <w:p w14:paraId="04B36702"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1.57</w:t>
            </w:r>
          </w:p>
        </w:tc>
        <w:tc>
          <w:tcPr>
            <w:tcW w:w="813" w:type="pct"/>
            <w:shd w:val="clear" w:color="auto" w:fill="auto"/>
            <w:noWrap/>
            <w:vAlign w:val="bottom"/>
          </w:tcPr>
          <w:p w14:paraId="71836D39" w14:textId="77777777"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1.57</w:t>
            </w:r>
          </w:p>
        </w:tc>
        <w:tc>
          <w:tcPr>
            <w:tcW w:w="1406" w:type="pct"/>
            <w:shd w:val="clear" w:color="auto" w:fill="auto"/>
            <w:noWrap/>
            <w:vAlign w:val="bottom"/>
          </w:tcPr>
          <w:p w14:paraId="5A021812" w14:textId="23EFF114" w:rsidR="00EF5FFB" w:rsidRPr="00AA1863" w:rsidRDefault="00EF5FFB" w:rsidP="00881DA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Conversion Factor N</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O-N to N</w:t>
            </w:r>
            <w:r w:rsidRPr="00AA1863">
              <w:rPr>
                <w:rFonts w:asciiTheme="minorHAnsi" w:eastAsia="宋体" w:hAnsiTheme="minorHAnsi" w:cs="Arial"/>
                <w:color w:val="auto"/>
                <w:sz w:val="18"/>
                <w:szCs w:val="18"/>
                <w:vertAlign w:val="subscript"/>
                <w:lang w:eastAsia="zh-CN"/>
                <w14:cntxtAlts w14:val="0"/>
              </w:rPr>
              <w:t>2</w:t>
            </w:r>
            <w:r w:rsidR="00F60537" w:rsidRPr="00AA1863">
              <w:rPr>
                <w:rFonts w:asciiTheme="minorHAnsi" w:eastAsia="宋体" w:hAnsiTheme="minorHAnsi" w:cs="Arial"/>
                <w:color w:val="auto"/>
                <w:sz w:val="18"/>
                <w:szCs w:val="18"/>
                <w:lang w:eastAsia="zh-CN"/>
                <w14:cntxtAlts w14:val="0"/>
              </w:rPr>
              <w:t>O</w:t>
            </w:r>
          </w:p>
        </w:tc>
      </w:tr>
      <w:tr w:rsidR="00F92835" w:rsidRPr="00AA1863" w14:paraId="4B558FA6" w14:textId="77777777" w:rsidTr="00847912">
        <w:trPr>
          <w:trHeight w:val="260"/>
        </w:trPr>
        <w:tc>
          <w:tcPr>
            <w:tcW w:w="2059" w:type="pct"/>
            <w:shd w:val="clear" w:color="auto" w:fill="auto"/>
            <w:noWrap/>
            <w:vAlign w:val="bottom"/>
          </w:tcPr>
          <w:p w14:paraId="41526BC2" w14:textId="43BBE3FE"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01/08/2021</w:t>
            </w:r>
            <w:r w:rsidRPr="00AA1863">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31/12/2021</w:t>
            </w:r>
          </w:p>
        </w:tc>
        <w:tc>
          <w:tcPr>
            <w:tcW w:w="1535" w:type="pct"/>
            <w:gridSpan w:val="2"/>
            <w:shd w:val="clear" w:color="auto" w:fill="auto"/>
            <w:noWrap/>
            <w:vAlign w:val="bottom"/>
          </w:tcPr>
          <w:p w14:paraId="2B24A7AF" w14:textId="1A266862"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 xml:space="preserve">3,425 </w:t>
            </w:r>
          </w:p>
        </w:tc>
        <w:tc>
          <w:tcPr>
            <w:tcW w:w="1406" w:type="pct"/>
            <w:shd w:val="clear" w:color="auto" w:fill="auto"/>
            <w:noWrap/>
            <w:vAlign w:val="bottom"/>
          </w:tcPr>
          <w:p w14:paraId="3841B1FA" w14:textId="5B1480AA"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tCO</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e</w:t>
            </w:r>
          </w:p>
        </w:tc>
      </w:tr>
      <w:tr w:rsidR="00F92835" w:rsidRPr="00AA1863" w14:paraId="40FD4B4B" w14:textId="77777777" w:rsidTr="00847912">
        <w:trPr>
          <w:trHeight w:val="260"/>
        </w:trPr>
        <w:tc>
          <w:tcPr>
            <w:tcW w:w="2059" w:type="pct"/>
            <w:shd w:val="clear" w:color="auto" w:fill="auto"/>
            <w:noWrap/>
            <w:vAlign w:val="bottom"/>
          </w:tcPr>
          <w:p w14:paraId="2A9226F5" w14:textId="01FA550B"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lastRenderedPageBreak/>
              <w:t>01/01/2022</w:t>
            </w:r>
            <w:r w:rsidRPr="00AA1863">
              <w:rPr>
                <w:rFonts w:asciiTheme="minorHAnsi" w:eastAsia="宋体" w:hAnsiTheme="minorHAnsi" w:cs="Arial"/>
                <w:color w:val="auto"/>
                <w:sz w:val="18"/>
                <w:szCs w:val="18"/>
                <w:lang w:eastAsia="zh-CN"/>
                <w14:cntxtAlts w14:val="0"/>
              </w:rPr>
              <w:t>-</w:t>
            </w:r>
            <w:r>
              <w:rPr>
                <w:rFonts w:asciiTheme="minorHAnsi" w:eastAsia="宋体" w:hAnsiTheme="minorHAnsi" w:cs="Arial"/>
                <w:color w:val="auto"/>
                <w:sz w:val="18"/>
                <w:szCs w:val="18"/>
                <w:lang w:eastAsia="zh-CN"/>
                <w14:cntxtAlts w14:val="0"/>
              </w:rPr>
              <w:t>31/07/2022</w:t>
            </w:r>
          </w:p>
        </w:tc>
        <w:tc>
          <w:tcPr>
            <w:tcW w:w="1535" w:type="pct"/>
            <w:gridSpan w:val="2"/>
            <w:shd w:val="clear" w:color="auto" w:fill="auto"/>
            <w:noWrap/>
            <w:vAlign w:val="bottom"/>
          </w:tcPr>
          <w:p w14:paraId="04A9F2A7" w14:textId="7B9D2CD5"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 xml:space="preserve">4,774 </w:t>
            </w:r>
          </w:p>
        </w:tc>
        <w:tc>
          <w:tcPr>
            <w:tcW w:w="1406" w:type="pct"/>
            <w:shd w:val="clear" w:color="auto" w:fill="auto"/>
            <w:noWrap/>
            <w:vAlign w:val="bottom"/>
          </w:tcPr>
          <w:p w14:paraId="06CEA785" w14:textId="3C98EA13"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tCO</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e</w:t>
            </w:r>
          </w:p>
        </w:tc>
      </w:tr>
      <w:tr w:rsidR="00F92835" w:rsidRPr="00AA1863" w14:paraId="2C97DBDD" w14:textId="77777777" w:rsidTr="00F92835">
        <w:trPr>
          <w:trHeight w:val="260"/>
        </w:trPr>
        <w:tc>
          <w:tcPr>
            <w:tcW w:w="2059" w:type="pct"/>
            <w:shd w:val="clear" w:color="auto" w:fill="auto"/>
            <w:noWrap/>
            <w:vAlign w:val="bottom"/>
          </w:tcPr>
          <w:p w14:paraId="5E6A48F6" w14:textId="77777777"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BE</w:t>
            </w:r>
            <w:r w:rsidRPr="00AA1863">
              <w:rPr>
                <w:rFonts w:asciiTheme="minorHAnsi" w:eastAsia="宋体" w:hAnsiTheme="minorHAnsi" w:cs="Arial"/>
                <w:color w:val="auto"/>
                <w:sz w:val="18"/>
                <w:szCs w:val="18"/>
                <w:vertAlign w:val="subscript"/>
                <w:lang w:eastAsia="zh-CN"/>
                <w14:cntxtAlts w14:val="0"/>
              </w:rPr>
              <w:t>N2</w:t>
            </w:r>
            <w:proofErr w:type="gramStart"/>
            <w:r w:rsidRPr="00AA1863">
              <w:rPr>
                <w:rFonts w:asciiTheme="minorHAnsi" w:eastAsia="宋体" w:hAnsiTheme="minorHAnsi" w:cs="Arial"/>
                <w:color w:val="auto"/>
                <w:sz w:val="18"/>
                <w:szCs w:val="18"/>
                <w:vertAlign w:val="subscript"/>
                <w:lang w:eastAsia="zh-CN"/>
                <w14:cntxtAlts w14:val="0"/>
              </w:rPr>
              <w:t>O,y</w:t>
            </w:r>
            <w:proofErr w:type="gramEnd"/>
          </w:p>
        </w:tc>
        <w:tc>
          <w:tcPr>
            <w:tcW w:w="1535" w:type="pct"/>
            <w:gridSpan w:val="2"/>
            <w:shd w:val="clear" w:color="auto" w:fill="auto"/>
            <w:noWrap/>
            <w:vAlign w:val="bottom"/>
          </w:tcPr>
          <w:p w14:paraId="2E7DE102" w14:textId="0FAA99DC" w:rsidR="00F92835" w:rsidRPr="00847912"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F92835">
              <w:rPr>
                <w:rFonts w:asciiTheme="minorHAnsi" w:eastAsia="宋体" w:hAnsiTheme="minorHAnsi" w:cs="Arial"/>
                <w:b/>
                <w:bCs/>
                <w:color w:val="auto"/>
                <w:sz w:val="18"/>
                <w:szCs w:val="18"/>
                <w:lang w:eastAsia="zh-CN"/>
                <w14:cntxtAlts w14:val="0"/>
              </w:rPr>
              <w:t>8,199</w:t>
            </w:r>
          </w:p>
        </w:tc>
        <w:tc>
          <w:tcPr>
            <w:tcW w:w="1406" w:type="pct"/>
            <w:shd w:val="clear" w:color="auto" w:fill="auto"/>
            <w:noWrap/>
            <w:vAlign w:val="bottom"/>
          </w:tcPr>
          <w:p w14:paraId="2E2DC2D3" w14:textId="77777777" w:rsidR="00F92835" w:rsidRPr="00AA1863" w:rsidRDefault="00F92835" w:rsidP="00F92835">
            <w:pPr>
              <w:spacing w:after="0"/>
              <w:contextualSpacing w:val="0"/>
              <w:jc w:val="center"/>
              <w:rPr>
                <w:rFonts w:asciiTheme="minorHAnsi" w:eastAsia="宋体" w:hAnsiTheme="minorHAnsi" w:cs="Arial"/>
                <w:color w:val="auto"/>
                <w:sz w:val="18"/>
                <w:szCs w:val="18"/>
                <w:lang w:eastAsia="zh-CN"/>
                <w14:cntxtAlts w14:val="0"/>
              </w:rPr>
            </w:pPr>
            <w:r w:rsidRPr="00AA1863">
              <w:rPr>
                <w:rFonts w:asciiTheme="minorHAnsi" w:eastAsia="宋体" w:hAnsiTheme="minorHAnsi" w:cs="Arial"/>
                <w:color w:val="auto"/>
                <w:sz w:val="18"/>
                <w:szCs w:val="18"/>
                <w:lang w:eastAsia="zh-CN"/>
                <w14:cntxtAlts w14:val="0"/>
              </w:rPr>
              <w:t>tCO</w:t>
            </w:r>
            <w:r w:rsidRPr="00AA1863">
              <w:rPr>
                <w:rFonts w:asciiTheme="minorHAnsi" w:eastAsia="宋体" w:hAnsiTheme="minorHAnsi" w:cs="Arial"/>
                <w:color w:val="auto"/>
                <w:sz w:val="18"/>
                <w:szCs w:val="18"/>
                <w:vertAlign w:val="subscript"/>
                <w:lang w:eastAsia="zh-CN"/>
                <w14:cntxtAlts w14:val="0"/>
              </w:rPr>
              <w:t>2</w:t>
            </w:r>
            <w:r w:rsidRPr="00AA1863">
              <w:rPr>
                <w:rFonts w:asciiTheme="minorHAnsi" w:eastAsia="宋体" w:hAnsiTheme="minorHAnsi" w:cs="Arial"/>
                <w:color w:val="auto"/>
                <w:sz w:val="18"/>
                <w:szCs w:val="18"/>
                <w:lang w:eastAsia="zh-CN"/>
                <w14:cntxtAlts w14:val="0"/>
              </w:rPr>
              <w:t>e</w:t>
            </w:r>
          </w:p>
        </w:tc>
      </w:tr>
    </w:tbl>
    <w:p w14:paraId="75ACA36A" w14:textId="34662C8F" w:rsidR="00EB1C11" w:rsidRPr="00EB1C11" w:rsidRDefault="00EB1C11" w:rsidP="00EB1C11">
      <w:pPr>
        <w:spacing w:after="0"/>
        <w:jc w:val="center"/>
        <w:rPr>
          <w:b/>
          <w:bCs/>
          <w:iCs/>
          <w:color w:val="auto"/>
          <w:szCs w:val="22"/>
          <w:lang w:eastAsia="zh-CN"/>
        </w:rPr>
      </w:pPr>
    </w:p>
    <w:p w14:paraId="728FFD0E" w14:textId="241CEAC2" w:rsidR="00EB1C11" w:rsidRPr="00881DA5" w:rsidRDefault="00EB1C11" w:rsidP="00EB1C11">
      <w:pPr>
        <w:jc w:val="center"/>
        <w:rPr>
          <w:rFonts w:asciiTheme="majorHAnsi" w:hAnsiTheme="majorHAnsi"/>
          <w:b/>
          <w:bCs/>
          <w:color w:val="auto"/>
          <w:sz w:val="18"/>
          <w:szCs w:val="18"/>
          <w:lang w:eastAsia="zh-CN"/>
        </w:rPr>
      </w:pPr>
      <w:r w:rsidRPr="00881DA5">
        <w:rPr>
          <w:rFonts w:asciiTheme="majorHAnsi" w:hAnsiTheme="majorHAnsi" w:hint="eastAsia"/>
          <w:b/>
          <w:bCs/>
          <w:color w:val="auto"/>
          <w:sz w:val="18"/>
          <w:szCs w:val="18"/>
          <w:lang w:eastAsia="zh-CN"/>
        </w:rPr>
        <w:t>T</w:t>
      </w:r>
      <w:r w:rsidRPr="00881DA5">
        <w:rPr>
          <w:rFonts w:asciiTheme="majorHAnsi" w:hAnsiTheme="majorHAnsi"/>
          <w:b/>
          <w:bCs/>
          <w:color w:val="auto"/>
          <w:sz w:val="18"/>
          <w:szCs w:val="18"/>
          <w:lang w:eastAsia="zh-CN"/>
        </w:rPr>
        <w:t xml:space="preserve">able </w:t>
      </w:r>
      <w:r w:rsidR="00035816">
        <w:rPr>
          <w:rFonts w:asciiTheme="majorHAnsi" w:hAnsiTheme="majorHAnsi"/>
          <w:b/>
          <w:bCs/>
          <w:color w:val="auto"/>
          <w:sz w:val="18"/>
          <w:szCs w:val="18"/>
          <w:lang w:eastAsia="zh-CN"/>
        </w:rPr>
        <w:t>11</w:t>
      </w:r>
      <w:r w:rsidR="00035816" w:rsidRPr="00881DA5">
        <w:rPr>
          <w:rFonts w:asciiTheme="majorHAnsi" w:hAnsiTheme="majorHAnsi"/>
          <w:b/>
          <w:bCs/>
          <w:color w:val="auto"/>
          <w:sz w:val="18"/>
          <w:szCs w:val="18"/>
          <w:lang w:eastAsia="zh-CN"/>
        </w:rPr>
        <w:t xml:space="preserve"> </w:t>
      </w:r>
      <w:r w:rsidR="001B47EA">
        <w:rPr>
          <w:rFonts w:asciiTheme="majorHAnsi" w:hAnsiTheme="majorHAnsi"/>
          <w:b/>
          <w:bCs/>
          <w:color w:val="auto"/>
          <w:sz w:val="18"/>
          <w:szCs w:val="18"/>
          <w:lang w:eastAsia="zh-CN"/>
        </w:rPr>
        <w:t>The c</w:t>
      </w:r>
      <w:r w:rsidRPr="00881DA5">
        <w:rPr>
          <w:rFonts w:asciiTheme="majorHAnsi" w:hAnsiTheme="majorHAnsi"/>
          <w:b/>
          <w:bCs/>
          <w:color w:val="auto"/>
          <w:sz w:val="18"/>
          <w:szCs w:val="18"/>
          <w:lang w:eastAsia="zh-CN"/>
        </w:rPr>
        <w:t>alculation results of baseline emissions for SDG 13</w:t>
      </w:r>
    </w:p>
    <w:tbl>
      <w:tblPr>
        <w:tblStyle w:val="afffff3"/>
        <w:tblW w:w="0" w:type="auto"/>
        <w:jc w:val="center"/>
        <w:tblLook w:val="04A0" w:firstRow="1" w:lastRow="0" w:firstColumn="1" w:lastColumn="0" w:noHBand="0" w:noVBand="1"/>
      </w:tblPr>
      <w:tblGrid>
        <w:gridCol w:w="2456"/>
        <w:gridCol w:w="2335"/>
        <w:gridCol w:w="2512"/>
        <w:gridCol w:w="2319"/>
      </w:tblGrid>
      <w:tr w:rsidR="00C84741" w:rsidRPr="00C84741" w14:paraId="1B0B01FA" w14:textId="3231E9A3" w:rsidTr="00847912">
        <w:trPr>
          <w:jc w:val="center"/>
        </w:trPr>
        <w:tc>
          <w:tcPr>
            <w:tcW w:w="2456" w:type="dxa"/>
            <w:vAlign w:val="center"/>
          </w:tcPr>
          <w:p w14:paraId="096010D8" w14:textId="0E53ABEE" w:rsidR="008322B5" w:rsidRPr="00C84741" w:rsidRDefault="00267B65" w:rsidP="00C84741">
            <w:pPr>
              <w:jc w:val="center"/>
              <w:rPr>
                <w:rFonts w:asciiTheme="minorHAnsi" w:hAnsiTheme="minorHAnsi"/>
                <w:b/>
                <w:bCs/>
                <w:color w:val="auto"/>
                <w:sz w:val="18"/>
                <w:szCs w:val="18"/>
                <w:lang w:eastAsia="zh-CN"/>
              </w:rPr>
            </w:pPr>
            <w:r w:rsidRPr="00C84741">
              <w:rPr>
                <w:rFonts w:asciiTheme="minorHAnsi" w:hAnsiTheme="minorHAnsi"/>
                <w:b/>
                <w:bCs/>
                <w:color w:val="auto"/>
                <w:sz w:val="18"/>
                <w:szCs w:val="18"/>
                <w:lang w:eastAsia="zh-CN"/>
              </w:rPr>
              <w:t>P</w:t>
            </w:r>
            <w:r w:rsidR="008322B5" w:rsidRPr="00C84741">
              <w:rPr>
                <w:rFonts w:asciiTheme="minorHAnsi" w:hAnsiTheme="minorHAnsi"/>
                <w:b/>
                <w:bCs/>
                <w:color w:val="auto"/>
                <w:sz w:val="18"/>
                <w:szCs w:val="18"/>
                <w:lang w:eastAsia="zh-CN"/>
              </w:rPr>
              <w:t>eriod</w:t>
            </w:r>
          </w:p>
        </w:tc>
        <w:tc>
          <w:tcPr>
            <w:tcW w:w="2335" w:type="dxa"/>
            <w:vAlign w:val="center"/>
          </w:tcPr>
          <w:p w14:paraId="4572DC66" w14:textId="619262E4" w:rsidR="008322B5" w:rsidRPr="00C84741" w:rsidRDefault="008322B5" w:rsidP="00C84741">
            <w:pPr>
              <w:jc w:val="center"/>
              <w:rPr>
                <w:rFonts w:asciiTheme="minorHAnsi" w:hAnsiTheme="minorHAnsi"/>
                <w:b/>
                <w:bCs/>
                <w:color w:val="auto"/>
                <w:sz w:val="18"/>
                <w:szCs w:val="18"/>
                <w:lang w:eastAsia="zh-CN"/>
              </w:rPr>
            </w:pPr>
            <w:r w:rsidRPr="00C84741">
              <w:rPr>
                <w:rFonts w:asciiTheme="minorHAnsi" w:eastAsia="宋体" w:hAnsiTheme="minorHAnsi" w:cs="Arial"/>
                <w:b/>
                <w:bCs/>
                <w:color w:val="auto"/>
                <w:sz w:val="18"/>
                <w:szCs w:val="18"/>
                <w:lang w:eastAsia="zh-CN"/>
                <w14:cntxtAlts w14:val="0"/>
              </w:rPr>
              <w:t>BE</w:t>
            </w:r>
            <w:r w:rsidRPr="00C84741">
              <w:rPr>
                <w:rFonts w:asciiTheme="minorHAnsi" w:eastAsia="宋体" w:hAnsiTheme="minorHAnsi" w:cs="Arial"/>
                <w:b/>
                <w:bCs/>
                <w:color w:val="auto"/>
                <w:sz w:val="18"/>
                <w:szCs w:val="18"/>
                <w:vertAlign w:val="subscript"/>
                <w:lang w:eastAsia="zh-CN"/>
                <w14:cntxtAlts w14:val="0"/>
              </w:rPr>
              <w:t>CH</w:t>
            </w:r>
            <w:proofErr w:type="gramStart"/>
            <w:r w:rsidRPr="00C84741">
              <w:rPr>
                <w:rFonts w:asciiTheme="minorHAnsi" w:eastAsia="宋体" w:hAnsiTheme="minorHAnsi" w:cs="Arial"/>
                <w:b/>
                <w:bCs/>
                <w:color w:val="auto"/>
                <w:sz w:val="18"/>
                <w:szCs w:val="18"/>
                <w:vertAlign w:val="subscript"/>
                <w:lang w:eastAsia="zh-CN"/>
                <w14:cntxtAlts w14:val="0"/>
              </w:rPr>
              <w:t>4</w:t>
            </w:r>
            <w:r w:rsidR="00CB2B50">
              <w:rPr>
                <w:rFonts w:asciiTheme="minorHAnsi" w:eastAsia="宋体" w:hAnsiTheme="minorHAnsi" w:cs="Arial"/>
                <w:b/>
                <w:bCs/>
                <w:color w:val="auto"/>
                <w:sz w:val="18"/>
                <w:szCs w:val="18"/>
                <w:vertAlign w:val="subscript"/>
                <w:lang w:eastAsia="zh-CN"/>
                <w14:cntxtAlts w14:val="0"/>
              </w:rPr>
              <w:t>,y</w:t>
            </w:r>
            <w:proofErr w:type="gramEnd"/>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c>
          <w:tcPr>
            <w:tcW w:w="2512" w:type="dxa"/>
            <w:vAlign w:val="center"/>
          </w:tcPr>
          <w:p w14:paraId="627E1C27" w14:textId="2E2C1EBD" w:rsidR="008322B5" w:rsidRPr="00C84741" w:rsidRDefault="008322B5" w:rsidP="00C84741">
            <w:pPr>
              <w:jc w:val="center"/>
              <w:rPr>
                <w:rFonts w:asciiTheme="minorHAnsi" w:hAnsiTheme="minorHAnsi"/>
                <w:b/>
                <w:bCs/>
                <w:color w:val="auto"/>
                <w:sz w:val="18"/>
                <w:szCs w:val="18"/>
                <w:lang w:eastAsia="zh-CN"/>
              </w:rPr>
            </w:pPr>
            <w:r w:rsidRPr="00C84741">
              <w:rPr>
                <w:rFonts w:asciiTheme="minorHAnsi" w:eastAsia="宋体" w:hAnsiTheme="minorHAnsi" w:cs="Arial"/>
                <w:b/>
                <w:bCs/>
                <w:color w:val="auto"/>
                <w:sz w:val="18"/>
                <w:szCs w:val="18"/>
                <w:lang w:eastAsia="zh-CN"/>
                <w14:cntxtAlts w14:val="0"/>
              </w:rPr>
              <w:t>BE</w:t>
            </w:r>
            <w:r w:rsidRPr="00C84741">
              <w:rPr>
                <w:rFonts w:asciiTheme="minorHAnsi" w:eastAsia="宋体" w:hAnsiTheme="minorHAnsi" w:cs="Arial"/>
                <w:b/>
                <w:bCs/>
                <w:color w:val="auto"/>
                <w:sz w:val="18"/>
                <w:szCs w:val="18"/>
                <w:vertAlign w:val="subscript"/>
                <w:lang w:eastAsia="zh-CN"/>
                <w14:cntxtAlts w14:val="0"/>
              </w:rPr>
              <w:t>N2</w:t>
            </w:r>
            <w:proofErr w:type="gramStart"/>
            <w:r w:rsidRPr="00C84741">
              <w:rPr>
                <w:rFonts w:asciiTheme="minorHAnsi" w:eastAsia="宋体" w:hAnsiTheme="minorHAnsi" w:cs="Arial"/>
                <w:b/>
                <w:bCs/>
                <w:color w:val="auto"/>
                <w:sz w:val="18"/>
                <w:szCs w:val="18"/>
                <w:vertAlign w:val="subscript"/>
                <w:lang w:eastAsia="zh-CN"/>
                <w14:cntxtAlts w14:val="0"/>
              </w:rPr>
              <w:t>O,y</w:t>
            </w:r>
            <w:proofErr w:type="gramEnd"/>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c>
          <w:tcPr>
            <w:tcW w:w="2319" w:type="dxa"/>
            <w:vAlign w:val="center"/>
          </w:tcPr>
          <w:p w14:paraId="3FDCDF04" w14:textId="6DA405D5" w:rsidR="008322B5" w:rsidRPr="00C84741" w:rsidRDefault="008322B5" w:rsidP="00C84741">
            <w:pPr>
              <w:jc w:val="center"/>
              <w:rPr>
                <w:rFonts w:asciiTheme="minorHAnsi" w:eastAsia="宋体" w:hAnsiTheme="minorHAnsi" w:cs="Arial"/>
                <w:color w:val="auto"/>
                <w:sz w:val="18"/>
                <w:szCs w:val="18"/>
                <w:lang w:eastAsia="zh-CN"/>
                <w14:cntxtAlts w14:val="0"/>
              </w:rPr>
            </w:pPr>
            <w:proofErr w:type="spellStart"/>
            <w:r w:rsidRPr="00C84741">
              <w:rPr>
                <w:rFonts w:asciiTheme="minorHAnsi" w:hAnsiTheme="minorHAnsi"/>
                <w:b/>
                <w:bCs/>
                <w:color w:val="auto"/>
                <w:sz w:val="18"/>
                <w:szCs w:val="18"/>
                <w:lang w:eastAsia="zh-CN"/>
              </w:rPr>
              <w:t>BE</w:t>
            </w:r>
            <w:r w:rsidRPr="00C84741">
              <w:rPr>
                <w:rFonts w:asciiTheme="minorHAnsi" w:hAnsiTheme="minorHAnsi"/>
                <w:b/>
                <w:bCs/>
                <w:color w:val="auto"/>
                <w:sz w:val="18"/>
                <w:szCs w:val="18"/>
                <w:vertAlign w:val="subscript"/>
                <w:lang w:eastAsia="zh-CN"/>
              </w:rPr>
              <w:t>y</w:t>
            </w:r>
            <w:proofErr w:type="spellEnd"/>
            <w:r w:rsidR="00267B65" w:rsidRPr="00C84741">
              <w:rPr>
                <w:rFonts w:asciiTheme="minorHAnsi" w:eastAsia="宋体" w:hAnsiTheme="minorHAnsi" w:cs="Arial"/>
                <w:b/>
                <w:bCs/>
                <w:color w:val="auto"/>
                <w:sz w:val="18"/>
                <w:szCs w:val="18"/>
                <w:lang w:eastAsia="zh-CN"/>
                <w14:cntxtAlts w14:val="0"/>
              </w:rPr>
              <w:t>(</w:t>
            </w:r>
            <w:r w:rsidR="00267B65" w:rsidRPr="00C84741">
              <w:rPr>
                <w:rFonts w:asciiTheme="minorHAnsi" w:eastAsia="宋体" w:hAnsiTheme="minorHAnsi" w:cs="Arial"/>
                <w:color w:val="auto"/>
                <w:sz w:val="18"/>
                <w:szCs w:val="18"/>
                <w:lang w:eastAsia="zh-CN"/>
                <w14:cntxtAlts w14:val="0"/>
              </w:rPr>
              <w:t>tCO</w:t>
            </w:r>
            <w:r w:rsidR="00267B65" w:rsidRPr="00C84741">
              <w:rPr>
                <w:rFonts w:asciiTheme="minorHAnsi" w:eastAsia="宋体" w:hAnsiTheme="minorHAnsi" w:cs="Arial"/>
                <w:color w:val="auto"/>
                <w:sz w:val="18"/>
                <w:szCs w:val="18"/>
                <w:vertAlign w:val="subscript"/>
                <w:lang w:eastAsia="zh-CN"/>
                <w14:cntxtAlts w14:val="0"/>
              </w:rPr>
              <w:t>2</w:t>
            </w:r>
            <w:r w:rsidR="00267B65" w:rsidRPr="00C84741">
              <w:rPr>
                <w:rFonts w:asciiTheme="minorHAnsi" w:eastAsia="宋体" w:hAnsiTheme="minorHAnsi" w:cs="Arial"/>
                <w:color w:val="auto"/>
                <w:sz w:val="18"/>
                <w:szCs w:val="18"/>
                <w:lang w:eastAsia="zh-CN"/>
                <w14:cntxtAlts w14:val="0"/>
              </w:rPr>
              <w:t>e)</w:t>
            </w:r>
          </w:p>
        </w:tc>
      </w:tr>
      <w:tr w:rsidR="003316FD" w:rsidRPr="00C84741" w14:paraId="632BD46F" w14:textId="77777777" w:rsidTr="00847912">
        <w:trPr>
          <w:jc w:val="center"/>
        </w:trPr>
        <w:tc>
          <w:tcPr>
            <w:tcW w:w="2456" w:type="dxa"/>
            <w:shd w:val="clear" w:color="auto" w:fill="auto"/>
            <w:vAlign w:val="center"/>
          </w:tcPr>
          <w:p w14:paraId="0874F994" w14:textId="283603A7" w:rsidR="003316FD" w:rsidRPr="00C84741" w:rsidRDefault="003316FD" w:rsidP="003316FD">
            <w:pPr>
              <w:jc w:val="center"/>
              <w:rPr>
                <w:rFonts w:asciiTheme="majorHAnsi" w:hAnsiTheme="majorHAnsi"/>
                <w:color w:val="auto"/>
                <w:sz w:val="18"/>
                <w:szCs w:val="18"/>
                <w:lang w:eastAsia="zh-CN"/>
              </w:rPr>
            </w:pPr>
            <w:r>
              <w:rPr>
                <w:rFonts w:asciiTheme="majorHAnsi" w:hAnsiTheme="majorHAnsi"/>
                <w:color w:val="auto"/>
                <w:sz w:val="18"/>
                <w:szCs w:val="18"/>
                <w:lang w:eastAsia="zh-CN"/>
              </w:rPr>
              <w:t>01/08/2021</w:t>
            </w:r>
            <w:r w:rsidRPr="00C84741">
              <w:rPr>
                <w:rFonts w:asciiTheme="majorHAnsi" w:hAnsiTheme="majorHAnsi"/>
                <w:color w:val="auto"/>
                <w:sz w:val="18"/>
                <w:szCs w:val="18"/>
                <w:lang w:eastAsia="zh-CN"/>
              </w:rPr>
              <w:t>-</w:t>
            </w:r>
            <w:r>
              <w:rPr>
                <w:rFonts w:asciiTheme="majorHAnsi" w:hAnsiTheme="majorHAnsi"/>
                <w:color w:val="auto"/>
                <w:sz w:val="18"/>
                <w:szCs w:val="18"/>
                <w:lang w:eastAsia="zh-CN"/>
              </w:rPr>
              <w:t>31/12/2021</w:t>
            </w:r>
          </w:p>
        </w:tc>
        <w:tc>
          <w:tcPr>
            <w:tcW w:w="2335" w:type="dxa"/>
            <w:shd w:val="clear" w:color="auto" w:fill="auto"/>
            <w:vAlign w:val="center"/>
          </w:tcPr>
          <w:p w14:paraId="0A975FB0" w14:textId="3B36E081" w:rsidR="003316FD" w:rsidRPr="00847912" w:rsidRDefault="003316FD" w:rsidP="003316FD">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234,731</w:t>
            </w:r>
          </w:p>
        </w:tc>
        <w:tc>
          <w:tcPr>
            <w:tcW w:w="2512" w:type="dxa"/>
            <w:shd w:val="clear" w:color="auto" w:fill="auto"/>
            <w:vAlign w:val="center"/>
          </w:tcPr>
          <w:p w14:paraId="6C3E89E6" w14:textId="5E44DF82" w:rsidR="003316FD" w:rsidRPr="005C71B8" w:rsidRDefault="003316FD" w:rsidP="003316FD">
            <w:pPr>
              <w:jc w:val="center"/>
              <w:rPr>
                <w:rFonts w:asciiTheme="minorHAnsi" w:eastAsia="宋体" w:hAnsiTheme="minorHAnsi" w:cs="Arial"/>
                <w:color w:val="auto"/>
                <w:sz w:val="18"/>
                <w:szCs w:val="18"/>
                <w:lang w:eastAsia="zh-CN"/>
                <w14:cntxtAlts w14:val="0"/>
              </w:rPr>
            </w:pPr>
            <w:r w:rsidRPr="00571E80">
              <w:rPr>
                <w:rFonts w:asciiTheme="minorHAnsi" w:eastAsia="宋体" w:hAnsiTheme="minorHAnsi" w:cs="Arial"/>
                <w:color w:val="auto"/>
                <w:sz w:val="18"/>
                <w:szCs w:val="18"/>
                <w:lang w:eastAsia="zh-CN"/>
                <w14:cntxtAlts w14:val="0"/>
              </w:rPr>
              <w:t xml:space="preserve">3,425 </w:t>
            </w:r>
          </w:p>
        </w:tc>
        <w:tc>
          <w:tcPr>
            <w:tcW w:w="2319" w:type="dxa"/>
            <w:shd w:val="clear" w:color="auto" w:fill="auto"/>
            <w:vAlign w:val="center"/>
          </w:tcPr>
          <w:p w14:paraId="363D27C7" w14:textId="242A4698" w:rsidR="003316FD" w:rsidRPr="00786D6A" w:rsidRDefault="003316FD" w:rsidP="00035816">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238,156</w:t>
            </w:r>
          </w:p>
        </w:tc>
      </w:tr>
      <w:tr w:rsidR="003316FD" w:rsidRPr="00C84741" w14:paraId="4575F230" w14:textId="77777777" w:rsidTr="00847912">
        <w:trPr>
          <w:jc w:val="center"/>
        </w:trPr>
        <w:tc>
          <w:tcPr>
            <w:tcW w:w="2456" w:type="dxa"/>
            <w:shd w:val="clear" w:color="auto" w:fill="auto"/>
            <w:vAlign w:val="center"/>
          </w:tcPr>
          <w:p w14:paraId="2E4CE4E8" w14:textId="76BC5413" w:rsidR="003316FD" w:rsidRPr="00C84741" w:rsidRDefault="003316FD" w:rsidP="003316FD">
            <w:pPr>
              <w:jc w:val="center"/>
              <w:rPr>
                <w:rFonts w:asciiTheme="majorHAnsi" w:hAnsiTheme="majorHAnsi"/>
                <w:color w:val="auto"/>
                <w:sz w:val="18"/>
                <w:szCs w:val="18"/>
                <w:lang w:eastAsia="zh-CN"/>
              </w:rPr>
            </w:pPr>
            <w:r>
              <w:rPr>
                <w:rFonts w:asciiTheme="majorHAnsi" w:hAnsiTheme="majorHAnsi"/>
                <w:color w:val="auto"/>
                <w:sz w:val="18"/>
                <w:szCs w:val="18"/>
                <w:lang w:eastAsia="zh-CN"/>
              </w:rPr>
              <w:t>01/01/2022</w:t>
            </w:r>
            <w:r w:rsidRPr="00C84741">
              <w:rPr>
                <w:rFonts w:asciiTheme="majorHAnsi" w:hAnsiTheme="majorHAnsi"/>
                <w:color w:val="auto"/>
                <w:sz w:val="18"/>
                <w:szCs w:val="18"/>
                <w:lang w:eastAsia="zh-CN"/>
              </w:rPr>
              <w:t>-</w:t>
            </w:r>
            <w:r>
              <w:rPr>
                <w:rFonts w:asciiTheme="majorHAnsi" w:hAnsiTheme="majorHAnsi"/>
                <w:color w:val="auto"/>
                <w:sz w:val="18"/>
                <w:szCs w:val="18"/>
                <w:lang w:eastAsia="zh-CN"/>
              </w:rPr>
              <w:t>31/07/2022</w:t>
            </w:r>
          </w:p>
        </w:tc>
        <w:tc>
          <w:tcPr>
            <w:tcW w:w="2335" w:type="dxa"/>
            <w:shd w:val="clear" w:color="auto" w:fill="auto"/>
            <w:vAlign w:val="center"/>
          </w:tcPr>
          <w:p w14:paraId="56F65BF1" w14:textId="31F26486" w:rsidR="003316FD" w:rsidRPr="00847912" w:rsidRDefault="003316FD" w:rsidP="003316FD">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326,843</w:t>
            </w:r>
          </w:p>
        </w:tc>
        <w:tc>
          <w:tcPr>
            <w:tcW w:w="2512" w:type="dxa"/>
            <w:shd w:val="clear" w:color="auto" w:fill="auto"/>
            <w:vAlign w:val="center"/>
          </w:tcPr>
          <w:p w14:paraId="44320737" w14:textId="3B0739D4" w:rsidR="003316FD" w:rsidRPr="00847912" w:rsidRDefault="003316FD" w:rsidP="003316FD">
            <w:pPr>
              <w:jc w:val="center"/>
              <w:rPr>
                <w:rFonts w:asciiTheme="minorHAnsi" w:eastAsia="宋体" w:hAnsiTheme="minorHAnsi" w:cs="Arial"/>
                <w:color w:val="auto"/>
                <w:sz w:val="18"/>
                <w:szCs w:val="18"/>
                <w:lang w:eastAsia="zh-CN"/>
                <w14:cntxtAlts w14:val="0"/>
              </w:rPr>
            </w:pPr>
            <w:r w:rsidRPr="00571E80">
              <w:rPr>
                <w:rFonts w:asciiTheme="minorHAnsi" w:eastAsia="宋体" w:hAnsiTheme="minorHAnsi" w:cs="Arial"/>
                <w:color w:val="auto"/>
                <w:sz w:val="18"/>
                <w:szCs w:val="18"/>
                <w:lang w:eastAsia="zh-CN"/>
                <w14:cntxtAlts w14:val="0"/>
              </w:rPr>
              <w:t xml:space="preserve">4,774 </w:t>
            </w:r>
          </w:p>
        </w:tc>
        <w:tc>
          <w:tcPr>
            <w:tcW w:w="2319" w:type="dxa"/>
            <w:shd w:val="clear" w:color="auto" w:fill="auto"/>
            <w:vAlign w:val="center"/>
          </w:tcPr>
          <w:p w14:paraId="4E4B9A94" w14:textId="125BAB70" w:rsidR="003316FD" w:rsidRPr="00786D6A" w:rsidRDefault="003316FD" w:rsidP="00035816">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331,617</w:t>
            </w:r>
          </w:p>
        </w:tc>
      </w:tr>
      <w:tr w:rsidR="003316FD" w:rsidRPr="00C84741" w14:paraId="644F1A2D" w14:textId="77777777" w:rsidTr="00847912">
        <w:trPr>
          <w:jc w:val="center"/>
        </w:trPr>
        <w:tc>
          <w:tcPr>
            <w:tcW w:w="2456" w:type="dxa"/>
            <w:vAlign w:val="center"/>
          </w:tcPr>
          <w:p w14:paraId="13A15B4F" w14:textId="4743897A" w:rsidR="003316FD" w:rsidRPr="00C84741" w:rsidRDefault="003316FD" w:rsidP="003316FD">
            <w:pPr>
              <w:jc w:val="center"/>
              <w:rPr>
                <w:rFonts w:asciiTheme="majorHAnsi" w:hAnsiTheme="majorHAnsi"/>
                <w:color w:val="auto"/>
                <w:sz w:val="18"/>
                <w:szCs w:val="18"/>
                <w:lang w:eastAsia="zh-CN"/>
              </w:rPr>
            </w:pPr>
            <w:r>
              <w:rPr>
                <w:rFonts w:asciiTheme="majorHAnsi" w:hAnsiTheme="majorHAnsi"/>
                <w:color w:val="auto"/>
                <w:sz w:val="18"/>
                <w:szCs w:val="18"/>
                <w:lang w:eastAsia="zh-CN"/>
              </w:rPr>
              <w:t>2</w:t>
            </w:r>
            <w:r w:rsidRPr="00847912">
              <w:rPr>
                <w:rFonts w:asciiTheme="majorHAnsi" w:hAnsiTheme="majorHAnsi"/>
                <w:color w:val="auto"/>
                <w:sz w:val="18"/>
                <w:szCs w:val="18"/>
                <w:vertAlign w:val="superscript"/>
                <w:lang w:eastAsia="zh-CN"/>
              </w:rPr>
              <w:t>nd</w:t>
            </w:r>
            <w:r w:rsidRPr="00C84741">
              <w:rPr>
                <w:rFonts w:asciiTheme="majorHAnsi" w:hAnsiTheme="majorHAnsi"/>
                <w:color w:val="auto"/>
                <w:sz w:val="18"/>
                <w:szCs w:val="18"/>
                <w:lang w:eastAsia="zh-CN"/>
              </w:rPr>
              <w:t xml:space="preserve"> monitoring period</w:t>
            </w:r>
          </w:p>
        </w:tc>
        <w:tc>
          <w:tcPr>
            <w:tcW w:w="2335" w:type="dxa"/>
            <w:shd w:val="clear" w:color="auto" w:fill="FFFFFF" w:themeFill="background1"/>
            <w:vAlign w:val="center"/>
          </w:tcPr>
          <w:p w14:paraId="3038967B" w14:textId="17517ADA" w:rsidR="003316FD" w:rsidRPr="00847912" w:rsidRDefault="003316FD" w:rsidP="003316F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397,552</w:t>
            </w:r>
          </w:p>
        </w:tc>
        <w:tc>
          <w:tcPr>
            <w:tcW w:w="2512" w:type="dxa"/>
            <w:shd w:val="clear" w:color="auto" w:fill="auto"/>
            <w:vAlign w:val="center"/>
          </w:tcPr>
          <w:p w14:paraId="05F1A9AE" w14:textId="04FDE4FE" w:rsidR="003316FD" w:rsidRPr="00847912" w:rsidRDefault="003316FD" w:rsidP="003316F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8,199</w:t>
            </w:r>
          </w:p>
        </w:tc>
        <w:tc>
          <w:tcPr>
            <w:tcW w:w="2319" w:type="dxa"/>
            <w:shd w:val="clear" w:color="auto" w:fill="auto"/>
            <w:vAlign w:val="center"/>
          </w:tcPr>
          <w:p w14:paraId="23072625" w14:textId="1B468552" w:rsidR="003316FD" w:rsidRPr="00786D6A" w:rsidRDefault="003316FD" w:rsidP="00035816">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569,773</w:t>
            </w:r>
          </w:p>
        </w:tc>
      </w:tr>
    </w:tbl>
    <w:p w14:paraId="0967F635" w14:textId="59D92A95" w:rsidR="008322B5" w:rsidRDefault="008322B5" w:rsidP="00EB1C11">
      <w:pPr>
        <w:jc w:val="center"/>
        <w:rPr>
          <w:rFonts w:asciiTheme="majorHAnsi" w:hAnsiTheme="majorHAnsi"/>
          <w:b/>
          <w:bCs/>
          <w:szCs w:val="22"/>
          <w:lang w:eastAsia="zh-CN"/>
        </w:rPr>
      </w:pPr>
    </w:p>
    <w:p w14:paraId="7B43724A" w14:textId="45785D8C" w:rsidR="00757489" w:rsidRPr="00802AE3" w:rsidRDefault="00757489" w:rsidP="007177AE">
      <w:pPr>
        <w:jc w:val="both"/>
        <w:rPr>
          <w:rFonts w:asciiTheme="majorHAnsi" w:hAnsiTheme="majorHAnsi"/>
          <w:b/>
          <w:bCs/>
          <w:szCs w:val="22"/>
          <w:lang w:eastAsia="zh-CN"/>
        </w:rPr>
      </w:pPr>
      <w:bookmarkStart w:id="113" w:name="_Hlk75252423"/>
      <w:r w:rsidRPr="00E93BE9">
        <w:rPr>
          <w:color w:val="auto"/>
          <w:sz w:val="20"/>
          <w:szCs w:val="20"/>
          <w:lang w:eastAsia="zh-CN"/>
        </w:rPr>
        <w:t xml:space="preserve">Total SDG 13 baseline impact (baseline emissions) of the </w:t>
      </w:r>
      <w:r w:rsidR="00210633">
        <w:rPr>
          <w:color w:val="auto"/>
          <w:sz w:val="20"/>
          <w:szCs w:val="20"/>
          <w:lang w:eastAsia="zh-CN"/>
        </w:rPr>
        <w:t>2</w:t>
      </w:r>
      <w:r w:rsidR="00210633" w:rsidRPr="00847912">
        <w:rPr>
          <w:color w:val="auto"/>
          <w:sz w:val="20"/>
          <w:szCs w:val="20"/>
          <w:vertAlign w:val="superscript"/>
          <w:lang w:eastAsia="zh-CN"/>
        </w:rPr>
        <w:t>nd</w:t>
      </w:r>
      <w:r w:rsidRPr="00E93BE9">
        <w:rPr>
          <w:color w:val="auto"/>
          <w:sz w:val="20"/>
          <w:szCs w:val="20"/>
          <w:lang w:eastAsia="zh-CN"/>
        </w:rPr>
        <w:t xml:space="preserve"> monitoring </w:t>
      </w:r>
      <w:r w:rsidR="00CB2FED" w:rsidRPr="00E93BE9">
        <w:rPr>
          <w:color w:val="auto"/>
          <w:sz w:val="20"/>
          <w:szCs w:val="20"/>
          <w:lang w:eastAsia="zh-CN"/>
        </w:rPr>
        <w:t>period was</w:t>
      </w:r>
      <w:r w:rsidRPr="00E93BE9">
        <w:rPr>
          <w:color w:val="auto"/>
          <w:sz w:val="20"/>
          <w:szCs w:val="20"/>
          <w:lang w:eastAsia="zh-CN"/>
        </w:rPr>
        <w:t xml:space="preserve"> </w:t>
      </w:r>
      <w:r w:rsidR="00CF50E5">
        <w:rPr>
          <w:color w:val="auto"/>
          <w:sz w:val="20"/>
          <w:szCs w:val="20"/>
          <w:lang w:eastAsia="zh-CN"/>
        </w:rPr>
        <w:t>569,773</w:t>
      </w:r>
      <w:r w:rsidRPr="00E93BE9">
        <w:rPr>
          <w:color w:val="auto"/>
          <w:sz w:val="20"/>
          <w:szCs w:val="20"/>
          <w:lang w:eastAsia="zh-CN"/>
        </w:rPr>
        <w:t xml:space="preserve"> tCO</w:t>
      </w:r>
      <w:r w:rsidRPr="00E93BE9">
        <w:rPr>
          <w:color w:val="auto"/>
          <w:sz w:val="20"/>
          <w:szCs w:val="20"/>
          <w:vertAlign w:val="subscript"/>
          <w:lang w:eastAsia="zh-CN"/>
        </w:rPr>
        <w:t>2</w:t>
      </w:r>
      <w:r w:rsidRPr="00E93BE9">
        <w:rPr>
          <w:color w:val="auto"/>
          <w:sz w:val="20"/>
          <w:szCs w:val="20"/>
          <w:lang w:eastAsia="zh-CN"/>
        </w:rPr>
        <w:t>e.</w:t>
      </w:r>
      <w:bookmarkEnd w:id="113"/>
    </w:p>
    <w:p w14:paraId="16785818" w14:textId="77777777" w:rsidR="00816579" w:rsidRDefault="00816579" w:rsidP="00F7652A">
      <w:pPr>
        <w:pStyle w:val="SectionList"/>
      </w:pPr>
      <w:bookmarkStart w:id="114" w:name="_Ref315873986"/>
      <w:bookmarkStart w:id="115" w:name="_Ref418095432"/>
      <w:bookmarkStart w:id="116" w:name="_Toc40962781"/>
      <w:r w:rsidRPr="00241108">
        <w:t xml:space="preserve">Calculation of project </w:t>
      </w:r>
      <w:bookmarkEnd w:id="114"/>
      <w:bookmarkEnd w:id="115"/>
      <w:r w:rsidRPr="00241108">
        <w:t xml:space="preserve">value or estimation of project situation of each SDG </w:t>
      </w:r>
      <w:r>
        <w:t>Impact</w:t>
      </w:r>
      <w:bookmarkEnd w:id="116"/>
    </w:p>
    <w:p w14:paraId="21D8556E" w14:textId="3C916AD7" w:rsidR="00816579" w:rsidRDefault="00816579" w:rsidP="00816579">
      <w:r w:rsidRPr="003B1DEE">
        <w:t>&gt;&gt;</w:t>
      </w:r>
    </w:p>
    <w:p w14:paraId="2B19F5DD" w14:textId="77777777" w:rsidR="006D4AC3" w:rsidRPr="00E93BE9" w:rsidRDefault="006D4AC3" w:rsidP="00E93BE9">
      <w:pPr>
        <w:rPr>
          <w:b/>
          <w:bCs/>
          <w:color w:val="auto"/>
          <w:sz w:val="20"/>
          <w:szCs w:val="20"/>
          <w:lang w:eastAsia="zh-CN"/>
        </w:rPr>
      </w:pPr>
      <w:r w:rsidRPr="00E93BE9">
        <w:rPr>
          <w:rFonts w:hint="eastAsia"/>
          <w:b/>
          <w:bCs/>
          <w:color w:val="auto"/>
          <w:sz w:val="20"/>
          <w:szCs w:val="20"/>
          <w:lang w:eastAsia="zh-CN"/>
        </w:rPr>
        <w:t>S</w:t>
      </w:r>
      <w:r w:rsidRPr="00E93BE9">
        <w:rPr>
          <w:b/>
          <w:bCs/>
          <w:color w:val="auto"/>
          <w:sz w:val="20"/>
          <w:szCs w:val="20"/>
          <w:lang w:eastAsia="zh-CN"/>
        </w:rPr>
        <w:t>DG 7 Impact of project situation</w:t>
      </w:r>
    </w:p>
    <w:p w14:paraId="4A088FC8" w14:textId="7B3911F3" w:rsidR="00945378" w:rsidRPr="00E93BE9" w:rsidRDefault="00945378" w:rsidP="00786D6A">
      <w:pPr>
        <w:spacing w:after="0" w:line="276" w:lineRule="auto"/>
        <w:jc w:val="both"/>
        <w:rPr>
          <w:rFonts w:eastAsia="宋体"/>
          <w:color w:val="auto"/>
          <w:sz w:val="20"/>
          <w:szCs w:val="20"/>
          <w:lang w:eastAsia="zh-CN"/>
        </w:rPr>
      </w:pPr>
      <w:r w:rsidRPr="00E93BE9">
        <w:rPr>
          <w:rFonts w:eastAsia="宋体"/>
          <w:color w:val="auto"/>
          <w:sz w:val="20"/>
          <w:szCs w:val="20"/>
          <w:lang w:eastAsia="zh-CN"/>
        </w:rPr>
        <w:t xml:space="preserve">From </w:t>
      </w:r>
      <w:r w:rsidR="009D245E">
        <w:rPr>
          <w:rFonts w:eastAsia="宋体"/>
          <w:color w:val="auto"/>
          <w:sz w:val="20"/>
          <w:szCs w:val="20"/>
          <w:lang w:eastAsia="zh-CN"/>
        </w:rPr>
        <w:t>01/08/2021</w:t>
      </w:r>
      <w:r w:rsidRPr="00E93BE9">
        <w:rPr>
          <w:rFonts w:eastAsia="宋体"/>
          <w:color w:val="auto"/>
          <w:sz w:val="20"/>
          <w:szCs w:val="20"/>
          <w:lang w:eastAsia="zh-CN"/>
        </w:rPr>
        <w:t xml:space="preserve"> to </w:t>
      </w:r>
      <w:r w:rsidR="009D245E">
        <w:rPr>
          <w:rFonts w:eastAsia="宋体"/>
          <w:color w:val="auto"/>
          <w:sz w:val="20"/>
          <w:szCs w:val="20"/>
          <w:lang w:eastAsia="zh-CN"/>
        </w:rPr>
        <w:t>31/12/2021</w:t>
      </w:r>
      <w:r w:rsidR="0036427D" w:rsidRPr="00E93BE9">
        <w:rPr>
          <w:rFonts w:eastAsia="宋体"/>
          <w:color w:val="auto"/>
          <w:sz w:val="20"/>
          <w:szCs w:val="20"/>
          <w:lang w:eastAsia="zh-CN"/>
        </w:rPr>
        <w:t xml:space="preserve">, </w:t>
      </w:r>
      <w:r w:rsidR="001B239F">
        <w:rPr>
          <w:rFonts w:eastAsia="宋体"/>
          <w:color w:val="auto"/>
          <w:sz w:val="20"/>
          <w:szCs w:val="20"/>
          <w:lang w:eastAsia="zh-CN"/>
        </w:rPr>
        <w:t>25,256.</w:t>
      </w:r>
      <w:r w:rsidR="005F517D">
        <w:rPr>
          <w:rFonts w:eastAsia="宋体"/>
          <w:color w:val="auto"/>
          <w:sz w:val="20"/>
          <w:szCs w:val="20"/>
          <w:lang w:eastAsia="zh-CN"/>
        </w:rPr>
        <w:t>916</w:t>
      </w:r>
      <w:r w:rsidR="005F517D" w:rsidRPr="00E93BE9">
        <w:rPr>
          <w:color w:val="auto"/>
          <w:sz w:val="20"/>
          <w:szCs w:val="20"/>
        </w:rPr>
        <w:t xml:space="preserve"> </w:t>
      </w:r>
      <w:r w:rsidRPr="00E93BE9">
        <w:rPr>
          <w:color w:val="auto"/>
          <w:sz w:val="20"/>
          <w:szCs w:val="20"/>
        </w:rPr>
        <w:t>MWh of electricity was generated through capturing biogas.</w:t>
      </w:r>
    </w:p>
    <w:p w14:paraId="2D11AF3C" w14:textId="6055906F" w:rsidR="00945378" w:rsidRPr="00E93BE9" w:rsidRDefault="00945378" w:rsidP="00786D6A">
      <w:pPr>
        <w:spacing w:after="0" w:line="276" w:lineRule="auto"/>
        <w:jc w:val="both"/>
        <w:rPr>
          <w:color w:val="auto"/>
          <w:sz w:val="20"/>
          <w:szCs w:val="20"/>
        </w:rPr>
      </w:pPr>
      <w:r w:rsidRPr="00E93BE9">
        <w:rPr>
          <w:rFonts w:eastAsia="宋体"/>
          <w:color w:val="auto"/>
          <w:sz w:val="20"/>
          <w:szCs w:val="20"/>
          <w:lang w:eastAsia="zh-CN"/>
        </w:rPr>
        <w:t xml:space="preserve">From </w:t>
      </w:r>
      <w:r w:rsidR="009D245E">
        <w:rPr>
          <w:rFonts w:eastAsia="宋体"/>
          <w:color w:val="auto"/>
          <w:sz w:val="20"/>
          <w:szCs w:val="20"/>
          <w:lang w:eastAsia="zh-CN"/>
        </w:rPr>
        <w:t>01/01/2022</w:t>
      </w:r>
      <w:r w:rsidRPr="00E93BE9">
        <w:rPr>
          <w:rFonts w:eastAsia="宋体"/>
          <w:color w:val="auto"/>
          <w:sz w:val="20"/>
          <w:szCs w:val="20"/>
          <w:lang w:eastAsia="zh-CN"/>
        </w:rPr>
        <w:t xml:space="preserve"> to </w:t>
      </w:r>
      <w:r w:rsidR="009D245E">
        <w:rPr>
          <w:rFonts w:eastAsia="宋体"/>
          <w:color w:val="auto"/>
          <w:sz w:val="20"/>
          <w:szCs w:val="20"/>
          <w:lang w:eastAsia="zh-CN"/>
        </w:rPr>
        <w:t>31/07/2022</w:t>
      </w:r>
      <w:r w:rsidRPr="00E93BE9">
        <w:rPr>
          <w:rFonts w:eastAsia="宋体"/>
          <w:color w:val="auto"/>
          <w:sz w:val="20"/>
          <w:szCs w:val="20"/>
          <w:lang w:eastAsia="zh-CN"/>
        </w:rPr>
        <w:t>,</w:t>
      </w:r>
      <w:r w:rsidR="001B239F">
        <w:rPr>
          <w:rFonts w:eastAsia="宋体"/>
          <w:color w:val="auto"/>
          <w:sz w:val="20"/>
          <w:szCs w:val="20"/>
          <w:lang w:eastAsia="zh-CN"/>
        </w:rPr>
        <w:t>37,003.</w:t>
      </w:r>
      <w:r w:rsidR="005F517D">
        <w:rPr>
          <w:rFonts w:eastAsia="宋体"/>
          <w:color w:val="auto"/>
          <w:sz w:val="20"/>
          <w:szCs w:val="20"/>
          <w:lang w:eastAsia="zh-CN"/>
        </w:rPr>
        <w:t>465</w:t>
      </w:r>
      <w:r w:rsidR="005F517D" w:rsidRPr="00E93BE9">
        <w:rPr>
          <w:color w:val="auto"/>
          <w:sz w:val="20"/>
          <w:szCs w:val="20"/>
        </w:rPr>
        <w:t xml:space="preserve"> </w:t>
      </w:r>
      <w:r w:rsidRPr="00E93BE9">
        <w:rPr>
          <w:color w:val="auto"/>
          <w:sz w:val="20"/>
          <w:szCs w:val="20"/>
        </w:rPr>
        <w:t>MWh of electricity was generated through capturing biogas.</w:t>
      </w:r>
    </w:p>
    <w:p w14:paraId="10992AE4" w14:textId="4F7BD3C1" w:rsidR="006D4AC3" w:rsidRPr="00E93BE9" w:rsidRDefault="006D4AC3" w:rsidP="00786D6A">
      <w:pPr>
        <w:spacing w:after="0" w:line="276" w:lineRule="auto"/>
        <w:jc w:val="both"/>
        <w:rPr>
          <w:color w:val="auto"/>
          <w:sz w:val="20"/>
          <w:szCs w:val="20"/>
        </w:rPr>
      </w:pPr>
      <w:r w:rsidRPr="00E93BE9">
        <w:rPr>
          <w:color w:val="auto"/>
          <w:sz w:val="20"/>
          <w:szCs w:val="20"/>
        </w:rPr>
        <w:t xml:space="preserve">For the </w:t>
      </w:r>
      <w:r w:rsidR="00210633">
        <w:rPr>
          <w:color w:val="auto"/>
          <w:sz w:val="20"/>
          <w:szCs w:val="20"/>
        </w:rPr>
        <w:t>2</w:t>
      </w:r>
      <w:r w:rsidR="00210633" w:rsidRPr="00847912">
        <w:rPr>
          <w:color w:val="auto"/>
          <w:sz w:val="20"/>
          <w:szCs w:val="20"/>
          <w:vertAlign w:val="superscript"/>
        </w:rPr>
        <w:t>nd</w:t>
      </w:r>
      <w:r w:rsidRPr="00E93BE9">
        <w:rPr>
          <w:color w:val="auto"/>
          <w:sz w:val="20"/>
          <w:szCs w:val="20"/>
        </w:rPr>
        <w:t xml:space="preserve"> monitoring period from </w:t>
      </w:r>
      <w:r w:rsidR="009D245E">
        <w:rPr>
          <w:color w:val="auto"/>
          <w:sz w:val="20"/>
          <w:szCs w:val="20"/>
        </w:rPr>
        <w:t>01/08/2021</w:t>
      </w:r>
      <w:r w:rsidRPr="00E93BE9">
        <w:rPr>
          <w:color w:val="auto"/>
          <w:sz w:val="20"/>
          <w:szCs w:val="20"/>
        </w:rPr>
        <w:t xml:space="preserve"> to </w:t>
      </w:r>
      <w:r w:rsidR="009D245E">
        <w:rPr>
          <w:color w:val="auto"/>
          <w:sz w:val="20"/>
          <w:szCs w:val="20"/>
        </w:rPr>
        <w:t>31/07/2022</w:t>
      </w:r>
      <w:r w:rsidRPr="00E93BE9">
        <w:rPr>
          <w:color w:val="auto"/>
          <w:sz w:val="20"/>
          <w:szCs w:val="20"/>
        </w:rPr>
        <w:t>,</w:t>
      </w:r>
      <w:r w:rsidR="00C96116" w:rsidRPr="00E93BE9">
        <w:rPr>
          <w:color w:val="auto"/>
          <w:sz w:val="20"/>
          <w:szCs w:val="20"/>
        </w:rPr>
        <w:t xml:space="preserve"> total </w:t>
      </w:r>
      <w:r w:rsidR="007A5398">
        <w:rPr>
          <w:color w:val="auto"/>
          <w:sz w:val="20"/>
          <w:szCs w:val="20"/>
        </w:rPr>
        <w:t>62,260.38</w:t>
      </w:r>
      <w:r w:rsidR="005F517D">
        <w:rPr>
          <w:color w:val="auto"/>
          <w:sz w:val="20"/>
          <w:szCs w:val="20"/>
        </w:rPr>
        <w:t>1</w:t>
      </w:r>
      <w:r w:rsidR="00C96116" w:rsidRPr="00E93BE9">
        <w:rPr>
          <w:color w:val="auto"/>
          <w:sz w:val="20"/>
          <w:szCs w:val="20"/>
        </w:rPr>
        <w:t>MWh of electricity was generated through capturing biogas.</w:t>
      </w:r>
    </w:p>
    <w:p w14:paraId="0CBDA6D5" w14:textId="77777777" w:rsidR="006D4AC3" w:rsidRPr="00E93BE9" w:rsidRDefault="006D4AC3" w:rsidP="00E93BE9">
      <w:pPr>
        <w:rPr>
          <w:color w:val="auto"/>
          <w:sz w:val="20"/>
          <w:szCs w:val="20"/>
        </w:rPr>
      </w:pPr>
    </w:p>
    <w:p w14:paraId="2EC55D74" w14:textId="77777777" w:rsidR="006D4AC3" w:rsidRPr="00E93BE9" w:rsidRDefault="006D4AC3" w:rsidP="00E93BE9">
      <w:pPr>
        <w:rPr>
          <w:b/>
          <w:bCs/>
          <w:color w:val="auto"/>
          <w:sz w:val="20"/>
          <w:szCs w:val="20"/>
          <w:lang w:eastAsia="zh-CN"/>
        </w:rPr>
      </w:pPr>
      <w:r w:rsidRPr="00E93BE9">
        <w:rPr>
          <w:rFonts w:hint="eastAsia"/>
          <w:b/>
          <w:bCs/>
          <w:color w:val="auto"/>
          <w:sz w:val="20"/>
          <w:szCs w:val="20"/>
          <w:lang w:eastAsia="zh-CN"/>
        </w:rPr>
        <w:t>S</w:t>
      </w:r>
      <w:r w:rsidRPr="00E93BE9">
        <w:rPr>
          <w:b/>
          <w:bCs/>
          <w:color w:val="auto"/>
          <w:sz w:val="20"/>
          <w:szCs w:val="20"/>
          <w:lang w:eastAsia="zh-CN"/>
        </w:rPr>
        <w:t>DG 8 Impact of project situation</w:t>
      </w:r>
    </w:p>
    <w:p w14:paraId="60318394" w14:textId="333FE708" w:rsidR="00945378" w:rsidRPr="00E93BE9" w:rsidRDefault="00945378" w:rsidP="00786D6A">
      <w:pPr>
        <w:spacing w:after="0" w:line="276" w:lineRule="auto"/>
        <w:jc w:val="both"/>
        <w:rPr>
          <w:rFonts w:eastAsia="宋体"/>
          <w:color w:val="auto"/>
          <w:sz w:val="20"/>
          <w:szCs w:val="20"/>
          <w:lang w:eastAsia="zh-CN"/>
        </w:rPr>
      </w:pPr>
      <w:r w:rsidRPr="00E93BE9">
        <w:rPr>
          <w:rFonts w:eastAsia="宋体"/>
          <w:color w:val="auto"/>
          <w:sz w:val="20"/>
          <w:szCs w:val="20"/>
          <w:lang w:eastAsia="zh-CN"/>
        </w:rPr>
        <w:t xml:space="preserve">From </w:t>
      </w:r>
      <w:r w:rsidR="009D245E">
        <w:rPr>
          <w:rFonts w:eastAsia="宋体"/>
          <w:color w:val="auto"/>
          <w:sz w:val="20"/>
          <w:szCs w:val="20"/>
          <w:lang w:eastAsia="zh-CN"/>
        </w:rPr>
        <w:t>01/08/2021</w:t>
      </w:r>
      <w:r w:rsidRPr="00E93BE9">
        <w:rPr>
          <w:rFonts w:eastAsia="宋体"/>
          <w:color w:val="auto"/>
          <w:sz w:val="20"/>
          <w:szCs w:val="20"/>
          <w:lang w:eastAsia="zh-CN"/>
        </w:rPr>
        <w:t xml:space="preserve"> to </w:t>
      </w:r>
      <w:r w:rsidR="009D245E">
        <w:rPr>
          <w:rFonts w:eastAsia="宋体"/>
          <w:color w:val="auto"/>
          <w:sz w:val="20"/>
          <w:szCs w:val="20"/>
          <w:lang w:eastAsia="zh-CN"/>
        </w:rPr>
        <w:t>31/12/2021</w:t>
      </w:r>
      <w:r w:rsidRPr="00E93BE9">
        <w:rPr>
          <w:rFonts w:eastAsia="宋体"/>
          <w:color w:val="auto"/>
          <w:sz w:val="20"/>
          <w:szCs w:val="20"/>
          <w:lang w:eastAsia="zh-CN"/>
        </w:rPr>
        <w:t xml:space="preserve">, </w:t>
      </w:r>
      <w:r w:rsidR="004F18ED">
        <w:rPr>
          <w:color w:val="auto"/>
          <w:sz w:val="20"/>
          <w:szCs w:val="20"/>
        </w:rPr>
        <w:t>18</w:t>
      </w:r>
      <w:r w:rsidR="004F18ED" w:rsidRPr="00E93BE9">
        <w:rPr>
          <w:color w:val="auto"/>
          <w:sz w:val="20"/>
          <w:szCs w:val="20"/>
        </w:rPr>
        <w:t xml:space="preserve"> </w:t>
      </w:r>
      <w:r w:rsidRPr="00E93BE9">
        <w:rPr>
          <w:color w:val="auto"/>
          <w:sz w:val="20"/>
          <w:szCs w:val="20"/>
        </w:rPr>
        <w:t xml:space="preserve">jobs for local people were created (including </w:t>
      </w:r>
      <w:r w:rsidR="004F18ED">
        <w:rPr>
          <w:color w:val="auto"/>
          <w:sz w:val="20"/>
          <w:szCs w:val="20"/>
        </w:rPr>
        <w:t>9</w:t>
      </w:r>
      <w:r w:rsidR="004F18ED" w:rsidRPr="00E93BE9">
        <w:rPr>
          <w:color w:val="auto"/>
          <w:sz w:val="20"/>
          <w:szCs w:val="20"/>
        </w:rPr>
        <w:t xml:space="preserve"> </w:t>
      </w:r>
      <w:r w:rsidRPr="00E93BE9">
        <w:rPr>
          <w:color w:val="auto"/>
          <w:sz w:val="20"/>
          <w:szCs w:val="20"/>
        </w:rPr>
        <w:t xml:space="preserve">females and </w:t>
      </w:r>
      <w:r w:rsidR="004F18ED">
        <w:rPr>
          <w:color w:val="auto"/>
          <w:sz w:val="20"/>
          <w:szCs w:val="20"/>
        </w:rPr>
        <w:t>9</w:t>
      </w:r>
      <w:r w:rsidR="004F18ED" w:rsidRPr="00E93BE9">
        <w:rPr>
          <w:color w:val="auto"/>
          <w:sz w:val="20"/>
          <w:szCs w:val="20"/>
        </w:rPr>
        <w:t xml:space="preserve"> </w:t>
      </w:r>
      <w:r w:rsidRPr="00E93BE9">
        <w:rPr>
          <w:color w:val="auto"/>
          <w:sz w:val="20"/>
          <w:szCs w:val="20"/>
        </w:rPr>
        <w:t>males), the average monthly earnings of employees were 5,000 RMB/person. Equal salaries were paid for men and women in the same position.</w:t>
      </w:r>
    </w:p>
    <w:p w14:paraId="6691B921" w14:textId="453F748A" w:rsidR="00945378" w:rsidRPr="00E93BE9" w:rsidRDefault="00945378" w:rsidP="00786D6A">
      <w:pPr>
        <w:spacing w:after="0" w:line="276" w:lineRule="auto"/>
        <w:jc w:val="both"/>
        <w:rPr>
          <w:color w:val="auto"/>
          <w:sz w:val="20"/>
          <w:szCs w:val="20"/>
        </w:rPr>
      </w:pPr>
      <w:r w:rsidRPr="00E93BE9">
        <w:rPr>
          <w:rFonts w:eastAsia="宋体"/>
          <w:color w:val="auto"/>
          <w:sz w:val="20"/>
          <w:szCs w:val="20"/>
          <w:lang w:eastAsia="zh-CN"/>
        </w:rPr>
        <w:t xml:space="preserve">From </w:t>
      </w:r>
      <w:r w:rsidR="009D245E">
        <w:rPr>
          <w:rFonts w:eastAsia="宋体"/>
          <w:color w:val="auto"/>
          <w:sz w:val="20"/>
          <w:szCs w:val="20"/>
          <w:lang w:eastAsia="zh-CN"/>
        </w:rPr>
        <w:t>01/01/2022</w:t>
      </w:r>
      <w:r w:rsidRPr="00E93BE9">
        <w:rPr>
          <w:rFonts w:eastAsia="宋体"/>
          <w:color w:val="auto"/>
          <w:sz w:val="20"/>
          <w:szCs w:val="20"/>
          <w:lang w:eastAsia="zh-CN"/>
        </w:rPr>
        <w:t xml:space="preserve"> to </w:t>
      </w:r>
      <w:r w:rsidR="009D245E">
        <w:rPr>
          <w:rFonts w:eastAsia="宋体"/>
          <w:color w:val="auto"/>
          <w:sz w:val="20"/>
          <w:szCs w:val="20"/>
          <w:lang w:eastAsia="zh-CN"/>
        </w:rPr>
        <w:t>31/07/2022</w:t>
      </w:r>
      <w:r w:rsidRPr="00E93BE9">
        <w:rPr>
          <w:rFonts w:eastAsia="宋体"/>
          <w:color w:val="auto"/>
          <w:sz w:val="20"/>
          <w:szCs w:val="20"/>
          <w:lang w:eastAsia="zh-CN"/>
        </w:rPr>
        <w:t>,</w:t>
      </w:r>
      <w:r w:rsidRPr="00E93BE9">
        <w:rPr>
          <w:color w:val="auto"/>
          <w:sz w:val="20"/>
          <w:szCs w:val="20"/>
        </w:rPr>
        <w:t xml:space="preserve"> </w:t>
      </w:r>
      <w:r w:rsidR="004F18ED">
        <w:rPr>
          <w:color w:val="auto"/>
          <w:sz w:val="20"/>
          <w:szCs w:val="20"/>
        </w:rPr>
        <w:t>18</w:t>
      </w:r>
      <w:r w:rsidR="004F18ED" w:rsidRPr="00E93BE9">
        <w:rPr>
          <w:color w:val="auto"/>
          <w:sz w:val="20"/>
          <w:szCs w:val="20"/>
        </w:rPr>
        <w:t xml:space="preserve"> </w:t>
      </w:r>
      <w:r w:rsidRPr="00E93BE9">
        <w:rPr>
          <w:color w:val="auto"/>
          <w:sz w:val="20"/>
          <w:szCs w:val="20"/>
        </w:rPr>
        <w:t xml:space="preserve">jobs for local people were created (including </w:t>
      </w:r>
      <w:r w:rsidR="004F18ED">
        <w:rPr>
          <w:color w:val="auto"/>
          <w:sz w:val="20"/>
          <w:szCs w:val="20"/>
        </w:rPr>
        <w:t>9</w:t>
      </w:r>
      <w:r w:rsidR="004F18ED" w:rsidRPr="00E93BE9">
        <w:rPr>
          <w:color w:val="auto"/>
          <w:sz w:val="20"/>
          <w:szCs w:val="20"/>
        </w:rPr>
        <w:t xml:space="preserve"> </w:t>
      </w:r>
      <w:r w:rsidRPr="00E93BE9">
        <w:rPr>
          <w:color w:val="auto"/>
          <w:sz w:val="20"/>
          <w:szCs w:val="20"/>
        </w:rPr>
        <w:t xml:space="preserve">females and </w:t>
      </w:r>
      <w:r w:rsidR="004F18ED">
        <w:rPr>
          <w:color w:val="auto"/>
          <w:sz w:val="20"/>
          <w:szCs w:val="20"/>
        </w:rPr>
        <w:t>9</w:t>
      </w:r>
      <w:r w:rsidR="004F18ED" w:rsidRPr="00E93BE9">
        <w:rPr>
          <w:color w:val="auto"/>
          <w:sz w:val="20"/>
          <w:szCs w:val="20"/>
        </w:rPr>
        <w:t xml:space="preserve"> </w:t>
      </w:r>
      <w:r w:rsidRPr="00E93BE9">
        <w:rPr>
          <w:color w:val="auto"/>
          <w:sz w:val="20"/>
          <w:szCs w:val="20"/>
        </w:rPr>
        <w:t>males), the average monthly earnings of employees were 5,000 RMB/person. Equal salaries were paid for men and women in the same position.</w:t>
      </w:r>
    </w:p>
    <w:p w14:paraId="6BC79D2E" w14:textId="5BC19401" w:rsidR="006D4AC3" w:rsidRPr="00E93BE9" w:rsidRDefault="006D4AC3" w:rsidP="00786D6A">
      <w:pPr>
        <w:spacing w:after="0" w:line="276" w:lineRule="auto"/>
        <w:jc w:val="both"/>
        <w:rPr>
          <w:color w:val="auto"/>
          <w:sz w:val="20"/>
          <w:szCs w:val="20"/>
        </w:rPr>
      </w:pPr>
      <w:r w:rsidRPr="00E93BE9">
        <w:rPr>
          <w:color w:val="auto"/>
          <w:sz w:val="20"/>
          <w:szCs w:val="20"/>
        </w:rPr>
        <w:t xml:space="preserve">For the </w:t>
      </w:r>
      <w:r w:rsidR="00210633">
        <w:rPr>
          <w:color w:val="auto"/>
          <w:sz w:val="20"/>
          <w:szCs w:val="20"/>
        </w:rPr>
        <w:t>2</w:t>
      </w:r>
      <w:r w:rsidR="00210633" w:rsidRPr="00847912">
        <w:rPr>
          <w:color w:val="auto"/>
          <w:sz w:val="20"/>
          <w:szCs w:val="20"/>
          <w:vertAlign w:val="superscript"/>
        </w:rPr>
        <w:t>nd</w:t>
      </w:r>
      <w:r w:rsidRPr="00E93BE9">
        <w:rPr>
          <w:color w:val="auto"/>
          <w:sz w:val="20"/>
          <w:szCs w:val="20"/>
        </w:rPr>
        <w:t xml:space="preserve"> monitoring period from </w:t>
      </w:r>
      <w:r w:rsidR="009D245E">
        <w:rPr>
          <w:color w:val="auto"/>
          <w:sz w:val="20"/>
          <w:szCs w:val="20"/>
        </w:rPr>
        <w:t>01/08/2021</w:t>
      </w:r>
      <w:r w:rsidRPr="00E93BE9">
        <w:rPr>
          <w:color w:val="auto"/>
          <w:sz w:val="20"/>
          <w:szCs w:val="20"/>
        </w:rPr>
        <w:t xml:space="preserve"> to </w:t>
      </w:r>
      <w:r w:rsidR="009D245E">
        <w:rPr>
          <w:color w:val="auto"/>
          <w:sz w:val="20"/>
          <w:szCs w:val="20"/>
        </w:rPr>
        <w:t>31/07/2022</w:t>
      </w:r>
      <w:r w:rsidRPr="00E93BE9">
        <w:rPr>
          <w:color w:val="auto"/>
          <w:sz w:val="20"/>
          <w:szCs w:val="20"/>
        </w:rPr>
        <w:t xml:space="preserve">, </w:t>
      </w:r>
      <w:r w:rsidR="004F18ED">
        <w:rPr>
          <w:color w:val="auto"/>
          <w:sz w:val="20"/>
          <w:szCs w:val="20"/>
        </w:rPr>
        <w:t>18</w:t>
      </w:r>
      <w:r w:rsidR="004F18ED" w:rsidRPr="00E93BE9">
        <w:rPr>
          <w:color w:val="auto"/>
          <w:sz w:val="20"/>
          <w:szCs w:val="20"/>
        </w:rPr>
        <w:t xml:space="preserve"> </w:t>
      </w:r>
      <w:r w:rsidRPr="00E93BE9">
        <w:rPr>
          <w:color w:val="auto"/>
          <w:sz w:val="20"/>
          <w:szCs w:val="20"/>
        </w:rPr>
        <w:t xml:space="preserve">jobs for local people were created (including </w:t>
      </w:r>
      <w:r w:rsidR="004F18ED">
        <w:rPr>
          <w:color w:val="auto"/>
          <w:sz w:val="20"/>
          <w:szCs w:val="20"/>
        </w:rPr>
        <w:t>9</w:t>
      </w:r>
      <w:r w:rsidR="004F18ED" w:rsidRPr="00E93BE9">
        <w:rPr>
          <w:color w:val="auto"/>
          <w:sz w:val="20"/>
          <w:szCs w:val="20"/>
        </w:rPr>
        <w:t xml:space="preserve"> </w:t>
      </w:r>
      <w:r w:rsidRPr="00E93BE9">
        <w:rPr>
          <w:color w:val="auto"/>
          <w:sz w:val="20"/>
          <w:szCs w:val="20"/>
        </w:rPr>
        <w:t xml:space="preserve">females and </w:t>
      </w:r>
      <w:r w:rsidR="004F18ED">
        <w:rPr>
          <w:color w:val="auto"/>
          <w:sz w:val="20"/>
          <w:szCs w:val="20"/>
        </w:rPr>
        <w:t>9</w:t>
      </w:r>
      <w:r w:rsidR="004F18ED" w:rsidRPr="00E93BE9">
        <w:rPr>
          <w:color w:val="auto"/>
          <w:sz w:val="20"/>
          <w:szCs w:val="20"/>
        </w:rPr>
        <w:t xml:space="preserve"> </w:t>
      </w:r>
      <w:r w:rsidRPr="00E93BE9">
        <w:rPr>
          <w:color w:val="auto"/>
          <w:sz w:val="20"/>
          <w:szCs w:val="20"/>
        </w:rPr>
        <w:t xml:space="preserve">males), the average monthly earnings of employees were </w:t>
      </w:r>
      <w:r w:rsidR="002C65D1" w:rsidRPr="00E93BE9">
        <w:rPr>
          <w:color w:val="auto"/>
          <w:sz w:val="20"/>
          <w:szCs w:val="20"/>
        </w:rPr>
        <w:t>5,0</w:t>
      </w:r>
      <w:r w:rsidRPr="00E93BE9">
        <w:rPr>
          <w:color w:val="auto"/>
          <w:sz w:val="20"/>
          <w:szCs w:val="20"/>
        </w:rPr>
        <w:t>00 RMB/person. Equal salaries were paid for men and women in the same position.</w:t>
      </w:r>
    </w:p>
    <w:p w14:paraId="7D38479F" w14:textId="77777777" w:rsidR="00D24CD9" w:rsidRDefault="00D24CD9" w:rsidP="006D4AC3">
      <w:pPr>
        <w:spacing w:line="276" w:lineRule="auto"/>
        <w:jc w:val="both"/>
        <w:rPr>
          <w:color w:val="auto"/>
        </w:rPr>
      </w:pPr>
    </w:p>
    <w:p w14:paraId="49487989" w14:textId="797C48DD" w:rsidR="00D36157" w:rsidRPr="00E93BE9" w:rsidRDefault="00D36157" w:rsidP="00D36157">
      <w:pPr>
        <w:rPr>
          <w:b/>
          <w:bCs/>
          <w:color w:val="auto"/>
          <w:lang w:eastAsia="zh-CN"/>
        </w:rPr>
      </w:pPr>
      <w:r w:rsidRPr="00E93BE9">
        <w:rPr>
          <w:b/>
          <w:bCs/>
          <w:color w:val="auto"/>
          <w:lang w:eastAsia="zh-CN"/>
        </w:rPr>
        <w:t>SDG 13 Impact of project situation</w:t>
      </w:r>
    </w:p>
    <w:p w14:paraId="2BF4BF0F" w14:textId="564E4083" w:rsidR="00D36157" w:rsidRPr="00354A91" w:rsidRDefault="00D36157" w:rsidP="00354A91">
      <w:pPr>
        <w:spacing w:after="0"/>
        <w:contextualSpacing w:val="0"/>
        <w:jc w:val="both"/>
        <w:rPr>
          <w:rFonts w:asciiTheme="majorHAnsi" w:hAnsiTheme="majorHAnsi"/>
          <w:color w:val="auto"/>
          <w:sz w:val="20"/>
          <w:szCs w:val="20"/>
          <w:lang w:val="en-GB" w:eastAsia="zh-CN"/>
        </w:rPr>
      </w:pPr>
      <w:r w:rsidRPr="00354A91">
        <w:rPr>
          <w:rFonts w:asciiTheme="majorHAnsi" w:hAnsiTheme="majorHAnsi"/>
          <w:color w:val="auto"/>
          <w:sz w:val="20"/>
          <w:szCs w:val="20"/>
          <w:lang w:val="en-GB" w:eastAsia="zh-CN"/>
        </w:rPr>
        <w:t>As per section B.6 of the PDD, project emissions can be calculated as follows,</w:t>
      </w:r>
    </w:p>
    <w:p w14:paraId="4679CA08" w14:textId="0C24ED7D" w:rsidR="00D36157" w:rsidRDefault="00D36157" w:rsidP="006D4AC3">
      <w:pPr>
        <w:spacing w:line="276" w:lineRule="auto"/>
        <w:jc w:val="both"/>
        <w:rPr>
          <w:color w:val="auto"/>
        </w:rPr>
      </w:pPr>
    </w:p>
    <w:p w14:paraId="40746F29" w14:textId="7CC487DE"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2</w:t>
      </w:r>
      <w:r w:rsidR="00D36157" w:rsidRPr="003167C5">
        <w:rPr>
          <w:color w:val="auto"/>
          <w:sz w:val="20"/>
          <w:szCs w:val="20"/>
          <w:lang w:eastAsia="zh-CN"/>
        </w:rPr>
        <w:t>)</w:t>
      </w:r>
    </w:p>
    <w:p w14:paraId="4DD953FB"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D36157" w:rsidRPr="000411FB" w14:paraId="342C1A5B" w14:textId="77777777" w:rsidTr="00454100">
        <w:tc>
          <w:tcPr>
            <w:tcW w:w="988" w:type="dxa"/>
            <w:vAlign w:val="center"/>
          </w:tcPr>
          <w:p w14:paraId="2577A717" w14:textId="77777777" w:rsidR="00D36157" w:rsidRPr="000411FB" w:rsidRDefault="00D36157" w:rsidP="00454100">
            <w:pPr>
              <w:jc w:val="both"/>
              <w:rPr>
                <w:color w:val="auto"/>
                <w:sz w:val="18"/>
                <w:szCs w:val="18"/>
                <w:lang w:eastAsia="zh-CN"/>
              </w:rPr>
            </w:pPr>
            <w:proofErr w:type="spellStart"/>
            <w:r w:rsidRPr="000411FB">
              <w:rPr>
                <w:rFonts w:hint="eastAsia"/>
                <w:color w:val="auto"/>
                <w:sz w:val="18"/>
                <w:szCs w:val="18"/>
                <w:lang w:eastAsia="zh-CN"/>
              </w:rPr>
              <w:t>P</w:t>
            </w:r>
            <w:r w:rsidRPr="000411FB">
              <w:rPr>
                <w:color w:val="auto"/>
                <w:sz w:val="18"/>
                <w:szCs w:val="18"/>
                <w:lang w:eastAsia="zh-CN"/>
              </w:rPr>
              <w:t>E</w:t>
            </w:r>
            <w:r w:rsidRPr="000411FB">
              <w:rPr>
                <w:rFonts w:hint="eastAsia"/>
                <w:color w:val="auto"/>
                <w:sz w:val="18"/>
                <w:szCs w:val="18"/>
                <w:vertAlign w:val="subscript"/>
                <w:lang w:eastAsia="zh-CN"/>
              </w:rPr>
              <w:t>y</w:t>
            </w:r>
            <w:proofErr w:type="spellEnd"/>
          </w:p>
        </w:tc>
        <w:tc>
          <w:tcPr>
            <w:tcW w:w="8634" w:type="dxa"/>
            <w:vAlign w:val="center"/>
          </w:tcPr>
          <w:p w14:paraId="7A51EE33" w14:textId="77777777" w:rsidR="00D36157" w:rsidRPr="000411FB" w:rsidRDefault="00D36157" w:rsidP="00454100">
            <w:pPr>
              <w:jc w:val="both"/>
              <w:rPr>
                <w:color w:val="auto"/>
                <w:sz w:val="18"/>
                <w:szCs w:val="18"/>
                <w:lang w:eastAsia="zh-CN"/>
              </w:rPr>
            </w:pPr>
            <w:r w:rsidRPr="000411FB">
              <w:rPr>
                <w:color w:val="auto"/>
                <w:sz w:val="18"/>
                <w:szCs w:val="18"/>
                <w:lang w:eastAsia="zh-CN"/>
              </w:rPr>
              <w:t>Project emissions in year y</w:t>
            </w:r>
          </w:p>
        </w:tc>
      </w:tr>
      <w:tr w:rsidR="00D36157" w:rsidRPr="000411FB" w14:paraId="681C1C05" w14:textId="77777777" w:rsidTr="00454100">
        <w:tc>
          <w:tcPr>
            <w:tcW w:w="988" w:type="dxa"/>
            <w:vAlign w:val="center"/>
          </w:tcPr>
          <w:p w14:paraId="1AFBEA68" w14:textId="77777777" w:rsidR="00D36157" w:rsidRPr="000411FB" w:rsidRDefault="00D36157" w:rsidP="00454100">
            <w:pPr>
              <w:jc w:val="both"/>
              <w:rPr>
                <w:color w:val="auto"/>
                <w:sz w:val="18"/>
                <w:szCs w:val="18"/>
                <w:lang w:eastAsia="zh-CN"/>
              </w:rPr>
            </w:pPr>
            <w:proofErr w:type="spellStart"/>
            <w:proofErr w:type="gramStart"/>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AD,y</w:t>
            </w:r>
            <w:proofErr w:type="spellEnd"/>
            <w:proofErr w:type="gramEnd"/>
          </w:p>
        </w:tc>
        <w:tc>
          <w:tcPr>
            <w:tcW w:w="8634" w:type="dxa"/>
            <w:vAlign w:val="center"/>
          </w:tcPr>
          <w:p w14:paraId="4D5C46FC"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emissions associated with the anaerobic digester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e/</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2A65598D" w14:textId="77777777" w:rsidTr="00454100">
        <w:tc>
          <w:tcPr>
            <w:tcW w:w="988" w:type="dxa"/>
            <w:vAlign w:val="center"/>
          </w:tcPr>
          <w:p w14:paraId="196BC9EE" w14:textId="77777777" w:rsidR="00D36157" w:rsidRPr="000411FB" w:rsidRDefault="00D36157" w:rsidP="00454100">
            <w:pPr>
              <w:jc w:val="both"/>
              <w:rPr>
                <w:color w:val="auto"/>
                <w:sz w:val="18"/>
                <w:szCs w:val="18"/>
                <w:lang w:eastAsia="zh-CN"/>
              </w:rPr>
            </w:pPr>
            <w:proofErr w:type="spellStart"/>
            <w:proofErr w:type="gramStart"/>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Aer,y</w:t>
            </w:r>
            <w:proofErr w:type="spellEnd"/>
            <w:proofErr w:type="gramEnd"/>
          </w:p>
        </w:tc>
        <w:tc>
          <w:tcPr>
            <w:tcW w:w="8634" w:type="dxa"/>
            <w:vAlign w:val="center"/>
          </w:tcPr>
          <w:p w14:paraId="572E6855"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CH</w:t>
            </w:r>
            <w:r w:rsidRPr="000411FB">
              <w:rPr>
                <w:rFonts w:cs="Times New Roman (Body CS)"/>
                <w:color w:val="auto"/>
                <w:sz w:val="18"/>
                <w:szCs w:val="18"/>
                <w:vertAlign w:val="subscript"/>
                <w:lang w:val="en-US" w:eastAsia="zh-CN"/>
                <w14:cntxtAlts/>
              </w:rPr>
              <w:t>4</w:t>
            </w:r>
            <w:r w:rsidRPr="000411FB">
              <w:rPr>
                <w:rFonts w:cs="Times New Roman (Body CS)"/>
                <w:color w:val="auto"/>
                <w:sz w:val="18"/>
                <w:szCs w:val="18"/>
                <w:lang w:val="en-US" w:eastAsia="zh-CN"/>
                <w14:cntxtAlts/>
              </w:rPr>
              <w:t xml:space="preserve"> emissions from aerobic AWMS treatment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e/</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2A3E3734" w14:textId="77777777" w:rsidTr="00454100">
        <w:tc>
          <w:tcPr>
            <w:tcW w:w="988" w:type="dxa"/>
            <w:vAlign w:val="center"/>
          </w:tcPr>
          <w:p w14:paraId="0D293371" w14:textId="77777777" w:rsidR="00D36157" w:rsidRPr="000411FB" w:rsidRDefault="00D36157" w:rsidP="00454100">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N2</w:t>
            </w:r>
            <w:proofErr w:type="gramStart"/>
            <w:r w:rsidRPr="000411FB">
              <w:rPr>
                <w:color w:val="auto"/>
                <w:sz w:val="18"/>
                <w:szCs w:val="18"/>
                <w:vertAlign w:val="subscript"/>
                <w:lang w:eastAsia="zh-CN"/>
              </w:rPr>
              <w:t>O,y</w:t>
            </w:r>
            <w:proofErr w:type="gramEnd"/>
          </w:p>
        </w:tc>
        <w:tc>
          <w:tcPr>
            <w:tcW w:w="8634" w:type="dxa"/>
            <w:vAlign w:val="center"/>
          </w:tcPr>
          <w:p w14:paraId="00A738E4" w14:textId="77777777" w:rsidR="00D36157" w:rsidRPr="000411FB" w:rsidRDefault="00D36157" w:rsidP="00454100">
            <w:pPr>
              <w:pStyle w:val="Default"/>
              <w:jc w:val="both"/>
              <w:rPr>
                <w:rFonts w:cs="Times New Roman (Body CS)"/>
                <w:color w:val="auto"/>
                <w:sz w:val="18"/>
                <w:szCs w:val="18"/>
                <w:lang w:val="en-US" w:eastAsia="zh-CN"/>
                <w14:cntxtAlts/>
              </w:rPr>
            </w:pPr>
            <w:r w:rsidRPr="000411FB">
              <w:rPr>
                <w:rFonts w:cs="Times New Roman (Body CS)"/>
                <w:color w:val="auto"/>
                <w:sz w:val="18"/>
                <w:szCs w:val="18"/>
                <w:lang w:val="en-US" w:eastAsia="zh-CN"/>
                <w14:cntxtAlts/>
              </w:rPr>
              <w:t>Project N</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O emissions in year y (t CO</w:t>
            </w:r>
            <w:r w:rsidRPr="000411FB">
              <w:rPr>
                <w:rFonts w:cs="Times New Roman (Body CS)"/>
                <w:color w:val="auto"/>
                <w:sz w:val="18"/>
                <w:szCs w:val="18"/>
                <w:vertAlign w:val="subscript"/>
                <w:lang w:val="en-US" w:eastAsia="zh-CN"/>
                <w14:cntxtAlts/>
              </w:rPr>
              <w:t>2</w:t>
            </w:r>
            <w:r w:rsidRPr="000411FB">
              <w:rPr>
                <w:rFonts w:cs="Times New Roman (Body CS)"/>
                <w:color w:val="auto"/>
                <w:sz w:val="18"/>
                <w:szCs w:val="18"/>
                <w:lang w:val="en-US" w:eastAsia="zh-CN"/>
                <w14:cntxtAlts/>
              </w:rPr>
              <w:t>/</w:t>
            </w:r>
            <w:proofErr w:type="spellStart"/>
            <w:r w:rsidRPr="000411FB">
              <w:rPr>
                <w:rFonts w:cs="Times New Roman (Body CS)"/>
                <w:color w:val="auto"/>
                <w:sz w:val="18"/>
                <w:szCs w:val="18"/>
                <w:lang w:val="en-US" w:eastAsia="zh-CN"/>
                <w14:cntxtAlts/>
              </w:rPr>
              <w:t>yr</w:t>
            </w:r>
            <w:proofErr w:type="spellEnd"/>
            <w:r w:rsidRPr="000411FB">
              <w:rPr>
                <w:rFonts w:cs="Times New Roman (Body CS)"/>
                <w:color w:val="auto"/>
                <w:sz w:val="18"/>
                <w:szCs w:val="18"/>
                <w:lang w:val="en-US" w:eastAsia="zh-CN"/>
                <w14:cntxtAlts/>
              </w:rPr>
              <w:t xml:space="preserve">) </w:t>
            </w:r>
          </w:p>
        </w:tc>
      </w:tr>
      <w:tr w:rsidR="00D36157" w:rsidRPr="000411FB" w14:paraId="576839B4" w14:textId="77777777" w:rsidTr="00454100">
        <w:tc>
          <w:tcPr>
            <w:tcW w:w="988" w:type="dxa"/>
            <w:vAlign w:val="center"/>
          </w:tcPr>
          <w:p w14:paraId="2FD89E75" w14:textId="77777777" w:rsidR="00D36157" w:rsidRPr="000411FB" w:rsidRDefault="00D36157" w:rsidP="00454100">
            <w:pPr>
              <w:jc w:val="both"/>
              <w:rPr>
                <w:color w:val="auto"/>
                <w:sz w:val="18"/>
                <w:szCs w:val="18"/>
                <w:lang w:eastAsia="zh-CN"/>
              </w:rPr>
            </w:pPr>
            <w:r w:rsidRPr="000411FB">
              <w:rPr>
                <w:rFonts w:hint="eastAsia"/>
                <w:color w:val="auto"/>
                <w:sz w:val="18"/>
                <w:szCs w:val="18"/>
                <w:lang w:eastAsia="zh-CN"/>
              </w:rPr>
              <w:t>P</w:t>
            </w:r>
            <w:r w:rsidRPr="000411FB">
              <w:rPr>
                <w:color w:val="auto"/>
                <w:sz w:val="18"/>
                <w:szCs w:val="18"/>
                <w:lang w:eastAsia="zh-CN"/>
              </w:rPr>
              <w:t>E</w:t>
            </w:r>
            <w:r w:rsidRPr="000411FB">
              <w:rPr>
                <w:color w:val="auto"/>
                <w:sz w:val="18"/>
                <w:szCs w:val="18"/>
                <w:vertAlign w:val="subscript"/>
                <w:lang w:eastAsia="zh-CN"/>
              </w:rPr>
              <w:t>EC/</w:t>
            </w:r>
            <w:proofErr w:type="spellStart"/>
            <w:proofErr w:type="gramStart"/>
            <w:r w:rsidRPr="000411FB">
              <w:rPr>
                <w:color w:val="auto"/>
                <w:sz w:val="18"/>
                <w:szCs w:val="18"/>
                <w:vertAlign w:val="subscript"/>
                <w:lang w:eastAsia="zh-CN"/>
              </w:rPr>
              <w:t>FC,y</w:t>
            </w:r>
            <w:proofErr w:type="spellEnd"/>
            <w:proofErr w:type="gramEnd"/>
          </w:p>
        </w:tc>
        <w:tc>
          <w:tcPr>
            <w:tcW w:w="8634" w:type="dxa"/>
            <w:vAlign w:val="center"/>
          </w:tcPr>
          <w:p w14:paraId="2443C84F" w14:textId="77777777" w:rsidR="00D36157" w:rsidRPr="000411FB" w:rsidRDefault="00D36157" w:rsidP="00454100">
            <w:pPr>
              <w:jc w:val="both"/>
              <w:rPr>
                <w:color w:val="auto"/>
                <w:sz w:val="18"/>
                <w:szCs w:val="18"/>
                <w:lang w:val="en-GB" w:eastAsia="zh-CN"/>
              </w:rPr>
            </w:pPr>
            <w:r w:rsidRPr="000411FB">
              <w:rPr>
                <w:color w:val="auto"/>
                <w:sz w:val="18"/>
                <w:szCs w:val="18"/>
                <w:lang w:val="en-GB" w:eastAsia="zh-CN"/>
              </w:rPr>
              <w:t>Project emissions from electricity consumption and fossil fuel combustion (t CO</w:t>
            </w:r>
            <w:r w:rsidRPr="000411FB">
              <w:rPr>
                <w:color w:val="auto"/>
                <w:sz w:val="18"/>
                <w:szCs w:val="18"/>
                <w:vertAlign w:val="subscript"/>
                <w:lang w:val="en-GB" w:eastAsia="zh-CN"/>
              </w:rPr>
              <w:t>2</w:t>
            </w:r>
            <w:r w:rsidRPr="000411FB">
              <w:rPr>
                <w:color w:val="auto"/>
                <w:sz w:val="18"/>
                <w:szCs w:val="18"/>
                <w:lang w:val="en-GB" w:eastAsia="zh-CN"/>
              </w:rPr>
              <w:t>e/</w:t>
            </w:r>
            <w:proofErr w:type="spellStart"/>
            <w:r w:rsidRPr="000411FB">
              <w:rPr>
                <w:color w:val="auto"/>
                <w:sz w:val="18"/>
                <w:szCs w:val="18"/>
                <w:lang w:val="en-GB" w:eastAsia="zh-CN"/>
              </w:rPr>
              <w:t>yr</w:t>
            </w:r>
            <w:proofErr w:type="spellEnd"/>
            <w:r w:rsidRPr="000411FB">
              <w:rPr>
                <w:color w:val="auto"/>
                <w:sz w:val="18"/>
                <w:szCs w:val="18"/>
                <w:lang w:val="en-GB" w:eastAsia="zh-CN"/>
              </w:rPr>
              <w:t>)</w:t>
            </w:r>
          </w:p>
        </w:tc>
      </w:tr>
    </w:tbl>
    <w:p w14:paraId="547A9D05" w14:textId="77777777" w:rsidR="00D36157" w:rsidRPr="003167C5" w:rsidRDefault="00D36157" w:rsidP="00D36157">
      <w:pPr>
        <w:spacing w:after="0"/>
        <w:jc w:val="both"/>
        <w:rPr>
          <w:b/>
          <w:bCs/>
          <w:color w:val="auto"/>
          <w:sz w:val="20"/>
          <w:szCs w:val="20"/>
          <w:lang w:eastAsia="zh-CN"/>
        </w:rPr>
      </w:pPr>
    </w:p>
    <w:p w14:paraId="7EE6BD40" w14:textId="77777777" w:rsidR="00D36157" w:rsidRPr="003167C5" w:rsidRDefault="00D36157" w:rsidP="00D36157">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b/>
          <w:bCs/>
          <w:color w:val="auto"/>
          <w:sz w:val="20"/>
          <w:szCs w:val="20"/>
          <w:lang w:eastAsia="zh-CN"/>
        </w:rPr>
        <w:t>)</w:t>
      </w:r>
      <w:r w:rsidRPr="003167C5">
        <w:t xml:space="preserve"> </w:t>
      </w:r>
      <w:r w:rsidRPr="003167C5">
        <w:rPr>
          <w:b/>
          <w:bCs/>
          <w:color w:val="auto"/>
          <w:sz w:val="20"/>
          <w:szCs w:val="20"/>
          <w:lang w:eastAsia="zh-CN"/>
        </w:rPr>
        <w:t>Project emissions associated with the anaerobic digester in year y (</w:t>
      </w:r>
      <w:proofErr w:type="spellStart"/>
      <w:proofErr w:type="gramStart"/>
      <w:r w:rsidRPr="003167C5">
        <w:rPr>
          <w:b/>
          <w:bCs/>
          <w:color w:val="auto"/>
          <w:sz w:val="20"/>
          <w:szCs w:val="20"/>
          <w:lang w:eastAsia="zh-CN"/>
        </w:rPr>
        <w:t>PE</w:t>
      </w:r>
      <w:r w:rsidRPr="003167C5">
        <w:rPr>
          <w:b/>
          <w:bCs/>
          <w:color w:val="auto"/>
          <w:sz w:val="20"/>
          <w:szCs w:val="20"/>
          <w:vertAlign w:val="subscript"/>
          <w:lang w:eastAsia="zh-CN"/>
        </w:rPr>
        <w:t>AD,y</w:t>
      </w:r>
      <w:proofErr w:type="spellEnd"/>
      <w:proofErr w:type="gramEnd"/>
      <w:r w:rsidRPr="003167C5">
        <w:rPr>
          <w:b/>
          <w:bCs/>
          <w:color w:val="auto"/>
          <w:sz w:val="20"/>
          <w:szCs w:val="20"/>
          <w:lang w:eastAsia="zh-CN"/>
        </w:rPr>
        <w:t>)</w:t>
      </w:r>
    </w:p>
    <w:p w14:paraId="74F74ACA" w14:textId="1116869E" w:rsidR="00D36157" w:rsidRDefault="00D36157" w:rsidP="00D609BD">
      <w:pPr>
        <w:spacing w:after="0" w:line="276" w:lineRule="auto"/>
        <w:jc w:val="both"/>
        <w:rPr>
          <w:color w:val="auto"/>
          <w:sz w:val="20"/>
          <w:szCs w:val="20"/>
          <w:lang w:eastAsia="zh-CN"/>
        </w:rPr>
      </w:pPr>
      <w:r w:rsidRPr="003167C5">
        <w:rPr>
          <w:color w:val="auto"/>
          <w:sz w:val="20"/>
          <w:szCs w:val="20"/>
          <w:lang w:eastAsia="zh-CN"/>
        </w:rPr>
        <w:t xml:space="preserve">Based on the methodology ACM0010” GHG emission reductions from manure management systems (Version 08.0)”.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xml:space="preserve"> is determined using the methodological tool “Project and leakage emissions from anaerobic digesters”.</w:t>
      </w:r>
    </w:p>
    <w:p w14:paraId="28371E03" w14:textId="77777777" w:rsidR="00D609BD" w:rsidRPr="003167C5" w:rsidRDefault="00D609BD" w:rsidP="00786D6A">
      <w:pPr>
        <w:spacing w:after="0" w:line="276" w:lineRule="auto"/>
        <w:jc w:val="both"/>
        <w:rPr>
          <w:color w:val="auto"/>
          <w:sz w:val="20"/>
          <w:szCs w:val="20"/>
          <w:lang w:eastAsia="zh-CN"/>
        </w:rPr>
      </w:pPr>
    </w:p>
    <w:p w14:paraId="4DFD220A" w14:textId="77777777" w:rsidR="00D36157" w:rsidRPr="003167C5" w:rsidRDefault="00D36157" w:rsidP="00786D6A">
      <w:pPr>
        <w:spacing w:after="0" w:line="276" w:lineRule="auto"/>
        <w:jc w:val="both"/>
        <w:rPr>
          <w:color w:val="auto"/>
          <w:sz w:val="20"/>
          <w:szCs w:val="20"/>
          <w:lang w:eastAsia="zh-CN"/>
        </w:rPr>
      </w:pPr>
      <w:r w:rsidRPr="003167C5">
        <w:rPr>
          <w:color w:val="auto"/>
          <w:sz w:val="20"/>
          <w:szCs w:val="20"/>
          <w:lang w:eastAsia="zh-CN"/>
        </w:rPr>
        <w:t>According to the TOOL14”</w:t>
      </w:r>
      <w:r w:rsidRPr="003167C5">
        <w:t xml:space="preserve"> </w:t>
      </w:r>
      <w:r w:rsidRPr="003167C5">
        <w:rPr>
          <w:color w:val="auto"/>
          <w:sz w:val="20"/>
          <w:szCs w:val="20"/>
          <w:lang w:eastAsia="zh-CN"/>
        </w:rPr>
        <w:t>Project and leakage emissions from anaerobic digesters (Version 02.0)”, the project emissions associated with the anaerobic digester (</w:t>
      </w:r>
      <w:proofErr w:type="spellStart"/>
      <w:proofErr w:type="gramStart"/>
      <w:r w:rsidRPr="003167C5">
        <w:rPr>
          <w:color w:val="auto"/>
          <w:sz w:val="20"/>
          <w:szCs w:val="20"/>
          <w:lang w:eastAsia="zh-CN"/>
        </w:rPr>
        <w:t>PE</w:t>
      </w:r>
      <w:r w:rsidRPr="003167C5">
        <w:rPr>
          <w:color w:val="auto"/>
          <w:sz w:val="20"/>
          <w:szCs w:val="20"/>
          <w:vertAlign w:val="subscript"/>
          <w:lang w:eastAsia="zh-CN"/>
        </w:rPr>
        <w:t>AD,y</w:t>
      </w:r>
      <w:proofErr w:type="spellEnd"/>
      <w:proofErr w:type="gramEnd"/>
      <w:r w:rsidRPr="003167C5">
        <w:rPr>
          <w:color w:val="auto"/>
          <w:sz w:val="20"/>
          <w:szCs w:val="20"/>
          <w:lang w:eastAsia="zh-CN"/>
        </w:rPr>
        <w:t>) are determined as follows:</w:t>
      </w:r>
    </w:p>
    <w:p w14:paraId="030FC0D0" w14:textId="1A9D5180"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3</w:t>
      </w:r>
      <w:r w:rsidR="00D36157" w:rsidRPr="003167C5">
        <w:rPr>
          <w:color w:val="auto"/>
          <w:sz w:val="20"/>
          <w:szCs w:val="20"/>
          <w:lang w:eastAsia="zh-CN"/>
        </w:rPr>
        <w:t>)</w:t>
      </w:r>
    </w:p>
    <w:p w14:paraId="0E64A39D"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E93BE9" w14:paraId="1443BB77" w14:textId="77777777" w:rsidTr="00454100">
        <w:tc>
          <w:tcPr>
            <w:tcW w:w="1129" w:type="dxa"/>
            <w:vAlign w:val="center"/>
          </w:tcPr>
          <w:p w14:paraId="45E56C6B"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AD,y</w:t>
            </w:r>
            <w:proofErr w:type="spellEnd"/>
            <w:proofErr w:type="gramEnd"/>
          </w:p>
        </w:tc>
        <w:tc>
          <w:tcPr>
            <w:tcW w:w="8493" w:type="dxa"/>
            <w:vAlign w:val="center"/>
          </w:tcPr>
          <w:p w14:paraId="0D7D2010"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33E4BFED" w14:textId="77777777" w:rsidTr="00454100">
        <w:tc>
          <w:tcPr>
            <w:tcW w:w="1129" w:type="dxa"/>
            <w:vAlign w:val="center"/>
          </w:tcPr>
          <w:p w14:paraId="057B79CF"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roofErr w:type="spellEnd"/>
            <w:proofErr w:type="gramEnd"/>
          </w:p>
        </w:tc>
        <w:tc>
          <w:tcPr>
            <w:tcW w:w="8493" w:type="dxa"/>
            <w:vAlign w:val="center"/>
          </w:tcPr>
          <w:p w14:paraId="6CFCA8CD"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480E6ED8" w14:textId="77777777" w:rsidTr="00454100">
        <w:tc>
          <w:tcPr>
            <w:tcW w:w="1129" w:type="dxa"/>
            <w:vAlign w:val="center"/>
          </w:tcPr>
          <w:p w14:paraId="69A3BFE3"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FC,y</w:t>
            </w:r>
            <w:proofErr w:type="spellEnd"/>
            <w:proofErr w:type="gramEnd"/>
          </w:p>
        </w:tc>
        <w:tc>
          <w:tcPr>
            <w:tcW w:w="8493" w:type="dxa"/>
            <w:vAlign w:val="center"/>
          </w:tcPr>
          <w:p w14:paraId="4A054AAB"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fossil fuel consumption associated with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092E2A95" w14:textId="77777777" w:rsidTr="00454100">
        <w:tc>
          <w:tcPr>
            <w:tcW w:w="1129" w:type="dxa"/>
            <w:vAlign w:val="center"/>
          </w:tcPr>
          <w:p w14:paraId="6CBF1D72" w14:textId="77777777" w:rsidR="00D36157" w:rsidRPr="00E93BE9" w:rsidRDefault="00D36157" w:rsidP="00E93BE9">
            <w:pPr>
              <w:jc w:val="both"/>
              <w:rPr>
                <w:color w:val="auto"/>
                <w:sz w:val="18"/>
                <w:szCs w:val="18"/>
                <w:lang w:eastAsia="zh-CN"/>
              </w:rPr>
            </w:pPr>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CH4, y</w:t>
            </w:r>
          </w:p>
        </w:tc>
        <w:tc>
          <w:tcPr>
            <w:tcW w:w="8493" w:type="dxa"/>
            <w:vAlign w:val="center"/>
          </w:tcPr>
          <w:p w14:paraId="7AD99B77"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48BFC449" w14:textId="77777777" w:rsidTr="00454100">
        <w:tc>
          <w:tcPr>
            <w:tcW w:w="1129" w:type="dxa"/>
            <w:vAlign w:val="center"/>
          </w:tcPr>
          <w:p w14:paraId="4B243D77" w14:textId="77777777" w:rsidR="00D36157" w:rsidRPr="00E93BE9" w:rsidRDefault="00D36157" w:rsidP="00E93BE9">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flare,y</w:t>
            </w:r>
            <w:proofErr w:type="spellEnd"/>
            <w:proofErr w:type="gramEnd"/>
          </w:p>
        </w:tc>
        <w:tc>
          <w:tcPr>
            <w:tcW w:w="8493" w:type="dxa"/>
            <w:vAlign w:val="center"/>
          </w:tcPr>
          <w:p w14:paraId="4856E5EE" w14:textId="77777777" w:rsidR="00D36157" w:rsidRPr="00E93BE9" w:rsidRDefault="00D36157" w:rsidP="00E93BE9">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flaring of biogas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bl>
    <w:p w14:paraId="7FDA02C7" w14:textId="77777777" w:rsidR="00D36157" w:rsidRPr="003167C5" w:rsidRDefault="00D36157" w:rsidP="00D36157">
      <w:pPr>
        <w:spacing w:after="0"/>
        <w:jc w:val="both"/>
        <w:rPr>
          <w:b/>
          <w:bCs/>
          <w:color w:val="auto"/>
          <w:sz w:val="20"/>
          <w:szCs w:val="20"/>
          <w:lang w:eastAsia="zh-CN"/>
        </w:rPr>
      </w:pPr>
    </w:p>
    <w:p w14:paraId="69A97976" w14:textId="67197523" w:rsidR="00D36157" w:rsidRDefault="00D36157" w:rsidP="00D609BD">
      <w:pPr>
        <w:pStyle w:val="Default"/>
        <w:spacing w:line="276" w:lineRule="auto"/>
        <w:jc w:val="both"/>
        <w:rPr>
          <w:rFonts w:asciiTheme="minorHAnsi" w:hAnsiTheme="minorHAnsi" w:cs="Arial"/>
          <w:sz w:val="20"/>
          <w:szCs w:val="20"/>
        </w:rPr>
      </w:pPr>
      <w:r w:rsidRPr="00902AE8">
        <w:rPr>
          <w:rFonts w:asciiTheme="minorHAnsi" w:hAnsiTheme="minorHAnsi"/>
          <w:color w:val="auto"/>
          <w:sz w:val="20"/>
          <w:szCs w:val="20"/>
          <w:lang w:eastAsia="zh-CN"/>
        </w:rPr>
        <w:t xml:space="preserve">The biogas generated during the treatment process in this project will be captured for power generation and all the electricity generated from this project will be used by the </w:t>
      </w:r>
      <w:r w:rsidR="00BB7F52">
        <w:rPr>
          <w:rFonts w:asciiTheme="minorHAnsi" w:hAnsiTheme="minorHAnsi"/>
          <w:color w:val="auto"/>
          <w:sz w:val="20"/>
          <w:szCs w:val="20"/>
          <w:lang w:eastAsia="zh-CN"/>
        </w:rPr>
        <w:t>AWMS</w:t>
      </w:r>
      <w:r w:rsidR="004E2093">
        <w:rPr>
          <w:rFonts w:asciiTheme="minorHAnsi" w:hAnsiTheme="minorHAnsi"/>
          <w:color w:val="auto"/>
          <w:sz w:val="20"/>
          <w:szCs w:val="20"/>
          <w:lang w:eastAsia="zh-CN"/>
        </w:rPr>
        <w:t>s</w:t>
      </w:r>
      <w:r w:rsidR="00BB7F52">
        <w:rPr>
          <w:rFonts w:asciiTheme="minorHAnsi" w:hAnsiTheme="minorHAnsi"/>
          <w:color w:val="auto"/>
          <w:sz w:val="20"/>
          <w:szCs w:val="20"/>
          <w:lang w:eastAsia="zh-CN"/>
        </w:rPr>
        <w:t xml:space="preserve"> </w:t>
      </w:r>
      <w:r w:rsidR="00BB7F52">
        <w:rPr>
          <w:rFonts w:asciiTheme="minorHAnsi" w:hAnsiTheme="minorHAnsi" w:hint="eastAsia"/>
          <w:color w:val="auto"/>
          <w:sz w:val="20"/>
          <w:szCs w:val="20"/>
          <w:lang w:eastAsia="zh-CN"/>
        </w:rPr>
        <w:t>and</w:t>
      </w:r>
      <w:r w:rsidR="00BB7F52">
        <w:rPr>
          <w:rFonts w:asciiTheme="minorHAnsi" w:hAnsiTheme="minorHAnsi"/>
          <w:color w:val="auto"/>
          <w:sz w:val="20"/>
          <w:szCs w:val="20"/>
          <w:lang w:eastAsia="zh-CN"/>
        </w:rPr>
        <w:t xml:space="preserve"> </w:t>
      </w:r>
      <w:r w:rsidR="00A615FC">
        <w:rPr>
          <w:rFonts w:asciiTheme="minorHAnsi" w:hAnsiTheme="minorHAnsi"/>
          <w:color w:val="auto"/>
          <w:sz w:val="20"/>
          <w:szCs w:val="20"/>
          <w:lang w:eastAsia="zh-CN"/>
        </w:rPr>
        <w:t>9</w:t>
      </w:r>
      <w:r w:rsidRPr="00902AE8">
        <w:rPr>
          <w:rFonts w:asciiTheme="minorHAnsi" w:hAnsiTheme="minorHAnsi"/>
          <w:color w:val="auto"/>
          <w:sz w:val="20"/>
          <w:szCs w:val="20"/>
          <w:lang w:eastAsia="zh-CN"/>
        </w:rPr>
        <w:t xml:space="preserve"> swine farms. The electricity generated will not be connected to another user</w:t>
      </w:r>
      <w:r w:rsidR="00BB7F52">
        <w:rPr>
          <w:rFonts w:asciiTheme="minorHAnsi" w:hAnsiTheme="minorHAnsi"/>
          <w:color w:val="auto"/>
          <w:sz w:val="20"/>
          <w:szCs w:val="20"/>
          <w:lang w:eastAsia="zh-CN"/>
        </w:rPr>
        <w:t xml:space="preserve"> </w:t>
      </w:r>
      <w:r w:rsidR="00BB7F52">
        <w:rPr>
          <w:rFonts w:asciiTheme="minorHAnsi" w:hAnsiTheme="minorHAnsi" w:hint="eastAsia"/>
          <w:color w:val="auto"/>
          <w:sz w:val="20"/>
          <w:szCs w:val="20"/>
          <w:lang w:eastAsia="zh-CN"/>
        </w:rPr>
        <w:t>or</w:t>
      </w:r>
      <w:r w:rsidR="00BB7F52">
        <w:rPr>
          <w:rFonts w:asciiTheme="minorHAnsi" w:hAnsiTheme="minorHAnsi"/>
          <w:color w:val="auto"/>
          <w:sz w:val="20"/>
          <w:szCs w:val="20"/>
          <w:lang w:eastAsia="zh-CN"/>
        </w:rPr>
        <w:t xml:space="preserve"> the regional power grid</w:t>
      </w:r>
      <w:r w:rsidRPr="00902AE8">
        <w:rPr>
          <w:rFonts w:asciiTheme="minorHAnsi" w:hAnsiTheme="minorHAnsi"/>
          <w:color w:val="auto"/>
          <w:sz w:val="20"/>
          <w:szCs w:val="20"/>
          <w:lang w:eastAsia="zh-CN"/>
        </w:rPr>
        <w:t xml:space="preserve">. As the electricity consumption of the anaerobic digestion system cannot be measured separately from the entire </w:t>
      </w:r>
      <w:r w:rsidR="00BB7F52" w:rsidRPr="00902AE8">
        <w:rPr>
          <w:rFonts w:asciiTheme="minorHAnsi" w:hAnsiTheme="minorHAnsi"/>
          <w:color w:val="auto"/>
          <w:sz w:val="20"/>
          <w:szCs w:val="20"/>
          <w:lang w:eastAsia="zh-CN"/>
        </w:rPr>
        <w:t>A</w:t>
      </w:r>
      <w:r w:rsidR="00BB7F52">
        <w:rPr>
          <w:rFonts w:asciiTheme="minorHAnsi" w:hAnsiTheme="minorHAnsi"/>
          <w:color w:val="auto"/>
          <w:sz w:val="20"/>
          <w:szCs w:val="20"/>
          <w:lang w:eastAsia="zh-CN"/>
        </w:rPr>
        <w:t>W</w:t>
      </w:r>
      <w:r w:rsidR="00BB7F52" w:rsidRPr="00902AE8">
        <w:rPr>
          <w:rFonts w:asciiTheme="minorHAnsi" w:hAnsiTheme="minorHAnsi"/>
          <w:color w:val="auto"/>
          <w:sz w:val="20"/>
          <w:szCs w:val="20"/>
          <w:lang w:eastAsia="zh-CN"/>
        </w:rPr>
        <w:t>MS</w:t>
      </w:r>
      <w:r w:rsidR="004E2093">
        <w:rPr>
          <w:rFonts w:asciiTheme="minorHAnsi" w:hAnsiTheme="minorHAnsi"/>
          <w:color w:val="auto"/>
          <w:sz w:val="20"/>
          <w:szCs w:val="20"/>
          <w:lang w:eastAsia="zh-CN"/>
        </w:rPr>
        <w:t>s</w:t>
      </w:r>
      <w:r w:rsidRPr="00902AE8">
        <w:rPr>
          <w:rFonts w:asciiTheme="minorHAnsi" w:hAnsiTheme="minorHAnsi"/>
          <w:color w:val="auto"/>
          <w:sz w:val="20"/>
          <w:szCs w:val="20"/>
          <w:lang w:eastAsia="zh-CN"/>
        </w:rPr>
        <w:t xml:space="preserve">, so the Project emissions from </w:t>
      </w:r>
      <w:r w:rsidRPr="00902AE8">
        <w:rPr>
          <w:rFonts w:asciiTheme="minorHAnsi" w:hAnsiTheme="minorHAnsi" w:cs="Times New Roman (Body CS)"/>
          <w:color w:val="auto"/>
          <w:sz w:val="20"/>
          <w:szCs w:val="20"/>
          <w:lang w:val="en-US" w:eastAsia="zh-CN"/>
          <w14:cntxtAlts/>
        </w:rPr>
        <w:t xml:space="preserve">electricity consumption associated with the anaerobic digester and that is </w:t>
      </w:r>
      <w:r w:rsidRPr="00902AE8">
        <w:rPr>
          <w:rFonts w:asciiTheme="minorHAnsi" w:hAnsiTheme="minorHAnsi" w:cs="Arial"/>
          <w:sz w:val="20"/>
          <w:szCs w:val="20"/>
        </w:rPr>
        <w:t>not related to the anaerobic digester</w:t>
      </w:r>
      <w:r w:rsidR="00F0699C">
        <w:rPr>
          <w:rFonts w:asciiTheme="minorHAnsi" w:hAnsiTheme="minorHAnsi" w:cs="Arial"/>
          <w:sz w:val="20"/>
          <w:szCs w:val="20"/>
        </w:rPr>
        <w:t xml:space="preserve"> is</w:t>
      </w:r>
      <w:r w:rsidRPr="00902AE8">
        <w:rPr>
          <w:rFonts w:asciiTheme="minorHAnsi" w:hAnsiTheme="minorHAnsi" w:cs="Arial"/>
          <w:sz w:val="20"/>
          <w:szCs w:val="20"/>
        </w:rPr>
        <w:t xml:space="preserve"> calculated together.</w:t>
      </w:r>
    </w:p>
    <w:p w14:paraId="365FCC71" w14:textId="77777777" w:rsidR="00D609BD" w:rsidRPr="00902AE8" w:rsidRDefault="00D609BD" w:rsidP="00786D6A">
      <w:pPr>
        <w:pStyle w:val="Default"/>
        <w:spacing w:line="276" w:lineRule="auto"/>
        <w:jc w:val="both"/>
        <w:rPr>
          <w:rFonts w:asciiTheme="minorHAnsi" w:hAnsiTheme="minorHAnsi" w:cs="Arial"/>
          <w:sz w:val="20"/>
          <w:szCs w:val="20"/>
        </w:rPr>
      </w:pPr>
    </w:p>
    <w:p w14:paraId="25A596BC" w14:textId="5100E449" w:rsidR="00D36157" w:rsidRPr="00902AE8" w:rsidRDefault="00BB7F52" w:rsidP="00786D6A">
      <w:pPr>
        <w:pStyle w:val="Default"/>
        <w:spacing w:line="276" w:lineRule="auto"/>
        <w:jc w:val="both"/>
        <w:rPr>
          <w:rFonts w:asciiTheme="minorHAnsi" w:hAnsiTheme="minorHAnsi"/>
          <w:color w:val="auto"/>
          <w:sz w:val="20"/>
          <w:szCs w:val="20"/>
          <w:lang w:eastAsia="zh-CN"/>
        </w:rPr>
      </w:pPr>
      <w:r>
        <w:rPr>
          <w:rFonts w:asciiTheme="minorHAnsi" w:hAnsiTheme="minorHAnsi"/>
          <w:color w:val="auto"/>
          <w:sz w:val="20"/>
          <w:szCs w:val="20"/>
          <w:lang w:eastAsia="zh-CN"/>
        </w:rPr>
        <w:t>T</w:t>
      </w:r>
      <w:r w:rsidRPr="00902AE8">
        <w:rPr>
          <w:rFonts w:asciiTheme="minorHAnsi" w:hAnsiTheme="minorHAnsi"/>
          <w:color w:val="auto"/>
          <w:sz w:val="20"/>
          <w:szCs w:val="20"/>
          <w:lang w:eastAsia="zh-CN"/>
        </w:rPr>
        <w:t xml:space="preserve">he </w:t>
      </w:r>
      <w:r w:rsidR="00D36157" w:rsidRPr="00902AE8">
        <w:rPr>
          <w:rFonts w:asciiTheme="minorHAnsi" w:hAnsiTheme="minorHAnsi"/>
          <w:color w:val="auto"/>
          <w:sz w:val="20"/>
          <w:szCs w:val="20"/>
          <w:lang w:eastAsia="zh-CN"/>
        </w:rPr>
        <w:t xml:space="preserve">project emissions from electricity consumption calculated according to the </w:t>
      </w:r>
      <w:r w:rsidR="00D36157" w:rsidRPr="00902AE8">
        <w:rPr>
          <w:rFonts w:asciiTheme="minorHAnsi" w:hAnsiTheme="minorHAnsi" w:cs="Arial"/>
          <w:sz w:val="20"/>
          <w:szCs w:val="20"/>
        </w:rPr>
        <w:t>“</w:t>
      </w:r>
      <w:r w:rsidR="00D36157" w:rsidRPr="00902AE8">
        <w:rPr>
          <w:rFonts w:asciiTheme="minorHAnsi" w:hAnsiTheme="minorHAnsi"/>
          <w:color w:val="auto"/>
          <w:sz w:val="20"/>
          <w:szCs w:val="20"/>
          <w:lang w:eastAsia="zh-CN"/>
        </w:rPr>
        <w:t xml:space="preserve">Baseline, project and/or leakage emissions from electricity consumption and monitoring of electricity generation”, </w:t>
      </w:r>
    </w:p>
    <w:p w14:paraId="5C946F3B" w14:textId="204C6D19" w:rsidR="00D36157" w:rsidRPr="003167C5" w:rsidRDefault="00000000" w:rsidP="00D36157">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D36157" w:rsidRPr="003167C5">
        <w:rPr>
          <w:rFonts w:hint="eastAsia"/>
          <w:iCs/>
          <w:color w:val="auto"/>
          <w:sz w:val="20"/>
          <w:szCs w:val="20"/>
          <w:lang w:eastAsia="zh-CN"/>
        </w:rPr>
        <w:t xml:space="preserve"> </w:t>
      </w:r>
      <w:r w:rsidR="00D36157" w:rsidRPr="003167C5">
        <w:rPr>
          <w:iCs/>
          <w:color w:val="auto"/>
          <w:sz w:val="20"/>
          <w:szCs w:val="20"/>
          <w:lang w:eastAsia="zh-CN"/>
        </w:rPr>
        <w:t xml:space="preserve">          </w:t>
      </w:r>
      <w:r w:rsidR="00D36157" w:rsidRPr="003167C5">
        <w:rPr>
          <w:color w:val="auto"/>
          <w:sz w:val="20"/>
          <w:szCs w:val="20"/>
          <w:lang w:eastAsia="zh-CN"/>
        </w:rPr>
        <w:t xml:space="preserve">   (Equation </w:t>
      </w:r>
      <w:r w:rsidR="00BB7F52" w:rsidRPr="003167C5">
        <w:rPr>
          <w:color w:val="auto"/>
          <w:sz w:val="20"/>
          <w:szCs w:val="20"/>
          <w:lang w:eastAsia="zh-CN"/>
        </w:rPr>
        <w:t>1</w:t>
      </w:r>
      <w:r w:rsidR="00BB7F52">
        <w:rPr>
          <w:color w:val="auto"/>
          <w:sz w:val="20"/>
          <w:szCs w:val="20"/>
          <w:lang w:eastAsia="zh-CN"/>
        </w:rPr>
        <w:t>4</w:t>
      </w:r>
      <w:r w:rsidR="00D36157" w:rsidRPr="003167C5">
        <w:rPr>
          <w:color w:val="auto"/>
          <w:sz w:val="20"/>
          <w:szCs w:val="20"/>
          <w:lang w:eastAsia="zh-CN"/>
        </w:rPr>
        <w:t>)</w:t>
      </w:r>
    </w:p>
    <w:p w14:paraId="457C0878" w14:textId="77777777" w:rsidR="00D36157" w:rsidRPr="00A56AFC" w:rsidRDefault="00D36157" w:rsidP="00D36157">
      <w:pPr>
        <w:pStyle w:val="Default"/>
        <w:rPr>
          <w:rFonts w:asciiTheme="minorHAnsi" w:hAnsiTheme="minorHAnsi" w:cs="Arial"/>
          <w:sz w:val="20"/>
          <w:szCs w:val="20"/>
          <w:lang w:eastAsia="zh-CN"/>
        </w:rPr>
      </w:pPr>
      <w:proofErr w:type="gramStart"/>
      <w:r w:rsidRPr="00A56AFC">
        <w:rPr>
          <w:rFonts w:asciiTheme="minorHAnsi" w:hAnsiTheme="minorHAnsi" w:cs="Arial"/>
          <w:sz w:val="20"/>
          <w:szCs w:val="20"/>
          <w:lang w:eastAsia="zh-CN"/>
        </w:rPr>
        <w:t>Where</w:t>
      </w:r>
      <w:proofErr w:type="gramEnd"/>
      <w:r w:rsidRPr="00A56AFC">
        <w:rPr>
          <w:rFonts w:asciiTheme="minorHAnsi" w:hAnsiTheme="minorHAnsi" w:cs="Arial"/>
          <w:sz w:val="20"/>
          <w:szCs w:val="20"/>
          <w:lang w:eastAsia="zh-CN"/>
        </w:rPr>
        <w:t xml:space="preserve"> </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E93BE9" w14:paraId="1B538C53" w14:textId="77777777" w:rsidTr="00BB7F52">
        <w:tc>
          <w:tcPr>
            <w:tcW w:w="1129" w:type="dxa"/>
            <w:vAlign w:val="center"/>
          </w:tcPr>
          <w:p w14:paraId="425DBBDC" w14:textId="77777777" w:rsidR="00D36157" w:rsidRPr="00E93BE9" w:rsidRDefault="00D36157" w:rsidP="00BB7F52">
            <w:pPr>
              <w:jc w:val="both"/>
              <w:rPr>
                <w:color w:val="auto"/>
                <w:sz w:val="18"/>
                <w:szCs w:val="18"/>
                <w:lang w:eastAsia="zh-CN"/>
              </w:rPr>
            </w:pPr>
            <w:proofErr w:type="spellStart"/>
            <w:proofErr w:type="gramStart"/>
            <w:r w:rsidRPr="00E93BE9">
              <w:rPr>
                <w:rFonts w:hint="eastAsia"/>
                <w:color w:val="auto"/>
                <w:sz w:val="18"/>
                <w:szCs w:val="18"/>
                <w:lang w:eastAsia="zh-CN"/>
              </w:rPr>
              <w:t>P</w:t>
            </w:r>
            <w:r w:rsidRPr="00E93BE9">
              <w:rPr>
                <w:color w:val="auto"/>
                <w:sz w:val="18"/>
                <w:szCs w:val="18"/>
                <w:lang w:eastAsia="zh-CN"/>
              </w:rPr>
              <w:t>E</w:t>
            </w:r>
            <w:r w:rsidRPr="00E93BE9">
              <w:rPr>
                <w:color w:val="auto"/>
                <w:sz w:val="18"/>
                <w:szCs w:val="18"/>
                <w:vertAlign w:val="subscript"/>
                <w:lang w:eastAsia="zh-CN"/>
              </w:rPr>
              <w:t>EC,y</w:t>
            </w:r>
            <w:proofErr w:type="spellEnd"/>
            <w:proofErr w:type="gramEnd"/>
          </w:p>
        </w:tc>
        <w:tc>
          <w:tcPr>
            <w:tcW w:w="8493" w:type="dxa"/>
            <w:vAlign w:val="center"/>
          </w:tcPr>
          <w:p w14:paraId="20FCBFB7"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from electricity consumption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25505BE2" w14:textId="77777777" w:rsidTr="00BB7F52">
        <w:tc>
          <w:tcPr>
            <w:tcW w:w="1129" w:type="dxa"/>
            <w:vAlign w:val="center"/>
          </w:tcPr>
          <w:p w14:paraId="6F3B1282"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EG</w:t>
            </w:r>
            <w:r w:rsidRPr="00E93BE9">
              <w:rPr>
                <w:color w:val="auto"/>
                <w:sz w:val="18"/>
                <w:szCs w:val="18"/>
                <w:vertAlign w:val="subscript"/>
                <w:lang w:eastAsia="zh-CN"/>
              </w:rPr>
              <w:t>PJ,J</w:t>
            </w:r>
            <w:proofErr w:type="gramEnd"/>
            <w:r w:rsidRPr="00E93BE9">
              <w:rPr>
                <w:color w:val="auto"/>
                <w:sz w:val="18"/>
                <w:szCs w:val="18"/>
                <w:vertAlign w:val="subscript"/>
                <w:lang w:eastAsia="zh-CN"/>
              </w:rPr>
              <w:t>,y</w:t>
            </w:r>
            <w:proofErr w:type="spellEnd"/>
          </w:p>
        </w:tc>
        <w:tc>
          <w:tcPr>
            <w:tcW w:w="8493" w:type="dxa"/>
            <w:vAlign w:val="center"/>
          </w:tcPr>
          <w:p w14:paraId="4841F492"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Quantity of electricity consumed by the project electricity consumption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(MWh/</w:t>
            </w:r>
            <w:proofErr w:type="spellStart"/>
            <w:r w:rsidRPr="00E93BE9">
              <w:rPr>
                <w:sz w:val="18"/>
                <w:szCs w:val="18"/>
              </w:rPr>
              <w:t>yr</w:t>
            </w:r>
            <w:proofErr w:type="spellEnd"/>
            <w:r w:rsidRPr="00E93BE9">
              <w:rPr>
                <w:sz w:val="18"/>
                <w:szCs w:val="18"/>
              </w:rPr>
              <w:t xml:space="preserve">) </w:t>
            </w:r>
          </w:p>
        </w:tc>
      </w:tr>
      <w:tr w:rsidR="00D36157" w:rsidRPr="00E93BE9" w14:paraId="166555E3" w14:textId="77777777" w:rsidTr="00BB7F52">
        <w:tc>
          <w:tcPr>
            <w:tcW w:w="1129" w:type="dxa"/>
            <w:vAlign w:val="center"/>
          </w:tcPr>
          <w:p w14:paraId="16E1B496"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EF</w:t>
            </w:r>
            <w:r w:rsidRPr="00E93BE9">
              <w:rPr>
                <w:color w:val="auto"/>
                <w:sz w:val="18"/>
                <w:szCs w:val="18"/>
                <w:vertAlign w:val="subscript"/>
                <w:lang w:eastAsia="zh-CN"/>
              </w:rPr>
              <w:t>EF,j</w:t>
            </w:r>
            <w:proofErr w:type="spellEnd"/>
            <w:proofErr w:type="gramEnd"/>
            <w:r w:rsidRPr="00E93BE9">
              <w:rPr>
                <w:color w:val="auto"/>
                <w:sz w:val="18"/>
                <w:szCs w:val="18"/>
                <w:vertAlign w:val="subscript"/>
                <w:lang w:eastAsia="zh-CN"/>
              </w:rPr>
              <w:t>, y</w:t>
            </w:r>
          </w:p>
        </w:tc>
        <w:tc>
          <w:tcPr>
            <w:tcW w:w="8493" w:type="dxa"/>
            <w:vAlign w:val="center"/>
          </w:tcPr>
          <w:p w14:paraId="6BD99CE8"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Emission factor for electricity generation for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sz w:val="18"/>
                <w:szCs w:val="18"/>
              </w:rPr>
              <w:t>(t CO</w:t>
            </w:r>
            <w:r w:rsidRPr="00BB7F52">
              <w:rPr>
                <w:sz w:val="18"/>
                <w:szCs w:val="18"/>
                <w:vertAlign w:val="subscript"/>
              </w:rPr>
              <w:t>2</w:t>
            </w:r>
            <w:r w:rsidRPr="00E93BE9">
              <w:rPr>
                <w:sz w:val="18"/>
                <w:szCs w:val="18"/>
              </w:rPr>
              <w:t xml:space="preserve">/MWh) </w:t>
            </w:r>
            <w:r w:rsidRPr="00E93BE9">
              <w:rPr>
                <w:rFonts w:cs="Times New Roman (Body CS)"/>
                <w:color w:val="auto"/>
                <w:sz w:val="18"/>
                <w:szCs w:val="18"/>
                <w:lang w:val="en-US" w:eastAsia="zh-CN"/>
                <w14:cntxtAlts/>
              </w:rPr>
              <w:t xml:space="preserve"> </w:t>
            </w:r>
          </w:p>
        </w:tc>
      </w:tr>
      <w:tr w:rsidR="00D36157" w:rsidRPr="00E93BE9" w14:paraId="796A1609" w14:textId="77777777" w:rsidTr="00BB7F52">
        <w:tc>
          <w:tcPr>
            <w:tcW w:w="1129" w:type="dxa"/>
            <w:vAlign w:val="center"/>
          </w:tcPr>
          <w:p w14:paraId="489CA4A1" w14:textId="77777777" w:rsidR="00D36157" w:rsidRPr="00E93BE9" w:rsidRDefault="00D36157" w:rsidP="00BB7F52">
            <w:pPr>
              <w:jc w:val="both"/>
              <w:rPr>
                <w:color w:val="auto"/>
                <w:sz w:val="18"/>
                <w:szCs w:val="18"/>
                <w:lang w:eastAsia="zh-CN"/>
              </w:rPr>
            </w:pPr>
            <w:proofErr w:type="spellStart"/>
            <w:proofErr w:type="gramStart"/>
            <w:r w:rsidRPr="00E93BE9">
              <w:rPr>
                <w:color w:val="auto"/>
                <w:sz w:val="18"/>
                <w:szCs w:val="18"/>
                <w:lang w:eastAsia="zh-CN"/>
              </w:rPr>
              <w:t>TDL</w:t>
            </w:r>
            <w:r w:rsidRPr="00E93BE9">
              <w:rPr>
                <w:color w:val="auto"/>
                <w:sz w:val="18"/>
                <w:szCs w:val="18"/>
                <w:vertAlign w:val="subscript"/>
                <w:lang w:eastAsia="zh-CN"/>
              </w:rPr>
              <w:t>j,y</w:t>
            </w:r>
            <w:proofErr w:type="spellEnd"/>
            <w:proofErr w:type="gramEnd"/>
          </w:p>
        </w:tc>
        <w:tc>
          <w:tcPr>
            <w:tcW w:w="8493" w:type="dxa"/>
            <w:vAlign w:val="center"/>
          </w:tcPr>
          <w:p w14:paraId="3C64930C" w14:textId="77777777" w:rsidR="00D36157" w:rsidRPr="00E93BE9" w:rsidRDefault="00D36157" w:rsidP="00BB7F52">
            <w:pPr>
              <w:pStyle w:val="Default"/>
              <w:spacing w:line="360" w:lineRule="auto"/>
              <w:contextualSpacing/>
              <w:jc w:val="both"/>
              <w:rPr>
                <w:rFonts w:cs="Times New Roman (Body CS)"/>
                <w:color w:val="auto"/>
                <w:sz w:val="18"/>
                <w:szCs w:val="18"/>
                <w:lang w:val="en-US" w:eastAsia="zh-CN"/>
                <w14:cntxtAlts/>
              </w:rPr>
            </w:pPr>
            <w:r w:rsidRPr="00E93BE9">
              <w:rPr>
                <w:sz w:val="18"/>
                <w:szCs w:val="18"/>
              </w:rPr>
              <w:t xml:space="preserve">Average technical transmission and distribution losses for providing electricity to source </w:t>
            </w:r>
            <w:r w:rsidRPr="00E93BE9">
              <w:rPr>
                <w:i/>
                <w:iCs/>
                <w:sz w:val="18"/>
                <w:szCs w:val="18"/>
              </w:rPr>
              <w:t xml:space="preserve">j </w:t>
            </w:r>
            <w:r w:rsidRPr="00E93BE9">
              <w:rPr>
                <w:sz w:val="18"/>
                <w:szCs w:val="18"/>
              </w:rPr>
              <w:t xml:space="preserve">in year </w:t>
            </w:r>
            <w:r w:rsidRPr="00E93BE9">
              <w:rPr>
                <w:i/>
                <w:iCs/>
                <w:sz w:val="18"/>
                <w:szCs w:val="18"/>
              </w:rPr>
              <w:t xml:space="preserve">y </w:t>
            </w:r>
            <w:r w:rsidRPr="00E93BE9">
              <w:rPr>
                <w:rFonts w:cs="Times New Roman (Body CS)"/>
                <w:color w:val="auto"/>
                <w:sz w:val="18"/>
                <w:szCs w:val="18"/>
                <w:lang w:val="en-US" w:eastAsia="zh-CN"/>
                <w14:cntxtAlts/>
              </w:rPr>
              <w:t xml:space="preserve"> </w:t>
            </w:r>
          </w:p>
        </w:tc>
      </w:tr>
    </w:tbl>
    <w:p w14:paraId="75DC5FF0" w14:textId="5E5CAFF4" w:rsidR="00D36157" w:rsidRDefault="00D36157" w:rsidP="00D36157">
      <w:pPr>
        <w:spacing w:after="0"/>
        <w:jc w:val="both"/>
        <w:rPr>
          <w:color w:val="auto"/>
          <w:sz w:val="20"/>
          <w:szCs w:val="20"/>
          <w:lang w:eastAsia="zh-CN"/>
        </w:rPr>
      </w:pPr>
    </w:p>
    <w:p w14:paraId="7FD4DF4A" w14:textId="49A1E61C" w:rsidR="00BB7F52" w:rsidRDefault="00BB7F52" w:rsidP="00786D6A">
      <w:pPr>
        <w:spacing w:after="0" w:line="276" w:lineRule="auto"/>
        <w:jc w:val="both"/>
        <w:rPr>
          <w:rFonts w:asciiTheme="minorHAnsi" w:hAnsiTheme="minorHAnsi" w:cs="Arial"/>
          <w:color w:val="000000"/>
          <w:sz w:val="20"/>
          <w:szCs w:val="20"/>
          <w14:cntxtAlts w14:val="0"/>
        </w:rPr>
      </w:pPr>
      <w:r w:rsidRPr="00BB7F52">
        <w:rPr>
          <w:rFonts w:asciiTheme="minorHAnsi" w:hAnsiTheme="minorHAnsi" w:cs="Arial"/>
          <w:color w:val="000000"/>
          <w:sz w:val="20"/>
          <w:szCs w:val="20"/>
          <w14:cntxtAlts w14:val="0"/>
        </w:rPr>
        <w:t xml:space="preserve">During this monitoring period, </w:t>
      </w:r>
      <w:r w:rsidR="00F47DDE">
        <w:rPr>
          <w:sz w:val="20"/>
          <w:szCs w:val="20"/>
          <w:lang w:eastAsia="zh-CN"/>
        </w:rPr>
        <w:t>t</w:t>
      </w:r>
      <w:r w:rsidR="00F47DDE" w:rsidRPr="000E3B3D">
        <w:rPr>
          <w:sz w:val="20"/>
          <w:szCs w:val="20"/>
          <w:lang w:eastAsia="zh-CN"/>
        </w:rPr>
        <w:t>he electricity generated by the project was used firstly for the operation of AWMSs normally</w:t>
      </w:r>
      <w:r w:rsidR="00F47DDE" w:rsidRPr="000E3B3D">
        <w:rPr>
          <w:sz w:val="20"/>
          <w:szCs w:val="20"/>
        </w:rPr>
        <w:t>, only when the biogas generators were not operation, the electricity consumption of AWMSs were sourced from the grid company.</w:t>
      </w:r>
    </w:p>
    <w:p w14:paraId="55A6D764" w14:textId="77777777" w:rsidR="00BB7F52" w:rsidRDefault="00BB7F52" w:rsidP="00786D6A">
      <w:pPr>
        <w:spacing w:after="0" w:line="276" w:lineRule="auto"/>
        <w:jc w:val="both"/>
        <w:rPr>
          <w:rFonts w:asciiTheme="minorHAnsi" w:hAnsiTheme="minorHAnsi" w:cs="Arial"/>
          <w:color w:val="000000"/>
          <w:sz w:val="20"/>
          <w:szCs w:val="20"/>
          <w14:cntxtAlts w14:val="0"/>
        </w:rPr>
      </w:pPr>
    </w:p>
    <w:p w14:paraId="22596004" w14:textId="77777777" w:rsidR="00D36157" w:rsidRDefault="00D36157" w:rsidP="00786D6A">
      <w:pPr>
        <w:spacing w:after="0" w:line="276" w:lineRule="auto"/>
        <w:jc w:val="both"/>
        <w:rPr>
          <w:color w:val="auto"/>
          <w:sz w:val="20"/>
          <w:szCs w:val="20"/>
          <w:lang w:eastAsia="zh-CN"/>
        </w:rPr>
      </w:pPr>
      <w:r w:rsidRPr="003167C5">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sidRPr="003167C5">
        <w:rPr>
          <w:color w:val="auto"/>
          <w:sz w:val="20"/>
          <w:szCs w:val="20"/>
          <w:lang w:eastAsia="zh-CN"/>
        </w:rPr>
        <w:t>PE</w:t>
      </w:r>
      <w:r w:rsidRPr="003167C5">
        <w:rPr>
          <w:color w:val="auto"/>
          <w:sz w:val="20"/>
          <w:szCs w:val="20"/>
          <w:vertAlign w:val="subscript"/>
          <w:lang w:eastAsia="zh-CN"/>
        </w:rPr>
        <w:t>FC,y</w:t>
      </w:r>
      <w:proofErr w:type="spellEnd"/>
      <w:proofErr w:type="gramEnd"/>
      <w:r w:rsidRPr="003167C5">
        <w:rPr>
          <w:color w:val="auto"/>
          <w:sz w:val="20"/>
          <w:szCs w:val="20"/>
          <w:lang w:eastAsia="zh-CN"/>
        </w:rPr>
        <w:t xml:space="preserve">=0 </w:t>
      </w:r>
    </w:p>
    <w:p w14:paraId="59C54D99" w14:textId="77777777" w:rsidR="00D36157" w:rsidRPr="003167C5" w:rsidRDefault="00D36157" w:rsidP="00786D6A">
      <w:pPr>
        <w:spacing w:after="0" w:line="276" w:lineRule="auto"/>
        <w:jc w:val="both"/>
        <w:rPr>
          <w:color w:val="auto"/>
          <w:sz w:val="20"/>
          <w:szCs w:val="20"/>
          <w:lang w:eastAsia="zh-CN"/>
        </w:rPr>
      </w:pPr>
    </w:p>
    <w:p w14:paraId="013EBFC0" w14:textId="2F022A81" w:rsidR="00D36157" w:rsidRDefault="004A7157" w:rsidP="00786D6A">
      <w:pPr>
        <w:widowControl w:val="0"/>
        <w:autoSpaceDE w:val="0"/>
        <w:autoSpaceDN w:val="0"/>
        <w:adjustRightInd w:val="0"/>
        <w:spacing w:after="0" w:line="276" w:lineRule="auto"/>
        <w:contextualSpacing w:val="0"/>
        <w:jc w:val="both"/>
        <w:rPr>
          <w:color w:val="auto"/>
          <w:sz w:val="20"/>
          <w:szCs w:val="20"/>
          <w:lang w:eastAsia="zh-CN"/>
        </w:rPr>
      </w:pPr>
      <w:r>
        <w:rPr>
          <w:rFonts w:asciiTheme="minorHAnsi" w:hAnsiTheme="minorHAnsi" w:cs="TimesNewRomanPSMT"/>
          <w:color w:val="auto"/>
          <w:sz w:val="20"/>
          <w:szCs w:val="20"/>
          <w14:cntxtAlts w14:val="0"/>
        </w:rPr>
        <w:t xml:space="preserve">The </w:t>
      </w:r>
      <w:r w:rsidR="007F0F68">
        <w:rPr>
          <w:rFonts w:asciiTheme="minorHAnsi" w:hAnsiTheme="minorHAnsi" w:cs="TimesNewRomanPSMT"/>
          <w:color w:val="auto"/>
          <w:sz w:val="20"/>
          <w:szCs w:val="20"/>
          <w14:cntxtAlts w14:val="0"/>
        </w:rPr>
        <w:t xml:space="preserve">residual gas </w:t>
      </w:r>
      <w:r w:rsidR="00F0699C">
        <w:rPr>
          <w:rFonts w:asciiTheme="minorHAnsi" w:hAnsiTheme="minorHAnsi" w:cs="TimesNewRomanPSMT"/>
          <w:color w:val="auto"/>
          <w:sz w:val="20"/>
          <w:szCs w:val="20"/>
          <w14:cntxtAlts w14:val="0"/>
        </w:rPr>
        <w:t>is</w:t>
      </w:r>
      <w:r w:rsidR="007F0F68">
        <w:rPr>
          <w:rFonts w:asciiTheme="minorHAnsi" w:hAnsiTheme="minorHAnsi" w:cs="TimesNewRomanPSMT"/>
          <w:color w:val="auto"/>
          <w:sz w:val="20"/>
          <w:szCs w:val="20"/>
          <w14:cntxtAlts w14:val="0"/>
        </w:rPr>
        <w:t xml:space="preserve"> sent to flare system</w:t>
      </w:r>
      <w:r w:rsidR="00F33DA4">
        <w:rPr>
          <w:rFonts w:asciiTheme="minorHAnsi" w:hAnsiTheme="minorHAnsi" w:cs="TimesNewRomanPSMT"/>
          <w:color w:val="auto"/>
          <w:sz w:val="20"/>
          <w:szCs w:val="20"/>
          <w14:cntxtAlts w14:val="0"/>
        </w:rPr>
        <w:t xml:space="preserve"> (if any)</w:t>
      </w:r>
      <w:r w:rsidR="004552CE">
        <w:rPr>
          <w:rFonts w:asciiTheme="minorHAnsi" w:hAnsiTheme="minorHAnsi" w:cs="TimesNewRomanPSMT"/>
          <w:color w:val="auto"/>
          <w:sz w:val="20"/>
          <w:szCs w:val="20"/>
          <w14:cntxtAlts w14:val="0"/>
        </w:rPr>
        <w:t xml:space="preserve"> </w:t>
      </w:r>
      <w:r w:rsidR="00F33DA4">
        <w:rPr>
          <w:rFonts w:asciiTheme="minorHAnsi" w:hAnsiTheme="minorHAnsi" w:cs="TimesNewRomanPSMT"/>
          <w:color w:val="auto"/>
          <w:sz w:val="20"/>
          <w:szCs w:val="20"/>
          <w14:cntxtAlts w14:val="0"/>
        </w:rPr>
        <w:t xml:space="preserve">and </w:t>
      </w:r>
      <w:r w:rsidR="007F0F68" w:rsidRPr="00FD4B73">
        <w:rPr>
          <w:rFonts w:asciiTheme="minorHAnsi" w:hAnsiTheme="minorHAnsi" w:cs="TimesNewRomanPSMT"/>
          <w:color w:val="auto"/>
          <w:sz w:val="20"/>
          <w:szCs w:val="20"/>
          <w14:cntxtAlts w14:val="0"/>
        </w:rPr>
        <w:t>project emissions from flaring of biogas</w:t>
      </w:r>
      <w:r w:rsidR="007F0F68" w:rsidRPr="00FD4B73">
        <w:rPr>
          <w:rFonts w:asciiTheme="minorHAnsi" w:hAnsiTheme="minorHAnsi" w:cs="TimesNewRomanPS-ItalicMT"/>
          <w:i/>
          <w:iCs/>
          <w:color w:val="auto"/>
          <w:sz w:val="20"/>
          <w:szCs w:val="20"/>
          <w14:cntxtAlts w14:val="0"/>
        </w:rPr>
        <w:t xml:space="preserve"> </w:t>
      </w:r>
      <w:r w:rsidR="007F0F68" w:rsidRPr="00FD4B73">
        <w:rPr>
          <w:rFonts w:asciiTheme="minorHAnsi" w:hAnsiTheme="minorHAnsi" w:cs="TimesNewRomanPSMT"/>
          <w:color w:val="auto"/>
          <w:sz w:val="20"/>
          <w:szCs w:val="20"/>
          <w14:cntxtAlts w14:val="0"/>
        </w:rPr>
        <w:lastRenderedPageBreak/>
        <w:t>(</w:t>
      </w:r>
      <w:proofErr w:type="spellStart"/>
      <w:proofErr w:type="gramStart"/>
      <w:r w:rsidR="007F0F68" w:rsidRPr="00FD4B73">
        <w:rPr>
          <w:rFonts w:asciiTheme="minorHAnsi" w:hAnsiTheme="minorHAnsi" w:cs="TimesNewRomanPS-ItalicMT"/>
          <w:i/>
          <w:iCs/>
          <w:color w:val="auto"/>
          <w:sz w:val="20"/>
          <w:szCs w:val="20"/>
          <w14:cntxtAlts w14:val="0"/>
        </w:rPr>
        <w:t>PE</w:t>
      </w:r>
      <w:r w:rsidR="007F0F68" w:rsidRPr="00FD4B73">
        <w:rPr>
          <w:rFonts w:asciiTheme="minorHAnsi" w:hAnsiTheme="minorHAnsi" w:cs="TimesNewRomanPS-ItalicMT"/>
          <w:i/>
          <w:iCs/>
          <w:color w:val="auto"/>
          <w:sz w:val="20"/>
          <w:szCs w:val="20"/>
          <w:vertAlign w:val="subscript"/>
          <w14:cntxtAlts w14:val="0"/>
        </w:rPr>
        <w:t>flare,y</w:t>
      </w:r>
      <w:proofErr w:type="spellEnd"/>
      <w:proofErr w:type="gramEnd"/>
      <w:r w:rsidR="007F0F68" w:rsidRPr="00FD4B73">
        <w:rPr>
          <w:rFonts w:asciiTheme="minorHAnsi" w:hAnsiTheme="minorHAnsi" w:cs="TimesNewRomanPSMT"/>
          <w:color w:val="auto"/>
          <w:sz w:val="20"/>
          <w:szCs w:val="20"/>
          <w14:cntxtAlts w14:val="0"/>
        </w:rPr>
        <w:t>) shall be estimated using the tool  “ Project emissions from flaring”.</w:t>
      </w:r>
      <w:r w:rsidR="00F33DA4">
        <w:rPr>
          <w:rFonts w:asciiTheme="minorHAnsi" w:hAnsiTheme="minorHAnsi" w:cs="TimesNewRomanPSMT"/>
          <w:color w:val="auto"/>
          <w:sz w:val="20"/>
          <w:szCs w:val="20"/>
          <w14:cntxtAlts w14:val="0"/>
        </w:rPr>
        <w:t xml:space="preserve"> For this monitoring period, there is no residual gas to be flared,</w:t>
      </w:r>
      <w:r w:rsidR="00D36157" w:rsidRPr="003167C5">
        <w:rPr>
          <w:color w:val="auto"/>
          <w:sz w:val="20"/>
          <w:szCs w:val="20"/>
          <w:lang w:eastAsia="zh-CN"/>
        </w:rPr>
        <w:t xml:space="preserve"> so </w:t>
      </w:r>
      <w:proofErr w:type="spellStart"/>
      <w:proofErr w:type="gramStart"/>
      <w:r w:rsidR="00D36157" w:rsidRPr="003167C5">
        <w:rPr>
          <w:color w:val="auto"/>
          <w:sz w:val="20"/>
          <w:szCs w:val="20"/>
          <w:lang w:eastAsia="zh-CN"/>
        </w:rPr>
        <w:t>PE</w:t>
      </w:r>
      <w:r w:rsidR="00D36157" w:rsidRPr="003167C5">
        <w:rPr>
          <w:color w:val="auto"/>
          <w:sz w:val="20"/>
          <w:szCs w:val="20"/>
          <w:vertAlign w:val="subscript"/>
          <w:lang w:eastAsia="zh-CN"/>
        </w:rPr>
        <w:t>flare,y</w:t>
      </w:r>
      <w:proofErr w:type="spellEnd"/>
      <w:proofErr w:type="gramEnd"/>
      <w:r w:rsidR="00D36157" w:rsidRPr="003167C5">
        <w:rPr>
          <w:color w:val="auto"/>
          <w:sz w:val="20"/>
          <w:szCs w:val="20"/>
          <w:lang w:eastAsia="zh-CN"/>
        </w:rPr>
        <w:t>=0.</w:t>
      </w:r>
    </w:p>
    <w:p w14:paraId="5F4EE212" w14:textId="77777777" w:rsidR="00D36157" w:rsidRPr="003167C5" w:rsidRDefault="00D36157" w:rsidP="00786D6A">
      <w:pPr>
        <w:widowControl w:val="0"/>
        <w:autoSpaceDE w:val="0"/>
        <w:autoSpaceDN w:val="0"/>
        <w:adjustRightInd w:val="0"/>
        <w:spacing w:after="0" w:line="276" w:lineRule="auto"/>
        <w:contextualSpacing w:val="0"/>
        <w:rPr>
          <w:color w:val="auto"/>
          <w:sz w:val="20"/>
          <w:szCs w:val="20"/>
          <w:lang w:eastAsia="zh-CN"/>
        </w:rPr>
      </w:pPr>
    </w:p>
    <w:p w14:paraId="7043A4A7" w14:textId="6862943B" w:rsidR="00D36157" w:rsidRPr="003167C5" w:rsidRDefault="00D36157" w:rsidP="00786D6A">
      <w:pPr>
        <w:pStyle w:val="Default"/>
        <w:spacing w:line="276" w:lineRule="auto"/>
        <w:jc w:val="both"/>
        <w:rPr>
          <w:color w:val="auto"/>
          <w:sz w:val="20"/>
          <w:szCs w:val="20"/>
          <w:lang w:eastAsia="zh-CN"/>
        </w:rPr>
      </w:pPr>
      <w:r w:rsidRPr="003167C5">
        <w:rPr>
          <w:color w:val="auto"/>
          <w:sz w:val="20"/>
          <w:szCs w:val="20"/>
          <w:lang w:eastAsia="zh-CN"/>
        </w:rPr>
        <w:t xml:space="preserve">In summary, the </w:t>
      </w:r>
      <w:r w:rsidR="00F47DDE">
        <w:rPr>
          <w:rFonts w:cs="Times New Roman (Body CS)"/>
          <w:color w:val="auto"/>
          <w:sz w:val="20"/>
          <w:szCs w:val="20"/>
          <w:lang w:val="en-US" w:eastAsia="zh-CN"/>
          <w14:cntxtAlts/>
        </w:rPr>
        <w:t>p</w:t>
      </w:r>
      <w:r w:rsidR="00F47DDE" w:rsidRPr="003167C5">
        <w:rPr>
          <w:rFonts w:cs="Times New Roman (Body CS)"/>
          <w:color w:val="auto"/>
          <w:sz w:val="20"/>
          <w:szCs w:val="20"/>
          <w:lang w:val="en-US" w:eastAsia="zh-CN"/>
          <w14:cntxtAlts/>
        </w:rPr>
        <w:t xml:space="preserve">roject </w:t>
      </w:r>
      <w:r w:rsidRPr="003167C5">
        <w:rPr>
          <w:rFonts w:cs="Times New Roman (Body CS)"/>
          <w:color w:val="auto"/>
          <w:sz w:val="20"/>
          <w:szCs w:val="20"/>
          <w:lang w:val="en-US" w:eastAsia="zh-CN"/>
          <w14:cntxtAlts/>
        </w:rPr>
        <w:t>emissions associated with the anaerobic digester in year y (t CO</w:t>
      </w:r>
      <w:r w:rsidRPr="003167C5">
        <w:rPr>
          <w:rFonts w:cs="Times New Roman (Body CS)"/>
          <w:color w:val="auto"/>
          <w:sz w:val="20"/>
          <w:szCs w:val="20"/>
          <w:vertAlign w:val="subscript"/>
          <w:lang w:val="en-US" w:eastAsia="zh-CN"/>
          <w14:cntxtAlts/>
        </w:rPr>
        <w:t>2</w:t>
      </w:r>
      <w:r w:rsidRPr="003167C5">
        <w:rPr>
          <w:rFonts w:cs="Times New Roman (Body CS)"/>
          <w:color w:val="auto"/>
          <w:sz w:val="20"/>
          <w:szCs w:val="20"/>
          <w:lang w:val="en-US" w:eastAsia="zh-CN"/>
          <w14:cntxtAlts/>
        </w:rPr>
        <w:t xml:space="preserve">e) is the </w:t>
      </w:r>
      <w:r w:rsidR="00F47DDE">
        <w:rPr>
          <w:rFonts w:cs="Times New Roman (Body CS)"/>
          <w:color w:val="auto"/>
          <w:sz w:val="20"/>
          <w:szCs w:val="20"/>
          <w:lang w:val="en-US" w:eastAsia="zh-CN"/>
          <w14:cntxtAlts/>
        </w:rPr>
        <w:t>p</w:t>
      </w:r>
      <w:r w:rsidR="00F47DDE" w:rsidRPr="003167C5">
        <w:rPr>
          <w:rFonts w:cs="Times New Roman (Body CS)"/>
          <w:color w:val="auto"/>
          <w:sz w:val="20"/>
          <w:szCs w:val="20"/>
          <w:lang w:val="en-US" w:eastAsia="zh-CN"/>
          <w14:cntxtAlts/>
        </w:rPr>
        <w:t xml:space="preserve">roject </w:t>
      </w:r>
      <w:r w:rsidRPr="003167C5">
        <w:rPr>
          <w:rFonts w:cs="Times New Roman (Body CS)"/>
          <w:color w:val="auto"/>
          <w:sz w:val="20"/>
          <w:szCs w:val="20"/>
          <w:lang w:val="en-US" w:eastAsia="zh-CN"/>
          <w14:cntxtAlts/>
        </w:rPr>
        <w:t>emissions of methane from the anaerobic digester in year y (t CO</w:t>
      </w:r>
      <w:r w:rsidRPr="003167C5">
        <w:rPr>
          <w:rFonts w:cs="Times New Roman (Body CS)"/>
          <w:color w:val="auto"/>
          <w:sz w:val="20"/>
          <w:szCs w:val="20"/>
          <w:vertAlign w:val="subscript"/>
          <w:lang w:val="en-US" w:eastAsia="zh-CN"/>
          <w14:cntxtAlts/>
        </w:rPr>
        <w:t>2</w:t>
      </w:r>
      <w:r w:rsidRPr="003167C5">
        <w:rPr>
          <w:rFonts w:cs="Times New Roman (Body CS)"/>
          <w:color w:val="auto"/>
          <w:sz w:val="20"/>
          <w:szCs w:val="20"/>
          <w:lang w:val="en-US" w:eastAsia="zh-CN"/>
          <w14:cntxtAlts/>
        </w:rPr>
        <w:t xml:space="preserve">e). i.e., </w:t>
      </w:r>
      <w:proofErr w:type="spellStart"/>
      <w:proofErr w:type="gramStart"/>
      <w:r w:rsidRPr="003167C5">
        <w:rPr>
          <w:rFonts w:hint="eastAsia"/>
          <w:color w:val="auto"/>
          <w:sz w:val="20"/>
          <w:szCs w:val="20"/>
          <w:lang w:eastAsia="zh-CN"/>
        </w:rPr>
        <w:t>P</w:t>
      </w:r>
      <w:r w:rsidRPr="003167C5">
        <w:rPr>
          <w:color w:val="auto"/>
          <w:sz w:val="20"/>
          <w:szCs w:val="20"/>
          <w:lang w:eastAsia="zh-CN"/>
        </w:rPr>
        <w:t>E</w:t>
      </w:r>
      <w:r w:rsidRPr="003167C5">
        <w:rPr>
          <w:color w:val="auto"/>
          <w:sz w:val="20"/>
          <w:szCs w:val="20"/>
          <w:vertAlign w:val="subscript"/>
          <w:lang w:eastAsia="zh-CN"/>
        </w:rPr>
        <w:t>AD,y</w:t>
      </w:r>
      <w:proofErr w:type="spellEnd"/>
      <w:proofErr w:type="gramEnd"/>
      <w:r w:rsidRPr="003167C5">
        <w:rPr>
          <w:color w:val="auto"/>
          <w:sz w:val="20"/>
          <w:szCs w:val="20"/>
          <w:lang w:eastAsia="zh-CN"/>
        </w:rPr>
        <w:t>=</w:t>
      </w:r>
      <w:r w:rsidRPr="003167C5">
        <w:rPr>
          <w:rFonts w:hint="eastAsia"/>
          <w:color w:val="auto"/>
          <w:sz w:val="20"/>
          <w:szCs w:val="20"/>
          <w:lang w:eastAsia="zh-CN"/>
        </w:rPr>
        <w:t xml:space="preserve"> P</w:t>
      </w:r>
      <w:r w:rsidRPr="003167C5">
        <w:rPr>
          <w:color w:val="auto"/>
          <w:sz w:val="20"/>
          <w:szCs w:val="20"/>
          <w:lang w:eastAsia="zh-CN"/>
        </w:rPr>
        <w:t>E</w:t>
      </w:r>
      <w:r w:rsidRPr="003167C5">
        <w:rPr>
          <w:color w:val="auto"/>
          <w:sz w:val="20"/>
          <w:szCs w:val="20"/>
          <w:vertAlign w:val="subscript"/>
          <w:lang w:eastAsia="zh-CN"/>
        </w:rPr>
        <w:t>CH4, y</w:t>
      </w:r>
      <w:r w:rsidRPr="003167C5">
        <w:rPr>
          <w:color w:val="auto"/>
          <w:sz w:val="20"/>
          <w:szCs w:val="20"/>
          <w:lang w:eastAsia="zh-CN"/>
        </w:rPr>
        <w:t>.</w:t>
      </w:r>
    </w:p>
    <w:p w14:paraId="6E109759" w14:textId="77777777" w:rsidR="00D36157" w:rsidRPr="003167C5" w:rsidRDefault="00D36157" w:rsidP="00D36157">
      <w:pPr>
        <w:pStyle w:val="Default"/>
        <w:spacing w:line="360" w:lineRule="auto"/>
        <w:jc w:val="both"/>
        <w:rPr>
          <w:rFonts w:cs="Times New Roman (Body CS)"/>
          <w:color w:val="auto"/>
          <w:sz w:val="20"/>
          <w:szCs w:val="20"/>
          <w:lang w:val="en-US" w:eastAsia="zh-CN"/>
          <w14:cntxtAlts/>
        </w:rPr>
      </w:pPr>
    </w:p>
    <w:p w14:paraId="0D8B14C4"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Determination of project emissions of methane from the anaerobic digester (PE</w:t>
      </w:r>
      <w:r w:rsidRPr="003167C5">
        <w:rPr>
          <w:b/>
          <w:bCs/>
          <w:color w:val="auto"/>
          <w:sz w:val="20"/>
          <w:szCs w:val="20"/>
          <w:vertAlign w:val="subscript"/>
          <w:lang w:eastAsia="zh-CN"/>
        </w:rPr>
        <w:t>CH</w:t>
      </w:r>
      <w:proofErr w:type="gramStart"/>
      <w:r w:rsidRPr="003167C5">
        <w:rPr>
          <w:b/>
          <w:bCs/>
          <w:color w:val="auto"/>
          <w:sz w:val="20"/>
          <w:szCs w:val="20"/>
          <w:vertAlign w:val="subscript"/>
          <w:lang w:eastAsia="zh-CN"/>
        </w:rPr>
        <w:t>4,y</w:t>
      </w:r>
      <w:proofErr w:type="gramEnd"/>
      <w:r w:rsidRPr="003167C5">
        <w:rPr>
          <w:b/>
          <w:bCs/>
          <w:color w:val="auto"/>
          <w:sz w:val="20"/>
          <w:szCs w:val="20"/>
          <w:lang w:eastAsia="zh-CN"/>
        </w:rPr>
        <w:t>)</w:t>
      </w:r>
    </w:p>
    <w:p w14:paraId="2BA8582E" w14:textId="0D306F5A" w:rsidR="00D36157" w:rsidRPr="00E93BE9" w:rsidRDefault="00D36157" w:rsidP="00786D6A">
      <w:pPr>
        <w:widowControl w:val="0"/>
        <w:autoSpaceDE w:val="0"/>
        <w:autoSpaceDN w:val="0"/>
        <w:adjustRightInd w:val="0"/>
        <w:spacing w:after="0" w:line="276" w:lineRule="auto"/>
        <w:contextualSpacing w:val="0"/>
        <w:jc w:val="both"/>
        <w:rPr>
          <w:rFonts w:cs="Verdana"/>
          <w:color w:val="auto"/>
          <w:sz w:val="20"/>
          <w:szCs w:val="20"/>
          <w:lang w:val="en-GB" w:eastAsia="zh-CN"/>
          <w14:cntxtAlts w14:val="0"/>
        </w:rPr>
      </w:pPr>
      <w:r w:rsidRPr="00E93BE9">
        <w:rPr>
          <w:rFonts w:cs="Verdana"/>
          <w:color w:val="auto"/>
          <w:sz w:val="20"/>
          <w:szCs w:val="20"/>
          <w:lang w:val="en-GB" w:eastAsia="zh-CN"/>
          <w14:cntxtAlts w14:val="0"/>
        </w:rPr>
        <w:t>PE</w:t>
      </w:r>
      <w:r w:rsidRPr="00E93BE9">
        <w:rPr>
          <w:rFonts w:cs="Verdana"/>
          <w:color w:val="auto"/>
          <w:sz w:val="20"/>
          <w:szCs w:val="20"/>
          <w:vertAlign w:val="subscript"/>
          <w:lang w:val="en-GB" w:eastAsia="zh-CN"/>
          <w14:cntxtAlts w14:val="0"/>
        </w:rPr>
        <w:t>CH</w:t>
      </w:r>
      <w:proofErr w:type="gramStart"/>
      <w:r w:rsidRPr="00E93BE9">
        <w:rPr>
          <w:rFonts w:cs="Verdana"/>
          <w:color w:val="auto"/>
          <w:sz w:val="20"/>
          <w:szCs w:val="20"/>
          <w:vertAlign w:val="subscript"/>
          <w:lang w:val="en-GB" w:eastAsia="zh-CN"/>
          <w14:cntxtAlts w14:val="0"/>
        </w:rPr>
        <w:t>4,y</w:t>
      </w:r>
      <w:proofErr w:type="gramEnd"/>
      <w:r w:rsidRPr="00E93BE9">
        <w:rPr>
          <w:rFonts w:cs="Verdana"/>
          <w:color w:val="auto"/>
          <w:sz w:val="20"/>
          <w:szCs w:val="20"/>
          <w:lang w:val="en-GB" w:eastAsia="zh-CN"/>
          <w14:cntxtAlts w14:val="0"/>
        </w:rPr>
        <w:t xml:space="preserve"> was determined following the step 4 of the applied tool “Project and leakage emissions from anaerobic digesters(Version 02.0)”</w:t>
      </w:r>
      <w:r w:rsidRPr="00E93BE9">
        <w:rPr>
          <w:color w:val="auto"/>
          <w:sz w:val="20"/>
          <w:szCs w:val="20"/>
          <w:lang w:eastAsia="zh-CN"/>
        </w:rPr>
        <w:t>.</w:t>
      </w:r>
      <w:r w:rsidRPr="00E93BE9">
        <w:rPr>
          <w:rFonts w:cs="Verdana"/>
          <w:color w:val="auto"/>
          <w:sz w:val="20"/>
          <w:szCs w:val="20"/>
          <w:lang w:val="en-GB" w:eastAsia="zh-CN"/>
          <w14:cntxtAlts w14:val="0"/>
        </w:rPr>
        <w:t xml:space="preserve">Project emissions of methane from the anaerobic digester include emissions during </w:t>
      </w:r>
      <w:r w:rsidR="00A612F9">
        <w:rPr>
          <w:rFonts w:cs="Verdana"/>
          <w:color w:val="auto"/>
          <w:sz w:val="20"/>
          <w:szCs w:val="20"/>
          <w:lang w:val="en-GB" w:eastAsia="zh-CN"/>
          <w14:cntxtAlts w14:val="0"/>
        </w:rPr>
        <w:t>maintenance</w:t>
      </w:r>
      <w:r w:rsidRPr="00E93BE9">
        <w:rPr>
          <w:rFonts w:cs="Verdana"/>
          <w:color w:val="auto"/>
          <w:sz w:val="20"/>
          <w:szCs w:val="20"/>
          <w:lang w:val="en-GB" w:eastAsia="zh-CN"/>
          <w14:cntxtAlts w14:val="0"/>
        </w:rPr>
        <w:t xml:space="preserve"> of the digester, physical leaks through the roof and side walls, and release through safety valves due to excess pressure in the digester. These emissions are calculated using a default emission factor (</w:t>
      </w:r>
      <w:r w:rsidRPr="00E93BE9">
        <w:rPr>
          <w:rFonts w:ascii="Cambria Math" w:hAnsi="Cambria Math" w:cs="Cambria Math"/>
          <w:color w:val="auto"/>
          <w:sz w:val="20"/>
          <w:szCs w:val="20"/>
          <w:lang w:val="en-GB" w:eastAsia="zh-CN"/>
          <w14:cntxtAlts w14:val="0"/>
        </w:rPr>
        <w:t>𝐸𝐹</w:t>
      </w:r>
      <w:r w:rsidRPr="00E93BE9">
        <w:rPr>
          <w:rFonts w:ascii="Cambria Math" w:hAnsi="Cambria Math" w:cs="Cambria Math"/>
          <w:color w:val="auto"/>
          <w:sz w:val="20"/>
          <w:szCs w:val="20"/>
          <w:vertAlign w:val="subscript"/>
          <w:lang w:val="en-GB" w:eastAsia="zh-CN"/>
          <w14:cntxtAlts w14:val="0"/>
        </w:rPr>
        <w:t>𝐶𝐻</w:t>
      </w:r>
      <w:r w:rsidRPr="00E93BE9">
        <w:rPr>
          <w:rFonts w:cs="Verdana"/>
          <w:color w:val="auto"/>
          <w:sz w:val="20"/>
          <w:szCs w:val="20"/>
          <w:vertAlign w:val="subscript"/>
          <w:lang w:val="en-GB" w:eastAsia="zh-CN"/>
          <w14:cntxtAlts w14:val="0"/>
        </w:rPr>
        <w:t>4,</w:t>
      </w:r>
      <w:r w:rsidRPr="00E93BE9">
        <w:rPr>
          <w:rFonts w:ascii="Cambria Math" w:hAnsi="Cambria Math" w:cs="Cambria Math"/>
          <w:color w:val="auto"/>
          <w:sz w:val="20"/>
          <w:szCs w:val="20"/>
          <w:vertAlign w:val="subscript"/>
          <w:lang w:val="en-GB" w:eastAsia="zh-CN"/>
          <w14:cntxtAlts w14:val="0"/>
        </w:rPr>
        <w:t xml:space="preserve"> 𝑑𝑒𝑓𝑎𝑢𝑙𝑡</w:t>
      </w:r>
      <w:r w:rsidRPr="00E93BE9">
        <w:rPr>
          <w:rFonts w:cs="Verdana"/>
          <w:color w:val="auto"/>
          <w:sz w:val="20"/>
          <w:szCs w:val="20"/>
          <w:lang w:val="en-GB" w:eastAsia="zh-CN"/>
          <w14:cntxtAlts w14:val="0"/>
        </w:rPr>
        <w:t>), as follows:</w:t>
      </w:r>
    </w:p>
    <w:p w14:paraId="744BA04B" w14:textId="2681C658" w:rsidR="00D36157" w:rsidRPr="003167C5" w:rsidRDefault="00000000" w:rsidP="00D36157">
      <w:pPr>
        <w:widowControl w:val="0"/>
        <w:autoSpaceDE w:val="0"/>
        <w:autoSpaceDN w:val="0"/>
        <w:adjustRightInd w:val="0"/>
        <w:spacing w:after="0"/>
        <w:contextualSpacing w:val="0"/>
        <w:jc w:val="center"/>
        <w:rPr>
          <w:rFonts w:cs="Verdana"/>
          <w:color w:val="auto"/>
          <w:sz w:val="20"/>
          <w:szCs w:val="20"/>
          <w:lang w:val="en-GB" w:eastAsia="zh-CN"/>
          <w14:cntxtAlts w14:val="0"/>
        </w:rPr>
      </w:pPr>
      <m:oMath>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PE</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Q</m:t>
            </m:r>
          </m:e>
          <m:sub>
            <m:r>
              <w:rPr>
                <w:rFonts w:ascii="Cambria Math" w:hAnsi="Cambria Math" w:cs="Verdana"/>
                <w:color w:val="auto"/>
                <w:sz w:val="20"/>
                <w:szCs w:val="20"/>
                <w:lang w:val="en-GB" w:eastAsia="zh-CN"/>
                <w14:cntxtAlts w14:val="0"/>
              </w:rPr>
              <m:t>CH4,y</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EF</m:t>
            </m:r>
          </m:e>
          <m:sub>
            <m:r>
              <w:rPr>
                <w:rFonts w:ascii="Cambria Math" w:hAnsi="Cambria Math" w:cs="Verdana"/>
                <w:color w:val="auto"/>
                <w:sz w:val="20"/>
                <w:szCs w:val="20"/>
                <w:lang w:val="en-GB" w:eastAsia="zh-CN"/>
                <w14:cntxtAlts w14:val="0"/>
              </w:rPr>
              <m:t>CH4,default</m:t>
            </m:r>
          </m:sub>
        </m:sSub>
        <m:r>
          <w:rPr>
            <w:rFonts w:ascii="Cambria Math" w:hAnsi="Cambria Math" w:cs="Verdana"/>
            <w:color w:val="auto"/>
            <w:sz w:val="20"/>
            <w:szCs w:val="20"/>
            <w:lang w:val="en-GB" w:eastAsia="zh-CN"/>
            <w14:cntxtAlts w14:val="0"/>
          </w:rPr>
          <m:t>*</m:t>
        </m:r>
        <m:sSub>
          <m:sSubPr>
            <m:ctrlPr>
              <w:rPr>
                <w:rFonts w:ascii="Cambria Math" w:hAnsi="Cambria Math" w:cs="Verdana"/>
                <w:i/>
                <w:color w:val="auto"/>
                <w:sz w:val="20"/>
                <w:szCs w:val="20"/>
                <w:lang w:val="en-GB" w:eastAsia="zh-CN"/>
                <w14:cntxtAlts w14:val="0"/>
              </w:rPr>
            </m:ctrlPr>
          </m:sSubPr>
          <m:e>
            <m:r>
              <w:rPr>
                <w:rFonts w:ascii="Cambria Math" w:hAnsi="Cambria Math" w:cs="Verdana"/>
                <w:color w:val="auto"/>
                <w:sz w:val="20"/>
                <w:szCs w:val="20"/>
                <w:lang w:val="en-GB" w:eastAsia="zh-CN"/>
                <w14:cntxtAlts w14:val="0"/>
              </w:rPr>
              <m:t>GWP</m:t>
            </m:r>
          </m:e>
          <m:sub>
            <m:r>
              <w:rPr>
                <w:rFonts w:ascii="Cambria Math" w:hAnsi="Cambria Math" w:cs="Verdana"/>
                <w:color w:val="auto"/>
                <w:sz w:val="20"/>
                <w:szCs w:val="20"/>
                <w:lang w:val="en-GB" w:eastAsia="zh-CN"/>
                <w14:cntxtAlts w14:val="0"/>
              </w:rPr>
              <m:t>CH4</m:t>
            </m:r>
          </m:sub>
        </m:sSub>
      </m:oMath>
      <w:r w:rsidR="00D36157" w:rsidRPr="003167C5">
        <w:rPr>
          <w:rFonts w:cs="Verdana" w:hint="eastAsia"/>
          <w:color w:val="auto"/>
          <w:sz w:val="20"/>
          <w:szCs w:val="20"/>
          <w:lang w:val="en-GB" w:eastAsia="zh-CN"/>
          <w14:cntxtAlts w14:val="0"/>
        </w:rPr>
        <w:t xml:space="preserve"> </w:t>
      </w:r>
      <w:r w:rsidR="00D36157" w:rsidRPr="003167C5">
        <w:rPr>
          <w:rFonts w:cs="Verdana"/>
          <w:color w:val="auto"/>
          <w:sz w:val="20"/>
          <w:szCs w:val="20"/>
          <w:lang w:val="en-GB" w:eastAsia="zh-CN"/>
          <w14:cntxtAlts w14:val="0"/>
        </w:rPr>
        <w:t xml:space="preserve">         </w:t>
      </w:r>
      <w:r w:rsidR="00D36157" w:rsidRPr="003167C5">
        <w:rPr>
          <w:color w:val="auto"/>
          <w:sz w:val="20"/>
          <w:szCs w:val="20"/>
          <w:lang w:eastAsia="zh-CN"/>
        </w:rPr>
        <w:t xml:space="preserve">   (Equation </w:t>
      </w:r>
      <w:r w:rsidR="00B802C9">
        <w:rPr>
          <w:color w:val="auto"/>
          <w:sz w:val="20"/>
          <w:szCs w:val="20"/>
          <w:lang w:eastAsia="zh-CN"/>
        </w:rPr>
        <w:t>15</w:t>
      </w:r>
      <w:r w:rsidR="00D36157" w:rsidRPr="003167C5">
        <w:rPr>
          <w:color w:val="auto"/>
          <w:sz w:val="20"/>
          <w:szCs w:val="20"/>
          <w:lang w:eastAsia="zh-CN"/>
        </w:rPr>
        <w:t>)</w:t>
      </w:r>
    </w:p>
    <w:p w14:paraId="1451574F"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62"/>
      </w:tblGrid>
      <w:tr w:rsidR="00D36157" w:rsidRPr="00E93BE9" w14:paraId="1663A01D" w14:textId="77777777" w:rsidTr="00E93BE9">
        <w:tc>
          <w:tcPr>
            <w:tcW w:w="1560" w:type="dxa"/>
          </w:tcPr>
          <w:p w14:paraId="0F8F212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P</w:t>
            </w:r>
            <w:r w:rsidRPr="00E93BE9">
              <w:rPr>
                <w:rFonts w:cs="Times New Roman (Body CS)"/>
                <w:color w:val="auto"/>
                <w:sz w:val="18"/>
                <w:szCs w:val="18"/>
                <w:lang w:val="en-US" w:eastAsia="zh-CN"/>
                <w14:cntxtAlts/>
              </w:rPr>
              <w:t>E</w:t>
            </w:r>
            <w:r w:rsidRPr="00E93BE9">
              <w:rPr>
                <w:rFonts w:cs="Times New Roman (Body CS)"/>
                <w:color w:val="auto"/>
                <w:sz w:val="18"/>
                <w:szCs w:val="18"/>
                <w:vertAlign w:val="subscript"/>
                <w:lang w:val="en-US" w:eastAsia="zh-CN"/>
                <w14:cntxtAlts/>
              </w:rPr>
              <w:t>CH4, y</w:t>
            </w:r>
          </w:p>
        </w:tc>
        <w:tc>
          <w:tcPr>
            <w:tcW w:w="8062" w:type="dxa"/>
          </w:tcPr>
          <w:p w14:paraId="00F6C80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Project emissions of methane from the anaerobic digester in year y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e) </w:t>
            </w:r>
          </w:p>
        </w:tc>
      </w:tr>
      <w:tr w:rsidR="00D36157" w:rsidRPr="00E93BE9" w14:paraId="51EB8ADD" w14:textId="77777777" w:rsidTr="00E93BE9">
        <w:tc>
          <w:tcPr>
            <w:tcW w:w="1560" w:type="dxa"/>
          </w:tcPr>
          <w:p w14:paraId="07023289"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Q</w:t>
            </w:r>
            <w:r w:rsidRPr="00E93BE9">
              <w:rPr>
                <w:rFonts w:cs="Times New Roman (Body CS)"/>
                <w:color w:val="auto"/>
                <w:sz w:val="18"/>
                <w:szCs w:val="18"/>
                <w:vertAlign w:val="subscript"/>
                <w:lang w:val="en-US" w:eastAsia="zh-CN"/>
                <w14:cntxtAlts/>
              </w:rPr>
              <w:t>CH</w:t>
            </w:r>
            <w:proofErr w:type="gramStart"/>
            <w:r w:rsidRPr="00E93BE9">
              <w:rPr>
                <w:rFonts w:cs="Times New Roman (Body CS)"/>
                <w:color w:val="auto"/>
                <w:sz w:val="18"/>
                <w:szCs w:val="18"/>
                <w:vertAlign w:val="subscript"/>
                <w:lang w:val="en-US" w:eastAsia="zh-CN"/>
                <w14:cntxtAlts/>
              </w:rPr>
              <w:t>4,y</w:t>
            </w:r>
            <w:proofErr w:type="gramEnd"/>
          </w:p>
        </w:tc>
        <w:tc>
          <w:tcPr>
            <w:tcW w:w="8062" w:type="dxa"/>
          </w:tcPr>
          <w:p w14:paraId="7A596102"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Quantity of methane produced in the anaerobic digester in year y (t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r w:rsidR="00D36157" w:rsidRPr="00E93BE9" w14:paraId="6B0FFCBA" w14:textId="77777777" w:rsidTr="00E93BE9">
        <w:tc>
          <w:tcPr>
            <w:tcW w:w="1560" w:type="dxa"/>
          </w:tcPr>
          <w:p w14:paraId="543B2F8E"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E</w:t>
            </w:r>
            <w:r w:rsidRPr="00E93BE9">
              <w:rPr>
                <w:rFonts w:cs="Times New Roman (Body CS)"/>
                <w:color w:val="auto"/>
                <w:sz w:val="18"/>
                <w:szCs w:val="18"/>
                <w:lang w:val="en-US" w:eastAsia="zh-CN"/>
                <w14:cntxtAlts/>
              </w:rPr>
              <w:t>F</w:t>
            </w:r>
            <w:r w:rsidRPr="00E93BE9">
              <w:rPr>
                <w:rFonts w:cs="Times New Roman (Body CS)"/>
                <w:color w:val="auto"/>
                <w:sz w:val="18"/>
                <w:szCs w:val="18"/>
                <w:vertAlign w:val="subscript"/>
                <w:lang w:val="en-US" w:eastAsia="zh-CN"/>
                <w14:cntxtAlts/>
              </w:rPr>
              <w:t>CH</w:t>
            </w:r>
            <w:proofErr w:type="gramStart"/>
            <w:r w:rsidRPr="00E93BE9">
              <w:rPr>
                <w:rFonts w:cs="Times New Roman (Body CS)"/>
                <w:color w:val="auto"/>
                <w:sz w:val="18"/>
                <w:szCs w:val="18"/>
                <w:vertAlign w:val="subscript"/>
                <w:lang w:val="en-US" w:eastAsia="zh-CN"/>
                <w14:cntxtAlts/>
              </w:rPr>
              <w:t>4,default</w:t>
            </w:r>
            <w:proofErr w:type="gramEnd"/>
          </w:p>
        </w:tc>
        <w:tc>
          <w:tcPr>
            <w:tcW w:w="8062" w:type="dxa"/>
          </w:tcPr>
          <w:p w14:paraId="7D9C2A4E"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Default emission factor for the fraction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produced </w:t>
            </w:r>
            <w:proofErr w:type="gramStart"/>
            <w:r w:rsidRPr="00E93BE9">
              <w:rPr>
                <w:rFonts w:cs="Times New Roman (Body CS)"/>
                <w:color w:val="auto"/>
                <w:sz w:val="18"/>
                <w:szCs w:val="18"/>
                <w:lang w:val="en-US" w:eastAsia="zh-CN"/>
                <w14:cntxtAlts/>
              </w:rPr>
              <w:t>that leaks</w:t>
            </w:r>
            <w:proofErr w:type="gramEnd"/>
            <w:r w:rsidRPr="00E93BE9">
              <w:rPr>
                <w:rFonts w:cs="Times New Roman (Body CS)"/>
                <w:color w:val="auto"/>
                <w:sz w:val="18"/>
                <w:szCs w:val="18"/>
                <w:lang w:val="en-US" w:eastAsia="zh-CN"/>
                <w14:cntxtAlts/>
              </w:rPr>
              <w:t xml:space="preserve"> from the anaerobic digester (fraction) </w:t>
            </w:r>
          </w:p>
        </w:tc>
      </w:tr>
      <w:tr w:rsidR="00D36157" w:rsidRPr="00E93BE9" w14:paraId="718AADA1" w14:textId="77777777" w:rsidTr="00E93BE9">
        <w:tc>
          <w:tcPr>
            <w:tcW w:w="1560" w:type="dxa"/>
          </w:tcPr>
          <w:p w14:paraId="5F5F584A" w14:textId="77777777"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hint="eastAsia"/>
                <w:color w:val="auto"/>
                <w:sz w:val="18"/>
                <w:szCs w:val="18"/>
                <w:lang w:val="en-US" w:eastAsia="zh-CN"/>
                <w14:cntxtAlts/>
              </w:rPr>
              <w:t>G</w:t>
            </w:r>
            <w:r w:rsidRPr="00E93BE9">
              <w:rPr>
                <w:rFonts w:cs="Times New Roman (Body CS)"/>
                <w:color w:val="auto"/>
                <w:sz w:val="18"/>
                <w:szCs w:val="18"/>
                <w:lang w:val="en-US" w:eastAsia="zh-CN"/>
                <w14:cntxtAlts/>
              </w:rPr>
              <w:t>WP</w:t>
            </w:r>
            <w:r w:rsidRPr="00E93BE9">
              <w:rPr>
                <w:rFonts w:cs="Times New Roman (Body CS)"/>
                <w:color w:val="auto"/>
                <w:sz w:val="18"/>
                <w:szCs w:val="18"/>
                <w:vertAlign w:val="subscript"/>
                <w:lang w:val="en-US" w:eastAsia="zh-CN"/>
                <w14:cntxtAlts/>
              </w:rPr>
              <w:t>CH4</w:t>
            </w:r>
          </w:p>
        </w:tc>
        <w:tc>
          <w:tcPr>
            <w:tcW w:w="8062" w:type="dxa"/>
          </w:tcPr>
          <w:p w14:paraId="67CAFE4D" w14:textId="67292CE4" w:rsidR="00D36157" w:rsidRPr="00E93BE9" w:rsidRDefault="00D36157" w:rsidP="00454100">
            <w:pPr>
              <w:pStyle w:val="Default"/>
              <w:spacing w:line="360" w:lineRule="auto"/>
              <w:jc w:val="both"/>
              <w:rPr>
                <w:rFonts w:cs="Times New Roman (Body CS)"/>
                <w:color w:val="auto"/>
                <w:sz w:val="18"/>
                <w:szCs w:val="18"/>
                <w:lang w:val="en-US" w:eastAsia="zh-CN"/>
                <w14:cntxtAlts/>
              </w:rPr>
            </w:pPr>
            <w:r w:rsidRPr="00E93BE9">
              <w:rPr>
                <w:rFonts w:cs="Times New Roman (Body CS)"/>
                <w:color w:val="auto"/>
                <w:sz w:val="18"/>
                <w:szCs w:val="18"/>
                <w:lang w:val="en-US" w:eastAsia="zh-CN"/>
                <w14:cntxtAlts/>
              </w:rPr>
              <w:t xml:space="preserve">Global warming </w:t>
            </w:r>
            <w:r w:rsidR="001B31C6">
              <w:rPr>
                <w:rFonts w:cs="Times New Roman (Body CS)"/>
                <w:color w:val="auto"/>
                <w:sz w:val="18"/>
                <w:szCs w:val="18"/>
                <w:lang w:val="en-US" w:eastAsia="zh-CN"/>
                <w14:cntxtAlts/>
              </w:rPr>
              <w:t>potential</w:t>
            </w:r>
            <w:r w:rsidRPr="00E93BE9">
              <w:rPr>
                <w:rFonts w:cs="Times New Roman (Body CS)"/>
                <w:color w:val="auto"/>
                <w:sz w:val="18"/>
                <w:szCs w:val="18"/>
                <w:lang w:val="en-US" w:eastAsia="zh-CN"/>
                <w14:cntxtAlts/>
              </w:rPr>
              <w:t xml:space="preserve"> of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(t CO</w:t>
            </w:r>
            <w:r w:rsidRPr="00E93BE9">
              <w:rPr>
                <w:rFonts w:cs="Times New Roman (Body CS)"/>
                <w:color w:val="auto"/>
                <w:sz w:val="18"/>
                <w:szCs w:val="18"/>
                <w:vertAlign w:val="subscript"/>
                <w:lang w:val="en-US" w:eastAsia="zh-CN"/>
                <w14:cntxtAlts/>
              </w:rPr>
              <w:t>2</w:t>
            </w:r>
            <w:r w:rsidRPr="00E93BE9">
              <w:rPr>
                <w:rFonts w:cs="Times New Roman (Body CS)"/>
                <w:color w:val="auto"/>
                <w:sz w:val="18"/>
                <w:szCs w:val="18"/>
                <w:lang w:val="en-US" w:eastAsia="zh-CN"/>
                <w14:cntxtAlts/>
              </w:rPr>
              <w:t xml:space="preserve"> / t CH</w:t>
            </w:r>
            <w:r w:rsidRPr="00E93BE9">
              <w:rPr>
                <w:rFonts w:cs="Times New Roman (Body CS)"/>
                <w:color w:val="auto"/>
                <w:sz w:val="18"/>
                <w:szCs w:val="18"/>
                <w:vertAlign w:val="subscript"/>
                <w:lang w:val="en-US" w:eastAsia="zh-CN"/>
                <w14:cntxtAlts/>
              </w:rPr>
              <w:t>4</w:t>
            </w:r>
            <w:r w:rsidRPr="00E93BE9">
              <w:rPr>
                <w:rFonts w:cs="Times New Roman (Body CS)"/>
                <w:color w:val="auto"/>
                <w:sz w:val="18"/>
                <w:szCs w:val="18"/>
                <w:lang w:val="en-US" w:eastAsia="zh-CN"/>
                <w14:cntxtAlts/>
              </w:rPr>
              <w:t xml:space="preserve">) </w:t>
            </w:r>
          </w:p>
        </w:tc>
      </w:tr>
    </w:tbl>
    <w:p w14:paraId="7033FBA3" w14:textId="77777777" w:rsidR="00D36157" w:rsidRPr="003167C5" w:rsidRDefault="00D36157" w:rsidP="00D36157">
      <w:pPr>
        <w:spacing w:after="0"/>
        <w:jc w:val="both"/>
        <w:rPr>
          <w:color w:val="auto"/>
          <w:sz w:val="20"/>
          <w:szCs w:val="20"/>
          <w:lang w:eastAsia="zh-CN"/>
        </w:rPr>
      </w:pPr>
    </w:p>
    <w:p w14:paraId="154989B0"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Estimation of various variables and parameters for above equations:</w:t>
      </w:r>
    </w:p>
    <w:p w14:paraId="4133E6F3" w14:textId="77777777" w:rsidR="00D36157" w:rsidRPr="003167C5" w:rsidRDefault="00D36157" w:rsidP="00D36157">
      <w:pPr>
        <w:spacing w:after="0"/>
        <w:jc w:val="both"/>
        <w:rPr>
          <w:b/>
          <w:bCs/>
          <w:color w:val="auto"/>
          <w:sz w:val="20"/>
          <w:szCs w:val="20"/>
          <w:lang w:eastAsia="zh-CN"/>
        </w:rPr>
      </w:pPr>
      <w:r w:rsidRPr="003167C5">
        <w:rPr>
          <w:b/>
          <w:bCs/>
          <w:color w:val="auto"/>
          <w:sz w:val="20"/>
          <w:szCs w:val="20"/>
          <w:lang w:eastAsia="zh-CN"/>
        </w:rPr>
        <w:t>(A)</w:t>
      </w:r>
      <w:r w:rsidRPr="003167C5">
        <w:t xml:space="preserve"> </w:t>
      </w:r>
      <w:r w:rsidRPr="003167C5">
        <w:rPr>
          <w:b/>
          <w:bCs/>
          <w:color w:val="auto"/>
          <w:sz w:val="20"/>
          <w:szCs w:val="20"/>
          <w:lang w:eastAsia="zh-CN"/>
        </w:rPr>
        <w:t xml:space="preserve">Quantity of methane produced in the anaerobic digester </w:t>
      </w:r>
      <w:r w:rsidRPr="003167C5">
        <w:rPr>
          <w:b/>
          <w:bCs/>
          <w:i/>
          <w:iCs/>
          <w:color w:val="auto"/>
          <w:sz w:val="20"/>
          <w:szCs w:val="20"/>
          <w:lang w:eastAsia="zh-CN"/>
        </w:rPr>
        <w:t>Q</w:t>
      </w:r>
      <w:r w:rsidRPr="003167C5">
        <w:rPr>
          <w:b/>
          <w:bCs/>
          <w:i/>
          <w:iCs/>
          <w:color w:val="auto"/>
          <w:sz w:val="20"/>
          <w:szCs w:val="20"/>
          <w:vertAlign w:val="subscript"/>
          <w:lang w:eastAsia="zh-CN"/>
        </w:rPr>
        <w:t>CH</w:t>
      </w:r>
      <w:proofErr w:type="gramStart"/>
      <w:r w:rsidRPr="003167C5">
        <w:rPr>
          <w:b/>
          <w:bCs/>
          <w:i/>
          <w:iCs/>
          <w:color w:val="auto"/>
          <w:sz w:val="20"/>
          <w:szCs w:val="20"/>
          <w:vertAlign w:val="subscript"/>
          <w:lang w:eastAsia="zh-CN"/>
        </w:rPr>
        <w:t>4,y</w:t>
      </w:r>
      <w:proofErr w:type="gramEnd"/>
    </w:p>
    <w:p w14:paraId="74C4C111" w14:textId="0124F211" w:rsidR="00D36157" w:rsidRPr="003167C5" w:rsidRDefault="00FE29CD" w:rsidP="00786D6A">
      <w:pPr>
        <w:widowControl w:val="0"/>
        <w:autoSpaceDE w:val="0"/>
        <w:autoSpaceDN w:val="0"/>
        <w:adjustRightInd w:val="0"/>
        <w:spacing w:after="0" w:line="276" w:lineRule="auto"/>
        <w:contextualSpacing w:val="0"/>
        <w:jc w:val="both"/>
        <w:rPr>
          <w:color w:val="auto"/>
          <w:sz w:val="20"/>
          <w:szCs w:val="20"/>
          <w:lang w:eastAsia="zh-CN"/>
        </w:rPr>
      </w:pPr>
      <w:r>
        <w:rPr>
          <w:color w:val="auto"/>
          <w:sz w:val="20"/>
          <w:szCs w:val="20"/>
          <w:lang w:eastAsia="zh-CN"/>
        </w:rPr>
        <w:t xml:space="preserve">As per PDD, the biogas </w:t>
      </w:r>
      <w:r w:rsidRPr="005E06F2">
        <w:rPr>
          <w:color w:val="auto"/>
          <w:sz w:val="20"/>
          <w:szCs w:val="20"/>
          <w:lang w:eastAsia="zh-CN"/>
        </w:rPr>
        <w:t>is produced</w:t>
      </w:r>
      <w:r>
        <w:rPr>
          <w:color w:val="auto"/>
          <w:sz w:val="20"/>
          <w:szCs w:val="20"/>
          <w:lang w:eastAsia="zh-CN"/>
        </w:rPr>
        <w:t xml:space="preserve"> and collected from</w:t>
      </w:r>
      <w:r w:rsidRPr="005E06F2">
        <w:rPr>
          <w:color w:val="auto"/>
          <w:sz w:val="20"/>
          <w:szCs w:val="20"/>
          <w:lang w:eastAsia="zh-CN"/>
        </w:rPr>
        <w:t xml:space="preserve"> anaerobic digestion</w:t>
      </w:r>
      <w:r>
        <w:rPr>
          <w:color w:val="auto"/>
          <w:sz w:val="20"/>
          <w:szCs w:val="20"/>
          <w:lang w:eastAsia="zh-CN"/>
        </w:rPr>
        <w:t xml:space="preserve"> process. The flowmeter</w:t>
      </w:r>
      <w:r>
        <w:rPr>
          <w:rFonts w:hint="eastAsia"/>
          <w:color w:val="auto"/>
          <w:sz w:val="20"/>
          <w:szCs w:val="20"/>
          <w:lang w:eastAsia="zh-CN"/>
        </w:rPr>
        <w:t>s</w:t>
      </w:r>
      <w:r>
        <w:rPr>
          <w:color w:val="auto"/>
          <w:sz w:val="20"/>
          <w:szCs w:val="20"/>
          <w:lang w:eastAsia="zh-CN"/>
        </w:rPr>
        <w:t xml:space="preserve"> </w:t>
      </w:r>
      <w:r>
        <w:rPr>
          <w:rFonts w:hint="eastAsia"/>
          <w:color w:val="auto"/>
          <w:sz w:val="20"/>
          <w:szCs w:val="20"/>
          <w:lang w:eastAsia="zh-CN"/>
        </w:rPr>
        <w:t>are</w:t>
      </w:r>
      <w:r>
        <w:rPr>
          <w:color w:val="auto"/>
          <w:sz w:val="20"/>
          <w:szCs w:val="20"/>
          <w:lang w:eastAsia="zh-CN"/>
        </w:rPr>
        <w:t xml:space="preserve"> installed </w:t>
      </w:r>
      <w:r w:rsidRPr="005E06F2">
        <w:rPr>
          <w:color w:val="auto"/>
          <w:sz w:val="20"/>
          <w:szCs w:val="20"/>
          <w:lang w:eastAsia="zh-CN"/>
        </w:rPr>
        <w:t>at the outlet of the biogas digester</w:t>
      </w:r>
      <w:r>
        <w:rPr>
          <w:color w:val="auto"/>
          <w:sz w:val="20"/>
          <w:szCs w:val="20"/>
          <w:lang w:eastAsia="zh-CN"/>
        </w:rPr>
        <w:t xml:space="preserve">s and the </w:t>
      </w:r>
      <w:r w:rsidRPr="003167C5">
        <w:rPr>
          <w:color w:val="auto"/>
          <w:sz w:val="20"/>
          <w:szCs w:val="20"/>
          <w:lang w:eastAsia="zh-CN"/>
        </w:rPr>
        <w:t>measured on an 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So the </w:t>
      </w:r>
      <w:r w:rsidRPr="003167C5">
        <w:rPr>
          <w:color w:val="auto"/>
          <w:sz w:val="20"/>
          <w:szCs w:val="20"/>
          <w:lang w:eastAsia="zh-CN"/>
        </w:rPr>
        <w:t>quantity of methane produced in the digester in year y (</w:t>
      </w:r>
      <w:r w:rsidRPr="003167C5">
        <w:rPr>
          <w:rFonts w:ascii="Cambria Math" w:hAnsi="Cambria Math" w:cs="Cambria Math"/>
          <w:color w:val="auto"/>
          <w:sz w:val="20"/>
          <w:szCs w:val="20"/>
          <w:lang w:eastAsia="zh-CN"/>
        </w:rPr>
        <w:t>𝑄</w:t>
      </w:r>
      <w:r w:rsidRPr="003167C5">
        <w:rPr>
          <w:rFonts w:ascii="Cambria Math" w:hAnsi="Cambria Math" w:cs="Cambria Math"/>
          <w:color w:val="auto"/>
          <w:sz w:val="20"/>
          <w:szCs w:val="20"/>
          <w:vertAlign w:val="subscript"/>
          <w:lang w:eastAsia="zh-CN"/>
        </w:rPr>
        <w:t>𝐶𝐻</w:t>
      </w:r>
      <w:proofErr w:type="gramStart"/>
      <w:r w:rsidRPr="003167C5">
        <w:rPr>
          <w:color w:val="auto"/>
          <w:sz w:val="20"/>
          <w:szCs w:val="20"/>
          <w:vertAlign w:val="subscript"/>
          <w:lang w:eastAsia="zh-CN"/>
        </w:rPr>
        <w:t>4,</w:t>
      </w:r>
      <w:r w:rsidRPr="003167C5">
        <w:rPr>
          <w:rFonts w:ascii="Cambria Math" w:hAnsi="Cambria Math" w:cs="Cambria Math"/>
          <w:color w:val="auto"/>
          <w:sz w:val="20"/>
          <w:szCs w:val="20"/>
          <w:vertAlign w:val="subscript"/>
          <w:lang w:eastAsia="zh-CN"/>
        </w:rPr>
        <w:t>𝑦</w:t>
      </w:r>
      <w:proofErr w:type="gramEnd"/>
      <w:r w:rsidRPr="003167C5">
        <w:rPr>
          <w:color w:val="auto"/>
          <w:sz w:val="20"/>
          <w:szCs w:val="20"/>
          <w:lang w:eastAsia="zh-CN"/>
        </w:rPr>
        <w:t>)</w:t>
      </w:r>
      <w:r>
        <w:rPr>
          <w:color w:val="auto"/>
          <w:sz w:val="20"/>
          <w:szCs w:val="20"/>
          <w:lang w:eastAsia="zh-CN"/>
        </w:rPr>
        <w:t xml:space="preserve"> is the accumulation of the m</w:t>
      </w:r>
      <w:r w:rsidRPr="00A56AFC">
        <w:rPr>
          <w:rFonts w:asciiTheme="minorHAnsi" w:hAnsiTheme="minorHAnsi"/>
          <w:sz w:val="20"/>
          <w:szCs w:val="20"/>
        </w:rPr>
        <w:t xml:space="preserve">ass flow of </w:t>
      </w:r>
      <w:r>
        <w:rPr>
          <w:rFonts w:asciiTheme="minorHAnsi" w:hAnsiTheme="minorHAnsi"/>
          <w:sz w:val="20"/>
          <w:szCs w:val="20"/>
        </w:rPr>
        <w:t>methane</w:t>
      </w:r>
      <w:r w:rsidRPr="00A56AFC">
        <w:rPr>
          <w:rFonts w:asciiTheme="minorHAnsi" w:hAnsiTheme="minorHAnsi"/>
          <w:i/>
          <w:iCs/>
          <w:sz w:val="20"/>
          <w:szCs w:val="20"/>
        </w:rPr>
        <w:t xml:space="preserve"> </w:t>
      </w:r>
      <w:r w:rsidRPr="00A56AFC">
        <w:rPr>
          <w:rFonts w:asciiTheme="minorHAnsi" w:hAnsiTheme="minorHAnsi"/>
          <w:sz w:val="20"/>
          <w:szCs w:val="20"/>
        </w:rPr>
        <w:t>in the gaseous stream in</w:t>
      </w:r>
      <w:r>
        <w:rPr>
          <w:rFonts w:asciiTheme="minorHAnsi" w:hAnsiTheme="minorHAnsi"/>
          <w:sz w:val="20"/>
          <w:szCs w:val="20"/>
        </w:rPr>
        <w:t xml:space="preserve"> an </w:t>
      </w:r>
      <w:r w:rsidRPr="003167C5">
        <w:rPr>
          <w:color w:val="auto"/>
          <w:sz w:val="20"/>
          <w:szCs w:val="20"/>
          <w:lang w:eastAsia="zh-CN"/>
        </w:rPr>
        <w:t>hourly basis</w:t>
      </w:r>
      <w:r w:rsidRPr="005E06F2">
        <w:rPr>
          <w:color w:val="auto"/>
          <w:sz w:val="20"/>
          <w:szCs w:val="20"/>
          <w:lang w:eastAsia="zh-CN"/>
        </w:rPr>
        <w:t xml:space="preserve"> </w:t>
      </w:r>
      <w:r w:rsidRPr="003167C5">
        <w:rPr>
          <w:color w:val="auto"/>
          <w:sz w:val="20"/>
          <w:szCs w:val="20"/>
          <w:lang w:eastAsia="zh-CN"/>
        </w:rPr>
        <w:t>time interval</w:t>
      </w:r>
      <w:r>
        <w:rPr>
          <w:color w:val="auto"/>
          <w:sz w:val="20"/>
          <w:szCs w:val="20"/>
          <w:lang w:eastAsia="zh-CN"/>
        </w:rPr>
        <w:t xml:space="preserve">. i.e., </w:t>
      </w:r>
      <w:r>
        <w:rPr>
          <w:rFonts w:hint="eastAsia"/>
          <w:color w:val="auto"/>
          <w:sz w:val="20"/>
          <w:szCs w:val="20"/>
          <w:lang w:eastAsia="zh-CN"/>
        </w:rPr>
        <w:t>Q</w:t>
      </w:r>
      <w:r w:rsidRPr="005E06F2">
        <w:rPr>
          <w:color w:val="auto"/>
          <w:sz w:val="20"/>
          <w:szCs w:val="20"/>
          <w:vertAlign w:val="subscript"/>
          <w:lang w:eastAsia="zh-CN"/>
        </w:rPr>
        <w:t>CH</w:t>
      </w:r>
      <w:proofErr w:type="gramStart"/>
      <w:r w:rsidRPr="005E06F2">
        <w:rPr>
          <w:color w:val="auto"/>
          <w:sz w:val="20"/>
          <w:szCs w:val="20"/>
          <w:vertAlign w:val="subscript"/>
          <w:lang w:eastAsia="zh-CN"/>
        </w:rPr>
        <w:t>4,y</w:t>
      </w:r>
      <w:proofErr w:type="gramEnd"/>
      <w:r>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p>
    <w:p w14:paraId="3B2FA3C2" w14:textId="77777777" w:rsidR="00D36157" w:rsidRPr="003167C5" w:rsidRDefault="00D36157" w:rsidP="00D36157">
      <w:pPr>
        <w:widowControl w:val="0"/>
        <w:autoSpaceDE w:val="0"/>
        <w:autoSpaceDN w:val="0"/>
        <w:adjustRightInd w:val="0"/>
        <w:spacing w:after="0" w:line="240" w:lineRule="auto"/>
        <w:contextualSpacing w:val="0"/>
        <w:rPr>
          <w:rFonts w:ascii="Arial" w:hAnsi="Arial" w:cs="Arial"/>
          <w:color w:val="000000"/>
          <w:sz w:val="24"/>
          <w14:cntxtAlts w14:val="0"/>
        </w:rPr>
      </w:pPr>
    </w:p>
    <w:p w14:paraId="2DAA299C" w14:textId="77777777" w:rsidR="00D36157" w:rsidRPr="00A56AFC" w:rsidRDefault="00D36157" w:rsidP="00D36157">
      <w:pPr>
        <w:widowControl w:val="0"/>
        <w:autoSpaceDE w:val="0"/>
        <w:autoSpaceDN w:val="0"/>
        <w:adjustRightInd w:val="0"/>
        <w:spacing w:after="0" w:line="240" w:lineRule="auto"/>
        <w:contextualSpacing w:val="0"/>
        <w:rPr>
          <w:rFonts w:asciiTheme="minorHAnsi" w:hAnsiTheme="minorHAnsi" w:cs="Arial"/>
          <w:color w:val="000000"/>
          <w:sz w:val="20"/>
          <w:szCs w:val="20"/>
          <w14:cntxtAlts w14:val="0"/>
        </w:rPr>
      </w:pPr>
      <w:r w:rsidRPr="00A56AFC">
        <w:rPr>
          <w:rFonts w:asciiTheme="minorHAnsi" w:hAnsiTheme="minorHAnsi" w:cs="Arial"/>
          <w:color w:val="000000"/>
          <w:sz w:val="20"/>
          <w:szCs w:val="20"/>
          <w14:cntxtAlts w14:val="0"/>
        </w:rPr>
        <w:t xml:space="preserve">The mass flow of greenhouse gas </w:t>
      </w:r>
      <w:proofErr w:type="spellStart"/>
      <w:r w:rsidRPr="00A56AFC">
        <w:rPr>
          <w:rFonts w:asciiTheme="minorHAnsi" w:hAnsiTheme="minorHAnsi" w:cs="Arial"/>
          <w:i/>
          <w:iCs/>
          <w:color w:val="000000"/>
          <w:sz w:val="20"/>
          <w:szCs w:val="20"/>
          <w14:cntxtAlts w14:val="0"/>
        </w:rPr>
        <w:t>i</w:t>
      </w:r>
      <w:proofErr w:type="spellEnd"/>
      <w:r w:rsidRPr="00A56AFC">
        <w:rPr>
          <w:rFonts w:asciiTheme="minorHAnsi" w:hAnsiTheme="minorHAnsi" w:cs="Arial"/>
          <w:i/>
          <w:iCs/>
          <w:color w:val="000000"/>
          <w:sz w:val="20"/>
          <w:szCs w:val="20"/>
          <w14:cntxtAlts w14:val="0"/>
        </w:rPr>
        <w:t xml:space="preserve"> </w:t>
      </w:r>
      <w:r w:rsidRPr="00A56AFC">
        <w:rPr>
          <w:rFonts w:asciiTheme="minorHAnsi" w:hAnsiTheme="minorHAnsi" w:cs="Arial"/>
          <w:color w:val="000000"/>
          <w:sz w:val="20"/>
          <w:szCs w:val="20"/>
          <w14:cntxtAlts w14:val="0"/>
        </w:rPr>
        <w:t>(</w:t>
      </w:r>
      <w:proofErr w:type="spellStart"/>
      <w:proofErr w:type="gramStart"/>
      <w:r w:rsidRPr="00A56AFC">
        <w:rPr>
          <w:rFonts w:asciiTheme="minorHAnsi" w:hAnsiTheme="minorHAnsi" w:cs="Arial"/>
          <w:i/>
          <w:iCs/>
          <w:color w:val="000000"/>
          <w:sz w:val="20"/>
          <w:szCs w:val="20"/>
          <w14:cntxtAlts w14:val="0"/>
        </w:rPr>
        <w:t>Fi,t</w:t>
      </w:r>
      <w:proofErr w:type="spellEnd"/>
      <w:proofErr w:type="gramEnd"/>
      <w:r w:rsidRPr="00A56AFC">
        <w:rPr>
          <w:rFonts w:asciiTheme="minorHAnsi" w:hAnsiTheme="minorHAnsi" w:cs="Arial"/>
          <w:color w:val="000000"/>
          <w:sz w:val="20"/>
          <w:szCs w:val="20"/>
          <w14:cntxtAlts w14:val="0"/>
        </w:rPr>
        <w:t xml:space="preserve">) is determined as follows: </w:t>
      </w:r>
    </w:p>
    <w:p w14:paraId="740B213B" w14:textId="5BA2D8DC" w:rsidR="00D36157" w:rsidRPr="00A56AFC" w:rsidRDefault="00000000" w:rsidP="00D36157">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D36157" w:rsidRPr="00A56AFC">
        <w:rPr>
          <w:rFonts w:asciiTheme="minorHAnsi" w:hAnsiTheme="minorHAnsi"/>
          <w:color w:val="auto"/>
          <w:sz w:val="20"/>
          <w:szCs w:val="20"/>
          <w:lang w:eastAsia="zh-CN"/>
        </w:rPr>
        <w:t xml:space="preserve">               (Equation </w:t>
      </w:r>
      <w:r w:rsidR="00FE29CD">
        <w:rPr>
          <w:rFonts w:asciiTheme="minorHAnsi" w:hAnsiTheme="minorHAnsi"/>
          <w:color w:val="auto"/>
          <w:sz w:val="20"/>
          <w:szCs w:val="20"/>
          <w:lang w:eastAsia="zh-CN"/>
        </w:rPr>
        <w:t>16</w:t>
      </w:r>
      <w:r w:rsidR="00D36157" w:rsidRPr="00A56AFC">
        <w:rPr>
          <w:rFonts w:asciiTheme="minorHAnsi" w:hAnsiTheme="minorHAnsi"/>
          <w:color w:val="auto"/>
          <w:sz w:val="20"/>
          <w:szCs w:val="20"/>
          <w:lang w:eastAsia="zh-CN"/>
        </w:rPr>
        <w:t>)</w:t>
      </w:r>
    </w:p>
    <w:p w14:paraId="6A06D349" w14:textId="11666749" w:rsidR="00D36157" w:rsidRPr="00A56AFC" w:rsidRDefault="00000000" w:rsidP="00D36157">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D36157" w:rsidRPr="00A56AFC">
        <w:rPr>
          <w:rFonts w:asciiTheme="minorHAnsi" w:hAnsiTheme="minorHAnsi"/>
          <w:color w:val="auto"/>
          <w:sz w:val="20"/>
          <w:szCs w:val="20"/>
          <w:lang w:eastAsia="zh-CN"/>
        </w:rPr>
        <w:t xml:space="preserve">               </w:t>
      </w:r>
      <w:r w:rsidR="00D36157">
        <w:rPr>
          <w:rFonts w:asciiTheme="minorHAnsi" w:hAnsiTheme="minorHAnsi"/>
          <w:color w:val="auto"/>
          <w:sz w:val="20"/>
          <w:szCs w:val="20"/>
          <w:lang w:eastAsia="zh-CN"/>
        </w:rPr>
        <w:t xml:space="preserve">   </w:t>
      </w:r>
      <w:r w:rsidR="00D36157" w:rsidRPr="00A56AFC">
        <w:rPr>
          <w:rFonts w:asciiTheme="minorHAnsi" w:hAnsiTheme="minorHAnsi"/>
          <w:color w:val="auto"/>
          <w:sz w:val="20"/>
          <w:szCs w:val="20"/>
          <w:lang w:eastAsia="zh-CN"/>
        </w:rPr>
        <w:t xml:space="preserve">(Equation </w:t>
      </w:r>
      <w:r w:rsidR="00FE29CD">
        <w:rPr>
          <w:rFonts w:asciiTheme="minorHAnsi" w:hAnsiTheme="minorHAnsi"/>
          <w:color w:val="auto"/>
          <w:sz w:val="20"/>
          <w:szCs w:val="20"/>
          <w:lang w:eastAsia="zh-CN"/>
        </w:rPr>
        <w:t>17</w:t>
      </w:r>
      <w:r w:rsidR="00D36157" w:rsidRPr="00A56AFC">
        <w:rPr>
          <w:rFonts w:asciiTheme="minorHAnsi" w:hAnsiTheme="minorHAnsi"/>
          <w:color w:val="auto"/>
          <w:sz w:val="20"/>
          <w:szCs w:val="20"/>
          <w:lang w:eastAsia="zh-CN"/>
        </w:rPr>
        <w:t>)</w:t>
      </w:r>
    </w:p>
    <w:p w14:paraId="22E4854B" w14:textId="77777777" w:rsidR="00D36157" w:rsidRPr="00A56AFC" w:rsidRDefault="00D36157" w:rsidP="00D36157">
      <w:pPr>
        <w:spacing w:after="0"/>
        <w:jc w:val="both"/>
        <w:rPr>
          <w:rFonts w:asciiTheme="minorHAnsi" w:hAnsiTheme="minorHAnsi"/>
          <w:color w:val="auto"/>
          <w:sz w:val="20"/>
          <w:szCs w:val="20"/>
          <w:lang w:eastAsia="zh-CN"/>
        </w:rPr>
      </w:pPr>
      <w:r w:rsidRPr="00A56AFC">
        <w:rPr>
          <w:rFonts w:asciiTheme="minorHAnsi" w:hAnsiTheme="minorHAnsi"/>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DA6300" w14:paraId="2952A856" w14:textId="77777777" w:rsidTr="00454100">
        <w:tc>
          <w:tcPr>
            <w:tcW w:w="1129" w:type="dxa"/>
          </w:tcPr>
          <w:p w14:paraId="33DA45B2" w14:textId="77777777" w:rsidR="00D36157" w:rsidRPr="00DA6300" w:rsidRDefault="00D36157" w:rsidP="00DA6300">
            <w:pPr>
              <w:jc w:val="both"/>
              <w:rPr>
                <w:rFonts w:asciiTheme="minorHAnsi" w:hAnsiTheme="minorHAnsi"/>
                <w:color w:val="auto"/>
                <w:sz w:val="18"/>
                <w:szCs w:val="18"/>
                <w:lang w:eastAsia="zh-CN"/>
              </w:rPr>
            </w:pPr>
            <w:proofErr w:type="spellStart"/>
            <w:proofErr w:type="gramStart"/>
            <w:r w:rsidRPr="00DA6300">
              <w:rPr>
                <w:rFonts w:asciiTheme="minorHAnsi" w:hAnsiTheme="minorHAnsi"/>
                <w:color w:val="auto"/>
                <w:sz w:val="18"/>
                <w:szCs w:val="18"/>
                <w:lang w:eastAsia="zh-CN"/>
              </w:rPr>
              <w:t>F</w:t>
            </w:r>
            <w:r w:rsidRPr="00DA6300">
              <w:rPr>
                <w:rFonts w:asciiTheme="minorHAnsi" w:hAnsiTheme="minorHAnsi"/>
                <w:color w:val="auto"/>
                <w:sz w:val="18"/>
                <w:szCs w:val="18"/>
                <w:vertAlign w:val="subscript"/>
                <w:lang w:eastAsia="zh-CN"/>
              </w:rPr>
              <w:t>i,t</w:t>
            </w:r>
            <w:proofErr w:type="spellEnd"/>
            <w:proofErr w:type="gramEnd"/>
          </w:p>
        </w:tc>
        <w:tc>
          <w:tcPr>
            <w:tcW w:w="8493" w:type="dxa"/>
          </w:tcPr>
          <w:p w14:paraId="57B08106"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Mass flow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gas/h) </w:t>
            </w:r>
          </w:p>
        </w:tc>
      </w:tr>
      <w:tr w:rsidR="00D36157" w:rsidRPr="00DA6300" w14:paraId="48988351" w14:textId="77777777" w:rsidTr="00454100">
        <w:tc>
          <w:tcPr>
            <w:tcW w:w="1129" w:type="dxa"/>
          </w:tcPr>
          <w:p w14:paraId="6310A6F5" w14:textId="77777777" w:rsidR="00D36157" w:rsidRPr="00DA6300" w:rsidRDefault="00D36157" w:rsidP="00DA6300">
            <w:pPr>
              <w:jc w:val="both"/>
              <w:rPr>
                <w:rFonts w:asciiTheme="minorHAnsi" w:hAnsiTheme="minorHAnsi"/>
                <w:color w:val="auto"/>
                <w:sz w:val="18"/>
                <w:szCs w:val="18"/>
                <w:lang w:eastAsia="zh-CN"/>
              </w:rPr>
            </w:pPr>
            <w:proofErr w:type="spellStart"/>
            <w:proofErr w:type="gramStart"/>
            <w:r w:rsidRPr="00DA6300">
              <w:rPr>
                <w:rFonts w:asciiTheme="minorHAnsi" w:hAnsiTheme="minorHAnsi"/>
                <w:color w:val="auto"/>
                <w:sz w:val="18"/>
                <w:szCs w:val="18"/>
                <w:lang w:eastAsia="zh-CN"/>
              </w:rPr>
              <w:t>V</w:t>
            </w:r>
            <w:r w:rsidRPr="00DA6300">
              <w:rPr>
                <w:rFonts w:asciiTheme="minorHAnsi" w:hAnsiTheme="minorHAnsi"/>
                <w:color w:val="auto"/>
                <w:sz w:val="18"/>
                <w:szCs w:val="18"/>
                <w:vertAlign w:val="subscript"/>
                <w:lang w:eastAsia="zh-CN"/>
              </w:rPr>
              <w:t>t,db</w:t>
            </w:r>
            <w:proofErr w:type="spellEnd"/>
            <w:proofErr w:type="gramEnd"/>
          </w:p>
        </w:tc>
        <w:tc>
          <w:tcPr>
            <w:tcW w:w="8493" w:type="dxa"/>
          </w:tcPr>
          <w:p w14:paraId="10E1FC4B"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flow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dry gas/h) </w:t>
            </w:r>
          </w:p>
        </w:tc>
      </w:tr>
      <w:tr w:rsidR="00D36157" w:rsidRPr="00DA6300" w14:paraId="7D4EC50E" w14:textId="77777777" w:rsidTr="00454100">
        <w:tc>
          <w:tcPr>
            <w:tcW w:w="1129" w:type="dxa"/>
          </w:tcPr>
          <w:p w14:paraId="1DF28B80" w14:textId="77777777" w:rsidR="00D36157" w:rsidRPr="00DA6300" w:rsidRDefault="00000000" w:rsidP="00DA6300">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7CDE7581"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Volumetric fraction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a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on a dry basis (m³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/m³ dry gas) </w:t>
            </w:r>
          </w:p>
        </w:tc>
      </w:tr>
      <w:tr w:rsidR="00D36157" w:rsidRPr="00DA6300" w14:paraId="2F4F73C7" w14:textId="77777777" w:rsidTr="00454100">
        <w:tc>
          <w:tcPr>
            <w:tcW w:w="1129" w:type="dxa"/>
          </w:tcPr>
          <w:p w14:paraId="51EA9934" w14:textId="77777777" w:rsidR="00D36157" w:rsidRPr="00DA6300" w:rsidRDefault="00000000" w:rsidP="00DA6300">
            <w:pPr>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3004481E"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Density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 xml:space="preserve">in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(kg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/m³ gas </w:t>
            </w:r>
            <w:proofErr w:type="spellStart"/>
            <w:r w:rsidRPr="00DA6300">
              <w:rPr>
                <w:rFonts w:asciiTheme="minorHAnsi" w:hAnsiTheme="minorHAnsi"/>
                <w:i/>
                <w:iCs/>
                <w:sz w:val="18"/>
                <w:szCs w:val="18"/>
              </w:rPr>
              <w:t>i</w:t>
            </w:r>
            <w:proofErr w:type="spellEnd"/>
            <w:r w:rsidRPr="00DA6300">
              <w:rPr>
                <w:rFonts w:asciiTheme="minorHAnsi" w:hAnsiTheme="minorHAnsi"/>
                <w:sz w:val="18"/>
                <w:szCs w:val="18"/>
              </w:rPr>
              <w:t xml:space="preserve">) </w:t>
            </w:r>
          </w:p>
        </w:tc>
      </w:tr>
      <w:tr w:rsidR="00D36157" w:rsidRPr="00DA6300" w14:paraId="1C833437" w14:textId="77777777" w:rsidTr="00454100">
        <w:tc>
          <w:tcPr>
            <w:tcW w:w="1129" w:type="dxa"/>
          </w:tcPr>
          <w:p w14:paraId="16195AB5"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P</w:t>
            </w:r>
            <w:r w:rsidRPr="00DA6300">
              <w:rPr>
                <w:rFonts w:asciiTheme="minorHAnsi" w:hAnsiTheme="minorHAnsi"/>
                <w:color w:val="auto"/>
                <w:sz w:val="18"/>
                <w:szCs w:val="18"/>
                <w:vertAlign w:val="subscript"/>
                <w:lang w:eastAsia="zh-CN"/>
              </w:rPr>
              <w:t>t</w:t>
            </w:r>
          </w:p>
        </w:tc>
        <w:tc>
          <w:tcPr>
            <w:tcW w:w="8493" w:type="dxa"/>
          </w:tcPr>
          <w:p w14:paraId="65B99B2F"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Absolute pressure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(Pa) </w:t>
            </w:r>
          </w:p>
        </w:tc>
      </w:tr>
      <w:tr w:rsidR="00D36157" w:rsidRPr="00DA6300" w14:paraId="345B500F" w14:textId="77777777" w:rsidTr="00454100">
        <w:tc>
          <w:tcPr>
            <w:tcW w:w="1129" w:type="dxa"/>
          </w:tcPr>
          <w:p w14:paraId="7076E929" w14:textId="77777777" w:rsidR="00D36157" w:rsidRPr="00DA6300" w:rsidRDefault="00D36157" w:rsidP="00DA6300">
            <w:pPr>
              <w:jc w:val="both"/>
              <w:rPr>
                <w:rFonts w:asciiTheme="minorHAnsi" w:hAnsiTheme="minorHAnsi"/>
                <w:color w:val="auto"/>
                <w:sz w:val="18"/>
                <w:szCs w:val="18"/>
                <w:lang w:eastAsia="zh-CN"/>
              </w:rPr>
            </w:pPr>
            <w:proofErr w:type="spellStart"/>
            <w:r w:rsidRPr="00DA6300">
              <w:rPr>
                <w:rFonts w:asciiTheme="minorHAnsi" w:hAnsiTheme="minorHAnsi"/>
                <w:color w:val="auto"/>
                <w:sz w:val="18"/>
                <w:szCs w:val="18"/>
                <w:lang w:eastAsia="zh-CN"/>
              </w:rPr>
              <w:t>MM</w:t>
            </w:r>
            <w:r w:rsidRPr="00DA6300">
              <w:rPr>
                <w:rFonts w:asciiTheme="minorHAnsi" w:hAnsiTheme="minorHAnsi"/>
                <w:color w:val="auto"/>
                <w:sz w:val="18"/>
                <w:szCs w:val="18"/>
                <w:vertAlign w:val="subscript"/>
                <w:lang w:eastAsia="zh-CN"/>
              </w:rPr>
              <w:t>i</w:t>
            </w:r>
            <w:proofErr w:type="spellEnd"/>
          </w:p>
        </w:tc>
        <w:tc>
          <w:tcPr>
            <w:tcW w:w="8493" w:type="dxa"/>
          </w:tcPr>
          <w:p w14:paraId="1CDBB92A"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Molecular mass of greenhouse gas </w:t>
            </w:r>
            <w:proofErr w:type="spellStart"/>
            <w:r w:rsidRPr="00DA6300">
              <w:rPr>
                <w:rFonts w:asciiTheme="minorHAnsi" w:hAnsiTheme="minorHAnsi"/>
                <w:i/>
                <w:iCs/>
                <w:sz w:val="18"/>
                <w:szCs w:val="18"/>
              </w:rPr>
              <w:t>i</w:t>
            </w:r>
            <w:proofErr w:type="spellEnd"/>
            <w:r w:rsidRPr="00DA6300">
              <w:rPr>
                <w:rFonts w:asciiTheme="minorHAnsi" w:hAnsiTheme="minorHAnsi"/>
                <w:i/>
                <w:iCs/>
                <w:sz w:val="18"/>
                <w:szCs w:val="18"/>
              </w:rPr>
              <w:t xml:space="preserve"> </w:t>
            </w:r>
            <w:r w:rsidRPr="00DA6300">
              <w:rPr>
                <w:rFonts w:asciiTheme="minorHAnsi" w:hAnsiTheme="minorHAnsi"/>
                <w:sz w:val="18"/>
                <w:szCs w:val="18"/>
              </w:rPr>
              <w:t>(kg/</w:t>
            </w:r>
            <w:proofErr w:type="spellStart"/>
            <w:r w:rsidRPr="00DA6300">
              <w:rPr>
                <w:rFonts w:asciiTheme="minorHAnsi" w:hAnsiTheme="minorHAnsi"/>
                <w:sz w:val="18"/>
                <w:szCs w:val="18"/>
              </w:rPr>
              <w:t>kmol</w:t>
            </w:r>
            <w:proofErr w:type="spellEnd"/>
            <w:r w:rsidRPr="00DA6300">
              <w:rPr>
                <w:rFonts w:asciiTheme="minorHAnsi" w:hAnsiTheme="minorHAnsi"/>
                <w:sz w:val="18"/>
                <w:szCs w:val="18"/>
              </w:rPr>
              <w:t xml:space="preserve">) </w:t>
            </w:r>
          </w:p>
        </w:tc>
      </w:tr>
      <w:tr w:rsidR="00D36157" w:rsidRPr="00DA6300" w14:paraId="6F028AEA" w14:textId="77777777" w:rsidTr="00454100">
        <w:tc>
          <w:tcPr>
            <w:tcW w:w="1129" w:type="dxa"/>
          </w:tcPr>
          <w:p w14:paraId="2E1B1416"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R</w:t>
            </w:r>
            <w:r w:rsidRPr="00DA6300">
              <w:rPr>
                <w:rFonts w:asciiTheme="minorHAnsi" w:hAnsiTheme="minorHAnsi"/>
                <w:color w:val="auto"/>
                <w:sz w:val="18"/>
                <w:szCs w:val="18"/>
                <w:vertAlign w:val="subscript"/>
                <w:lang w:eastAsia="zh-CN"/>
              </w:rPr>
              <w:t>u</w:t>
            </w:r>
          </w:p>
        </w:tc>
        <w:tc>
          <w:tcPr>
            <w:tcW w:w="8493" w:type="dxa"/>
          </w:tcPr>
          <w:p w14:paraId="5FDE5227"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Universal ideal gases constant (Pa.m</w:t>
            </w:r>
            <w:r w:rsidRPr="00FE29CD">
              <w:rPr>
                <w:rFonts w:asciiTheme="minorHAnsi" w:hAnsiTheme="minorHAnsi"/>
                <w:sz w:val="18"/>
                <w:szCs w:val="18"/>
                <w:vertAlign w:val="superscript"/>
              </w:rPr>
              <w:t>3</w:t>
            </w:r>
            <w:r w:rsidRPr="00DA6300">
              <w:rPr>
                <w:rFonts w:asciiTheme="minorHAnsi" w:hAnsiTheme="minorHAnsi"/>
                <w:sz w:val="18"/>
                <w:szCs w:val="18"/>
              </w:rPr>
              <w:t>/</w:t>
            </w:r>
            <w:proofErr w:type="spellStart"/>
            <w:proofErr w:type="gramStart"/>
            <w:r w:rsidRPr="00DA6300">
              <w:rPr>
                <w:rFonts w:asciiTheme="minorHAnsi" w:hAnsiTheme="minorHAnsi"/>
                <w:sz w:val="18"/>
                <w:szCs w:val="18"/>
              </w:rPr>
              <w:t>kmol.K</w:t>
            </w:r>
            <w:proofErr w:type="spellEnd"/>
            <w:proofErr w:type="gramEnd"/>
            <w:r w:rsidRPr="00DA6300">
              <w:rPr>
                <w:rFonts w:asciiTheme="minorHAnsi" w:hAnsiTheme="minorHAnsi"/>
                <w:sz w:val="18"/>
                <w:szCs w:val="18"/>
              </w:rPr>
              <w:t xml:space="preserve">) </w:t>
            </w:r>
          </w:p>
        </w:tc>
      </w:tr>
      <w:tr w:rsidR="00D36157" w:rsidRPr="00DA6300" w14:paraId="50166FDC" w14:textId="77777777" w:rsidTr="00454100">
        <w:tc>
          <w:tcPr>
            <w:tcW w:w="1129" w:type="dxa"/>
          </w:tcPr>
          <w:p w14:paraId="4F9830A9" w14:textId="77777777" w:rsidR="00D36157" w:rsidRPr="00DA6300" w:rsidRDefault="00D36157" w:rsidP="00DA6300">
            <w:pPr>
              <w:jc w:val="both"/>
              <w:rPr>
                <w:rFonts w:asciiTheme="minorHAnsi" w:hAnsiTheme="minorHAnsi"/>
                <w:color w:val="auto"/>
                <w:sz w:val="18"/>
                <w:szCs w:val="18"/>
                <w:lang w:eastAsia="zh-CN"/>
              </w:rPr>
            </w:pPr>
            <w:r w:rsidRPr="00DA6300">
              <w:rPr>
                <w:rFonts w:asciiTheme="minorHAnsi" w:hAnsiTheme="minorHAnsi"/>
                <w:color w:val="auto"/>
                <w:sz w:val="18"/>
                <w:szCs w:val="18"/>
                <w:lang w:eastAsia="zh-CN"/>
              </w:rPr>
              <w:t>T</w:t>
            </w:r>
            <w:r w:rsidRPr="00DA6300">
              <w:rPr>
                <w:rFonts w:asciiTheme="minorHAnsi" w:hAnsiTheme="minorHAnsi"/>
                <w:color w:val="auto"/>
                <w:sz w:val="18"/>
                <w:szCs w:val="18"/>
                <w:vertAlign w:val="subscript"/>
                <w:lang w:eastAsia="zh-CN"/>
              </w:rPr>
              <w:t>t</w:t>
            </w:r>
          </w:p>
        </w:tc>
        <w:tc>
          <w:tcPr>
            <w:tcW w:w="8493" w:type="dxa"/>
          </w:tcPr>
          <w:p w14:paraId="1C8FB4C3" w14:textId="77777777" w:rsidR="00D36157" w:rsidRPr="00DA6300" w:rsidRDefault="00D36157" w:rsidP="00DA6300">
            <w:pPr>
              <w:pStyle w:val="Default"/>
              <w:spacing w:line="360" w:lineRule="auto"/>
              <w:jc w:val="both"/>
              <w:rPr>
                <w:rFonts w:asciiTheme="minorHAnsi" w:hAnsiTheme="minorHAnsi"/>
                <w:sz w:val="18"/>
                <w:szCs w:val="18"/>
              </w:rPr>
            </w:pPr>
            <w:r w:rsidRPr="00DA6300">
              <w:rPr>
                <w:rFonts w:asciiTheme="minorHAnsi" w:hAnsiTheme="minorHAnsi"/>
                <w:sz w:val="18"/>
                <w:szCs w:val="18"/>
              </w:rPr>
              <w:t xml:space="preserve">Temperature of the gaseous stream in time interval </w:t>
            </w:r>
            <w:r w:rsidRPr="00DA6300">
              <w:rPr>
                <w:rFonts w:asciiTheme="minorHAnsi" w:hAnsiTheme="minorHAnsi"/>
                <w:i/>
                <w:iCs/>
                <w:sz w:val="18"/>
                <w:szCs w:val="18"/>
              </w:rPr>
              <w:t xml:space="preserve">t </w:t>
            </w:r>
            <w:r w:rsidRPr="00DA6300">
              <w:rPr>
                <w:rFonts w:asciiTheme="minorHAnsi" w:hAnsiTheme="minorHAnsi"/>
                <w:sz w:val="18"/>
                <w:szCs w:val="18"/>
              </w:rPr>
              <w:t xml:space="preserve">(K) </w:t>
            </w:r>
          </w:p>
        </w:tc>
      </w:tr>
    </w:tbl>
    <w:p w14:paraId="07CE2EA8" w14:textId="77777777" w:rsidR="00D36157" w:rsidRPr="003167C5" w:rsidRDefault="00D36157" w:rsidP="00D36157">
      <w:pPr>
        <w:spacing w:after="0"/>
        <w:jc w:val="both"/>
        <w:rPr>
          <w:color w:val="auto"/>
          <w:sz w:val="20"/>
          <w:szCs w:val="20"/>
          <w:lang w:eastAsia="zh-CN"/>
        </w:rPr>
      </w:pPr>
    </w:p>
    <w:p w14:paraId="0BE08D72" w14:textId="77777777" w:rsidR="00D36157" w:rsidRPr="003167C5" w:rsidRDefault="00D36157" w:rsidP="00D361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 Project CH</w:t>
      </w:r>
      <w:r w:rsidRPr="003167C5">
        <w:rPr>
          <w:b/>
          <w:bCs/>
          <w:color w:val="auto"/>
          <w:sz w:val="20"/>
          <w:szCs w:val="20"/>
          <w:vertAlign w:val="subscript"/>
          <w:lang w:eastAsia="zh-CN"/>
        </w:rPr>
        <w:t>4</w:t>
      </w:r>
      <w:r w:rsidRPr="003167C5">
        <w:rPr>
          <w:b/>
          <w:bCs/>
          <w:color w:val="auto"/>
          <w:sz w:val="20"/>
          <w:szCs w:val="20"/>
          <w:lang w:eastAsia="zh-CN"/>
        </w:rPr>
        <w:t xml:space="preserve"> emissions from aerobic AWMS treatment </w:t>
      </w:r>
      <w:r w:rsidRPr="003167C5">
        <w:rPr>
          <w:b/>
          <w:bCs/>
          <w:szCs w:val="22"/>
        </w:rPr>
        <w:t>(</w:t>
      </w:r>
      <w:proofErr w:type="spellStart"/>
      <w:r w:rsidRPr="003167C5">
        <w:rPr>
          <w:b/>
          <w:bCs/>
          <w:i/>
          <w:iCs/>
          <w:szCs w:val="22"/>
        </w:rPr>
        <w:t>PE</w:t>
      </w:r>
      <w:r w:rsidRPr="003167C5">
        <w:rPr>
          <w:b/>
          <w:bCs/>
          <w:i/>
          <w:iCs/>
          <w:sz w:val="14"/>
          <w:szCs w:val="14"/>
        </w:rPr>
        <w:t>Aer</w:t>
      </w:r>
      <w:proofErr w:type="spellEnd"/>
      <w:r w:rsidRPr="003167C5">
        <w:rPr>
          <w:b/>
          <w:bCs/>
          <w:i/>
          <w:iCs/>
          <w:sz w:val="14"/>
          <w:szCs w:val="14"/>
        </w:rPr>
        <w:t>, y</w:t>
      </w:r>
      <w:r w:rsidRPr="003167C5">
        <w:rPr>
          <w:b/>
          <w:bCs/>
          <w:szCs w:val="22"/>
        </w:rPr>
        <w:t>)</w:t>
      </w:r>
    </w:p>
    <w:p w14:paraId="409EFA8C" w14:textId="325FA6BB" w:rsidR="00D36157" w:rsidRPr="003167C5" w:rsidRDefault="00D36157" w:rsidP="00786D6A">
      <w:pPr>
        <w:widowControl w:val="0"/>
        <w:autoSpaceDE w:val="0"/>
        <w:autoSpaceDN w:val="0"/>
        <w:adjustRightInd w:val="0"/>
        <w:spacing w:after="0" w:line="276" w:lineRule="auto"/>
        <w:contextualSpacing w:val="0"/>
        <w:jc w:val="both"/>
        <w:rPr>
          <w:color w:val="auto"/>
          <w:sz w:val="20"/>
          <w:szCs w:val="20"/>
          <w:lang w:eastAsia="zh-CN"/>
        </w:rPr>
      </w:pPr>
      <w:r w:rsidRPr="003167C5">
        <w:rPr>
          <w:color w:val="auto"/>
          <w:sz w:val="20"/>
          <w:szCs w:val="20"/>
          <w:lang w:eastAsia="zh-CN"/>
        </w:rPr>
        <w:t xml:space="preserve">IPCC guidelines specify emissions from aerobic lagoons as 0.1 per cent of total methane </w:t>
      </w:r>
      <w:r w:rsidRPr="003167C5">
        <w:rPr>
          <w:color w:val="auto"/>
          <w:sz w:val="20"/>
          <w:szCs w:val="20"/>
          <w:lang w:eastAsia="zh-CN"/>
        </w:rPr>
        <w:lastRenderedPageBreak/>
        <w:t xml:space="preserve">generating </w:t>
      </w:r>
      <w:r w:rsidR="001B31C6">
        <w:rPr>
          <w:color w:val="auto"/>
          <w:sz w:val="20"/>
          <w:szCs w:val="20"/>
          <w:lang w:eastAsia="zh-CN"/>
        </w:rPr>
        <w:t>potential</w:t>
      </w:r>
      <w:r w:rsidRPr="003167C5">
        <w:rPr>
          <w:color w:val="auto"/>
          <w:sz w:val="20"/>
          <w:szCs w:val="20"/>
          <w:lang w:eastAsia="zh-CN"/>
        </w:rPr>
        <w:t xml:space="preserve"> of the waste processed, which can be used as a default for all types of aerobic AWMS treatment. </w:t>
      </w:r>
    </w:p>
    <w:p w14:paraId="2DFEA62D" w14:textId="20951C8F" w:rsidR="00D36157" w:rsidRPr="003167C5" w:rsidRDefault="00000000" w:rsidP="00D36157">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18</w:t>
      </w:r>
      <w:r w:rsidR="00D36157" w:rsidRPr="003167C5">
        <w:rPr>
          <w:color w:val="auto"/>
          <w:sz w:val="20"/>
          <w:szCs w:val="20"/>
          <w:lang w:eastAsia="zh-CN"/>
        </w:rPr>
        <w:t>)</w:t>
      </w:r>
    </w:p>
    <w:p w14:paraId="1D39D39B"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36157" w:rsidRPr="001B1480" w14:paraId="6BC68840" w14:textId="77777777" w:rsidTr="00454100">
        <w:tc>
          <w:tcPr>
            <w:tcW w:w="1271" w:type="dxa"/>
          </w:tcPr>
          <w:p w14:paraId="4E77B12E"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60D523AD" w14:textId="0A442A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Global Warming </w:t>
            </w:r>
            <w:r w:rsidR="001B31C6">
              <w:rPr>
                <w:rFonts w:cs="Times New Roman (Body CS)"/>
                <w:color w:val="auto"/>
                <w:sz w:val="18"/>
                <w:szCs w:val="18"/>
                <w:lang w:val="en-US" w:eastAsia="zh-CN"/>
                <w14:cntxtAlts/>
              </w:rPr>
              <w:t>Potential</w:t>
            </w:r>
            <w:r w:rsidRPr="001B1480">
              <w:rPr>
                <w:rFonts w:cs="Times New Roman (Body CS)"/>
                <w:color w:val="auto"/>
                <w:sz w:val="18"/>
                <w:szCs w:val="18"/>
                <w:lang w:val="en-US" w:eastAsia="zh-CN"/>
                <w14:cntxtAlts/>
              </w:rPr>
              <w:t xml:space="preserve">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36157" w:rsidRPr="001B1480" w14:paraId="2C5A3C80" w14:textId="77777777" w:rsidTr="00454100">
        <w:tc>
          <w:tcPr>
            <w:tcW w:w="1271" w:type="dxa"/>
          </w:tcPr>
          <w:p w14:paraId="3A65E860"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R</w:t>
            </w:r>
            <w:r w:rsidRPr="001B1480">
              <w:rPr>
                <w:color w:val="auto"/>
                <w:sz w:val="18"/>
                <w:szCs w:val="18"/>
                <w:vertAlign w:val="subscript"/>
                <w:lang w:eastAsia="zh-CN"/>
              </w:rPr>
              <w:t>VS,n</w:t>
            </w:r>
            <w:proofErr w:type="spellEnd"/>
            <w:proofErr w:type="gramEnd"/>
          </w:p>
        </w:tc>
        <w:tc>
          <w:tcPr>
            <w:tcW w:w="8351" w:type="dxa"/>
          </w:tcPr>
          <w:p w14:paraId="72907EB8"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36157" w:rsidRPr="001B1480" w14:paraId="325FCF5D" w14:textId="77777777" w:rsidTr="00454100">
        <w:tc>
          <w:tcPr>
            <w:tcW w:w="1271" w:type="dxa"/>
          </w:tcPr>
          <w:p w14:paraId="1CCFC475"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69B07AB1"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36157" w:rsidRPr="001B1480" w14:paraId="1F260562" w14:textId="77777777" w:rsidTr="00454100">
        <w:tc>
          <w:tcPr>
            <w:tcW w:w="1271" w:type="dxa"/>
          </w:tcPr>
          <w:p w14:paraId="20A2EE51"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F</w:t>
            </w:r>
            <w:r w:rsidRPr="001B1480">
              <w:rPr>
                <w:color w:val="auto"/>
                <w:sz w:val="18"/>
                <w:szCs w:val="18"/>
                <w:vertAlign w:val="subscript"/>
                <w:lang w:eastAsia="zh-CN"/>
              </w:rPr>
              <w:t>Aer</w:t>
            </w:r>
            <w:proofErr w:type="spellEnd"/>
          </w:p>
        </w:tc>
        <w:tc>
          <w:tcPr>
            <w:tcW w:w="8351" w:type="dxa"/>
          </w:tcPr>
          <w:p w14:paraId="259D5080"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36157" w:rsidRPr="001B1480" w14:paraId="16396A01" w14:textId="77777777" w:rsidTr="00454100">
        <w:tc>
          <w:tcPr>
            <w:tcW w:w="1271" w:type="dxa"/>
          </w:tcPr>
          <w:p w14:paraId="10A95400"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4B083DD8"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36157" w:rsidRPr="001B1480" w14:paraId="000331AB" w14:textId="77777777" w:rsidTr="00454100">
        <w:tc>
          <w:tcPr>
            <w:tcW w:w="1271" w:type="dxa"/>
          </w:tcPr>
          <w:p w14:paraId="33A4565F"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B</w:t>
            </w:r>
            <w:r w:rsidRPr="001B1480">
              <w:rPr>
                <w:color w:val="auto"/>
                <w:sz w:val="18"/>
                <w:szCs w:val="18"/>
                <w:vertAlign w:val="subscript"/>
                <w:lang w:eastAsia="zh-CN"/>
              </w:rPr>
              <w:t>o,LT</w:t>
            </w:r>
            <w:proofErr w:type="spellEnd"/>
            <w:proofErr w:type="gramEnd"/>
          </w:p>
        </w:tc>
        <w:tc>
          <w:tcPr>
            <w:tcW w:w="8351" w:type="dxa"/>
          </w:tcPr>
          <w:p w14:paraId="42924238" w14:textId="36552F29"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Maximum methane producing </w:t>
            </w:r>
            <w:r w:rsidR="001B31C6">
              <w:rPr>
                <w:rFonts w:cs="Times New Roman (Body CS)"/>
                <w:color w:val="auto"/>
                <w:sz w:val="18"/>
                <w:szCs w:val="18"/>
                <w:lang w:val="en-US" w:eastAsia="zh-CN"/>
                <w14:cntxtAlts/>
              </w:rPr>
              <w:t>potential</w:t>
            </w:r>
            <w:r w:rsidRPr="001B1480">
              <w:rPr>
                <w:rFonts w:cs="Times New Roman (Body CS)"/>
                <w:color w:val="auto"/>
                <w:sz w:val="18"/>
                <w:szCs w:val="18"/>
                <w:lang w:val="en-US" w:eastAsia="zh-CN"/>
                <w14:cntxtAlts/>
              </w:rPr>
              <w:t xml:space="preserve">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36157" w:rsidRPr="001B1480" w14:paraId="3DEFD8B4" w14:textId="77777777" w:rsidTr="00454100">
        <w:tc>
          <w:tcPr>
            <w:tcW w:w="1271" w:type="dxa"/>
          </w:tcPr>
          <w:p w14:paraId="15952000"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roofErr w:type="spellEnd"/>
            <w:proofErr w:type="gramEnd"/>
          </w:p>
        </w:tc>
        <w:tc>
          <w:tcPr>
            <w:tcW w:w="8351" w:type="dxa"/>
          </w:tcPr>
          <w:p w14:paraId="14F9604B"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3AA8A4BE" w14:textId="77777777" w:rsidTr="00454100">
        <w:tc>
          <w:tcPr>
            <w:tcW w:w="1271" w:type="dxa"/>
          </w:tcPr>
          <w:p w14:paraId="35593D1B"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3B8A1085" w14:textId="2E34E6A5"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average number of animals of type LT for the year y (number) as estimated in equation (</w:t>
            </w:r>
            <w:r w:rsidR="000C1B5F">
              <w:rPr>
                <w:rFonts w:cs="Times New Roman (Body CS)"/>
                <w:color w:val="auto"/>
                <w:sz w:val="18"/>
                <w:szCs w:val="18"/>
                <w:lang w:val="en-US" w:eastAsia="zh-CN"/>
                <w14:cntxtAlts/>
              </w:rPr>
              <w:t>4</w:t>
            </w:r>
            <w:r w:rsidRPr="001B1480">
              <w:rPr>
                <w:rFonts w:cs="Times New Roman (Body CS)"/>
                <w:color w:val="auto"/>
                <w:sz w:val="18"/>
                <w:szCs w:val="18"/>
                <w:lang w:val="en-US" w:eastAsia="zh-CN"/>
                <w14:cntxtAlts/>
              </w:rPr>
              <w:t xml:space="preserve">) or (5) </w:t>
            </w:r>
          </w:p>
        </w:tc>
      </w:tr>
      <w:tr w:rsidR="00D36157" w:rsidRPr="001B1480" w14:paraId="25641686" w14:textId="77777777" w:rsidTr="00454100">
        <w:tc>
          <w:tcPr>
            <w:tcW w:w="1271" w:type="dxa"/>
          </w:tcPr>
          <w:p w14:paraId="72C4F279"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P</w:t>
            </w:r>
            <w:r w:rsidRPr="001B1480">
              <w:rPr>
                <w:color w:val="auto"/>
                <w:sz w:val="18"/>
                <w:szCs w:val="18"/>
                <w:lang w:eastAsia="zh-CN"/>
              </w:rPr>
              <w:t>E</w:t>
            </w:r>
            <w:r w:rsidRPr="001B1480">
              <w:rPr>
                <w:color w:val="auto"/>
                <w:sz w:val="18"/>
                <w:szCs w:val="18"/>
                <w:vertAlign w:val="subscript"/>
                <w:lang w:eastAsia="zh-CN"/>
              </w:rPr>
              <w:t>sl,y</w:t>
            </w:r>
            <w:proofErr w:type="spellEnd"/>
            <w:proofErr w:type="gramEnd"/>
          </w:p>
        </w:tc>
        <w:tc>
          <w:tcPr>
            <w:tcW w:w="8351" w:type="dxa"/>
          </w:tcPr>
          <w:p w14:paraId="089709EA"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Project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emissions from sludge disposed of in storage pit prior to disposal during the year y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179CCE4E" w14:textId="77777777" w:rsidTr="00454100">
        <w:tc>
          <w:tcPr>
            <w:tcW w:w="1271" w:type="dxa"/>
          </w:tcPr>
          <w:p w14:paraId="0BC0D538"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roofErr w:type="spellEnd"/>
          </w:p>
        </w:tc>
        <w:tc>
          <w:tcPr>
            <w:tcW w:w="8351" w:type="dxa"/>
          </w:tcPr>
          <w:p w14:paraId="7FC08434"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75A35349" w14:textId="77777777" w:rsidR="00D36157" w:rsidRPr="003167C5" w:rsidRDefault="00D36157" w:rsidP="00D36157">
      <w:pPr>
        <w:spacing w:after="0"/>
        <w:jc w:val="both"/>
        <w:rPr>
          <w:b/>
          <w:bCs/>
          <w:color w:val="auto"/>
          <w:sz w:val="20"/>
          <w:szCs w:val="20"/>
          <w:lang w:eastAsia="zh-CN"/>
        </w:rPr>
      </w:pPr>
    </w:p>
    <w:p w14:paraId="15BF0644" w14:textId="58F8DA4D" w:rsidR="00D36157" w:rsidRPr="003167C5" w:rsidRDefault="00930A3A" w:rsidP="00786D6A">
      <w:pPr>
        <w:spacing w:after="0" w:line="276" w:lineRule="auto"/>
        <w:jc w:val="both"/>
        <w:rPr>
          <w:b/>
          <w:bCs/>
          <w:color w:val="auto"/>
          <w:sz w:val="20"/>
          <w:szCs w:val="20"/>
          <w:lang w:eastAsia="zh-CN"/>
        </w:rPr>
      </w:pPr>
      <w:r w:rsidRPr="008E2E74">
        <w:rPr>
          <w:rFonts w:eastAsia="Verdana" w:cs="Verdana"/>
          <w:sz w:val="20"/>
          <w:szCs w:val="20"/>
        </w:rPr>
        <w:t xml:space="preserve">All sludge produced from the aerobic composting will be used for land application, which is calculated as leakage emission, so the </w:t>
      </w:r>
      <w:proofErr w:type="spellStart"/>
      <w:proofErr w:type="gramStart"/>
      <w:r w:rsidRPr="008E2E74">
        <w:rPr>
          <w:rFonts w:eastAsia="Verdana" w:cs="Verdana"/>
          <w:sz w:val="20"/>
          <w:szCs w:val="20"/>
        </w:rPr>
        <w:t>PE</w:t>
      </w:r>
      <w:r w:rsidRPr="008E2E74">
        <w:rPr>
          <w:rFonts w:eastAsia="Verdana" w:cs="Verdana"/>
          <w:sz w:val="20"/>
          <w:szCs w:val="20"/>
          <w:vertAlign w:val="subscript"/>
        </w:rPr>
        <w:t>sl,y</w:t>
      </w:r>
      <w:proofErr w:type="spellEnd"/>
      <w:proofErr w:type="gramEnd"/>
      <w:r w:rsidRPr="008E2E74">
        <w:rPr>
          <w:rFonts w:eastAsia="Verdana" w:cs="Verdana"/>
          <w:sz w:val="20"/>
          <w:szCs w:val="20"/>
        </w:rPr>
        <w:t>=0</w:t>
      </w:r>
      <w:r w:rsidRPr="00BC6D27">
        <w:rPr>
          <w:rFonts w:eastAsia="Verdana" w:cs="Verdana"/>
          <w:szCs w:val="21"/>
        </w:rPr>
        <w:t>.</w:t>
      </w:r>
      <w:r w:rsidR="00D36157" w:rsidRPr="003167C5">
        <w:rPr>
          <w:color w:val="auto"/>
          <w:sz w:val="20"/>
          <w:szCs w:val="20"/>
          <w:lang w:eastAsia="zh-CN"/>
        </w:rPr>
        <w:t>.</w:t>
      </w:r>
    </w:p>
    <w:p w14:paraId="5C602429" w14:textId="137566E7" w:rsidR="00D36157" w:rsidRPr="003167C5" w:rsidRDefault="00D36157" w:rsidP="00D36157">
      <w:pPr>
        <w:spacing w:after="0"/>
        <w:jc w:val="center"/>
        <w:rPr>
          <w:b/>
          <w:bCs/>
          <w:color w:val="auto"/>
          <w:sz w:val="20"/>
          <w:szCs w:val="20"/>
          <w:lang w:eastAsia="zh-CN"/>
        </w:rPr>
      </w:pPr>
      <w:r w:rsidRPr="003167C5">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sidRPr="003167C5">
        <w:rPr>
          <w:rFonts w:hint="eastAsia"/>
          <w:color w:val="auto"/>
          <w:sz w:val="20"/>
          <w:szCs w:val="20"/>
          <w:lang w:eastAsia="zh-CN"/>
        </w:rPr>
        <w:t xml:space="preserve"> </w:t>
      </w:r>
      <w:r w:rsidRPr="003167C5">
        <w:rPr>
          <w:color w:val="auto"/>
          <w:sz w:val="20"/>
          <w:szCs w:val="20"/>
          <w:lang w:eastAsia="zh-CN"/>
        </w:rPr>
        <w:t xml:space="preserve">   </w:t>
      </w:r>
      <w:r w:rsidR="00FE29CD" w:rsidRPr="003167C5">
        <w:rPr>
          <w:color w:val="auto"/>
          <w:sz w:val="20"/>
          <w:szCs w:val="20"/>
          <w:lang w:eastAsia="zh-CN"/>
        </w:rPr>
        <w:t xml:space="preserve">  (</w:t>
      </w:r>
      <w:r w:rsidRPr="003167C5">
        <w:rPr>
          <w:color w:val="auto"/>
          <w:sz w:val="20"/>
          <w:szCs w:val="20"/>
          <w:lang w:eastAsia="zh-CN"/>
        </w:rPr>
        <w:t xml:space="preserve">Equation </w:t>
      </w:r>
      <w:r w:rsidR="00E94E76">
        <w:rPr>
          <w:color w:val="auto"/>
          <w:sz w:val="20"/>
          <w:szCs w:val="20"/>
          <w:lang w:eastAsia="zh-CN"/>
        </w:rPr>
        <w:t>19</w:t>
      </w:r>
      <w:r w:rsidRPr="003167C5">
        <w:rPr>
          <w:color w:val="auto"/>
          <w:sz w:val="20"/>
          <w:szCs w:val="20"/>
          <w:lang w:eastAsia="zh-CN"/>
        </w:rPr>
        <w:t>)</w:t>
      </w:r>
    </w:p>
    <w:p w14:paraId="6F582158"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D36157" w:rsidRPr="001B1480" w14:paraId="15A070AF" w14:textId="77777777" w:rsidTr="001B1480">
        <w:tc>
          <w:tcPr>
            <w:tcW w:w="1271" w:type="dxa"/>
          </w:tcPr>
          <w:p w14:paraId="23040EC1"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G</w:t>
            </w:r>
            <w:r w:rsidRPr="001B1480">
              <w:rPr>
                <w:color w:val="auto"/>
                <w:sz w:val="18"/>
                <w:szCs w:val="18"/>
                <w:lang w:eastAsia="zh-CN"/>
              </w:rPr>
              <w:t>WP</w:t>
            </w:r>
            <w:r w:rsidRPr="001B1480">
              <w:rPr>
                <w:color w:val="auto"/>
                <w:sz w:val="18"/>
                <w:szCs w:val="18"/>
                <w:vertAlign w:val="subscript"/>
                <w:lang w:eastAsia="zh-CN"/>
              </w:rPr>
              <w:t>CH4</w:t>
            </w:r>
          </w:p>
        </w:tc>
        <w:tc>
          <w:tcPr>
            <w:tcW w:w="8351" w:type="dxa"/>
          </w:tcPr>
          <w:p w14:paraId="6DB6B73C" w14:textId="5D27CFB2"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Global Warming </w:t>
            </w:r>
            <w:r w:rsidR="001B31C6">
              <w:rPr>
                <w:rFonts w:cs="Times New Roman (Body CS)"/>
                <w:color w:val="auto"/>
                <w:sz w:val="18"/>
                <w:szCs w:val="18"/>
                <w:lang w:val="en-US" w:eastAsia="zh-CN"/>
                <w14:cntxtAlts/>
              </w:rPr>
              <w:t>Potential</w:t>
            </w:r>
            <w:r w:rsidRPr="001B1480">
              <w:rPr>
                <w:rFonts w:cs="Times New Roman (Body CS)"/>
                <w:color w:val="auto"/>
                <w:sz w:val="18"/>
                <w:szCs w:val="18"/>
                <w:lang w:val="en-US" w:eastAsia="zh-CN"/>
                <w14:cntxtAlts/>
              </w:rPr>
              <w:t xml:space="preserve"> (GWP)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 CO</w:t>
            </w:r>
            <w:r w:rsidRPr="001B1480">
              <w:rPr>
                <w:rFonts w:cs="Times New Roman (Body CS)"/>
                <w:color w:val="auto"/>
                <w:sz w:val="18"/>
                <w:szCs w:val="18"/>
                <w:vertAlign w:val="subscript"/>
                <w:lang w:val="en-US" w:eastAsia="zh-CN"/>
                <w14:cntxtAlts/>
              </w:rPr>
              <w:t>2</w:t>
            </w:r>
            <w:r w:rsidRPr="001B1480">
              <w:rPr>
                <w:rFonts w:cs="Times New Roman (Body CS)"/>
                <w:color w:val="auto"/>
                <w:sz w:val="18"/>
                <w:szCs w:val="18"/>
                <w:lang w:val="en-US" w:eastAsia="zh-CN"/>
                <w14:cntxtAlts/>
              </w:rPr>
              <w:t>e/tCH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w:t>
            </w:r>
          </w:p>
        </w:tc>
      </w:tr>
      <w:tr w:rsidR="00D36157" w:rsidRPr="001B1480" w14:paraId="6DC0D217" w14:textId="77777777" w:rsidTr="001B1480">
        <w:tc>
          <w:tcPr>
            <w:tcW w:w="1271" w:type="dxa"/>
          </w:tcPr>
          <w:p w14:paraId="470FB507"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R</w:t>
            </w:r>
            <w:r w:rsidRPr="001B1480">
              <w:rPr>
                <w:color w:val="auto"/>
                <w:sz w:val="18"/>
                <w:szCs w:val="18"/>
                <w:vertAlign w:val="subscript"/>
                <w:lang w:eastAsia="zh-CN"/>
              </w:rPr>
              <w:t>VS,n</w:t>
            </w:r>
            <w:proofErr w:type="spellEnd"/>
            <w:proofErr w:type="gramEnd"/>
          </w:p>
        </w:tc>
        <w:tc>
          <w:tcPr>
            <w:tcW w:w="8351" w:type="dxa"/>
          </w:tcPr>
          <w:p w14:paraId="40A0A403"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degraded in AWMS treatment method n of the N treatment steps prior to waste being treated (fraction) </w:t>
            </w:r>
          </w:p>
        </w:tc>
      </w:tr>
      <w:tr w:rsidR="00D36157" w:rsidRPr="001B1480" w14:paraId="29CF881A" w14:textId="77777777" w:rsidTr="001B1480">
        <w:tc>
          <w:tcPr>
            <w:tcW w:w="1271" w:type="dxa"/>
          </w:tcPr>
          <w:p w14:paraId="1948B5BE"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D</w:t>
            </w:r>
            <w:r w:rsidRPr="001B1480">
              <w:rPr>
                <w:color w:val="auto"/>
                <w:sz w:val="18"/>
                <w:szCs w:val="18"/>
                <w:vertAlign w:val="subscript"/>
                <w:lang w:eastAsia="zh-CN"/>
              </w:rPr>
              <w:t>CH4</w:t>
            </w:r>
          </w:p>
        </w:tc>
        <w:tc>
          <w:tcPr>
            <w:tcW w:w="8351" w:type="dxa"/>
          </w:tcPr>
          <w:p w14:paraId="1570F765"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Density of 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 (t/m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 xml:space="preserve">) </w:t>
            </w:r>
          </w:p>
        </w:tc>
      </w:tr>
      <w:tr w:rsidR="00D36157" w:rsidRPr="001B1480" w14:paraId="6C03C0E7" w14:textId="77777777" w:rsidTr="001B1480">
        <w:tc>
          <w:tcPr>
            <w:tcW w:w="1271" w:type="dxa"/>
          </w:tcPr>
          <w:p w14:paraId="19A51FF2"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F</w:t>
            </w:r>
            <w:r w:rsidRPr="001B1480">
              <w:rPr>
                <w:color w:val="auto"/>
                <w:sz w:val="18"/>
                <w:szCs w:val="18"/>
                <w:vertAlign w:val="subscript"/>
                <w:lang w:eastAsia="zh-CN"/>
              </w:rPr>
              <w:t>Aer</w:t>
            </w:r>
            <w:proofErr w:type="spellEnd"/>
          </w:p>
        </w:tc>
        <w:tc>
          <w:tcPr>
            <w:tcW w:w="8351" w:type="dxa"/>
          </w:tcPr>
          <w:p w14:paraId="6EC739DD"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volatile solid directed to aerobic system (fraction) </w:t>
            </w:r>
          </w:p>
        </w:tc>
      </w:tr>
      <w:tr w:rsidR="00D36157" w:rsidRPr="001B1480" w14:paraId="57DC9C84" w14:textId="77777777" w:rsidTr="001B1480">
        <w:tc>
          <w:tcPr>
            <w:tcW w:w="1271" w:type="dxa"/>
          </w:tcPr>
          <w:p w14:paraId="670C543A"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L</w:t>
            </w:r>
            <w:r w:rsidRPr="001B1480">
              <w:rPr>
                <w:color w:val="auto"/>
                <w:sz w:val="18"/>
                <w:szCs w:val="18"/>
                <w:lang w:eastAsia="zh-CN"/>
              </w:rPr>
              <w:t>T</w:t>
            </w:r>
          </w:p>
        </w:tc>
        <w:tc>
          <w:tcPr>
            <w:tcW w:w="8351" w:type="dxa"/>
          </w:tcPr>
          <w:p w14:paraId="5F082E14"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Type of livestock </w:t>
            </w:r>
          </w:p>
        </w:tc>
      </w:tr>
      <w:tr w:rsidR="00D36157" w:rsidRPr="001B1480" w14:paraId="62E6336C" w14:textId="77777777" w:rsidTr="001B1480">
        <w:tc>
          <w:tcPr>
            <w:tcW w:w="1271" w:type="dxa"/>
          </w:tcPr>
          <w:p w14:paraId="456D5955"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B</w:t>
            </w:r>
            <w:r w:rsidRPr="001B1480">
              <w:rPr>
                <w:color w:val="auto"/>
                <w:sz w:val="18"/>
                <w:szCs w:val="18"/>
                <w:vertAlign w:val="subscript"/>
                <w:lang w:eastAsia="zh-CN"/>
              </w:rPr>
              <w:t>o,LT</w:t>
            </w:r>
            <w:proofErr w:type="spellEnd"/>
            <w:proofErr w:type="gramEnd"/>
          </w:p>
        </w:tc>
        <w:tc>
          <w:tcPr>
            <w:tcW w:w="8351" w:type="dxa"/>
          </w:tcPr>
          <w:p w14:paraId="0F08E281" w14:textId="52543A6D"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Maximum methane producing </w:t>
            </w:r>
            <w:r w:rsidR="001B31C6">
              <w:rPr>
                <w:rFonts w:cs="Times New Roman (Body CS)"/>
                <w:color w:val="auto"/>
                <w:sz w:val="18"/>
                <w:szCs w:val="18"/>
                <w:lang w:val="en-US" w:eastAsia="zh-CN"/>
                <w14:cntxtAlts/>
              </w:rPr>
              <w:t>potential</w:t>
            </w:r>
            <w:r w:rsidRPr="001B1480">
              <w:rPr>
                <w:rFonts w:cs="Times New Roman (Body CS)"/>
                <w:color w:val="auto"/>
                <w:sz w:val="18"/>
                <w:szCs w:val="18"/>
                <w:lang w:val="en-US" w:eastAsia="zh-CN"/>
                <w14:cntxtAlts/>
              </w:rPr>
              <w:t xml:space="preserve"> of the volatile solid generated by animal type LT (m</w:t>
            </w:r>
            <w:r w:rsidRPr="001B1480">
              <w:rPr>
                <w:rFonts w:cs="Times New Roman (Body CS)"/>
                <w:color w:val="auto"/>
                <w:sz w:val="18"/>
                <w:szCs w:val="18"/>
                <w:vertAlign w:val="superscript"/>
                <w:lang w:val="en-US" w:eastAsia="zh-CN"/>
                <w14:cntxtAlts/>
              </w:rPr>
              <w:t>3</w:t>
            </w:r>
            <w:r w:rsidRPr="001B1480">
              <w:rPr>
                <w:rFonts w:cs="Times New Roman (Body CS)"/>
                <w:color w:val="auto"/>
                <w:sz w:val="18"/>
                <w:szCs w:val="18"/>
                <w:lang w:val="en-US" w:eastAsia="zh-CN"/>
                <w14:cntxtAlts/>
              </w:rPr>
              <w:t>CH</w:t>
            </w:r>
            <w:r w:rsidRPr="001B1480">
              <w:rPr>
                <w:rFonts w:cs="Times New Roman (Body CS)"/>
                <w:color w:val="auto"/>
                <w:sz w:val="18"/>
                <w:szCs w:val="18"/>
                <w:vertAlign w:val="subscript"/>
                <w:lang w:val="en-US" w:eastAsia="zh-CN"/>
                <w14:cntxtAlts/>
              </w:rPr>
              <w:t>4</w:t>
            </w:r>
            <w:r w:rsidRPr="001B1480">
              <w:rPr>
                <w:rFonts w:cs="Times New Roman (Body CS)"/>
                <w:color w:val="auto"/>
                <w:sz w:val="18"/>
                <w:szCs w:val="18"/>
                <w:lang w:val="en-US" w:eastAsia="zh-CN"/>
                <w14:cntxtAlts/>
              </w:rPr>
              <w:t xml:space="preserve">/kg dm) </w:t>
            </w:r>
          </w:p>
        </w:tc>
      </w:tr>
      <w:tr w:rsidR="00D36157" w:rsidRPr="001B1480" w14:paraId="612C4D87" w14:textId="77777777" w:rsidTr="001B1480">
        <w:tc>
          <w:tcPr>
            <w:tcW w:w="1271" w:type="dxa"/>
          </w:tcPr>
          <w:p w14:paraId="344F97CB" w14:textId="77777777" w:rsidR="00D36157" w:rsidRPr="001B1480" w:rsidRDefault="00D36157" w:rsidP="001B1480">
            <w:pPr>
              <w:jc w:val="both"/>
              <w:rPr>
                <w:color w:val="auto"/>
                <w:sz w:val="18"/>
                <w:szCs w:val="18"/>
                <w:lang w:eastAsia="zh-CN"/>
              </w:rPr>
            </w:pPr>
            <w:proofErr w:type="spellStart"/>
            <w:proofErr w:type="gramStart"/>
            <w:r w:rsidRPr="001B1480">
              <w:rPr>
                <w:rFonts w:hint="eastAsia"/>
                <w:color w:val="auto"/>
                <w:sz w:val="18"/>
                <w:szCs w:val="18"/>
                <w:lang w:eastAsia="zh-CN"/>
              </w:rPr>
              <w:t>V</w:t>
            </w:r>
            <w:r w:rsidRPr="001B1480">
              <w:rPr>
                <w:color w:val="auto"/>
                <w:sz w:val="18"/>
                <w:szCs w:val="18"/>
                <w:lang w:eastAsia="zh-CN"/>
              </w:rPr>
              <w:t>S</w:t>
            </w:r>
            <w:r w:rsidRPr="001B1480">
              <w:rPr>
                <w:color w:val="auto"/>
                <w:sz w:val="18"/>
                <w:szCs w:val="18"/>
                <w:vertAlign w:val="subscript"/>
                <w:lang w:eastAsia="zh-CN"/>
              </w:rPr>
              <w:t>LT,y</w:t>
            </w:r>
            <w:proofErr w:type="spellEnd"/>
            <w:proofErr w:type="gramEnd"/>
          </w:p>
        </w:tc>
        <w:tc>
          <w:tcPr>
            <w:tcW w:w="8351" w:type="dxa"/>
          </w:tcPr>
          <w:p w14:paraId="6C7F0D40"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Annual volatile solid excretion livestock type LT entering all AWMS on a dry matter weight basis in (kg -dm/animal/</w:t>
            </w:r>
            <w:proofErr w:type="spellStart"/>
            <w:r w:rsidRPr="001B1480">
              <w:rPr>
                <w:rFonts w:cs="Times New Roman (Body CS)"/>
                <w:color w:val="auto"/>
                <w:sz w:val="18"/>
                <w:szCs w:val="18"/>
                <w:lang w:val="en-US" w:eastAsia="zh-CN"/>
                <w14:cntxtAlts/>
              </w:rPr>
              <w:t>yr</w:t>
            </w:r>
            <w:proofErr w:type="spellEnd"/>
            <w:r w:rsidRPr="001B1480">
              <w:rPr>
                <w:rFonts w:cs="Times New Roman (Body CS)"/>
                <w:color w:val="auto"/>
                <w:sz w:val="18"/>
                <w:szCs w:val="18"/>
                <w:lang w:val="en-US" w:eastAsia="zh-CN"/>
                <w14:cntxtAlts/>
              </w:rPr>
              <w:t xml:space="preserve">) </w:t>
            </w:r>
          </w:p>
        </w:tc>
      </w:tr>
      <w:tr w:rsidR="00D36157" w:rsidRPr="001B1480" w14:paraId="19E1361C" w14:textId="77777777" w:rsidTr="001B1480">
        <w:tc>
          <w:tcPr>
            <w:tcW w:w="1271" w:type="dxa"/>
          </w:tcPr>
          <w:p w14:paraId="7BA728DA" w14:textId="77777777" w:rsidR="00D36157" w:rsidRPr="001B1480" w:rsidRDefault="00D36157" w:rsidP="001B1480">
            <w:pPr>
              <w:jc w:val="both"/>
              <w:rPr>
                <w:color w:val="auto"/>
                <w:sz w:val="18"/>
                <w:szCs w:val="18"/>
                <w:lang w:eastAsia="zh-CN"/>
              </w:rPr>
            </w:pPr>
            <w:r w:rsidRPr="001B1480">
              <w:rPr>
                <w:rFonts w:hint="eastAsia"/>
                <w:color w:val="auto"/>
                <w:sz w:val="18"/>
                <w:szCs w:val="18"/>
                <w:lang w:eastAsia="zh-CN"/>
              </w:rPr>
              <w:t>N</w:t>
            </w:r>
            <w:r w:rsidRPr="001B1480">
              <w:rPr>
                <w:color w:val="auto"/>
                <w:sz w:val="18"/>
                <w:szCs w:val="18"/>
                <w:vertAlign w:val="subscript"/>
                <w:lang w:eastAsia="zh-CN"/>
              </w:rPr>
              <w:t>LT</w:t>
            </w:r>
          </w:p>
        </w:tc>
        <w:tc>
          <w:tcPr>
            <w:tcW w:w="8351" w:type="dxa"/>
          </w:tcPr>
          <w:p w14:paraId="56D73A37"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Annual average number of animals of type LT for the year y (number) as estimated in equation (5(a)) or (5(b)) </w:t>
            </w:r>
          </w:p>
        </w:tc>
      </w:tr>
      <w:tr w:rsidR="00D36157" w:rsidRPr="001B1480" w14:paraId="2D387E08" w14:textId="77777777" w:rsidTr="001B1480">
        <w:tc>
          <w:tcPr>
            <w:tcW w:w="1271" w:type="dxa"/>
          </w:tcPr>
          <w:p w14:paraId="6FE599C0" w14:textId="77777777" w:rsidR="00D36157" w:rsidRPr="001B1480" w:rsidRDefault="00D36157" w:rsidP="001B1480">
            <w:pPr>
              <w:jc w:val="both"/>
              <w:rPr>
                <w:color w:val="auto"/>
                <w:sz w:val="18"/>
                <w:szCs w:val="18"/>
                <w:lang w:eastAsia="zh-CN"/>
              </w:rPr>
            </w:pPr>
            <w:proofErr w:type="spellStart"/>
            <w:r w:rsidRPr="001B1480">
              <w:rPr>
                <w:rFonts w:hint="eastAsia"/>
                <w:color w:val="auto"/>
                <w:sz w:val="18"/>
                <w:szCs w:val="18"/>
                <w:lang w:eastAsia="zh-CN"/>
              </w:rPr>
              <w:t>M</w:t>
            </w:r>
            <w:r w:rsidRPr="001B1480">
              <w:rPr>
                <w:color w:val="auto"/>
                <w:sz w:val="18"/>
                <w:szCs w:val="18"/>
                <w:lang w:eastAsia="zh-CN"/>
              </w:rPr>
              <w:t>S%</w:t>
            </w:r>
            <w:r w:rsidRPr="001B1480">
              <w:rPr>
                <w:color w:val="auto"/>
                <w:sz w:val="18"/>
                <w:szCs w:val="18"/>
                <w:vertAlign w:val="subscript"/>
                <w:lang w:eastAsia="zh-CN"/>
              </w:rPr>
              <w:t>j</w:t>
            </w:r>
            <w:proofErr w:type="spellEnd"/>
          </w:p>
        </w:tc>
        <w:tc>
          <w:tcPr>
            <w:tcW w:w="8351" w:type="dxa"/>
          </w:tcPr>
          <w:p w14:paraId="564842D3" w14:textId="77777777" w:rsidR="00D36157" w:rsidRPr="001B1480" w:rsidRDefault="00D36157" w:rsidP="001B1480">
            <w:pPr>
              <w:pStyle w:val="Default"/>
              <w:spacing w:line="360" w:lineRule="auto"/>
              <w:jc w:val="both"/>
              <w:rPr>
                <w:rFonts w:cs="Times New Roman (Body CS)"/>
                <w:color w:val="auto"/>
                <w:sz w:val="18"/>
                <w:szCs w:val="18"/>
                <w:lang w:val="en-US" w:eastAsia="zh-CN"/>
                <w14:cntxtAlts/>
              </w:rPr>
            </w:pPr>
            <w:r w:rsidRPr="001B1480">
              <w:rPr>
                <w:rFonts w:cs="Times New Roman (Body CS)"/>
                <w:color w:val="auto"/>
                <w:sz w:val="18"/>
                <w:szCs w:val="18"/>
                <w:lang w:val="en-US" w:eastAsia="zh-CN"/>
                <w14:cntxtAlts/>
              </w:rPr>
              <w:t xml:space="preserve">Fraction of manure handled in system j in the project activity (fraction) </w:t>
            </w:r>
          </w:p>
        </w:tc>
      </w:tr>
    </w:tbl>
    <w:p w14:paraId="6B47C987" w14:textId="77777777" w:rsidR="00D36157" w:rsidRPr="003167C5" w:rsidRDefault="00D36157" w:rsidP="00D36157">
      <w:pPr>
        <w:spacing w:after="0"/>
        <w:jc w:val="both"/>
        <w:rPr>
          <w:color w:val="auto"/>
          <w:sz w:val="20"/>
          <w:szCs w:val="20"/>
          <w:lang w:eastAsia="zh-CN"/>
        </w:rPr>
      </w:pPr>
    </w:p>
    <w:p w14:paraId="3C0B2AF7" w14:textId="77777777" w:rsidR="00D36157" w:rsidRPr="003167C5" w:rsidRDefault="00D36157" w:rsidP="00D36157">
      <w:pPr>
        <w:spacing w:after="0"/>
        <w:jc w:val="both"/>
        <w:rPr>
          <w:b/>
          <w:bCs/>
          <w:szCs w:val="22"/>
        </w:rPr>
      </w:pPr>
      <w:r w:rsidRPr="003167C5">
        <w:rPr>
          <w:rFonts w:hint="eastAsia"/>
          <w:b/>
          <w:bCs/>
          <w:color w:val="auto"/>
          <w:sz w:val="20"/>
          <w:szCs w:val="20"/>
          <w:lang w:eastAsia="zh-CN"/>
        </w:rPr>
        <w:t>i</w:t>
      </w:r>
      <w:r w:rsidRPr="003167C5">
        <w:rPr>
          <w:b/>
          <w:bCs/>
          <w:color w:val="auto"/>
          <w:sz w:val="20"/>
          <w:szCs w:val="20"/>
          <w:lang w:eastAsia="zh-CN"/>
        </w:rPr>
        <w:t>ii) Project N</w:t>
      </w:r>
      <w:r w:rsidRPr="003167C5">
        <w:rPr>
          <w:b/>
          <w:bCs/>
          <w:color w:val="auto"/>
          <w:sz w:val="20"/>
          <w:szCs w:val="20"/>
          <w:vertAlign w:val="subscript"/>
          <w:lang w:eastAsia="zh-CN"/>
        </w:rPr>
        <w:t>2</w:t>
      </w:r>
      <w:r w:rsidRPr="003167C5">
        <w:rPr>
          <w:b/>
          <w:bCs/>
          <w:color w:val="auto"/>
          <w:sz w:val="20"/>
          <w:szCs w:val="20"/>
          <w:lang w:eastAsia="zh-CN"/>
        </w:rPr>
        <w:t>O emissions in year y (PE</w:t>
      </w:r>
      <w:r w:rsidRPr="003167C5">
        <w:rPr>
          <w:b/>
          <w:bCs/>
          <w:color w:val="auto"/>
          <w:sz w:val="20"/>
          <w:szCs w:val="20"/>
          <w:vertAlign w:val="subscript"/>
          <w:lang w:eastAsia="zh-CN"/>
        </w:rPr>
        <w:t>N2</w:t>
      </w:r>
      <w:proofErr w:type="gramStart"/>
      <w:r w:rsidRPr="003167C5">
        <w:rPr>
          <w:b/>
          <w:bCs/>
          <w:color w:val="auto"/>
          <w:sz w:val="20"/>
          <w:szCs w:val="20"/>
          <w:vertAlign w:val="subscript"/>
          <w:lang w:eastAsia="zh-CN"/>
        </w:rPr>
        <w:t>O,y</w:t>
      </w:r>
      <w:proofErr w:type="gramEnd"/>
      <w:r w:rsidRPr="003167C5">
        <w:rPr>
          <w:b/>
          <w:bCs/>
          <w:color w:val="auto"/>
          <w:sz w:val="20"/>
          <w:szCs w:val="20"/>
          <w:lang w:eastAsia="zh-CN"/>
        </w:rPr>
        <w:t>)</w:t>
      </w:r>
    </w:p>
    <w:p w14:paraId="137C275D" w14:textId="19F9744D"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20</w:t>
      </w:r>
      <w:r w:rsidR="00D36157" w:rsidRPr="003167C5">
        <w:rPr>
          <w:color w:val="auto"/>
          <w:sz w:val="20"/>
          <w:szCs w:val="20"/>
          <w:lang w:eastAsia="zh-CN"/>
        </w:rPr>
        <w:t>)</w:t>
      </w:r>
    </w:p>
    <w:p w14:paraId="1CFEE843"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D36157" w:rsidRPr="001067C7" w14:paraId="15F55146" w14:textId="77777777" w:rsidTr="00454100">
        <w:tc>
          <w:tcPr>
            <w:tcW w:w="1413" w:type="dxa"/>
            <w:vAlign w:val="center"/>
          </w:tcPr>
          <w:p w14:paraId="7A212522"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lastRenderedPageBreak/>
              <w:t>P</w:t>
            </w:r>
            <w:r w:rsidRPr="001067C7">
              <w:rPr>
                <w:rFonts w:cs="Times New Roman (Body CS)"/>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O,y</w:t>
            </w:r>
            <w:proofErr w:type="gramEnd"/>
          </w:p>
        </w:tc>
        <w:tc>
          <w:tcPr>
            <w:tcW w:w="8209" w:type="dxa"/>
            <w:vAlign w:val="center"/>
          </w:tcPr>
          <w:p w14:paraId="649A7E8A"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Project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emissions in year y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w:t>
            </w:r>
            <w:proofErr w:type="spellStart"/>
            <w:r w:rsidRPr="001067C7">
              <w:rPr>
                <w:rFonts w:cs="Times New Roman (Body CS)"/>
                <w:color w:val="auto"/>
                <w:sz w:val="18"/>
                <w:szCs w:val="18"/>
                <w:lang w:val="en-US" w:eastAsia="zh-CN"/>
                <w14:cntxtAlts/>
              </w:rPr>
              <w:t>yr</w:t>
            </w:r>
            <w:proofErr w:type="spellEnd"/>
            <w:r w:rsidRPr="001067C7">
              <w:rPr>
                <w:rFonts w:cs="Times New Roman (Body CS)"/>
                <w:color w:val="auto"/>
                <w:sz w:val="18"/>
                <w:szCs w:val="18"/>
                <w:lang w:val="en-US" w:eastAsia="zh-CN"/>
                <w14:cntxtAlts/>
              </w:rPr>
              <w:t xml:space="preserve">) </w:t>
            </w:r>
          </w:p>
        </w:tc>
      </w:tr>
      <w:tr w:rsidR="00D36157" w:rsidRPr="001067C7" w14:paraId="6A3B1275" w14:textId="77777777" w:rsidTr="00454100">
        <w:tc>
          <w:tcPr>
            <w:tcW w:w="1413" w:type="dxa"/>
            <w:vAlign w:val="center"/>
          </w:tcPr>
          <w:p w14:paraId="7F3B956F"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G</w:t>
            </w:r>
            <w:r w:rsidRPr="001067C7">
              <w:rPr>
                <w:rFonts w:cs="Times New Roman (Body CS)"/>
                <w:color w:val="auto"/>
                <w:sz w:val="18"/>
                <w:szCs w:val="18"/>
                <w:lang w:val="en-US" w:eastAsia="zh-CN"/>
                <w14:cntxtAlts/>
              </w:rPr>
              <w:t>WP</w:t>
            </w:r>
            <w:r w:rsidRPr="001067C7">
              <w:rPr>
                <w:rFonts w:cs="Times New Roman (Body CS)"/>
                <w:color w:val="auto"/>
                <w:sz w:val="18"/>
                <w:szCs w:val="18"/>
                <w:vertAlign w:val="subscript"/>
                <w:lang w:val="en-US" w:eastAsia="zh-CN"/>
                <w14:cntxtAlts/>
              </w:rPr>
              <w:t>N2O</w:t>
            </w:r>
          </w:p>
        </w:tc>
        <w:tc>
          <w:tcPr>
            <w:tcW w:w="8209" w:type="dxa"/>
            <w:vAlign w:val="center"/>
          </w:tcPr>
          <w:p w14:paraId="2BE0CD92" w14:textId="6573D70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 xml:space="preserve">Global Warming </w:t>
            </w:r>
            <w:r w:rsidR="001B31C6">
              <w:rPr>
                <w:rFonts w:cs="Times New Roman (Body CS)"/>
                <w:color w:val="auto"/>
                <w:sz w:val="18"/>
                <w:szCs w:val="18"/>
                <w:lang w:val="en-US" w:eastAsia="zh-CN"/>
                <w14:cntxtAlts/>
              </w:rPr>
              <w:t>Potential</w:t>
            </w:r>
            <w:r w:rsidRPr="001067C7">
              <w:rPr>
                <w:rFonts w:cs="Times New Roman (Body CS)"/>
                <w:color w:val="auto"/>
                <w:sz w:val="18"/>
                <w:szCs w:val="18"/>
                <w:lang w:val="en-US" w:eastAsia="zh-CN"/>
                <w14:cntxtAlts/>
              </w:rPr>
              <w:t xml:space="preserve"> (GWP) for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(t CO</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e/tN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 </w:t>
            </w:r>
          </w:p>
        </w:tc>
      </w:tr>
      <w:tr w:rsidR="00D36157" w:rsidRPr="001067C7" w14:paraId="395C4CA3" w14:textId="77777777" w:rsidTr="00454100">
        <w:tc>
          <w:tcPr>
            <w:tcW w:w="1413" w:type="dxa"/>
            <w:vAlign w:val="center"/>
          </w:tcPr>
          <w:p w14:paraId="77400A16"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C</w:t>
            </w:r>
            <w:r w:rsidRPr="001067C7">
              <w:rPr>
                <w:rFonts w:cs="Times New Roman (Body CS)"/>
                <w:color w:val="auto"/>
                <w:sz w:val="18"/>
                <w:szCs w:val="18"/>
                <w:lang w:val="en-US" w:eastAsia="zh-CN"/>
                <w14:cntxtAlts/>
              </w:rPr>
              <w:t>F</w:t>
            </w:r>
            <w:r w:rsidRPr="001067C7">
              <w:rPr>
                <w:rFonts w:cs="Times New Roman (Body CS)"/>
                <w:color w:val="auto"/>
                <w:sz w:val="18"/>
                <w:szCs w:val="18"/>
                <w:vertAlign w:val="subscript"/>
                <w:lang w:val="en-US" w:eastAsia="zh-CN"/>
                <w14:cntxtAlts/>
              </w:rPr>
              <w:t>N2O-</w:t>
            </w:r>
            <w:proofErr w:type="gramStart"/>
            <w:r w:rsidRPr="001067C7">
              <w:rPr>
                <w:rFonts w:cs="Times New Roman (Body CS)"/>
                <w:color w:val="auto"/>
                <w:sz w:val="18"/>
                <w:szCs w:val="18"/>
                <w:vertAlign w:val="subscript"/>
                <w:lang w:val="en-US" w:eastAsia="zh-CN"/>
                <w14:cntxtAlts/>
              </w:rPr>
              <w:t>N,N</w:t>
            </w:r>
            <w:proofErr w:type="gramEnd"/>
          </w:p>
        </w:tc>
        <w:tc>
          <w:tcPr>
            <w:tcW w:w="8209" w:type="dxa"/>
            <w:vAlign w:val="center"/>
          </w:tcPr>
          <w:p w14:paraId="6ECFEA4C"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Conversion factor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 to N2O (44/28) </w:t>
            </w:r>
          </w:p>
        </w:tc>
      </w:tr>
      <w:tr w:rsidR="00D36157" w:rsidRPr="001067C7" w14:paraId="6912DE6C" w14:textId="77777777" w:rsidTr="00454100">
        <w:tc>
          <w:tcPr>
            <w:tcW w:w="1413" w:type="dxa"/>
            <w:vAlign w:val="center"/>
          </w:tcPr>
          <w:p w14:paraId="24F4D9C4"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O,D</w:t>
            </w:r>
            <w:proofErr w:type="gramEnd"/>
            <w:r w:rsidRPr="001067C7">
              <w:rPr>
                <w:rFonts w:cs="Times New Roman (Body CS)"/>
                <w:color w:val="auto"/>
                <w:sz w:val="18"/>
                <w:szCs w:val="18"/>
                <w:vertAlign w:val="subscript"/>
                <w:lang w:val="en-US" w:eastAsia="zh-CN"/>
                <w14:cntxtAlts/>
              </w:rPr>
              <w:t>,y</w:t>
            </w:r>
          </w:p>
        </w:tc>
        <w:tc>
          <w:tcPr>
            <w:tcW w:w="8209" w:type="dxa"/>
            <w:vAlign w:val="center"/>
          </w:tcPr>
          <w:p w14:paraId="6052F1CB"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r w:rsidR="00D36157" w:rsidRPr="001067C7" w14:paraId="3ACC0891" w14:textId="77777777" w:rsidTr="00454100">
        <w:tc>
          <w:tcPr>
            <w:tcW w:w="1413" w:type="dxa"/>
            <w:vAlign w:val="center"/>
          </w:tcPr>
          <w:p w14:paraId="13EBC1BC"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hint="eastAsia"/>
                <w:color w:val="auto"/>
                <w:sz w:val="18"/>
                <w:szCs w:val="18"/>
                <w:lang w:val="en-US" w:eastAsia="zh-CN"/>
                <w14:cntxtAlts/>
              </w:rPr>
              <w:t>E</w:t>
            </w:r>
            <w:r w:rsidRPr="001067C7">
              <w:rPr>
                <w:rFonts w:cs="Times New Roman (Body CS)"/>
                <w:color w:val="auto"/>
                <w:sz w:val="18"/>
                <w:szCs w:val="18"/>
                <w:vertAlign w:val="subscript"/>
                <w:lang w:val="en-US" w:eastAsia="zh-CN"/>
                <w14:cntxtAlts/>
              </w:rPr>
              <w:t>N2</w:t>
            </w:r>
            <w:proofErr w:type="gramStart"/>
            <w:r w:rsidRPr="001067C7">
              <w:rPr>
                <w:rFonts w:cs="Times New Roman (Body CS)"/>
                <w:color w:val="auto"/>
                <w:sz w:val="18"/>
                <w:szCs w:val="18"/>
                <w:vertAlign w:val="subscript"/>
                <w:lang w:val="en-US" w:eastAsia="zh-CN"/>
                <w14:cntxtAlts/>
              </w:rPr>
              <w:t>O,ID</w:t>
            </w:r>
            <w:proofErr w:type="gramEnd"/>
            <w:r w:rsidRPr="001067C7">
              <w:rPr>
                <w:rFonts w:cs="Times New Roman (Body CS)"/>
                <w:color w:val="auto"/>
                <w:sz w:val="18"/>
                <w:szCs w:val="18"/>
                <w:vertAlign w:val="subscript"/>
                <w:lang w:val="en-US" w:eastAsia="zh-CN"/>
                <w14:cntxtAlts/>
              </w:rPr>
              <w:t>,y</w:t>
            </w:r>
          </w:p>
        </w:tc>
        <w:tc>
          <w:tcPr>
            <w:tcW w:w="8209" w:type="dxa"/>
            <w:vAlign w:val="center"/>
          </w:tcPr>
          <w:p w14:paraId="5673FD5F" w14:textId="77777777" w:rsidR="00D36157" w:rsidRPr="001067C7" w:rsidRDefault="00D36157" w:rsidP="001B1480">
            <w:pPr>
              <w:pStyle w:val="Default"/>
              <w:spacing w:line="360" w:lineRule="auto"/>
              <w:jc w:val="both"/>
              <w:rPr>
                <w:rFonts w:cs="Times New Roman (Body CS)"/>
                <w:color w:val="auto"/>
                <w:sz w:val="18"/>
                <w:szCs w:val="18"/>
                <w:lang w:val="en-US" w:eastAsia="zh-CN"/>
                <w14:cntxtAlts/>
              </w:rPr>
            </w:pPr>
            <w:r w:rsidRPr="001067C7">
              <w:rPr>
                <w:rFonts w:cs="Times New Roman (Body CS)"/>
                <w:color w:val="auto"/>
                <w:sz w:val="18"/>
                <w:szCs w:val="18"/>
                <w:lang w:val="en-US" w:eastAsia="zh-CN"/>
                <w14:cntxtAlts/>
              </w:rPr>
              <w:t>Indirect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O emission in year y (kg N</w:t>
            </w:r>
            <w:r w:rsidRPr="001067C7">
              <w:rPr>
                <w:rFonts w:cs="Times New Roman (Body CS)"/>
                <w:color w:val="auto"/>
                <w:sz w:val="18"/>
                <w:szCs w:val="18"/>
                <w:vertAlign w:val="subscript"/>
                <w:lang w:val="en-US" w:eastAsia="zh-CN"/>
                <w14:cntxtAlts/>
              </w:rPr>
              <w:t>2</w:t>
            </w:r>
            <w:r w:rsidRPr="001067C7">
              <w:rPr>
                <w:rFonts w:cs="Times New Roman (Body CS)"/>
                <w:color w:val="auto"/>
                <w:sz w:val="18"/>
                <w:szCs w:val="18"/>
                <w:lang w:val="en-US" w:eastAsia="zh-CN"/>
                <w14:cntxtAlts/>
              </w:rPr>
              <w:t xml:space="preserve">O-N/year) </w:t>
            </w:r>
          </w:p>
        </w:tc>
      </w:tr>
    </w:tbl>
    <w:p w14:paraId="40718176" w14:textId="77777777" w:rsidR="00D36157" w:rsidRPr="003167C5" w:rsidRDefault="00D36157" w:rsidP="00D36157">
      <w:pPr>
        <w:spacing w:after="0"/>
        <w:jc w:val="both"/>
        <w:rPr>
          <w:b/>
          <w:bCs/>
          <w:color w:val="auto"/>
          <w:sz w:val="20"/>
          <w:szCs w:val="20"/>
          <w:lang w:eastAsia="zh-CN"/>
        </w:rPr>
      </w:pPr>
    </w:p>
    <w:p w14:paraId="2080114D" w14:textId="1EFD6926" w:rsidR="00D36157" w:rsidRPr="003167C5" w:rsidRDefault="00000000" w:rsidP="00D36157">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21</w:t>
      </w:r>
      <w:r w:rsidR="00D36157" w:rsidRPr="003167C5">
        <w:rPr>
          <w:color w:val="auto"/>
          <w:sz w:val="20"/>
          <w:szCs w:val="20"/>
          <w:lang w:eastAsia="zh-CN"/>
        </w:rPr>
        <w:t>)</w:t>
      </w:r>
    </w:p>
    <w:p w14:paraId="6C24778F" w14:textId="77777777" w:rsidR="00D36157" w:rsidRPr="003167C5" w:rsidRDefault="00D36157" w:rsidP="00D36157">
      <w:pPr>
        <w:spacing w:after="0"/>
        <w:jc w:val="both"/>
        <w:rPr>
          <w:rFonts w:cs="Verdana"/>
          <w:color w:val="000000"/>
          <w:sz w:val="20"/>
          <w:szCs w:val="20"/>
          <w14:cntxtAlts w14:val="0"/>
        </w:rPr>
      </w:pPr>
      <w:r w:rsidRPr="003167C5">
        <w:rPr>
          <w:color w:val="auto"/>
          <w:sz w:val="20"/>
          <w:szCs w:val="20"/>
          <w:lang w:eastAsia="zh-CN"/>
        </w:rPr>
        <w:t>w</w:t>
      </w:r>
      <w:r w:rsidRPr="003167C5">
        <w:rPr>
          <w:rFonts w:hint="eastAsia"/>
          <w:color w:val="auto"/>
          <w:sz w:val="20"/>
          <w:szCs w:val="20"/>
          <w:lang w:eastAsia="zh-CN"/>
        </w:rPr>
        <w:t>here</w:t>
      </w:r>
      <w:r w:rsidRPr="003167C5">
        <w:rPr>
          <w:rFonts w:hint="eastAsia"/>
          <w:color w:val="auto"/>
          <w:sz w:val="20"/>
          <w:szCs w:val="20"/>
          <w:lang w:eastAsia="zh-CN"/>
        </w:rPr>
        <w:t>：</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204"/>
      </w:tblGrid>
      <w:tr w:rsidR="00D36157" w:rsidRPr="001067C7" w14:paraId="4803DB33" w14:textId="77777777" w:rsidTr="001067C7">
        <w:tc>
          <w:tcPr>
            <w:tcW w:w="1418" w:type="dxa"/>
          </w:tcPr>
          <w:p w14:paraId="4E0B98D1"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vertAlign w:val="subscript"/>
                <w:lang w:eastAsia="zh-CN"/>
              </w:rPr>
              <w:t>N2</w:t>
            </w:r>
            <w:proofErr w:type="gramStart"/>
            <w:r w:rsidRPr="001067C7">
              <w:rPr>
                <w:color w:val="auto"/>
                <w:sz w:val="18"/>
                <w:szCs w:val="18"/>
                <w:vertAlign w:val="subscript"/>
                <w:lang w:eastAsia="zh-CN"/>
              </w:rPr>
              <w:t>O,D</w:t>
            </w:r>
            <w:proofErr w:type="gramEnd"/>
            <w:r w:rsidRPr="001067C7">
              <w:rPr>
                <w:color w:val="auto"/>
                <w:sz w:val="18"/>
                <w:szCs w:val="18"/>
                <w:vertAlign w:val="subscript"/>
                <w:lang w:eastAsia="zh-CN"/>
              </w:rPr>
              <w:t>,y</w:t>
            </w:r>
          </w:p>
        </w:tc>
        <w:tc>
          <w:tcPr>
            <w:tcW w:w="8204" w:type="dxa"/>
          </w:tcPr>
          <w:p w14:paraId="2DF26B1C" w14:textId="77777777" w:rsidR="00D36157" w:rsidRPr="001067C7" w:rsidRDefault="00D36157" w:rsidP="00454100">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in year </w:t>
            </w:r>
            <w:r w:rsidRPr="001067C7">
              <w:rPr>
                <w:i/>
                <w:iCs/>
                <w:sz w:val="18"/>
                <w:szCs w:val="18"/>
              </w:rPr>
              <w:t xml:space="preserve">y </w:t>
            </w:r>
            <w:r w:rsidRPr="001067C7">
              <w:rPr>
                <w:sz w:val="18"/>
                <w:szCs w:val="18"/>
              </w:rPr>
              <w:t>(kg N</w:t>
            </w:r>
            <w:r w:rsidRPr="001067C7">
              <w:rPr>
                <w:sz w:val="18"/>
                <w:szCs w:val="18"/>
                <w:vertAlign w:val="subscript"/>
              </w:rPr>
              <w:t>2</w:t>
            </w:r>
            <w:r w:rsidRPr="001067C7">
              <w:rPr>
                <w:sz w:val="18"/>
                <w:szCs w:val="18"/>
              </w:rPr>
              <w:t>O-N/</w:t>
            </w:r>
            <w:proofErr w:type="spellStart"/>
            <w:r w:rsidRPr="001067C7">
              <w:rPr>
                <w:sz w:val="18"/>
                <w:szCs w:val="18"/>
              </w:rPr>
              <w:t>yr</w:t>
            </w:r>
            <w:proofErr w:type="spellEnd"/>
            <w:r w:rsidRPr="001067C7">
              <w:rPr>
                <w:sz w:val="18"/>
                <w:szCs w:val="18"/>
              </w:rPr>
              <w:t xml:space="preserve">) </w:t>
            </w:r>
          </w:p>
        </w:tc>
      </w:tr>
      <w:tr w:rsidR="00D36157" w:rsidRPr="001067C7" w14:paraId="6D6E0FDF" w14:textId="77777777" w:rsidTr="001067C7">
        <w:tc>
          <w:tcPr>
            <w:tcW w:w="1418" w:type="dxa"/>
          </w:tcPr>
          <w:p w14:paraId="56FD1F0C"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E</w:t>
            </w:r>
            <w:r w:rsidRPr="001067C7">
              <w:rPr>
                <w:color w:val="auto"/>
                <w:sz w:val="18"/>
                <w:szCs w:val="18"/>
                <w:lang w:eastAsia="zh-CN"/>
              </w:rPr>
              <w:t>F</w:t>
            </w:r>
            <w:r w:rsidRPr="001067C7">
              <w:rPr>
                <w:color w:val="auto"/>
                <w:sz w:val="18"/>
                <w:szCs w:val="18"/>
                <w:vertAlign w:val="subscript"/>
                <w:lang w:eastAsia="zh-CN"/>
              </w:rPr>
              <w:t>N2</w:t>
            </w:r>
            <w:proofErr w:type="gramStart"/>
            <w:r w:rsidRPr="001067C7">
              <w:rPr>
                <w:color w:val="auto"/>
                <w:sz w:val="18"/>
                <w:szCs w:val="18"/>
                <w:vertAlign w:val="subscript"/>
                <w:lang w:eastAsia="zh-CN"/>
              </w:rPr>
              <w:t>O,D</w:t>
            </w:r>
            <w:proofErr w:type="gramEnd"/>
            <w:r w:rsidRPr="001067C7">
              <w:rPr>
                <w:color w:val="auto"/>
                <w:sz w:val="18"/>
                <w:szCs w:val="18"/>
                <w:vertAlign w:val="subscript"/>
                <w:lang w:eastAsia="zh-CN"/>
              </w:rPr>
              <w:t>,j</w:t>
            </w:r>
          </w:p>
        </w:tc>
        <w:tc>
          <w:tcPr>
            <w:tcW w:w="8204" w:type="dxa"/>
          </w:tcPr>
          <w:p w14:paraId="479D024D" w14:textId="77777777" w:rsidR="00D36157" w:rsidRPr="001067C7" w:rsidRDefault="00D36157" w:rsidP="00454100">
            <w:pPr>
              <w:pStyle w:val="Default"/>
              <w:spacing w:line="360" w:lineRule="auto"/>
              <w:jc w:val="both"/>
              <w:rPr>
                <w:sz w:val="18"/>
                <w:szCs w:val="18"/>
              </w:rPr>
            </w:pPr>
            <w:r w:rsidRPr="001067C7">
              <w:rPr>
                <w:sz w:val="18"/>
                <w:szCs w:val="18"/>
              </w:rPr>
              <w:t>Direct N</w:t>
            </w:r>
            <w:r w:rsidRPr="001067C7">
              <w:rPr>
                <w:sz w:val="18"/>
                <w:szCs w:val="18"/>
                <w:vertAlign w:val="subscript"/>
              </w:rPr>
              <w:t>2</w:t>
            </w:r>
            <w:r w:rsidRPr="001067C7">
              <w:rPr>
                <w:sz w:val="18"/>
                <w:szCs w:val="18"/>
              </w:rPr>
              <w:t xml:space="preserve">O emission factor for the treatment system </w:t>
            </w:r>
            <w:r w:rsidRPr="001067C7">
              <w:rPr>
                <w:i/>
                <w:iCs/>
                <w:sz w:val="18"/>
                <w:szCs w:val="18"/>
              </w:rPr>
              <w:t xml:space="preserve">j </w:t>
            </w:r>
            <w:r w:rsidRPr="001067C7">
              <w:rPr>
                <w:sz w:val="18"/>
                <w:szCs w:val="18"/>
              </w:rPr>
              <w:t>of the manure management system (kg N</w:t>
            </w:r>
            <w:r w:rsidRPr="001067C7">
              <w:rPr>
                <w:sz w:val="18"/>
                <w:szCs w:val="18"/>
                <w:vertAlign w:val="subscript"/>
              </w:rPr>
              <w:t>2</w:t>
            </w:r>
            <w:r w:rsidRPr="001067C7">
              <w:rPr>
                <w:sz w:val="18"/>
                <w:szCs w:val="18"/>
              </w:rPr>
              <w:t xml:space="preserve">O-N/kg N) </w:t>
            </w:r>
          </w:p>
        </w:tc>
      </w:tr>
      <w:tr w:rsidR="00D36157" w:rsidRPr="001067C7" w14:paraId="6D9C0AF2" w14:textId="77777777" w:rsidTr="001067C7">
        <w:tc>
          <w:tcPr>
            <w:tcW w:w="1418" w:type="dxa"/>
          </w:tcPr>
          <w:p w14:paraId="3263DE4A" w14:textId="77777777" w:rsidR="00D36157" w:rsidRPr="001067C7" w:rsidRDefault="00D36157" w:rsidP="00454100">
            <w:pPr>
              <w:jc w:val="both"/>
              <w:rPr>
                <w:color w:val="auto"/>
                <w:sz w:val="18"/>
                <w:szCs w:val="18"/>
                <w:lang w:eastAsia="zh-CN"/>
              </w:rPr>
            </w:pPr>
            <w:proofErr w:type="spellStart"/>
            <w:proofErr w:type="gramStart"/>
            <w:r w:rsidRPr="001067C7">
              <w:rPr>
                <w:rFonts w:hint="eastAsia"/>
                <w:color w:val="auto"/>
                <w:sz w:val="18"/>
                <w:szCs w:val="18"/>
                <w:lang w:eastAsia="zh-CN"/>
              </w:rPr>
              <w:t>N</w:t>
            </w:r>
            <w:r w:rsidRPr="001067C7">
              <w:rPr>
                <w:color w:val="auto"/>
                <w:sz w:val="18"/>
                <w:szCs w:val="18"/>
                <w:lang w:eastAsia="zh-CN"/>
              </w:rPr>
              <w:t>EX</w:t>
            </w:r>
            <w:r w:rsidRPr="001067C7">
              <w:rPr>
                <w:color w:val="auto"/>
                <w:sz w:val="18"/>
                <w:szCs w:val="18"/>
                <w:vertAlign w:val="subscript"/>
                <w:lang w:eastAsia="zh-CN"/>
              </w:rPr>
              <w:t>LT,y</w:t>
            </w:r>
            <w:proofErr w:type="spellEnd"/>
            <w:proofErr w:type="gramEnd"/>
          </w:p>
        </w:tc>
        <w:tc>
          <w:tcPr>
            <w:tcW w:w="8204" w:type="dxa"/>
          </w:tcPr>
          <w:p w14:paraId="3C539586" w14:textId="77777777" w:rsidR="00D36157" w:rsidRPr="001067C7" w:rsidRDefault="00D36157" w:rsidP="00454100">
            <w:pPr>
              <w:pStyle w:val="Default"/>
              <w:spacing w:line="360" w:lineRule="auto"/>
              <w:jc w:val="both"/>
              <w:rPr>
                <w:sz w:val="18"/>
                <w:szCs w:val="18"/>
              </w:rPr>
            </w:pPr>
            <w:r w:rsidRPr="001067C7">
              <w:rPr>
                <w:sz w:val="18"/>
                <w:szCs w:val="18"/>
              </w:rPr>
              <w:t>Annual average nitrogen excretion per head of a defined livestock population (kg N/animal/</w:t>
            </w:r>
            <w:proofErr w:type="spellStart"/>
            <w:r w:rsidRPr="001067C7">
              <w:rPr>
                <w:sz w:val="18"/>
                <w:szCs w:val="18"/>
              </w:rPr>
              <w:t>yr</w:t>
            </w:r>
            <w:proofErr w:type="spellEnd"/>
            <w:r w:rsidRPr="001067C7">
              <w:rPr>
                <w:sz w:val="18"/>
                <w:szCs w:val="18"/>
              </w:rPr>
              <w:t xml:space="preserve">) estimated as described in appendix 2 </w:t>
            </w:r>
          </w:p>
        </w:tc>
      </w:tr>
      <w:tr w:rsidR="00D36157" w:rsidRPr="001067C7" w14:paraId="23CC34B4" w14:textId="77777777" w:rsidTr="001067C7">
        <w:tc>
          <w:tcPr>
            <w:tcW w:w="1418" w:type="dxa"/>
          </w:tcPr>
          <w:p w14:paraId="165CDAE1" w14:textId="77777777" w:rsidR="00D36157" w:rsidRPr="001067C7" w:rsidRDefault="00D36157" w:rsidP="00454100">
            <w:pPr>
              <w:jc w:val="both"/>
              <w:rPr>
                <w:color w:val="auto"/>
                <w:sz w:val="18"/>
                <w:szCs w:val="18"/>
                <w:lang w:eastAsia="zh-CN"/>
              </w:rPr>
            </w:pPr>
            <w:proofErr w:type="spellStart"/>
            <w:r w:rsidRPr="001067C7">
              <w:rPr>
                <w:rFonts w:hint="eastAsia"/>
                <w:color w:val="auto"/>
                <w:sz w:val="18"/>
                <w:szCs w:val="18"/>
                <w:lang w:eastAsia="zh-CN"/>
              </w:rPr>
              <w:t>M</w:t>
            </w:r>
            <w:r w:rsidRPr="001067C7">
              <w:rPr>
                <w:color w:val="auto"/>
                <w:sz w:val="18"/>
                <w:szCs w:val="18"/>
                <w:lang w:eastAsia="zh-CN"/>
              </w:rPr>
              <w:t>S%</w:t>
            </w:r>
            <w:r w:rsidRPr="001067C7">
              <w:rPr>
                <w:color w:val="auto"/>
                <w:sz w:val="18"/>
                <w:szCs w:val="18"/>
                <w:vertAlign w:val="subscript"/>
                <w:lang w:eastAsia="zh-CN"/>
              </w:rPr>
              <w:t>j</w:t>
            </w:r>
            <w:proofErr w:type="spellEnd"/>
          </w:p>
        </w:tc>
        <w:tc>
          <w:tcPr>
            <w:tcW w:w="8204" w:type="dxa"/>
          </w:tcPr>
          <w:p w14:paraId="0345B20C" w14:textId="77777777" w:rsidR="00D36157" w:rsidRPr="001067C7" w:rsidRDefault="00D36157" w:rsidP="00454100">
            <w:pPr>
              <w:pStyle w:val="Default"/>
              <w:spacing w:line="360" w:lineRule="auto"/>
              <w:jc w:val="both"/>
              <w:rPr>
                <w:sz w:val="18"/>
                <w:szCs w:val="18"/>
              </w:rPr>
            </w:pPr>
            <w:r w:rsidRPr="001067C7">
              <w:rPr>
                <w:sz w:val="18"/>
                <w:szCs w:val="18"/>
              </w:rPr>
              <w:t xml:space="preserve">Fraction of manure handled in system </w:t>
            </w:r>
            <w:r w:rsidRPr="001067C7">
              <w:rPr>
                <w:i/>
                <w:iCs/>
                <w:sz w:val="18"/>
                <w:szCs w:val="18"/>
              </w:rPr>
              <w:t xml:space="preserve">j </w:t>
            </w:r>
            <w:r w:rsidRPr="001067C7">
              <w:rPr>
                <w:sz w:val="18"/>
                <w:szCs w:val="18"/>
              </w:rPr>
              <w:t xml:space="preserve">(fraction) </w:t>
            </w:r>
          </w:p>
        </w:tc>
      </w:tr>
      <w:tr w:rsidR="00D36157" w:rsidRPr="001067C7" w14:paraId="6EE7228D" w14:textId="77777777" w:rsidTr="001067C7">
        <w:tc>
          <w:tcPr>
            <w:tcW w:w="1418" w:type="dxa"/>
          </w:tcPr>
          <w:p w14:paraId="6C0E95A9" w14:textId="77777777" w:rsidR="00D36157" w:rsidRPr="001067C7" w:rsidRDefault="00D36157" w:rsidP="00454100">
            <w:pPr>
              <w:jc w:val="both"/>
              <w:rPr>
                <w:color w:val="auto"/>
                <w:sz w:val="18"/>
                <w:szCs w:val="18"/>
                <w:lang w:eastAsia="zh-CN"/>
              </w:rPr>
            </w:pPr>
            <w:r w:rsidRPr="001067C7">
              <w:rPr>
                <w:rFonts w:hint="eastAsia"/>
                <w:color w:val="auto"/>
                <w:sz w:val="18"/>
                <w:szCs w:val="18"/>
                <w:lang w:eastAsia="zh-CN"/>
              </w:rPr>
              <w:t>N</w:t>
            </w:r>
            <w:r w:rsidRPr="001067C7">
              <w:rPr>
                <w:color w:val="auto"/>
                <w:sz w:val="18"/>
                <w:szCs w:val="18"/>
                <w:vertAlign w:val="subscript"/>
                <w:lang w:eastAsia="zh-CN"/>
              </w:rPr>
              <w:t>LT</w:t>
            </w:r>
          </w:p>
        </w:tc>
        <w:tc>
          <w:tcPr>
            <w:tcW w:w="8204" w:type="dxa"/>
          </w:tcPr>
          <w:p w14:paraId="0690750D" w14:textId="6E605C67" w:rsidR="00D36157" w:rsidRPr="001067C7" w:rsidRDefault="00D36157" w:rsidP="00454100">
            <w:pPr>
              <w:pStyle w:val="Default"/>
              <w:spacing w:line="360" w:lineRule="auto"/>
              <w:jc w:val="both"/>
              <w:rPr>
                <w:sz w:val="18"/>
                <w:szCs w:val="18"/>
              </w:rPr>
            </w:pPr>
            <w:r w:rsidRPr="001067C7">
              <w:rPr>
                <w:sz w:val="18"/>
                <w:szCs w:val="18"/>
              </w:rPr>
              <w:t xml:space="preserve">Annual Average number of animals of type LT for the year </w:t>
            </w:r>
            <w:r w:rsidRPr="001067C7">
              <w:rPr>
                <w:i/>
                <w:iCs/>
                <w:sz w:val="18"/>
                <w:szCs w:val="18"/>
              </w:rPr>
              <w:t xml:space="preserve">y </w:t>
            </w:r>
            <w:r w:rsidRPr="001067C7">
              <w:rPr>
                <w:sz w:val="18"/>
                <w:szCs w:val="18"/>
              </w:rPr>
              <w:t>estimated as per equation (</w:t>
            </w:r>
            <w:r w:rsidR="00F0699C">
              <w:rPr>
                <w:sz w:val="18"/>
                <w:szCs w:val="18"/>
              </w:rPr>
              <w:t>4</w:t>
            </w:r>
            <w:r w:rsidRPr="001067C7">
              <w:rPr>
                <w:sz w:val="18"/>
                <w:szCs w:val="18"/>
              </w:rPr>
              <w:t>) or (</w:t>
            </w:r>
            <w:r w:rsidR="00F0699C">
              <w:rPr>
                <w:sz w:val="18"/>
                <w:szCs w:val="18"/>
              </w:rPr>
              <w:t>5</w:t>
            </w:r>
            <w:r w:rsidRPr="001067C7">
              <w:rPr>
                <w:sz w:val="18"/>
                <w:szCs w:val="18"/>
              </w:rPr>
              <w:t xml:space="preserve">) (number) </w:t>
            </w:r>
          </w:p>
        </w:tc>
      </w:tr>
    </w:tbl>
    <w:p w14:paraId="34256938" w14:textId="77777777" w:rsidR="00D36157" w:rsidRPr="003167C5" w:rsidRDefault="00D36157" w:rsidP="00D36157">
      <w:pPr>
        <w:spacing w:after="0"/>
        <w:jc w:val="both"/>
        <w:rPr>
          <w:color w:val="auto"/>
          <w:sz w:val="20"/>
          <w:szCs w:val="20"/>
          <w:lang w:eastAsia="zh-CN"/>
        </w:rPr>
      </w:pPr>
    </w:p>
    <w:p w14:paraId="1A4255B3" w14:textId="01C5D448" w:rsidR="00D36157" w:rsidRPr="003167C5" w:rsidRDefault="00000000" w:rsidP="00D36157">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D36157" w:rsidRPr="003167C5">
        <w:rPr>
          <w:rFonts w:hint="eastAsia"/>
          <w:iCs/>
          <w:color w:val="auto"/>
          <w:sz w:val="20"/>
          <w:szCs w:val="20"/>
          <w:lang w:eastAsia="zh-CN"/>
        </w:rPr>
        <w:t xml:space="preserve"> </w:t>
      </w:r>
      <w:r w:rsidR="00D36157" w:rsidRPr="003167C5">
        <w:rPr>
          <w:iCs/>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22</w:t>
      </w:r>
      <w:r w:rsidR="00D36157" w:rsidRPr="003167C5">
        <w:rPr>
          <w:color w:val="auto"/>
          <w:sz w:val="20"/>
          <w:szCs w:val="20"/>
          <w:lang w:eastAsia="zh-CN"/>
        </w:rPr>
        <w:t>)</w:t>
      </w:r>
    </w:p>
    <w:p w14:paraId="7DDE6B05" w14:textId="77777777" w:rsidR="00D36157" w:rsidRPr="003167C5" w:rsidRDefault="00D36157" w:rsidP="00D36157">
      <w:pPr>
        <w:spacing w:after="0"/>
        <w:jc w:val="both"/>
        <w:rPr>
          <w:rFonts w:cs="Verdana"/>
          <w:color w:val="000000"/>
          <w:sz w:val="20"/>
          <w:szCs w:val="20"/>
          <w14:cntxtAlts w14:val="0"/>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488"/>
      </w:tblGrid>
      <w:tr w:rsidR="00D36157" w:rsidRPr="009478B7" w14:paraId="02BAA286" w14:textId="77777777" w:rsidTr="009478B7">
        <w:tc>
          <w:tcPr>
            <w:tcW w:w="1134" w:type="dxa"/>
          </w:tcPr>
          <w:p w14:paraId="58BCAB75"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vertAlign w:val="subscript"/>
                <w:lang w:eastAsia="zh-CN"/>
              </w:rPr>
              <w:t>N2</w:t>
            </w:r>
            <w:proofErr w:type="gramStart"/>
            <w:r w:rsidRPr="009478B7">
              <w:rPr>
                <w:color w:val="auto"/>
                <w:sz w:val="18"/>
                <w:szCs w:val="18"/>
                <w:vertAlign w:val="subscript"/>
                <w:lang w:eastAsia="zh-CN"/>
              </w:rPr>
              <w:t>O,ID</w:t>
            </w:r>
            <w:proofErr w:type="gramEnd"/>
            <w:r w:rsidRPr="009478B7">
              <w:rPr>
                <w:color w:val="auto"/>
                <w:sz w:val="18"/>
                <w:szCs w:val="18"/>
                <w:vertAlign w:val="subscript"/>
                <w:lang w:eastAsia="zh-CN"/>
              </w:rPr>
              <w:t>,y</w:t>
            </w:r>
          </w:p>
        </w:tc>
        <w:tc>
          <w:tcPr>
            <w:tcW w:w="8488" w:type="dxa"/>
          </w:tcPr>
          <w:p w14:paraId="590A7F18"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 xml:space="preserve">O emission in year </w:t>
            </w:r>
            <w:r w:rsidRPr="009478B7">
              <w:rPr>
                <w:i/>
                <w:iCs/>
                <w:color w:val="auto"/>
                <w:sz w:val="18"/>
                <w:szCs w:val="18"/>
              </w:rPr>
              <w:t xml:space="preserve">y </w:t>
            </w:r>
            <w:r w:rsidRPr="009478B7">
              <w:rPr>
                <w:color w:val="auto"/>
                <w:sz w:val="18"/>
                <w:szCs w:val="18"/>
              </w:rPr>
              <w:t>(kg N</w:t>
            </w:r>
            <w:r w:rsidRPr="009478B7">
              <w:rPr>
                <w:color w:val="auto"/>
                <w:sz w:val="18"/>
                <w:szCs w:val="18"/>
                <w:vertAlign w:val="subscript"/>
              </w:rPr>
              <w:t>2</w:t>
            </w:r>
            <w:r w:rsidRPr="009478B7">
              <w:rPr>
                <w:color w:val="auto"/>
                <w:sz w:val="18"/>
                <w:szCs w:val="18"/>
              </w:rPr>
              <w:t xml:space="preserve">O-N/year) </w:t>
            </w:r>
          </w:p>
        </w:tc>
      </w:tr>
      <w:tr w:rsidR="00D36157" w:rsidRPr="009478B7" w14:paraId="5C192979" w14:textId="77777777" w:rsidTr="009478B7">
        <w:tc>
          <w:tcPr>
            <w:tcW w:w="1134" w:type="dxa"/>
          </w:tcPr>
          <w:p w14:paraId="4CF9AA3F"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E</w:t>
            </w:r>
            <w:r w:rsidRPr="009478B7">
              <w:rPr>
                <w:color w:val="auto"/>
                <w:sz w:val="18"/>
                <w:szCs w:val="18"/>
                <w:lang w:eastAsia="zh-CN"/>
              </w:rPr>
              <w:t>F</w:t>
            </w:r>
            <w:r w:rsidRPr="009478B7">
              <w:rPr>
                <w:color w:val="auto"/>
                <w:sz w:val="18"/>
                <w:szCs w:val="18"/>
                <w:vertAlign w:val="subscript"/>
                <w:lang w:eastAsia="zh-CN"/>
              </w:rPr>
              <w:t>N2</w:t>
            </w:r>
            <w:proofErr w:type="gramStart"/>
            <w:r w:rsidRPr="009478B7">
              <w:rPr>
                <w:color w:val="auto"/>
                <w:sz w:val="18"/>
                <w:szCs w:val="18"/>
                <w:vertAlign w:val="subscript"/>
                <w:lang w:eastAsia="zh-CN"/>
              </w:rPr>
              <w:t>O,ID</w:t>
            </w:r>
            <w:proofErr w:type="gramEnd"/>
          </w:p>
        </w:tc>
        <w:tc>
          <w:tcPr>
            <w:tcW w:w="8488" w:type="dxa"/>
          </w:tcPr>
          <w:p w14:paraId="21051C3E"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Indirect N</w:t>
            </w:r>
            <w:r w:rsidRPr="009478B7">
              <w:rPr>
                <w:color w:val="auto"/>
                <w:sz w:val="18"/>
                <w:szCs w:val="18"/>
                <w:vertAlign w:val="subscript"/>
              </w:rPr>
              <w:t>2</w:t>
            </w:r>
            <w:r w:rsidRPr="009478B7">
              <w:rPr>
                <w:color w:val="auto"/>
                <w:sz w:val="18"/>
                <w:szCs w:val="18"/>
              </w:rPr>
              <w:t>O emission factor for N</w:t>
            </w:r>
            <w:r w:rsidRPr="009478B7">
              <w:rPr>
                <w:color w:val="auto"/>
                <w:sz w:val="18"/>
                <w:szCs w:val="18"/>
                <w:vertAlign w:val="subscript"/>
              </w:rPr>
              <w:t>2</w:t>
            </w:r>
            <w:r w:rsidRPr="009478B7">
              <w:rPr>
                <w:color w:val="auto"/>
                <w:sz w:val="18"/>
                <w:szCs w:val="18"/>
              </w:rPr>
              <w:t>O emissions from atmospheric deposition of nitrogen on soils and water surfaces (kgN</w:t>
            </w:r>
            <w:r w:rsidRPr="009478B7">
              <w:rPr>
                <w:color w:val="auto"/>
                <w:sz w:val="18"/>
                <w:szCs w:val="18"/>
                <w:vertAlign w:val="subscript"/>
              </w:rPr>
              <w:t>2</w:t>
            </w:r>
            <w:r w:rsidRPr="009478B7">
              <w:rPr>
                <w:color w:val="auto"/>
                <w:sz w:val="18"/>
                <w:szCs w:val="18"/>
              </w:rPr>
              <w:t>O-N/kg NH</w:t>
            </w:r>
            <w:r w:rsidRPr="009478B7">
              <w:rPr>
                <w:color w:val="auto"/>
                <w:sz w:val="18"/>
                <w:szCs w:val="18"/>
                <w:vertAlign w:val="subscript"/>
              </w:rPr>
              <w:t>3</w:t>
            </w:r>
            <w:r w:rsidRPr="009478B7">
              <w:rPr>
                <w:color w:val="auto"/>
                <w:sz w:val="18"/>
                <w:szCs w:val="18"/>
              </w:rPr>
              <w:t>-N and NO</w:t>
            </w:r>
            <w:r w:rsidRPr="009478B7">
              <w:rPr>
                <w:color w:val="auto"/>
                <w:sz w:val="18"/>
                <w:szCs w:val="18"/>
                <w:vertAlign w:val="subscript"/>
              </w:rPr>
              <w:t>X</w:t>
            </w:r>
            <w:r w:rsidRPr="009478B7">
              <w:rPr>
                <w:color w:val="auto"/>
                <w:sz w:val="18"/>
                <w:szCs w:val="18"/>
              </w:rPr>
              <w:t xml:space="preserve">-N) </w:t>
            </w:r>
          </w:p>
        </w:tc>
      </w:tr>
      <w:tr w:rsidR="00D36157" w:rsidRPr="009478B7" w14:paraId="5264DC2E" w14:textId="77777777" w:rsidTr="009478B7">
        <w:tc>
          <w:tcPr>
            <w:tcW w:w="1134" w:type="dxa"/>
          </w:tcPr>
          <w:p w14:paraId="4C58F494" w14:textId="77777777" w:rsidR="00D36157" w:rsidRPr="009478B7" w:rsidRDefault="00D36157" w:rsidP="00454100">
            <w:pPr>
              <w:jc w:val="both"/>
              <w:rPr>
                <w:b/>
                <w:bCs/>
                <w:color w:val="auto"/>
                <w:sz w:val="18"/>
                <w:szCs w:val="18"/>
                <w:lang w:eastAsia="zh-CN"/>
              </w:rPr>
            </w:pPr>
            <w:proofErr w:type="spellStart"/>
            <w:proofErr w:type="gramStart"/>
            <w:r w:rsidRPr="009478B7">
              <w:rPr>
                <w:rFonts w:hint="eastAsia"/>
                <w:color w:val="auto"/>
                <w:sz w:val="18"/>
                <w:szCs w:val="18"/>
                <w:lang w:eastAsia="zh-CN"/>
              </w:rPr>
              <w:t>N</w:t>
            </w:r>
            <w:r w:rsidRPr="009478B7">
              <w:rPr>
                <w:color w:val="auto"/>
                <w:sz w:val="18"/>
                <w:szCs w:val="18"/>
                <w:lang w:eastAsia="zh-CN"/>
              </w:rPr>
              <w:t>EX</w:t>
            </w:r>
            <w:r w:rsidRPr="009478B7">
              <w:rPr>
                <w:color w:val="auto"/>
                <w:sz w:val="18"/>
                <w:szCs w:val="18"/>
                <w:vertAlign w:val="subscript"/>
                <w:lang w:eastAsia="zh-CN"/>
              </w:rPr>
              <w:t>LT,y</w:t>
            </w:r>
            <w:proofErr w:type="spellEnd"/>
            <w:proofErr w:type="gramEnd"/>
          </w:p>
        </w:tc>
        <w:tc>
          <w:tcPr>
            <w:tcW w:w="8488" w:type="dxa"/>
          </w:tcPr>
          <w:p w14:paraId="0BABA1A5" w14:textId="77777777" w:rsidR="00D36157" w:rsidRPr="009478B7" w:rsidRDefault="00D36157" w:rsidP="00454100">
            <w:pPr>
              <w:jc w:val="both"/>
              <w:rPr>
                <w:b/>
                <w:bCs/>
                <w:color w:val="auto"/>
                <w:sz w:val="18"/>
                <w:szCs w:val="18"/>
                <w:lang w:eastAsia="zh-CN"/>
              </w:rPr>
            </w:pPr>
            <w:r w:rsidRPr="009478B7">
              <w:rPr>
                <w:color w:val="auto"/>
                <w:sz w:val="18"/>
                <w:szCs w:val="18"/>
              </w:rPr>
              <w:t>Annual average nitrogen excretion per head of a defined livestock population (kg N/animal/</w:t>
            </w:r>
            <w:proofErr w:type="spellStart"/>
            <w:r w:rsidRPr="009478B7">
              <w:rPr>
                <w:color w:val="auto"/>
                <w:sz w:val="18"/>
                <w:szCs w:val="18"/>
              </w:rPr>
              <w:t>yr</w:t>
            </w:r>
            <w:proofErr w:type="spellEnd"/>
            <w:r w:rsidRPr="009478B7">
              <w:rPr>
                <w:color w:val="auto"/>
                <w:sz w:val="18"/>
                <w:szCs w:val="18"/>
              </w:rPr>
              <w:t xml:space="preserve">) estimated as described in appendix 2 </w:t>
            </w:r>
          </w:p>
        </w:tc>
      </w:tr>
      <w:tr w:rsidR="00D36157" w:rsidRPr="009478B7" w14:paraId="10D6E12B" w14:textId="77777777" w:rsidTr="009478B7">
        <w:tc>
          <w:tcPr>
            <w:tcW w:w="1134" w:type="dxa"/>
          </w:tcPr>
          <w:p w14:paraId="025FB51E" w14:textId="77777777" w:rsidR="00D36157" w:rsidRPr="009478B7" w:rsidRDefault="00D36157" w:rsidP="00454100">
            <w:pPr>
              <w:jc w:val="both"/>
              <w:rPr>
                <w:b/>
                <w:bCs/>
                <w:color w:val="auto"/>
                <w:sz w:val="18"/>
                <w:szCs w:val="18"/>
                <w:lang w:eastAsia="zh-CN"/>
              </w:rPr>
            </w:pPr>
            <w:proofErr w:type="spellStart"/>
            <w:r w:rsidRPr="009478B7">
              <w:rPr>
                <w:rFonts w:hint="eastAsia"/>
                <w:color w:val="auto"/>
                <w:sz w:val="18"/>
                <w:szCs w:val="18"/>
                <w:lang w:eastAsia="zh-CN"/>
              </w:rPr>
              <w:t>M</w:t>
            </w:r>
            <w:r w:rsidRPr="009478B7">
              <w:rPr>
                <w:color w:val="auto"/>
                <w:sz w:val="18"/>
                <w:szCs w:val="18"/>
                <w:lang w:eastAsia="zh-CN"/>
              </w:rPr>
              <w:t>S%</w:t>
            </w:r>
            <w:r w:rsidRPr="009478B7">
              <w:rPr>
                <w:color w:val="auto"/>
                <w:sz w:val="18"/>
                <w:szCs w:val="18"/>
                <w:vertAlign w:val="subscript"/>
                <w:lang w:eastAsia="zh-CN"/>
              </w:rPr>
              <w:t>j</w:t>
            </w:r>
            <w:proofErr w:type="spellEnd"/>
          </w:p>
        </w:tc>
        <w:tc>
          <w:tcPr>
            <w:tcW w:w="8488" w:type="dxa"/>
          </w:tcPr>
          <w:p w14:paraId="2CB402A9" w14:textId="77777777" w:rsidR="00D36157" w:rsidRPr="009478B7" w:rsidRDefault="00D36157" w:rsidP="00454100">
            <w:pPr>
              <w:jc w:val="both"/>
              <w:rPr>
                <w:b/>
                <w:bCs/>
                <w:color w:val="auto"/>
                <w:sz w:val="18"/>
                <w:szCs w:val="18"/>
                <w:lang w:eastAsia="zh-CN"/>
              </w:rPr>
            </w:pPr>
            <w:r w:rsidRPr="009478B7">
              <w:rPr>
                <w:color w:val="auto"/>
                <w:sz w:val="18"/>
                <w:szCs w:val="18"/>
              </w:rPr>
              <w:t xml:space="preserve">Fraction of manure handled in system </w:t>
            </w:r>
            <w:r w:rsidRPr="009478B7">
              <w:rPr>
                <w:i/>
                <w:iCs/>
                <w:color w:val="auto"/>
                <w:sz w:val="18"/>
                <w:szCs w:val="18"/>
              </w:rPr>
              <w:t xml:space="preserve">j </w:t>
            </w:r>
            <w:r w:rsidRPr="009478B7">
              <w:rPr>
                <w:color w:val="auto"/>
                <w:sz w:val="18"/>
                <w:szCs w:val="18"/>
              </w:rPr>
              <w:t xml:space="preserve">(fraction) </w:t>
            </w:r>
          </w:p>
        </w:tc>
      </w:tr>
      <w:tr w:rsidR="00D36157" w:rsidRPr="009478B7" w14:paraId="28C63BC9" w14:textId="77777777" w:rsidTr="009478B7">
        <w:tc>
          <w:tcPr>
            <w:tcW w:w="1134" w:type="dxa"/>
          </w:tcPr>
          <w:p w14:paraId="1E88FBF3" w14:textId="77777777" w:rsidR="00D36157" w:rsidRPr="009478B7" w:rsidRDefault="00D36157" w:rsidP="00454100">
            <w:pPr>
              <w:jc w:val="both"/>
              <w:rPr>
                <w:b/>
                <w:bCs/>
                <w:color w:val="auto"/>
                <w:sz w:val="18"/>
                <w:szCs w:val="18"/>
                <w:lang w:eastAsia="zh-CN"/>
              </w:rPr>
            </w:pPr>
            <w:proofErr w:type="spellStart"/>
            <w:proofErr w:type="gramStart"/>
            <w:r w:rsidRPr="009478B7">
              <w:rPr>
                <w:rFonts w:hint="eastAsia"/>
                <w:color w:val="auto"/>
                <w:sz w:val="18"/>
                <w:szCs w:val="18"/>
                <w:lang w:eastAsia="zh-CN"/>
              </w:rPr>
              <w:t>F</w:t>
            </w:r>
            <w:r w:rsidRPr="009478B7">
              <w:rPr>
                <w:color w:val="auto"/>
                <w:sz w:val="18"/>
                <w:szCs w:val="18"/>
                <w:vertAlign w:val="subscript"/>
                <w:lang w:eastAsia="zh-CN"/>
              </w:rPr>
              <w:t>gasMS,j</w:t>
            </w:r>
            <w:proofErr w:type="gramEnd"/>
            <w:r w:rsidRPr="009478B7">
              <w:rPr>
                <w:color w:val="auto"/>
                <w:sz w:val="18"/>
                <w:szCs w:val="18"/>
                <w:vertAlign w:val="subscript"/>
                <w:lang w:eastAsia="zh-CN"/>
              </w:rPr>
              <w:t>,LT</w:t>
            </w:r>
            <w:proofErr w:type="spellEnd"/>
          </w:p>
        </w:tc>
        <w:tc>
          <w:tcPr>
            <w:tcW w:w="8488" w:type="dxa"/>
          </w:tcPr>
          <w:p w14:paraId="08365E24" w14:textId="77777777" w:rsidR="00D36157" w:rsidRPr="009478B7" w:rsidRDefault="00D36157" w:rsidP="00454100">
            <w:pPr>
              <w:pStyle w:val="Default"/>
              <w:adjustRightInd/>
              <w:spacing w:line="360" w:lineRule="auto"/>
              <w:contextualSpacing/>
              <w:jc w:val="both"/>
              <w:rPr>
                <w:color w:val="auto"/>
                <w:sz w:val="18"/>
                <w:szCs w:val="18"/>
              </w:rPr>
            </w:pPr>
            <w:r w:rsidRPr="009478B7">
              <w:rPr>
                <w:color w:val="auto"/>
                <w:sz w:val="18"/>
                <w:szCs w:val="18"/>
              </w:rPr>
              <w:t>Default values for nitrogen loss due to volatilisation of NH</w:t>
            </w:r>
            <w:r w:rsidRPr="009478B7">
              <w:rPr>
                <w:color w:val="auto"/>
                <w:sz w:val="18"/>
                <w:szCs w:val="18"/>
                <w:vertAlign w:val="subscript"/>
              </w:rPr>
              <w:t>3</w:t>
            </w:r>
            <w:r w:rsidRPr="009478B7">
              <w:rPr>
                <w:color w:val="auto"/>
                <w:sz w:val="18"/>
                <w:szCs w:val="18"/>
              </w:rPr>
              <w:t xml:space="preserve"> and NO</w:t>
            </w:r>
            <w:r w:rsidRPr="009478B7">
              <w:rPr>
                <w:color w:val="auto"/>
                <w:sz w:val="18"/>
                <w:szCs w:val="18"/>
                <w:vertAlign w:val="subscript"/>
              </w:rPr>
              <w:t>X</w:t>
            </w:r>
            <w:r w:rsidRPr="009478B7">
              <w:rPr>
                <w:color w:val="auto"/>
                <w:sz w:val="18"/>
                <w:szCs w:val="18"/>
              </w:rPr>
              <w:t xml:space="preserve"> from manure management (fraction) </w:t>
            </w:r>
          </w:p>
        </w:tc>
      </w:tr>
      <w:tr w:rsidR="00D36157" w:rsidRPr="009478B7" w14:paraId="3FEDCCDF" w14:textId="77777777" w:rsidTr="009478B7">
        <w:tc>
          <w:tcPr>
            <w:tcW w:w="1134" w:type="dxa"/>
          </w:tcPr>
          <w:p w14:paraId="57F0440B" w14:textId="77777777" w:rsidR="00D36157" w:rsidRPr="009478B7" w:rsidRDefault="00D36157" w:rsidP="00454100">
            <w:pPr>
              <w:jc w:val="both"/>
              <w:rPr>
                <w:b/>
                <w:bCs/>
                <w:color w:val="auto"/>
                <w:sz w:val="18"/>
                <w:szCs w:val="18"/>
                <w:lang w:eastAsia="zh-CN"/>
              </w:rPr>
            </w:pPr>
            <w:r w:rsidRPr="009478B7">
              <w:rPr>
                <w:rFonts w:hint="eastAsia"/>
                <w:color w:val="auto"/>
                <w:sz w:val="18"/>
                <w:szCs w:val="18"/>
                <w:lang w:eastAsia="zh-CN"/>
              </w:rPr>
              <w:t>N</w:t>
            </w:r>
            <w:r w:rsidRPr="009478B7">
              <w:rPr>
                <w:color w:val="auto"/>
                <w:sz w:val="18"/>
                <w:szCs w:val="18"/>
                <w:vertAlign w:val="subscript"/>
                <w:lang w:eastAsia="zh-CN"/>
              </w:rPr>
              <w:t>LT</w:t>
            </w:r>
          </w:p>
        </w:tc>
        <w:tc>
          <w:tcPr>
            <w:tcW w:w="8488" w:type="dxa"/>
          </w:tcPr>
          <w:p w14:paraId="376F326A" w14:textId="41B618CA" w:rsidR="00D36157" w:rsidRPr="009478B7" w:rsidRDefault="00D36157" w:rsidP="00454100">
            <w:pPr>
              <w:jc w:val="both"/>
              <w:rPr>
                <w:b/>
                <w:bCs/>
                <w:color w:val="auto"/>
                <w:sz w:val="18"/>
                <w:szCs w:val="18"/>
                <w:lang w:eastAsia="zh-CN"/>
              </w:rPr>
            </w:pPr>
            <w:r w:rsidRPr="009478B7">
              <w:rPr>
                <w:color w:val="auto"/>
                <w:sz w:val="18"/>
                <w:szCs w:val="18"/>
              </w:rPr>
              <w:t xml:space="preserve">Annual Average number of animals of type LT for the year </w:t>
            </w:r>
            <w:r w:rsidRPr="009478B7">
              <w:rPr>
                <w:i/>
                <w:iCs/>
                <w:color w:val="auto"/>
                <w:sz w:val="18"/>
                <w:szCs w:val="18"/>
              </w:rPr>
              <w:t xml:space="preserve">y </w:t>
            </w:r>
            <w:r w:rsidRPr="009478B7">
              <w:rPr>
                <w:color w:val="auto"/>
                <w:sz w:val="18"/>
                <w:szCs w:val="18"/>
              </w:rPr>
              <w:t>estimated as per equation (</w:t>
            </w:r>
            <w:r w:rsidR="00F0699C">
              <w:rPr>
                <w:color w:val="auto"/>
                <w:sz w:val="18"/>
                <w:szCs w:val="18"/>
              </w:rPr>
              <w:t>4</w:t>
            </w:r>
            <w:r w:rsidRPr="009478B7">
              <w:rPr>
                <w:color w:val="auto"/>
                <w:sz w:val="18"/>
                <w:szCs w:val="18"/>
              </w:rPr>
              <w:t>) or (</w:t>
            </w:r>
            <w:r w:rsidR="00EB5C21">
              <w:rPr>
                <w:color w:val="auto"/>
                <w:sz w:val="18"/>
                <w:szCs w:val="18"/>
              </w:rPr>
              <w:t>5</w:t>
            </w:r>
            <w:r w:rsidRPr="009478B7">
              <w:rPr>
                <w:color w:val="auto"/>
                <w:sz w:val="18"/>
                <w:szCs w:val="18"/>
              </w:rPr>
              <w:t xml:space="preserve">) (number) </w:t>
            </w:r>
          </w:p>
        </w:tc>
      </w:tr>
    </w:tbl>
    <w:p w14:paraId="33D55254" w14:textId="77777777" w:rsidR="00D36157" w:rsidRPr="003167C5" w:rsidRDefault="00D36157" w:rsidP="00D36157">
      <w:pPr>
        <w:spacing w:after="0"/>
        <w:jc w:val="both"/>
        <w:rPr>
          <w:color w:val="auto"/>
          <w:sz w:val="20"/>
          <w:szCs w:val="20"/>
          <w:lang w:eastAsia="zh-CN"/>
        </w:rPr>
      </w:pPr>
    </w:p>
    <w:p w14:paraId="19C43470" w14:textId="77777777" w:rsidR="00D36157" w:rsidRPr="003167C5" w:rsidRDefault="00D36157" w:rsidP="00D36157">
      <w:pPr>
        <w:spacing w:after="0"/>
        <w:jc w:val="both"/>
        <w:rPr>
          <w:b/>
          <w:bCs/>
          <w:szCs w:val="22"/>
        </w:rPr>
      </w:pPr>
      <w:proofErr w:type="spellStart"/>
      <w:r w:rsidRPr="003167C5">
        <w:rPr>
          <w:rFonts w:hint="eastAsia"/>
          <w:b/>
          <w:bCs/>
          <w:color w:val="auto"/>
          <w:sz w:val="20"/>
          <w:szCs w:val="20"/>
          <w:lang w:eastAsia="zh-CN"/>
        </w:rPr>
        <w:t>i</w:t>
      </w:r>
      <w:r w:rsidRPr="003167C5">
        <w:rPr>
          <w:b/>
          <w:bCs/>
          <w:color w:val="auto"/>
          <w:sz w:val="20"/>
          <w:szCs w:val="20"/>
          <w:lang w:eastAsia="zh-CN"/>
        </w:rPr>
        <w:t>V</w:t>
      </w:r>
      <w:proofErr w:type="spellEnd"/>
      <w:r w:rsidRPr="003167C5">
        <w:rPr>
          <w:b/>
          <w:bCs/>
          <w:color w:val="auto"/>
          <w:sz w:val="20"/>
          <w:szCs w:val="20"/>
          <w:lang w:eastAsia="zh-CN"/>
        </w:rPr>
        <w:t>) Project emissions from use of heat and/or electricity (</w:t>
      </w:r>
      <w:proofErr w:type="spellStart"/>
      <w:r w:rsidRPr="003167C5">
        <w:rPr>
          <w:b/>
          <w:bCs/>
          <w:color w:val="auto"/>
          <w:sz w:val="20"/>
          <w:szCs w:val="20"/>
          <w:lang w:eastAsia="zh-CN"/>
        </w:rPr>
        <w:t>PE</w:t>
      </w:r>
      <w:r w:rsidRPr="003167C5">
        <w:rPr>
          <w:b/>
          <w:bCs/>
          <w:color w:val="auto"/>
          <w:sz w:val="20"/>
          <w:szCs w:val="20"/>
          <w:vertAlign w:val="subscript"/>
          <w:lang w:eastAsia="zh-CN"/>
        </w:rPr>
        <w:t>elec</w:t>
      </w:r>
      <w:proofErr w:type="spellEnd"/>
      <w:r w:rsidRPr="003167C5">
        <w:rPr>
          <w:b/>
          <w:bCs/>
          <w:color w:val="auto"/>
          <w:sz w:val="20"/>
          <w:szCs w:val="20"/>
          <w:vertAlign w:val="subscript"/>
          <w:lang w:eastAsia="zh-CN"/>
        </w:rPr>
        <w:t>/heat</w:t>
      </w:r>
      <w:r w:rsidRPr="003167C5">
        <w:rPr>
          <w:b/>
          <w:bCs/>
          <w:color w:val="auto"/>
          <w:sz w:val="20"/>
          <w:szCs w:val="20"/>
          <w:lang w:eastAsia="zh-CN"/>
        </w:rPr>
        <w:t>)</w:t>
      </w:r>
    </w:p>
    <w:p w14:paraId="171C70F3" w14:textId="15BB8ABB" w:rsidR="00D36157" w:rsidRPr="003167C5" w:rsidRDefault="00000000" w:rsidP="00D36157">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D36157" w:rsidRPr="003167C5">
        <w:rPr>
          <w:rFonts w:hint="eastAsia"/>
          <w:color w:val="auto"/>
          <w:sz w:val="20"/>
          <w:szCs w:val="20"/>
          <w:lang w:eastAsia="zh-CN"/>
        </w:rPr>
        <w:t xml:space="preserve"> </w:t>
      </w:r>
      <w:r w:rsidR="00D36157" w:rsidRPr="003167C5">
        <w:rPr>
          <w:color w:val="auto"/>
          <w:sz w:val="20"/>
          <w:szCs w:val="20"/>
          <w:lang w:eastAsia="zh-CN"/>
        </w:rPr>
        <w:t xml:space="preserve">       (Equation </w:t>
      </w:r>
      <w:r w:rsidR="00E94E76">
        <w:rPr>
          <w:color w:val="auto"/>
          <w:sz w:val="20"/>
          <w:szCs w:val="20"/>
          <w:lang w:eastAsia="zh-CN"/>
        </w:rPr>
        <w:t>23</w:t>
      </w:r>
      <w:r w:rsidR="00D36157" w:rsidRPr="003167C5">
        <w:rPr>
          <w:color w:val="auto"/>
          <w:sz w:val="20"/>
          <w:szCs w:val="20"/>
          <w:lang w:eastAsia="zh-CN"/>
        </w:rPr>
        <w:t>)</w:t>
      </w:r>
    </w:p>
    <w:p w14:paraId="3925DFF6" w14:textId="77777777" w:rsidR="00D36157" w:rsidRPr="003167C5" w:rsidRDefault="00D36157" w:rsidP="00D36157">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D36157" w:rsidRPr="00FE29CD" w14:paraId="402C29A4" w14:textId="77777777" w:rsidTr="00454100">
        <w:tc>
          <w:tcPr>
            <w:tcW w:w="1129" w:type="dxa"/>
          </w:tcPr>
          <w:p w14:paraId="7D0DB75B" w14:textId="77777777" w:rsidR="00D36157" w:rsidRPr="00FE29CD" w:rsidRDefault="00D36157" w:rsidP="00454100">
            <w:pPr>
              <w:pStyle w:val="Default"/>
              <w:adjustRightInd/>
              <w:spacing w:line="360" w:lineRule="auto"/>
              <w:contextualSpacing/>
              <w:jc w:val="both"/>
              <w:rPr>
                <w:color w:val="auto"/>
                <w:sz w:val="18"/>
                <w:szCs w:val="18"/>
              </w:rPr>
            </w:pPr>
            <w:proofErr w:type="spellStart"/>
            <w:proofErr w:type="gramStart"/>
            <w:r w:rsidRPr="00FE29CD">
              <w:rPr>
                <w:rFonts w:hint="eastAsia"/>
                <w:color w:val="auto"/>
                <w:sz w:val="18"/>
                <w:szCs w:val="18"/>
              </w:rPr>
              <w:t>P</w:t>
            </w:r>
            <w:r w:rsidRPr="00FE29CD">
              <w:rPr>
                <w:color w:val="auto"/>
                <w:sz w:val="18"/>
                <w:szCs w:val="18"/>
              </w:rPr>
              <w:t>E</w:t>
            </w:r>
            <w:r w:rsidRPr="00FE29CD">
              <w:rPr>
                <w:color w:val="auto"/>
                <w:sz w:val="18"/>
                <w:szCs w:val="18"/>
                <w:vertAlign w:val="subscript"/>
              </w:rPr>
              <w:t>EC,y</w:t>
            </w:r>
            <w:proofErr w:type="spellEnd"/>
            <w:proofErr w:type="gramEnd"/>
          </w:p>
        </w:tc>
        <w:tc>
          <w:tcPr>
            <w:tcW w:w="8493" w:type="dxa"/>
          </w:tcPr>
          <w:p w14:paraId="124019D8" w14:textId="77777777" w:rsidR="00D36157" w:rsidRPr="00FE29CD" w:rsidRDefault="00D36157" w:rsidP="00454100">
            <w:pPr>
              <w:pStyle w:val="Default"/>
              <w:adjustRightInd/>
              <w:spacing w:line="360" w:lineRule="auto"/>
              <w:contextualSpacing/>
              <w:jc w:val="both"/>
              <w:rPr>
                <w:color w:val="auto"/>
                <w:sz w:val="18"/>
                <w:szCs w:val="18"/>
              </w:rPr>
            </w:pPr>
            <w:r w:rsidRPr="00FE29CD">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20"/>
                      <w:szCs w:val="20"/>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sidRPr="00FE29CD">
              <w:rPr>
                <w:color w:val="auto"/>
                <w:sz w:val="18"/>
                <w:szCs w:val="18"/>
              </w:rPr>
              <w:t xml:space="preserve">, where </w:t>
            </w:r>
            <w:proofErr w:type="spellStart"/>
            <w:proofErr w:type="gramStart"/>
            <w:r w:rsidRPr="00FE29CD">
              <w:rPr>
                <w:color w:val="auto"/>
                <w:sz w:val="18"/>
                <w:szCs w:val="18"/>
              </w:rPr>
              <w:t>CP</w:t>
            </w:r>
            <w:r w:rsidRPr="00FE29CD">
              <w:rPr>
                <w:color w:val="auto"/>
                <w:sz w:val="18"/>
                <w:szCs w:val="18"/>
                <w:vertAlign w:val="subscript"/>
              </w:rPr>
              <w:t>i,y</w:t>
            </w:r>
            <w:proofErr w:type="spellEnd"/>
            <w:proofErr w:type="gramEnd"/>
            <w:r w:rsidRPr="00FE29CD">
              <w:rPr>
                <w:color w:val="auto"/>
                <w:sz w:val="18"/>
                <w:szCs w:val="18"/>
              </w:rPr>
              <w:t xml:space="preserve"> is the rated capacity (in MW) of electrical equipment </w:t>
            </w:r>
            <w:proofErr w:type="spellStart"/>
            <w:r w:rsidRPr="00FE29CD">
              <w:rPr>
                <w:color w:val="auto"/>
                <w:sz w:val="18"/>
                <w:szCs w:val="18"/>
              </w:rPr>
              <w:t>i</w:t>
            </w:r>
            <w:proofErr w:type="spellEnd"/>
            <w:r w:rsidRPr="00FE29CD">
              <w:rPr>
                <w:color w:val="auto"/>
                <w:sz w:val="18"/>
                <w:szCs w:val="18"/>
              </w:rPr>
              <w:t xml:space="preserve"> used for the project activity. </w:t>
            </w:r>
          </w:p>
        </w:tc>
      </w:tr>
      <w:tr w:rsidR="00D36157" w:rsidRPr="00FE29CD" w14:paraId="7DA855B3" w14:textId="77777777" w:rsidTr="00454100">
        <w:tc>
          <w:tcPr>
            <w:tcW w:w="1129" w:type="dxa"/>
          </w:tcPr>
          <w:p w14:paraId="79465EED" w14:textId="77777777" w:rsidR="00D36157" w:rsidRPr="00FE29CD" w:rsidRDefault="00D36157" w:rsidP="00454100">
            <w:pPr>
              <w:pStyle w:val="Default"/>
              <w:adjustRightInd/>
              <w:spacing w:line="360" w:lineRule="auto"/>
              <w:contextualSpacing/>
              <w:jc w:val="both"/>
              <w:rPr>
                <w:color w:val="auto"/>
                <w:sz w:val="18"/>
                <w:szCs w:val="18"/>
              </w:rPr>
            </w:pPr>
            <w:proofErr w:type="spellStart"/>
            <w:proofErr w:type="gramStart"/>
            <w:r w:rsidRPr="00FE29CD">
              <w:rPr>
                <w:rFonts w:hint="eastAsia"/>
                <w:color w:val="auto"/>
                <w:sz w:val="18"/>
                <w:szCs w:val="18"/>
              </w:rPr>
              <w:t>P</w:t>
            </w:r>
            <w:r w:rsidRPr="00FE29CD">
              <w:rPr>
                <w:color w:val="auto"/>
                <w:sz w:val="18"/>
                <w:szCs w:val="18"/>
              </w:rPr>
              <w:t>E</w:t>
            </w:r>
            <w:r w:rsidRPr="00FE29CD">
              <w:rPr>
                <w:color w:val="auto"/>
                <w:sz w:val="18"/>
                <w:szCs w:val="18"/>
                <w:vertAlign w:val="subscript"/>
              </w:rPr>
              <w:t>FC,y</w:t>
            </w:r>
            <w:proofErr w:type="spellEnd"/>
            <w:proofErr w:type="gramEnd"/>
          </w:p>
        </w:tc>
        <w:tc>
          <w:tcPr>
            <w:tcW w:w="8493" w:type="dxa"/>
          </w:tcPr>
          <w:p w14:paraId="1BB4AEF3" w14:textId="77777777" w:rsidR="00D36157" w:rsidRPr="00FE29CD" w:rsidRDefault="00D36157" w:rsidP="00454100">
            <w:pPr>
              <w:pStyle w:val="Default"/>
              <w:adjustRightInd/>
              <w:spacing w:line="360" w:lineRule="auto"/>
              <w:contextualSpacing/>
              <w:jc w:val="both"/>
              <w:rPr>
                <w:color w:val="auto"/>
                <w:sz w:val="18"/>
                <w:szCs w:val="18"/>
              </w:rPr>
            </w:pPr>
            <w:r w:rsidRPr="00FE29CD">
              <w:rPr>
                <w:color w:val="auto"/>
                <w:sz w:val="18"/>
                <w:szCs w:val="18"/>
              </w:rPr>
              <w:t>Project emissions from fossil fuel combustion in process j during the year y. The project emissions from fossil fuel combustion will be calculated following the latest version of the “Tool to calculate project or leakage CO</w:t>
            </w:r>
            <w:r w:rsidRPr="00FE29CD">
              <w:rPr>
                <w:color w:val="auto"/>
                <w:sz w:val="18"/>
                <w:szCs w:val="18"/>
                <w:vertAlign w:val="subscript"/>
              </w:rPr>
              <w:t>2</w:t>
            </w:r>
            <w:r w:rsidRPr="00FE29CD">
              <w:rPr>
                <w:color w:val="auto"/>
                <w:sz w:val="18"/>
                <w:szCs w:val="18"/>
              </w:rPr>
              <w:t xml:space="preserve"> emissions from fossil fuel combustion”. For this </w:t>
            </w:r>
            <w:r w:rsidRPr="00FE29CD">
              <w:rPr>
                <w:color w:val="auto"/>
                <w:sz w:val="18"/>
                <w:szCs w:val="18"/>
              </w:rPr>
              <w:lastRenderedPageBreak/>
              <w:t xml:space="preserve">purpose, the processes j in the tool corresponds to all fossil fuel combustion in the AWMS (not including fossil fuels consumed for transportation of feed material and sludge or any other on-site transportation). </w:t>
            </w:r>
          </w:p>
        </w:tc>
      </w:tr>
    </w:tbl>
    <w:p w14:paraId="3DECA16C" w14:textId="77777777" w:rsidR="00D36157" w:rsidRPr="003167C5" w:rsidRDefault="00D36157" w:rsidP="00D36157">
      <w:pPr>
        <w:widowControl w:val="0"/>
        <w:autoSpaceDE w:val="0"/>
        <w:autoSpaceDN w:val="0"/>
        <w:adjustRightInd w:val="0"/>
        <w:spacing w:after="0" w:line="240" w:lineRule="auto"/>
        <w:contextualSpacing w:val="0"/>
        <w:rPr>
          <w:rFonts w:ascii="Arial" w:hAnsi="Arial" w:cs="Arial"/>
          <w:color w:val="000000"/>
          <w:sz w:val="24"/>
          <w14:cntxtAlts w14:val="0"/>
        </w:rPr>
      </w:pPr>
    </w:p>
    <w:p w14:paraId="39F98D91" w14:textId="01CF422E" w:rsidR="00D36157" w:rsidRDefault="00D36157" w:rsidP="00786D6A">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r w:rsidRPr="00636DB0">
        <w:rPr>
          <w:rFonts w:asciiTheme="minorHAnsi" w:hAnsiTheme="minorHAnsi" w:cs="Arial"/>
          <w:color w:val="000000"/>
          <w:sz w:val="20"/>
          <w:szCs w:val="20"/>
          <w14:cntxtAlts w14:val="0"/>
        </w:rPr>
        <w:t xml:space="preserve">These emissions should only be considered for consumption of electricity or heat that is not related to the anaerobic digester. As described in above, since the electricity consumption that is not related to the anaerobic digester cannot be separated from the total electricity consumption, therefore the emission for consumption of electricity is calculated in </w:t>
      </w:r>
      <w:proofErr w:type="spellStart"/>
      <w:proofErr w:type="gramStart"/>
      <w:r w:rsidR="00FE29CD" w:rsidRPr="00636DB0">
        <w:rPr>
          <w:rFonts w:asciiTheme="minorHAnsi" w:hAnsiTheme="minorHAnsi"/>
          <w:color w:val="auto"/>
          <w:sz w:val="20"/>
          <w:szCs w:val="20"/>
          <w:lang w:eastAsia="zh-CN"/>
        </w:rPr>
        <w:t>PE</w:t>
      </w:r>
      <w:r w:rsidR="00FE29CD">
        <w:rPr>
          <w:rFonts w:asciiTheme="minorHAnsi" w:hAnsiTheme="minorHAnsi"/>
          <w:color w:val="auto"/>
          <w:sz w:val="20"/>
          <w:szCs w:val="20"/>
          <w:vertAlign w:val="subscript"/>
          <w:lang w:eastAsia="zh-CN"/>
        </w:rPr>
        <w:t>E</w:t>
      </w:r>
      <w:r w:rsidR="00FE29CD" w:rsidRPr="00636DB0">
        <w:rPr>
          <w:rFonts w:asciiTheme="minorHAnsi" w:hAnsiTheme="minorHAnsi"/>
          <w:color w:val="auto"/>
          <w:sz w:val="20"/>
          <w:szCs w:val="20"/>
          <w:vertAlign w:val="subscript"/>
          <w:lang w:eastAsia="zh-CN"/>
        </w:rPr>
        <w:t>C</w:t>
      </w:r>
      <w:r w:rsidRPr="00636DB0">
        <w:rPr>
          <w:rFonts w:asciiTheme="minorHAnsi" w:hAnsiTheme="minorHAnsi"/>
          <w:color w:val="auto"/>
          <w:sz w:val="20"/>
          <w:szCs w:val="20"/>
          <w:vertAlign w:val="subscript"/>
          <w:lang w:eastAsia="zh-CN"/>
        </w:rPr>
        <w:t>,y</w:t>
      </w:r>
      <w:proofErr w:type="spellEnd"/>
      <w:r w:rsidRPr="00636DB0">
        <w:rPr>
          <w:rFonts w:asciiTheme="minorHAnsi" w:hAnsiTheme="minorHAnsi"/>
          <w:color w:val="auto"/>
          <w:sz w:val="20"/>
          <w:szCs w:val="20"/>
          <w:vertAlign w:val="subscript"/>
          <w:lang w:eastAsia="zh-CN"/>
        </w:rPr>
        <w:t>.</w:t>
      </w:r>
      <w:proofErr w:type="gramEnd"/>
    </w:p>
    <w:p w14:paraId="35B8CBA4" w14:textId="77777777" w:rsidR="00D36157" w:rsidRPr="00636DB0" w:rsidRDefault="00D36157" w:rsidP="00786D6A">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p>
    <w:p w14:paraId="0D6935DD" w14:textId="26E205E4" w:rsidR="00D36157" w:rsidRDefault="008E6714" w:rsidP="00786D6A">
      <w:pPr>
        <w:widowControl w:val="0"/>
        <w:autoSpaceDE w:val="0"/>
        <w:autoSpaceDN w:val="0"/>
        <w:adjustRightInd w:val="0"/>
        <w:spacing w:after="0" w:line="276" w:lineRule="auto"/>
        <w:contextualSpacing w:val="0"/>
        <w:rPr>
          <w:rFonts w:asciiTheme="minorHAnsi" w:hAnsiTheme="minorHAnsi"/>
          <w:color w:val="auto"/>
          <w:sz w:val="20"/>
          <w:szCs w:val="20"/>
          <w:lang w:eastAsia="zh-CN"/>
        </w:rPr>
      </w:pPr>
      <w:r w:rsidRPr="00A41B60">
        <w:rPr>
          <w:rFonts w:asciiTheme="minorHAnsi" w:hAnsiTheme="minorHAnsi" w:cs="Arial"/>
          <w:color w:val="000000"/>
          <w:sz w:val="20"/>
          <w:szCs w:val="20"/>
        </w:rPr>
        <w:t xml:space="preserve">No fossil fuel was consumed in process that is not related to the anaerobic digester, so </w:t>
      </w:r>
      <w:proofErr w:type="spellStart"/>
      <w:proofErr w:type="gramStart"/>
      <w:r w:rsidRPr="00A41B60">
        <w:rPr>
          <w:rFonts w:ascii="Arial" w:hAnsi="Arial" w:cs="Arial"/>
          <w:color w:val="000000"/>
          <w:sz w:val="20"/>
          <w:szCs w:val="20"/>
          <w:lang w:eastAsia="zh-CN"/>
        </w:rPr>
        <w:t>PE</w:t>
      </w:r>
      <w:r w:rsidRPr="00A41B60">
        <w:rPr>
          <w:rFonts w:ascii="Arial" w:hAnsi="Arial" w:cs="Arial"/>
          <w:color w:val="000000"/>
          <w:sz w:val="20"/>
          <w:szCs w:val="20"/>
          <w:vertAlign w:val="subscript"/>
          <w:lang w:eastAsia="zh-CN"/>
        </w:rPr>
        <w:t>FC,y</w:t>
      </w:r>
      <w:proofErr w:type="spellEnd"/>
      <w:proofErr w:type="gramEnd"/>
      <w:r w:rsidRPr="00A41B60">
        <w:rPr>
          <w:rFonts w:ascii="Arial" w:hAnsi="Arial" w:cs="Arial"/>
          <w:color w:val="000000"/>
          <w:sz w:val="20"/>
          <w:szCs w:val="20"/>
          <w:lang w:eastAsia="zh-CN"/>
        </w:rPr>
        <w:t>=0</w:t>
      </w:r>
    </w:p>
    <w:p w14:paraId="18440640" w14:textId="77777777" w:rsidR="00D36157" w:rsidRPr="00636DB0" w:rsidRDefault="00D36157" w:rsidP="00786D6A">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3578A7E6" w14:textId="294EA21B" w:rsidR="00F3170C" w:rsidRDefault="00D36157" w:rsidP="00786D6A">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r w:rsidRPr="00636DB0">
        <w:rPr>
          <w:rFonts w:asciiTheme="minorHAnsi" w:hAnsiTheme="minorHAnsi"/>
          <w:color w:val="auto"/>
          <w:sz w:val="20"/>
          <w:szCs w:val="20"/>
          <w:lang w:eastAsia="zh-CN"/>
        </w:rPr>
        <w:t>Therefore,</w:t>
      </w:r>
      <w:r w:rsidR="009C4F27">
        <w:rPr>
          <w:rFonts w:asciiTheme="minorHAnsi" w:hAnsiTheme="minorHAnsi"/>
          <w:color w:val="auto"/>
          <w:sz w:val="20"/>
          <w:szCs w:val="20"/>
          <w:lang w:eastAsia="zh-CN"/>
        </w:rPr>
        <w:t xml:space="preserve"> </w:t>
      </w:r>
      <w:proofErr w:type="spellStart"/>
      <w:r w:rsidRPr="00636DB0">
        <w:rPr>
          <w:rFonts w:asciiTheme="minorHAnsi" w:hAnsiTheme="minorHAnsi"/>
          <w:color w:val="auto"/>
          <w:sz w:val="20"/>
          <w:szCs w:val="20"/>
          <w:lang w:eastAsia="zh-CN"/>
        </w:rPr>
        <w:t>PE</w:t>
      </w:r>
      <w:r w:rsidRPr="00636DB0">
        <w:rPr>
          <w:rFonts w:asciiTheme="minorHAnsi" w:hAnsiTheme="minorHAnsi"/>
          <w:color w:val="auto"/>
          <w:sz w:val="20"/>
          <w:szCs w:val="20"/>
          <w:vertAlign w:val="subscript"/>
          <w:lang w:eastAsia="zh-CN"/>
        </w:rPr>
        <w:t>elec</w:t>
      </w:r>
      <w:proofErr w:type="spellEnd"/>
      <w:r w:rsidRPr="00636DB0">
        <w:rPr>
          <w:rFonts w:asciiTheme="minorHAnsi" w:hAnsiTheme="minorHAnsi"/>
          <w:color w:val="auto"/>
          <w:sz w:val="20"/>
          <w:szCs w:val="20"/>
          <w:vertAlign w:val="subscript"/>
          <w:lang w:eastAsia="zh-CN"/>
        </w:rPr>
        <w:t>/heat</w:t>
      </w:r>
      <w:r w:rsidR="008E6714" w:rsidRPr="008E6714">
        <w:rPr>
          <w:rFonts w:asciiTheme="minorHAnsi" w:hAnsiTheme="minorHAnsi" w:cs="Arial"/>
          <w:color w:val="000000"/>
          <w:sz w:val="20"/>
          <w:szCs w:val="20"/>
          <w14:cntxtAlts w14:val="0"/>
        </w:rPr>
        <w:t xml:space="preserve"> </w:t>
      </w:r>
      <w:r w:rsidR="008E6714" w:rsidRPr="00636DB0">
        <w:rPr>
          <w:rFonts w:asciiTheme="minorHAnsi" w:hAnsiTheme="minorHAnsi" w:cs="Arial"/>
          <w:color w:val="000000"/>
          <w:sz w:val="20"/>
          <w:szCs w:val="20"/>
          <w14:cntxtAlts w14:val="0"/>
        </w:rPr>
        <w:t>that is not related to the anaerobic digester</w:t>
      </w:r>
      <w:r w:rsidR="008E6714" w:rsidRPr="00636DB0">
        <w:rPr>
          <w:rFonts w:asciiTheme="minorHAnsi" w:hAnsiTheme="minorHAnsi"/>
          <w:color w:val="auto"/>
          <w:sz w:val="20"/>
          <w:szCs w:val="20"/>
          <w:lang w:eastAsia="zh-CN"/>
        </w:rPr>
        <w:t xml:space="preserve"> </w:t>
      </w:r>
      <w:r w:rsidRPr="00636DB0">
        <w:rPr>
          <w:rFonts w:asciiTheme="minorHAnsi" w:hAnsiTheme="minorHAnsi"/>
          <w:color w:val="auto"/>
          <w:sz w:val="20"/>
          <w:szCs w:val="20"/>
          <w:lang w:eastAsia="zh-CN"/>
        </w:rPr>
        <w:t>=0</w:t>
      </w:r>
    </w:p>
    <w:p w14:paraId="1A431C58" w14:textId="28DD79FF" w:rsidR="0019275F" w:rsidRDefault="0019275F" w:rsidP="0019275F">
      <w:pPr>
        <w:spacing w:after="0"/>
        <w:jc w:val="center"/>
        <w:rPr>
          <w:rFonts w:ascii="Arial" w:eastAsia="宋体" w:hAnsi="Arial" w:cs="Arial"/>
          <w:b/>
          <w:bCs/>
          <w:color w:val="auto"/>
          <w:sz w:val="18"/>
          <w:szCs w:val="18"/>
          <w:vertAlign w:val="subscript"/>
          <w:lang w:eastAsia="zh-CN"/>
        </w:rPr>
      </w:pPr>
      <w:r>
        <w:rPr>
          <w:b/>
          <w:bCs/>
          <w:iCs/>
          <w:color w:val="auto"/>
          <w:sz w:val="18"/>
          <w:szCs w:val="18"/>
          <w:lang w:eastAsia="zh-CN"/>
        </w:rPr>
        <w:t xml:space="preserve">Table </w:t>
      </w:r>
      <w:r w:rsidR="00892640">
        <w:rPr>
          <w:b/>
          <w:bCs/>
          <w:iCs/>
          <w:color w:val="auto"/>
          <w:sz w:val="18"/>
          <w:szCs w:val="18"/>
          <w:lang w:eastAsia="zh-CN"/>
        </w:rPr>
        <w:t xml:space="preserve">12 </w:t>
      </w:r>
      <w:r>
        <w:rPr>
          <w:b/>
          <w:bCs/>
          <w:iCs/>
          <w:color w:val="auto"/>
          <w:sz w:val="18"/>
          <w:szCs w:val="18"/>
          <w:lang w:eastAsia="zh-CN"/>
        </w:rPr>
        <w:t xml:space="preserve">The calculation result of </w:t>
      </w:r>
      <w:proofErr w:type="spellStart"/>
      <w:proofErr w:type="gramStart"/>
      <w:r>
        <w:rPr>
          <w:rFonts w:ascii="Arial" w:eastAsia="宋体" w:hAnsi="Arial" w:cs="Arial"/>
          <w:b/>
          <w:bCs/>
          <w:color w:val="auto"/>
          <w:sz w:val="18"/>
          <w:szCs w:val="18"/>
          <w:lang w:eastAsia="zh-CN"/>
        </w:rPr>
        <w:t>PE</w:t>
      </w:r>
      <w:r w:rsidRPr="00A41B60">
        <w:rPr>
          <w:rFonts w:ascii="Arial" w:eastAsia="宋体" w:hAnsi="Arial" w:cs="Arial"/>
          <w:b/>
          <w:bCs/>
          <w:color w:val="auto"/>
          <w:sz w:val="18"/>
          <w:szCs w:val="18"/>
          <w:vertAlign w:val="subscript"/>
          <w:lang w:eastAsia="zh-CN"/>
        </w:rPr>
        <w:t>EC,</w:t>
      </w:r>
      <w:r w:rsidRPr="009D5D4A">
        <w:rPr>
          <w:rFonts w:ascii="Arial" w:eastAsia="宋体" w:hAnsi="Arial" w:cs="Arial"/>
          <w:b/>
          <w:bCs/>
          <w:color w:val="auto"/>
          <w:sz w:val="18"/>
          <w:szCs w:val="18"/>
          <w:vertAlign w:val="subscript"/>
          <w:lang w:eastAsia="zh-CN"/>
        </w:rPr>
        <w:t>y</w:t>
      </w:r>
      <w:proofErr w:type="spellEnd"/>
      <w:proofErr w:type="gramEnd"/>
    </w:p>
    <w:tbl>
      <w:tblPr>
        <w:tblStyle w:val="afffff3"/>
        <w:tblW w:w="5000" w:type="pct"/>
        <w:jc w:val="center"/>
        <w:tblLayout w:type="fixed"/>
        <w:tblLook w:val="04A0" w:firstRow="1" w:lastRow="0" w:firstColumn="1" w:lastColumn="0" w:noHBand="0" w:noVBand="1"/>
      </w:tblPr>
      <w:tblGrid>
        <w:gridCol w:w="2547"/>
        <w:gridCol w:w="2125"/>
        <w:gridCol w:w="1844"/>
        <w:gridCol w:w="1990"/>
        <w:gridCol w:w="1116"/>
      </w:tblGrid>
      <w:tr w:rsidR="0019275F" w:rsidRPr="00035816" w14:paraId="38C94A3A" w14:textId="77777777" w:rsidTr="00847912">
        <w:trPr>
          <w:jc w:val="center"/>
        </w:trPr>
        <w:tc>
          <w:tcPr>
            <w:tcW w:w="1324" w:type="pct"/>
            <w:vAlign w:val="center"/>
          </w:tcPr>
          <w:p w14:paraId="1BA32553" w14:textId="77777777" w:rsidR="0019275F" w:rsidRPr="00035816" w:rsidRDefault="0019275F" w:rsidP="00E51725">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Time</w:t>
            </w:r>
          </w:p>
        </w:tc>
        <w:tc>
          <w:tcPr>
            <w:tcW w:w="1104" w:type="pct"/>
            <w:vAlign w:val="center"/>
          </w:tcPr>
          <w:p w14:paraId="5CDBB452" w14:textId="77777777" w:rsidR="0019275F" w:rsidRPr="00035816" w:rsidRDefault="0019275F" w:rsidP="00E51725">
            <w:pPr>
              <w:jc w:val="center"/>
              <w:rPr>
                <w:rFonts w:asciiTheme="minorHAnsi" w:eastAsia="宋体" w:hAnsiTheme="minorHAnsi" w:cs="Arial"/>
                <w:color w:val="auto"/>
                <w:sz w:val="18"/>
                <w:szCs w:val="18"/>
                <w:lang w:eastAsia="zh-CN"/>
              </w:rPr>
            </w:pPr>
            <w:proofErr w:type="spellStart"/>
            <w:proofErr w:type="gramStart"/>
            <w:r w:rsidRPr="00035816">
              <w:rPr>
                <w:rFonts w:asciiTheme="minorHAnsi" w:eastAsia="宋体" w:hAnsiTheme="minorHAnsi" w:cs="Arial"/>
                <w:color w:val="auto"/>
                <w:sz w:val="18"/>
                <w:szCs w:val="18"/>
                <w:lang w:eastAsia="zh-CN"/>
              </w:rPr>
              <w:t>EC</w:t>
            </w:r>
            <w:r w:rsidRPr="00035816">
              <w:rPr>
                <w:rFonts w:asciiTheme="minorHAnsi" w:eastAsia="宋体" w:hAnsiTheme="minorHAnsi" w:cs="Arial"/>
                <w:color w:val="auto"/>
                <w:sz w:val="18"/>
                <w:szCs w:val="18"/>
                <w:vertAlign w:val="subscript"/>
                <w:lang w:eastAsia="zh-CN"/>
              </w:rPr>
              <w:t>PJ,j</w:t>
            </w:r>
            <w:proofErr w:type="gramEnd"/>
            <w:r w:rsidRPr="00035816">
              <w:rPr>
                <w:rFonts w:asciiTheme="minorHAnsi" w:eastAsia="宋体" w:hAnsiTheme="minorHAnsi" w:cs="Arial"/>
                <w:color w:val="auto"/>
                <w:sz w:val="18"/>
                <w:szCs w:val="18"/>
                <w:vertAlign w:val="subscript"/>
                <w:lang w:eastAsia="zh-CN"/>
              </w:rPr>
              <w:t>,y</w:t>
            </w:r>
            <w:proofErr w:type="spellEnd"/>
            <w:r w:rsidRPr="00035816">
              <w:rPr>
                <w:rFonts w:asciiTheme="minorHAnsi" w:eastAsia="宋体" w:hAnsiTheme="minorHAnsi" w:cs="Arial"/>
                <w:color w:val="auto"/>
                <w:sz w:val="18"/>
                <w:szCs w:val="18"/>
                <w:lang w:eastAsia="zh-CN"/>
              </w:rPr>
              <w:t xml:space="preserve"> (MWh)</w:t>
            </w:r>
          </w:p>
        </w:tc>
        <w:tc>
          <w:tcPr>
            <w:tcW w:w="958" w:type="pct"/>
            <w:vAlign w:val="center"/>
          </w:tcPr>
          <w:p w14:paraId="73A19F74" w14:textId="77777777" w:rsidR="0019275F" w:rsidRPr="00035816" w:rsidRDefault="0019275F" w:rsidP="00E51725">
            <w:pPr>
              <w:jc w:val="center"/>
              <w:rPr>
                <w:rFonts w:asciiTheme="minorHAnsi" w:eastAsia="宋体" w:hAnsiTheme="minorHAnsi" w:cs="Arial"/>
                <w:color w:val="auto"/>
                <w:sz w:val="18"/>
                <w:szCs w:val="18"/>
                <w:lang w:eastAsia="zh-CN"/>
              </w:rPr>
            </w:pPr>
            <w:proofErr w:type="spellStart"/>
            <w:proofErr w:type="gramStart"/>
            <w:r w:rsidRPr="00035816">
              <w:rPr>
                <w:rFonts w:asciiTheme="minorHAnsi" w:eastAsia="宋体" w:hAnsiTheme="minorHAnsi" w:cs="Arial"/>
                <w:color w:val="auto"/>
                <w:sz w:val="18"/>
                <w:szCs w:val="18"/>
                <w:lang w:eastAsia="zh-CN"/>
              </w:rPr>
              <w:t>EF</w:t>
            </w:r>
            <w:r w:rsidRPr="00035816">
              <w:rPr>
                <w:rFonts w:asciiTheme="minorHAnsi" w:eastAsia="宋体" w:hAnsiTheme="minorHAnsi" w:cs="Arial"/>
                <w:color w:val="auto"/>
                <w:sz w:val="18"/>
                <w:szCs w:val="18"/>
                <w:vertAlign w:val="subscript"/>
                <w:lang w:eastAsia="zh-CN"/>
              </w:rPr>
              <w:t>EF,j</w:t>
            </w:r>
            <w:proofErr w:type="gramEnd"/>
            <w:r w:rsidRPr="00035816">
              <w:rPr>
                <w:rFonts w:asciiTheme="minorHAnsi" w:eastAsia="宋体" w:hAnsiTheme="minorHAnsi" w:cs="Arial"/>
                <w:color w:val="auto"/>
                <w:sz w:val="18"/>
                <w:szCs w:val="18"/>
                <w:vertAlign w:val="subscript"/>
                <w:lang w:eastAsia="zh-CN"/>
              </w:rPr>
              <w:t>,y</w:t>
            </w:r>
            <w:proofErr w:type="spellEnd"/>
            <w:r w:rsidRPr="00035816">
              <w:rPr>
                <w:rFonts w:asciiTheme="minorHAnsi" w:eastAsia="宋体" w:hAnsiTheme="minorHAnsi" w:cs="Arial"/>
                <w:color w:val="auto"/>
                <w:sz w:val="18"/>
                <w:szCs w:val="18"/>
                <w:lang w:eastAsia="zh-CN"/>
              </w:rPr>
              <w:t xml:space="preserve"> (tCO</w:t>
            </w:r>
            <w:r w:rsidRPr="00035816">
              <w:rPr>
                <w:rFonts w:asciiTheme="minorHAnsi" w:eastAsia="宋体" w:hAnsiTheme="minorHAnsi" w:cs="Arial"/>
                <w:color w:val="auto"/>
                <w:sz w:val="18"/>
                <w:szCs w:val="18"/>
                <w:vertAlign w:val="subscript"/>
                <w:lang w:eastAsia="zh-CN"/>
              </w:rPr>
              <w:t>2</w:t>
            </w:r>
            <w:r w:rsidRPr="00035816">
              <w:rPr>
                <w:rFonts w:asciiTheme="minorHAnsi" w:eastAsia="宋体" w:hAnsiTheme="minorHAnsi" w:cs="Arial"/>
                <w:color w:val="auto"/>
                <w:sz w:val="18"/>
                <w:szCs w:val="18"/>
                <w:lang w:eastAsia="zh-CN"/>
              </w:rPr>
              <w:t>/MWh)</w:t>
            </w:r>
          </w:p>
        </w:tc>
        <w:tc>
          <w:tcPr>
            <w:tcW w:w="1034" w:type="pct"/>
            <w:vAlign w:val="center"/>
          </w:tcPr>
          <w:p w14:paraId="1A6F140A" w14:textId="77777777" w:rsidR="0019275F" w:rsidRPr="00035816" w:rsidRDefault="0019275F" w:rsidP="00E51725">
            <w:pPr>
              <w:jc w:val="center"/>
              <w:rPr>
                <w:rFonts w:asciiTheme="minorHAnsi" w:eastAsia="宋体" w:hAnsiTheme="minorHAnsi" w:cs="Arial"/>
                <w:color w:val="auto"/>
                <w:sz w:val="18"/>
                <w:szCs w:val="18"/>
                <w:lang w:eastAsia="zh-CN"/>
              </w:rPr>
            </w:pPr>
            <w:proofErr w:type="spellStart"/>
            <w:proofErr w:type="gramStart"/>
            <w:r w:rsidRPr="00035816">
              <w:rPr>
                <w:rFonts w:asciiTheme="minorHAnsi" w:eastAsia="宋体" w:hAnsiTheme="minorHAnsi" w:cs="Arial"/>
                <w:color w:val="auto"/>
                <w:sz w:val="18"/>
                <w:szCs w:val="18"/>
                <w:lang w:eastAsia="zh-CN"/>
              </w:rPr>
              <w:t>TDL</w:t>
            </w:r>
            <w:r w:rsidRPr="00035816">
              <w:rPr>
                <w:rFonts w:asciiTheme="minorHAnsi" w:eastAsia="宋体" w:hAnsiTheme="minorHAnsi" w:cs="Arial"/>
                <w:color w:val="auto"/>
                <w:sz w:val="18"/>
                <w:szCs w:val="18"/>
                <w:vertAlign w:val="subscript"/>
                <w:lang w:eastAsia="zh-CN"/>
              </w:rPr>
              <w:t>j,y</w:t>
            </w:r>
            <w:proofErr w:type="spellEnd"/>
            <w:proofErr w:type="gramEnd"/>
          </w:p>
        </w:tc>
        <w:tc>
          <w:tcPr>
            <w:tcW w:w="580" w:type="pct"/>
            <w:vAlign w:val="center"/>
          </w:tcPr>
          <w:p w14:paraId="32607084" w14:textId="77777777" w:rsidR="0019275F" w:rsidRPr="00035816" w:rsidRDefault="0019275F" w:rsidP="00E51725">
            <w:pPr>
              <w:jc w:val="center"/>
              <w:rPr>
                <w:rFonts w:asciiTheme="minorHAnsi" w:eastAsia="宋体" w:hAnsiTheme="minorHAnsi" w:cs="Arial"/>
                <w:color w:val="auto"/>
                <w:sz w:val="18"/>
                <w:szCs w:val="18"/>
                <w:lang w:eastAsia="zh-CN"/>
              </w:rPr>
            </w:pPr>
            <w:proofErr w:type="spellStart"/>
            <w:proofErr w:type="gramStart"/>
            <w:r w:rsidRPr="00035816">
              <w:rPr>
                <w:rFonts w:asciiTheme="minorHAnsi" w:eastAsia="宋体" w:hAnsiTheme="minorHAnsi" w:cs="Arial"/>
                <w:color w:val="auto"/>
                <w:sz w:val="18"/>
                <w:szCs w:val="18"/>
                <w:lang w:eastAsia="zh-CN"/>
              </w:rPr>
              <w:t>PE</w:t>
            </w:r>
            <w:r w:rsidRPr="00035816">
              <w:rPr>
                <w:rFonts w:asciiTheme="minorHAnsi" w:eastAsia="宋体" w:hAnsiTheme="minorHAnsi" w:cs="Arial"/>
                <w:color w:val="auto"/>
                <w:sz w:val="18"/>
                <w:szCs w:val="18"/>
                <w:vertAlign w:val="subscript"/>
                <w:lang w:eastAsia="zh-CN"/>
              </w:rPr>
              <w:t>EC,y</w:t>
            </w:r>
            <w:proofErr w:type="spellEnd"/>
            <w:proofErr w:type="gramEnd"/>
            <w:r w:rsidRPr="00035816">
              <w:rPr>
                <w:rFonts w:asciiTheme="minorHAnsi" w:eastAsia="宋体" w:hAnsiTheme="minorHAnsi" w:cs="Arial"/>
                <w:color w:val="auto"/>
                <w:sz w:val="18"/>
                <w:szCs w:val="18"/>
                <w:lang w:eastAsia="zh-CN"/>
              </w:rPr>
              <w:t xml:space="preserve"> (tCO</w:t>
            </w:r>
            <w:r w:rsidRPr="00035816">
              <w:rPr>
                <w:rFonts w:asciiTheme="minorHAnsi" w:eastAsia="宋体" w:hAnsiTheme="minorHAnsi" w:cs="Arial"/>
                <w:color w:val="auto"/>
                <w:sz w:val="18"/>
                <w:szCs w:val="18"/>
                <w:vertAlign w:val="subscript"/>
                <w:lang w:eastAsia="zh-CN"/>
              </w:rPr>
              <w:t>2</w:t>
            </w:r>
            <w:r w:rsidRPr="00035816">
              <w:rPr>
                <w:rFonts w:asciiTheme="minorHAnsi" w:eastAsia="宋体" w:hAnsiTheme="minorHAnsi" w:cs="Arial"/>
                <w:color w:val="auto"/>
                <w:sz w:val="18"/>
                <w:szCs w:val="18"/>
                <w:lang w:eastAsia="zh-CN"/>
              </w:rPr>
              <w:t>e)</w:t>
            </w:r>
          </w:p>
        </w:tc>
      </w:tr>
      <w:tr w:rsidR="00892640" w:rsidRPr="00035816" w14:paraId="7D382577" w14:textId="77777777" w:rsidTr="00847912">
        <w:trPr>
          <w:jc w:val="center"/>
        </w:trPr>
        <w:tc>
          <w:tcPr>
            <w:tcW w:w="1324" w:type="pct"/>
            <w:vAlign w:val="center"/>
          </w:tcPr>
          <w:p w14:paraId="1D31577B" w14:textId="6BD85DF2"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01/08/2021-31/08/2021</w:t>
            </w:r>
          </w:p>
        </w:tc>
        <w:tc>
          <w:tcPr>
            <w:tcW w:w="1104" w:type="pct"/>
            <w:tcBorders>
              <w:top w:val="single" w:sz="4" w:space="0" w:color="auto"/>
              <w:left w:val="single" w:sz="4" w:space="0" w:color="auto"/>
              <w:bottom w:val="single" w:sz="4" w:space="0" w:color="auto"/>
              <w:right w:val="single" w:sz="4" w:space="0" w:color="auto"/>
            </w:tcBorders>
            <w:shd w:val="clear" w:color="auto" w:fill="auto"/>
            <w:vAlign w:val="center"/>
          </w:tcPr>
          <w:p w14:paraId="08F5DD4F" w14:textId="6698F2BD"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269.2332</w:t>
            </w:r>
          </w:p>
        </w:tc>
        <w:tc>
          <w:tcPr>
            <w:tcW w:w="958" w:type="pct"/>
            <w:vAlign w:val="center"/>
          </w:tcPr>
          <w:p w14:paraId="5B37C816"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0603CA2A"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A6F5C63" w14:textId="14A5372C"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184.82</w:t>
            </w:r>
          </w:p>
        </w:tc>
      </w:tr>
      <w:tr w:rsidR="00892640" w:rsidRPr="00035816" w14:paraId="66077EB8" w14:textId="77777777" w:rsidTr="00847912">
        <w:trPr>
          <w:jc w:val="center"/>
        </w:trPr>
        <w:tc>
          <w:tcPr>
            <w:tcW w:w="1324" w:type="pct"/>
            <w:vAlign w:val="center"/>
          </w:tcPr>
          <w:p w14:paraId="7894BE20" w14:textId="4E59283E" w:rsidR="00892640" w:rsidRPr="00035816" w:rsidDel="009D245E" w:rsidRDefault="00892640" w:rsidP="00892640">
            <w:pPr>
              <w:jc w:val="center"/>
              <w:rPr>
                <w:rFonts w:asciiTheme="minorHAnsi" w:hAnsiTheme="minorHAnsi"/>
                <w:iCs/>
                <w:color w:val="auto"/>
                <w:sz w:val="18"/>
                <w:szCs w:val="18"/>
                <w:lang w:eastAsia="zh-CN"/>
              </w:rPr>
            </w:pPr>
            <w:r w:rsidRPr="00035816">
              <w:rPr>
                <w:rFonts w:asciiTheme="minorHAnsi" w:hAnsiTheme="minorHAnsi"/>
                <w:color w:val="auto"/>
                <w:sz w:val="18"/>
                <w:szCs w:val="18"/>
                <w:lang w:val="en-GB" w:eastAsia="zh-CN"/>
              </w:rPr>
              <w:t>01/09/2021-30/09/2021</w:t>
            </w:r>
          </w:p>
        </w:tc>
        <w:tc>
          <w:tcPr>
            <w:tcW w:w="1104" w:type="pct"/>
            <w:tcBorders>
              <w:top w:val="nil"/>
              <w:left w:val="single" w:sz="4" w:space="0" w:color="auto"/>
              <w:bottom w:val="single" w:sz="4" w:space="0" w:color="auto"/>
              <w:right w:val="single" w:sz="4" w:space="0" w:color="auto"/>
            </w:tcBorders>
            <w:shd w:val="clear" w:color="auto" w:fill="auto"/>
            <w:vAlign w:val="center"/>
          </w:tcPr>
          <w:p w14:paraId="7D4ED9EB" w14:textId="46E18EAD"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260.8044</w:t>
            </w:r>
          </w:p>
        </w:tc>
        <w:tc>
          <w:tcPr>
            <w:tcW w:w="958" w:type="pct"/>
            <w:vAlign w:val="center"/>
          </w:tcPr>
          <w:p w14:paraId="550AF5CB" w14:textId="3C1B1DEA"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20845C77" w14:textId="77577BDC"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10DC1467" w14:textId="453E64D4"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179.04</w:t>
            </w:r>
          </w:p>
        </w:tc>
      </w:tr>
      <w:tr w:rsidR="00892640" w:rsidRPr="00035816" w14:paraId="5D1F39B5" w14:textId="77777777" w:rsidTr="00847912">
        <w:trPr>
          <w:jc w:val="center"/>
        </w:trPr>
        <w:tc>
          <w:tcPr>
            <w:tcW w:w="1324" w:type="pct"/>
            <w:vAlign w:val="center"/>
          </w:tcPr>
          <w:p w14:paraId="6C5480CB" w14:textId="4D69B175" w:rsidR="00892640" w:rsidRPr="00035816" w:rsidDel="009D245E" w:rsidRDefault="00892640" w:rsidP="00892640">
            <w:pPr>
              <w:jc w:val="center"/>
              <w:rPr>
                <w:rFonts w:asciiTheme="minorHAnsi" w:hAnsiTheme="minorHAnsi"/>
                <w:iCs/>
                <w:color w:val="auto"/>
                <w:sz w:val="18"/>
                <w:szCs w:val="18"/>
                <w:lang w:eastAsia="zh-CN"/>
              </w:rPr>
            </w:pPr>
            <w:r w:rsidRPr="00035816">
              <w:rPr>
                <w:rFonts w:asciiTheme="minorHAnsi" w:hAnsiTheme="minorHAnsi"/>
                <w:color w:val="auto"/>
                <w:sz w:val="18"/>
                <w:szCs w:val="18"/>
                <w:lang w:val="en-GB" w:eastAsia="zh-CN"/>
              </w:rPr>
              <w:t>01/10/2021-31/10/2021</w:t>
            </w:r>
          </w:p>
        </w:tc>
        <w:tc>
          <w:tcPr>
            <w:tcW w:w="1104" w:type="pct"/>
            <w:tcBorders>
              <w:top w:val="nil"/>
              <w:left w:val="single" w:sz="4" w:space="0" w:color="auto"/>
              <w:bottom w:val="single" w:sz="4" w:space="0" w:color="auto"/>
              <w:right w:val="single" w:sz="4" w:space="0" w:color="auto"/>
            </w:tcBorders>
            <w:shd w:val="clear" w:color="auto" w:fill="auto"/>
            <w:vAlign w:val="center"/>
          </w:tcPr>
          <w:p w14:paraId="00DDD061" w14:textId="562B6753"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269.7624</w:t>
            </w:r>
          </w:p>
        </w:tc>
        <w:tc>
          <w:tcPr>
            <w:tcW w:w="958" w:type="pct"/>
            <w:vAlign w:val="center"/>
          </w:tcPr>
          <w:p w14:paraId="588FCA9D" w14:textId="107DE0F5"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1F5CDDC7" w14:textId="482BD3EC"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48B4DA15" w14:textId="05AEEC91"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185.19</w:t>
            </w:r>
          </w:p>
        </w:tc>
      </w:tr>
      <w:tr w:rsidR="00892640" w:rsidRPr="00035816" w14:paraId="264D1ADD" w14:textId="77777777" w:rsidTr="00847912">
        <w:trPr>
          <w:jc w:val="center"/>
        </w:trPr>
        <w:tc>
          <w:tcPr>
            <w:tcW w:w="1324" w:type="pct"/>
            <w:vAlign w:val="center"/>
          </w:tcPr>
          <w:p w14:paraId="6E024ED2" w14:textId="214245CA"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01/11/2021-30/11/2021</w:t>
            </w:r>
          </w:p>
        </w:tc>
        <w:tc>
          <w:tcPr>
            <w:tcW w:w="1104" w:type="pct"/>
            <w:tcBorders>
              <w:top w:val="nil"/>
              <w:left w:val="single" w:sz="4" w:space="0" w:color="auto"/>
              <w:bottom w:val="single" w:sz="4" w:space="0" w:color="auto"/>
              <w:right w:val="single" w:sz="4" w:space="0" w:color="auto"/>
            </w:tcBorders>
            <w:shd w:val="clear" w:color="auto" w:fill="auto"/>
            <w:vAlign w:val="center"/>
          </w:tcPr>
          <w:p w14:paraId="6996D396" w14:textId="067C0FB5"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261.3204</w:t>
            </w:r>
          </w:p>
        </w:tc>
        <w:tc>
          <w:tcPr>
            <w:tcW w:w="958" w:type="pct"/>
            <w:vAlign w:val="center"/>
          </w:tcPr>
          <w:p w14:paraId="5A4000BA"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6468B43D"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1FD76BBE" w14:textId="60734481"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179.39</w:t>
            </w:r>
          </w:p>
        </w:tc>
      </w:tr>
      <w:tr w:rsidR="00892640" w:rsidRPr="00035816" w14:paraId="1267A7D1" w14:textId="77777777" w:rsidTr="00847912">
        <w:trPr>
          <w:jc w:val="center"/>
        </w:trPr>
        <w:tc>
          <w:tcPr>
            <w:tcW w:w="1324" w:type="pct"/>
            <w:vAlign w:val="center"/>
          </w:tcPr>
          <w:p w14:paraId="770C44A8" w14:textId="4FE1BCB6"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01/12/2021-31/12/2021</w:t>
            </w:r>
          </w:p>
        </w:tc>
        <w:tc>
          <w:tcPr>
            <w:tcW w:w="1104" w:type="pct"/>
            <w:tcBorders>
              <w:top w:val="nil"/>
              <w:left w:val="single" w:sz="4" w:space="0" w:color="auto"/>
              <w:bottom w:val="single" w:sz="4" w:space="0" w:color="auto"/>
              <w:right w:val="single" w:sz="4" w:space="0" w:color="auto"/>
            </w:tcBorders>
            <w:shd w:val="clear" w:color="auto" w:fill="auto"/>
            <w:vAlign w:val="center"/>
          </w:tcPr>
          <w:p w14:paraId="2CB2DFF6" w14:textId="22117E1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270.2976</w:t>
            </w:r>
          </w:p>
        </w:tc>
        <w:tc>
          <w:tcPr>
            <w:tcW w:w="958" w:type="pct"/>
            <w:vAlign w:val="center"/>
          </w:tcPr>
          <w:p w14:paraId="6546AED1"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63AD6895"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0E92021C" w14:textId="141F0862"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185.55</w:t>
            </w:r>
          </w:p>
        </w:tc>
      </w:tr>
      <w:tr w:rsidR="00892640" w:rsidRPr="00035816" w14:paraId="4ABC504B" w14:textId="77777777" w:rsidTr="00847912">
        <w:trPr>
          <w:jc w:val="center"/>
        </w:trPr>
        <w:tc>
          <w:tcPr>
            <w:tcW w:w="1324" w:type="pct"/>
            <w:vAlign w:val="center"/>
          </w:tcPr>
          <w:p w14:paraId="2D9DC6E2" w14:textId="31EE9075"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01/01/2022-31/01/2022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18E38A4B" w14:textId="28289C04"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270.5628</w:t>
            </w:r>
          </w:p>
        </w:tc>
        <w:tc>
          <w:tcPr>
            <w:tcW w:w="958" w:type="pct"/>
            <w:vAlign w:val="center"/>
          </w:tcPr>
          <w:p w14:paraId="6C3D2FF1"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02652272"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CE7267C" w14:textId="38F6122E"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185.74</w:t>
            </w:r>
          </w:p>
        </w:tc>
      </w:tr>
      <w:tr w:rsidR="00892640" w:rsidRPr="00035816" w14:paraId="7EE9BB7D" w14:textId="77777777" w:rsidTr="00847912">
        <w:trPr>
          <w:jc w:val="center"/>
        </w:trPr>
        <w:tc>
          <w:tcPr>
            <w:tcW w:w="1324" w:type="pct"/>
            <w:vAlign w:val="center"/>
          </w:tcPr>
          <w:p w14:paraId="356137B8" w14:textId="5324488D"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01/02/2022-28/02/2022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6DA36BF4" w14:textId="32001AE5"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244.62</w:t>
            </w:r>
          </w:p>
        </w:tc>
        <w:tc>
          <w:tcPr>
            <w:tcW w:w="958" w:type="pct"/>
            <w:vAlign w:val="center"/>
          </w:tcPr>
          <w:p w14:paraId="31714EE0"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62EBBC1E"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089CB573" w14:textId="49149C95"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167.93</w:t>
            </w:r>
          </w:p>
        </w:tc>
      </w:tr>
      <w:tr w:rsidR="00892640" w:rsidRPr="00035816" w14:paraId="6BC7A5C2" w14:textId="77777777" w:rsidTr="00847912">
        <w:trPr>
          <w:jc w:val="center"/>
        </w:trPr>
        <w:tc>
          <w:tcPr>
            <w:tcW w:w="1324" w:type="pct"/>
            <w:vAlign w:val="center"/>
          </w:tcPr>
          <w:p w14:paraId="67CAABE2" w14:textId="36C7CE5B"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01/03/2022-31/03/2022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6530F882" w14:textId="2A4444D0"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271.0944</w:t>
            </w:r>
          </w:p>
        </w:tc>
        <w:tc>
          <w:tcPr>
            <w:tcW w:w="958" w:type="pct"/>
            <w:vAlign w:val="center"/>
          </w:tcPr>
          <w:p w14:paraId="22BA7349"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65E58C1D"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323D1126" w14:textId="1810AB8B"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186.10</w:t>
            </w:r>
          </w:p>
        </w:tc>
      </w:tr>
      <w:tr w:rsidR="00892640" w:rsidRPr="00035816" w14:paraId="46E7A82C" w14:textId="77777777" w:rsidTr="00847912">
        <w:trPr>
          <w:jc w:val="center"/>
        </w:trPr>
        <w:tc>
          <w:tcPr>
            <w:tcW w:w="1324" w:type="pct"/>
            <w:vAlign w:val="center"/>
          </w:tcPr>
          <w:p w14:paraId="652F0434" w14:textId="5291AE04"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01/04/2022-30/04/2022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57C11B20" w14:textId="39CDA3F9"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262.608</w:t>
            </w:r>
          </w:p>
        </w:tc>
        <w:tc>
          <w:tcPr>
            <w:tcW w:w="958" w:type="pct"/>
            <w:vAlign w:val="center"/>
          </w:tcPr>
          <w:p w14:paraId="263A8B78"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2F054333"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7EFD5BD" w14:textId="21185D1A"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180.27</w:t>
            </w:r>
          </w:p>
        </w:tc>
      </w:tr>
      <w:tr w:rsidR="00892640" w:rsidRPr="00035816" w14:paraId="302953A4" w14:textId="77777777" w:rsidTr="00847912">
        <w:trPr>
          <w:jc w:val="center"/>
        </w:trPr>
        <w:tc>
          <w:tcPr>
            <w:tcW w:w="1324" w:type="pct"/>
            <w:vAlign w:val="center"/>
          </w:tcPr>
          <w:p w14:paraId="402B8B35" w14:textId="3EB87986"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01/05/2022-31/05/2022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61884752" w14:textId="461AE3AB"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271.6272</w:t>
            </w:r>
          </w:p>
        </w:tc>
        <w:tc>
          <w:tcPr>
            <w:tcW w:w="958" w:type="pct"/>
            <w:vAlign w:val="center"/>
          </w:tcPr>
          <w:p w14:paraId="4424F12D"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584523C3"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6F79D690" w14:textId="109CF6BC"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186.47</w:t>
            </w:r>
          </w:p>
        </w:tc>
      </w:tr>
      <w:tr w:rsidR="00892640" w:rsidRPr="00035816" w14:paraId="487F1F57" w14:textId="77777777" w:rsidTr="00847912">
        <w:trPr>
          <w:trHeight w:val="54"/>
          <w:jc w:val="center"/>
        </w:trPr>
        <w:tc>
          <w:tcPr>
            <w:tcW w:w="1324" w:type="pct"/>
            <w:vAlign w:val="center"/>
          </w:tcPr>
          <w:p w14:paraId="3C7A81D6" w14:textId="70B23514"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01/06/2022-30/06/2022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42D3BE9E" w14:textId="7FAB359A"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263.1252</w:t>
            </w:r>
          </w:p>
        </w:tc>
        <w:tc>
          <w:tcPr>
            <w:tcW w:w="958" w:type="pct"/>
            <w:vAlign w:val="center"/>
          </w:tcPr>
          <w:p w14:paraId="50447F00"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shd w:val="clear" w:color="auto" w:fill="auto"/>
            <w:vAlign w:val="center"/>
          </w:tcPr>
          <w:p w14:paraId="6EC90767"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312DE38B" w14:textId="6634402A"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180.63</w:t>
            </w:r>
          </w:p>
        </w:tc>
      </w:tr>
      <w:tr w:rsidR="00892640" w:rsidRPr="00035816" w14:paraId="05C5814B" w14:textId="77777777" w:rsidTr="00590506">
        <w:trPr>
          <w:jc w:val="center"/>
        </w:trPr>
        <w:tc>
          <w:tcPr>
            <w:tcW w:w="1324" w:type="pct"/>
            <w:tcBorders>
              <w:bottom w:val="single" w:sz="4" w:space="0" w:color="auto"/>
            </w:tcBorders>
            <w:vAlign w:val="center"/>
          </w:tcPr>
          <w:p w14:paraId="4FE23042" w14:textId="60218431"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hAnsiTheme="minorHAnsi"/>
                <w:color w:val="auto"/>
                <w:sz w:val="18"/>
                <w:szCs w:val="18"/>
                <w:lang w:val="en-GB" w:eastAsia="zh-CN"/>
              </w:rPr>
              <w:t>01/07/2022-31/07/2022</w:t>
            </w:r>
          </w:p>
        </w:tc>
        <w:tc>
          <w:tcPr>
            <w:tcW w:w="1104" w:type="pct"/>
            <w:tcBorders>
              <w:top w:val="nil"/>
              <w:left w:val="single" w:sz="4" w:space="0" w:color="auto"/>
              <w:bottom w:val="single" w:sz="4" w:space="0" w:color="auto"/>
              <w:right w:val="single" w:sz="4" w:space="0" w:color="auto"/>
            </w:tcBorders>
            <w:shd w:val="clear" w:color="auto" w:fill="auto"/>
            <w:vAlign w:val="center"/>
          </w:tcPr>
          <w:p w14:paraId="33624425" w14:textId="00D9469D"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272.1588</w:t>
            </w:r>
          </w:p>
        </w:tc>
        <w:tc>
          <w:tcPr>
            <w:tcW w:w="958" w:type="pct"/>
            <w:tcBorders>
              <w:bottom w:val="single" w:sz="4" w:space="0" w:color="auto"/>
            </w:tcBorders>
            <w:vAlign w:val="center"/>
          </w:tcPr>
          <w:p w14:paraId="5BDD160F" w14:textId="77777777"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tcBorders>
              <w:bottom w:val="single" w:sz="4" w:space="0" w:color="auto"/>
            </w:tcBorders>
            <w:shd w:val="clear" w:color="auto" w:fill="auto"/>
            <w:vAlign w:val="center"/>
          </w:tcPr>
          <w:p w14:paraId="4BA41664" w14:textId="77777777" w:rsidR="00892640" w:rsidRPr="00035816" w:rsidRDefault="00892640"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0FBC51B" w14:textId="2A769D59" w:rsidR="00892640" w:rsidRPr="00035816" w:rsidRDefault="00892640" w:rsidP="00892640">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186.83</w:t>
            </w:r>
          </w:p>
        </w:tc>
      </w:tr>
      <w:tr w:rsidR="00D17F87" w:rsidRPr="00035816" w14:paraId="26A9574C" w14:textId="77777777" w:rsidTr="00590506">
        <w:trPr>
          <w:jc w:val="center"/>
        </w:trPr>
        <w:tc>
          <w:tcPr>
            <w:tcW w:w="1324" w:type="pct"/>
            <w:tcBorders>
              <w:top w:val="single" w:sz="4" w:space="0" w:color="auto"/>
              <w:bottom w:val="single" w:sz="4" w:space="0" w:color="auto"/>
            </w:tcBorders>
            <w:vAlign w:val="center"/>
          </w:tcPr>
          <w:p w14:paraId="04FDBDB1" w14:textId="55942A54" w:rsidR="00D17F87" w:rsidRPr="00035816" w:rsidRDefault="00D17F87" w:rsidP="00D17F87">
            <w:pPr>
              <w:jc w:val="center"/>
              <w:rPr>
                <w:rFonts w:asciiTheme="minorHAnsi" w:hAnsiTheme="minorHAnsi"/>
                <w:iCs/>
                <w:color w:val="auto"/>
                <w:sz w:val="18"/>
                <w:szCs w:val="18"/>
                <w:lang w:eastAsia="zh-CN"/>
              </w:rPr>
            </w:pPr>
            <w:r w:rsidRPr="00035816">
              <w:rPr>
                <w:rFonts w:asciiTheme="minorHAnsi" w:hAnsiTheme="minorHAnsi"/>
                <w:iCs/>
                <w:color w:val="auto"/>
                <w:sz w:val="18"/>
                <w:szCs w:val="18"/>
                <w:lang w:eastAsia="zh-CN"/>
              </w:rPr>
              <w:t>01/08/2021-31/12/2021</w:t>
            </w:r>
          </w:p>
        </w:tc>
        <w:tc>
          <w:tcPr>
            <w:tcW w:w="1104" w:type="pct"/>
            <w:tcBorders>
              <w:top w:val="single" w:sz="4" w:space="0" w:color="auto"/>
              <w:left w:val="nil"/>
              <w:bottom w:val="single" w:sz="4" w:space="0" w:color="auto"/>
              <w:right w:val="nil"/>
            </w:tcBorders>
            <w:shd w:val="clear" w:color="auto" w:fill="auto"/>
            <w:vAlign w:val="center"/>
          </w:tcPr>
          <w:p w14:paraId="1562DF8F" w14:textId="4D92DF45"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 xml:space="preserve">1,331.42 </w:t>
            </w:r>
          </w:p>
        </w:tc>
        <w:tc>
          <w:tcPr>
            <w:tcW w:w="958" w:type="pct"/>
            <w:tcBorders>
              <w:top w:val="single" w:sz="4" w:space="0" w:color="auto"/>
              <w:bottom w:val="single" w:sz="4" w:space="0" w:color="auto"/>
            </w:tcBorders>
          </w:tcPr>
          <w:p w14:paraId="0D272387" w14:textId="168C37F4"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tcBorders>
              <w:top w:val="single" w:sz="4" w:space="0" w:color="auto"/>
              <w:bottom w:val="single" w:sz="4" w:space="0" w:color="auto"/>
            </w:tcBorders>
          </w:tcPr>
          <w:p w14:paraId="318ABCD3" w14:textId="1C4B55F9"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single" w:sz="4" w:space="0" w:color="auto"/>
              <w:bottom w:val="single" w:sz="4" w:space="0" w:color="auto"/>
            </w:tcBorders>
            <w:shd w:val="clear" w:color="auto" w:fill="auto"/>
            <w:vAlign w:val="center"/>
          </w:tcPr>
          <w:p w14:paraId="327AA8C5" w14:textId="24661DB3" w:rsidR="00D17F87" w:rsidRPr="00035816" w:rsidRDefault="00D17F87" w:rsidP="00D17F87">
            <w:pPr>
              <w:jc w:val="center"/>
              <w:rPr>
                <w:rFonts w:asciiTheme="minorHAnsi" w:eastAsia="宋体" w:hAnsiTheme="minorHAnsi" w:cs="Arial"/>
                <w:b/>
                <w:bCs/>
                <w:color w:val="auto"/>
                <w:sz w:val="18"/>
                <w:szCs w:val="18"/>
                <w:lang w:eastAsia="zh-CN"/>
              </w:rPr>
            </w:pPr>
            <w:r w:rsidRPr="00035816">
              <w:rPr>
                <w:rFonts w:asciiTheme="minorHAnsi" w:eastAsia="宋体" w:hAnsiTheme="minorHAnsi" w:cs="Arial"/>
                <w:b/>
                <w:bCs/>
                <w:color w:val="auto"/>
                <w:sz w:val="18"/>
                <w:szCs w:val="18"/>
                <w:lang w:eastAsia="zh-CN"/>
              </w:rPr>
              <w:t>914</w:t>
            </w:r>
          </w:p>
        </w:tc>
      </w:tr>
      <w:tr w:rsidR="00D17F87" w:rsidRPr="00035816" w14:paraId="50FD4031" w14:textId="77777777" w:rsidTr="00590506">
        <w:trPr>
          <w:jc w:val="center"/>
        </w:trPr>
        <w:tc>
          <w:tcPr>
            <w:tcW w:w="1324" w:type="pct"/>
            <w:tcBorders>
              <w:top w:val="single" w:sz="4" w:space="0" w:color="auto"/>
              <w:bottom w:val="single" w:sz="4" w:space="0" w:color="auto"/>
            </w:tcBorders>
            <w:vAlign w:val="center"/>
          </w:tcPr>
          <w:p w14:paraId="4986CE42" w14:textId="6E0FFE93" w:rsidR="00D17F87" w:rsidRPr="00035816" w:rsidRDefault="00D17F87" w:rsidP="00D17F87">
            <w:pPr>
              <w:jc w:val="center"/>
              <w:rPr>
                <w:rFonts w:asciiTheme="minorHAnsi" w:hAnsiTheme="minorHAnsi"/>
                <w:iCs/>
                <w:color w:val="auto"/>
                <w:sz w:val="18"/>
                <w:szCs w:val="18"/>
                <w:lang w:eastAsia="zh-CN"/>
              </w:rPr>
            </w:pPr>
            <w:r w:rsidRPr="00035816">
              <w:rPr>
                <w:rFonts w:asciiTheme="minorHAnsi" w:hAnsiTheme="minorHAnsi"/>
                <w:iCs/>
                <w:color w:val="auto"/>
                <w:sz w:val="18"/>
                <w:szCs w:val="18"/>
                <w:lang w:eastAsia="zh-CN"/>
              </w:rPr>
              <w:t>01/01/2022-31/07/2022</w:t>
            </w:r>
          </w:p>
        </w:tc>
        <w:tc>
          <w:tcPr>
            <w:tcW w:w="1104" w:type="pct"/>
            <w:tcBorders>
              <w:top w:val="single" w:sz="4" w:space="0" w:color="auto"/>
              <w:left w:val="nil"/>
              <w:bottom w:val="single" w:sz="4" w:space="0" w:color="auto"/>
              <w:right w:val="nil"/>
            </w:tcBorders>
            <w:shd w:val="clear" w:color="auto" w:fill="auto"/>
            <w:vAlign w:val="center"/>
          </w:tcPr>
          <w:p w14:paraId="53A39709" w14:textId="112DEC21"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 xml:space="preserve">1,855.80 </w:t>
            </w:r>
          </w:p>
        </w:tc>
        <w:tc>
          <w:tcPr>
            <w:tcW w:w="958" w:type="pct"/>
            <w:tcBorders>
              <w:top w:val="single" w:sz="4" w:space="0" w:color="auto"/>
              <w:bottom w:val="single" w:sz="4" w:space="0" w:color="auto"/>
            </w:tcBorders>
          </w:tcPr>
          <w:p w14:paraId="45E62509" w14:textId="29C86A15"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0.57205</w:t>
            </w:r>
          </w:p>
        </w:tc>
        <w:tc>
          <w:tcPr>
            <w:tcW w:w="1034" w:type="pct"/>
            <w:tcBorders>
              <w:top w:val="single" w:sz="4" w:space="0" w:color="auto"/>
              <w:bottom w:val="single" w:sz="4" w:space="0" w:color="auto"/>
            </w:tcBorders>
          </w:tcPr>
          <w:p w14:paraId="2927B246" w14:textId="089A7509" w:rsidR="00D17F87" w:rsidRPr="00035816" w:rsidRDefault="00D17F87" w:rsidP="00D17F87">
            <w:pPr>
              <w:jc w:val="center"/>
              <w:rPr>
                <w:rFonts w:asciiTheme="minorHAnsi" w:eastAsia="宋体" w:hAnsiTheme="minorHAnsi" w:cs="Arial"/>
                <w:color w:val="auto"/>
                <w:sz w:val="18"/>
                <w:szCs w:val="18"/>
                <w:lang w:eastAsia="zh-CN"/>
              </w:rPr>
            </w:pPr>
            <w:r w:rsidRPr="00035816">
              <w:rPr>
                <w:rFonts w:asciiTheme="minorHAnsi" w:eastAsia="宋体" w:hAnsiTheme="minorHAnsi" w:cs="Arial"/>
                <w:color w:val="auto"/>
                <w:sz w:val="18"/>
                <w:szCs w:val="18"/>
                <w:lang w:eastAsia="zh-CN"/>
              </w:rPr>
              <w:t>20%</w:t>
            </w:r>
          </w:p>
        </w:tc>
        <w:tc>
          <w:tcPr>
            <w:tcW w:w="580" w:type="pct"/>
            <w:tcBorders>
              <w:top w:val="single" w:sz="4" w:space="0" w:color="auto"/>
              <w:bottom w:val="single" w:sz="4" w:space="0" w:color="auto"/>
            </w:tcBorders>
            <w:shd w:val="clear" w:color="auto" w:fill="FFFFFF" w:themeFill="background1"/>
            <w:vAlign w:val="center"/>
          </w:tcPr>
          <w:p w14:paraId="72EEDF66" w14:textId="6394B54B" w:rsidR="00D17F87" w:rsidRPr="00035816" w:rsidRDefault="00D17F87" w:rsidP="00D17F87">
            <w:pPr>
              <w:jc w:val="center"/>
              <w:rPr>
                <w:rFonts w:asciiTheme="minorHAnsi" w:eastAsia="宋体" w:hAnsiTheme="minorHAnsi" w:cs="Arial"/>
                <w:b/>
                <w:bCs/>
                <w:color w:val="auto"/>
                <w:sz w:val="18"/>
                <w:szCs w:val="18"/>
                <w:lang w:eastAsia="zh-CN"/>
              </w:rPr>
            </w:pPr>
            <w:r w:rsidRPr="00035816">
              <w:rPr>
                <w:rFonts w:asciiTheme="minorHAnsi" w:eastAsia="宋体" w:hAnsiTheme="minorHAnsi" w:cs="Arial"/>
                <w:b/>
                <w:bCs/>
                <w:color w:val="auto"/>
                <w:sz w:val="18"/>
                <w:szCs w:val="18"/>
                <w:lang w:eastAsia="zh-CN"/>
              </w:rPr>
              <w:t>1,274</w:t>
            </w:r>
          </w:p>
        </w:tc>
      </w:tr>
    </w:tbl>
    <w:p w14:paraId="48ADB934" w14:textId="77777777" w:rsidR="0019275F" w:rsidRPr="00636DB0" w:rsidRDefault="0019275F" w:rsidP="00786D6A">
      <w:pPr>
        <w:widowControl w:val="0"/>
        <w:autoSpaceDE w:val="0"/>
        <w:autoSpaceDN w:val="0"/>
        <w:adjustRightInd w:val="0"/>
        <w:spacing w:after="0" w:line="276" w:lineRule="auto"/>
        <w:contextualSpacing w:val="0"/>
        <w:jc w:val="both"/>
        <w:rPr>
          <w:rFonts w:asciiTheme="minorHAnsi" w:hAnsiTheme="minorHAnsi" w:cs="Arial"/>
          <w:color w:val="000000"/>
          <w:sz w:val="20"/>
          <w:szCs w:val="20"/>
          <w14:cntxtAlts w14:val="0"/>
        </w:rPr>
      </w:pPr>
    </w:p>
    <w:p w14:paraId="2787470E" w14:textId="2888E86A" w:rsidR="00F3170C" w:rsidRDefault="000F09A2" w:rsidP="00F3170C">
      <w:pPr>
        <w:spacing w:after="0"/>
        <w:jc w:val="center"/>
        <w:rPr>
          <w:rFonts w:ascii="Arial" w:eastAsia="宋体" w:hAnsi="Arial" w:cs="Arial"/>
          <w:b/>
          <w:bCs/>
          <w:color w:val="auto"/>
          <w:sz w:val="18"/>
          <w:szCs w:val="18"/>
          <w:vertAlign w:val="subscript"/>
          <w:lang w:eastAsia="zh-CN"/>
          <w14:cntxtAlts w14:val="0"/>
        </w:rPr>
      </w:pPr>
      <w:r w:rsidRPr="001067C7">
        <w:rPr>
          <w:b/>
          <w:bCs/>
          <w:iCs/>
          <w:color w:val="auto"/>
          <w:sz w:val="18"/>
          <w:szCs w:val="18"/>
          <w:lang w:eastAsia="zh-CN"/>
        </w:rPr>
        <w:t xml:space="preserve">Table </w:t>
      </w:r>
      <w:r w:rsidR="00BC4750">
        <w:rPr>
          <w:b/>
          <w:bCs/>
          <w:iCs/>
          <w:color w:val="auto"/>
          <w:sz w:val="18"/>
          <w:szCs w:val="18"/>
          <w:lang w:eastAsia="zh-CN"/>
        </w:rPr>
        <w:t>13</w:t>
      </w:r>
      <w:r w:rsidR="00BC4750" w:rsidRPr="001067C7">
        <w:rPr>
          <w:b/>
          <w:bCs/>
          <w:iCs/>
          <w:color w:val="auto"/>
          <w:sz w:val="18"/>
          <w:szCs w:val="18"/>
          <w:lang w:eastAsia="zh-CN"/>
        </w:rPr>
        <w:t xml:space="preserve"> </w:t>
      </w:r>
      <w:r w:rsidR="00FE29CD">
        <w:rPr>
          <w:b/>
          <w:bCs/>
          <w:iCs/>
          <w:color w:val="auto"/>
          <w:sz w:val="18"/>
          <w:szCs w:val="18"/>
          <w:lang w:eastAsia="zh-CN"/>
        </w:rPr>
        <w:t xml:space="preserve">The </w:t>
      </w:r>
      <w:r w:rsidR="00F3170C" w:rsidRPr="001067C7">
        <w:rPr>
          <w:b/>
          <w:bCs/>
          <w:iCs/>
          <w:color w:val="auto"/>
          <w:sz w:val="18"/>
          <w:szCs w:val="18"/>
          <w:lang w:eastAsia="zh-CN"/>
        </w:rPr>
        <w:t xml:space="preserve">calculation </w:t>
      </w:r>
      <w:r w:rsidR="00FE29CD">
        <w:rPr>
          <w:b/>
          <w:bCs/>
          <w:iCs/>
          <w:color w:val="auto"/>
          <w:sz w:val="18"/>
          <w:szCs w:val="18"/>
          <w:lang w:eastAsia="zh-CN"/>
        </w:rPr>
        <w:t xml:space="preserve">result </w:t>
      </w:r>
      <w:r w:rsidR="00F3170C" w:rsidRPr="001067C7">
        <w:rPr>
          <w:b/>
          <w:bCs/>
          <w:iCs/>
          <w:color w:val="auto"/>
          <w:sz w:val="18"/>
          <w:szCs w:val="18"/>
          <w:lang w:eastAsia="zh-CN"/>
        </w:rPr>
        <w:t xml:space="preserve">of </w:t>
      </w:r>
      <w:r w:rsidR="00EF046B" w:rsidRPr="001067C7">
        <w:rPr>
          <w:rFonts w:ascii="Arial" w:eastAsia="宋体" w:hAnsi="Arial" w:cs="Arial"/>
          <w:b/>
          <w:bCs/>
          <w:color w:val="auto"/>
          <w:sz w:val="18"/>
          <w:szCs w:val="18"/>
          <w:lang w:eastAsia="zh-CN"/>
          <w14:cntxtAlts w14:val="0"/>
        </w:rPr>
        <w:t>PE</w:t>
      </w:r>
      <w:r w:rsidR="00EF046B" w:rsidRPr="001067C7">
        <w:rPr>
          <w:rFonts w:ascii="Arial" w:eastAsia="宋体" w:hAnsi="Arial" w:cs="Arial"/>
          <w:b/>
          <w:bCs/>
          <w:color w:val="auto"/>
          <w:sz w:val="18"/>
          <w:szCs w:val="18"/>
          <w:vertAlign w:val="subscript"/>
          <w:lang w:eastAsia="zh-CN"/>
          <w14:cntxtAlts w14:val="0"/>
        </w:rPr>
        <w:t>CH</w:t>
      </w:r>
      <w:proofErr w:type="gramStart"/>
      <w:r w:rsidR="00EF046B" w:rsidRPr="001067C7">
        <w:rPr>
          <w:rFonts w:ascii="Arial" w:eastAsia="宋体" w:hAnsi="Arial" w:cs="Arial"/>
          <w:b/>
          <w:bCs/>
          <w:color w:val="auto"/>
          <w:sz w:val="18"/>
          <w:szCs w:val="18"/>
          <w:vertAlign w:val="subscript"/>
          <w:lang w:eastAsia="zh-CN"/>
          <w14:cntxtAlts w14:val="0"/>
        </w:rPr>
        <w:t>4,y</w:t>
      </w:r>
      <w:proofErr w:type="gramEnd"/>
    </w:p>
    <w:tbl>
      <w:tblPr>
        <w:tblStyle w:val="afffff3"/>
        <w:tblW w:w="0" w:type="auto"/>
        <w:jc w:val="center"/>
        <w:tblLayout w:type="fixed"/>
        <w:tblLook w:val="04A0" w:firstRow="1" w:lastRow="0" w:firstColumn="1" w:lastColumn="0" w:noHBand="0" w:noVBand="1"/>
      </w:tblPr>
      <w:tblGrid>
        <w:gridCol w:w="2547"/>
        <w:gridCol w:w="1559"/>
        <w:gridCol w:w="2977"/>
        <w:gridCol w:w="1422"/>
        <w:gridCol w:w="1117"/>
      </w:tblGrid>
      <w:tr w:rsidR="00741244" w:rsidRPr="00035816" w14:paraId="7200E991" w14:textId="77777777" w:rsidTr="00847912">
        <w:trPr>
          <w:jc w:val="center"/>
        </w:trPr>
        <w:tc>
          <w:tcPr>
            <w:tcW w:w="2547" w:type="dxa"/>
            <w:vAlign w:val="center"/>
          </w:tcPr>
          <w:p w14:paraId="2515C1D8" w14:textId="0D34B487" w:rsidR="00FE29CD" w:rsidRPr="00035816" w:rsidRDefault="00FE29CD" w:rsidP="00FE29C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Time</w:t>
            </w:r>
          </w:p>
        </w:tc>
        <w:tc>
          <w:tcPr>
            <w:tcW w:w="1559" w:type="dxa"/>
            <w:vAlign w:val="center"/>
          </w:tcPr>
          <w:p w14:paraId="4EBA4F17" w14:textId="0EF7568E" w:rsidR="00FE29CD" w:rsidRPr="00035816" w:rsidRDefault="00FE29CD" w:rsidP="00FE29C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GWP</w:t>
            </w:r>
            <w:r w:rsidRPr="00035816">
              <w:rPr>
                <w:rFonts w:asciiTheme="minorHAnsi" w:eastAsia="宋体" w:hAnsiTheme="minorHAnsi" w:cs="Arial"/>
                <w:i/>
                <w:iCs/>
                <w:color w:val="auto"/>
                <w:sz w:val="18"/>
                <w:szCs w:val="18"/>
                <w:vertAlign w:val="subscript"/>
                <w:lang w:eastAsia="zh-CN"/>
                <w14:cntxtAlts w14:val="0"/>
              </w:rPr>
              <w:t>CH4</w:t>
            </w:r>
            <w:r w:rsidR="00741244" w:rsidRPr="00035816">
              <w:rPr>
                <w:rFonts w:asciiTheme="minorHAnsi" w:eastAsia="宋体" w:hAnsiTheme="minorHAnsi" w:cs="Arial"/>
                <w:i/>
                <w:iCs/>
                <w:color w:val="auto"/>
                <w:sz w:val="18"/>
                <w:szCs w:val="18"/>
                <w:vertAlign w:val="subscript"/>
                <w:lang w:eastAsia="zh-CN"/>
                <w14:cntxtAlts w14:val="0"/>
              </w:rPr>
              <w:t xml:space="preserve"> </w:t>
            </w:r>
            <w:r w:rsidR="00336FC0" w:rsidRPr="00035816">
              <w:rPr>
                <w:rFonts w:asciiTheme="minorHAnsi" w:eastAsia="宋体" w:hAnsiTheme="minorHAnsi" w:cs="Arial"/>
                <w:color w:val="auto"/>
                <w:sz w:val="18"/>
                <w:szCs w:val="18"/>
                <w:lang w:eastAsia="zh-CN"/>
                <w14:cntxtAlts w14:val="0"/>
              </w:rPr>
              <w:t>(tCO</w:t>
            </w:r>
            <w:r w:rsidR="00336FC0" w:rsidRPr="00035816">
              <w:rPr>
                <w:rFonts w:asciiTheme="minorHAnsi" w:eastAsia="宋体" w:hAnsiTheme="minorHAnsi" w:cs="Arial"/>
                <w:color w:val="auto"/>
                <w:sz w:val="18"/>
                <w:szCs w:val="18"/>
                <w:vertAlign w:val="subscript"/>
                <w:lang w:eastAsia="zh-CN"/>
                <w14:cntxtAlts w14:val="0"/>
              </w:rPr>
              <w:t>2</w:t>
            </w:r>
            <w:r w:rsidR="00336FC0" w:rsidRPr="00035816">
              <w:rPr>
                <w:rFonts w:asciiTheme="minorHAnsi" w:eastAsia="宋体" w:hAnsiTheme="minorHAnsi" w:cs="Arial"/>
                <w:color w:val="auto"/>
                <w:sz w:val="18"/>
                <w:szCs w:val="18"/>
                <w:lang w:eastAsia="zh-CN"/>
                <w14:cntxtAlts w14:val="0"/>
              </w:rPr>
              <w:t>/tCH</w:t>
            </w:r>
            <w:r w:rsidR="00336FC0" w:rsidRPr="00035816">
              <w:rPr>
                <w:rFonts w:asciiTheme="minorHAnsi" w:eastAsia="宋体" w:hAnsiTheme="minorHAnsi" w:cs="Arial"/>
                <w:color w:val="auto"/>
                <w:sz w:val="18"/>
                <w:szCs w:val="18"/>
                <w:vertAlign w:val="subscript"/>
                <w:lang w:eastAsia="zh-CN"/>
                <w14:cntxtAlts w14:val="0"/>
              </w:rPr>
              <w:t>4</w:t>
            </w:r>
            <w:r w:rsidR="00336FC0" w:rsidRPr="00035816">
              <w:rPr>
                <w:rFonts w:asciiTheme="minorHAnsi" w:eastAsia="宋体" w:hAnsiTheme="minorHAnsi" w:cs="Arial"/>
                <w:color w:val="auto"/>
                <w:sz w:val="18"/>
                <w:szCs w:val="18"/>
                <w:lang w:eastAsia="zh-CN"/>
                <w14:cntxtAlts w14:val="0"/>
              </w:rPr>
              <w:t>)</w:t>
            </w:r>
          </w:p>
        </w:tc>
        <w:tc>
          <w:tcPr>
            <w:tcW w:w="2977" w:type="dxa"/>
            <w:vAlign w:val="center"/>
          </w:tcPr>
          <w:p w14:paraId="0AEB5EB7" w14:textId="77777777" w:rsidR="00336FC0" w:rsidRPr="00035816" w:rsidRDefault="00FE29CD" w:rsidP="00FE29C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EF</w:t>
            </w:r>
            <w:r w:rsidRPr="00035816">
              <w:rPr>
                <w:rFonts w:asciiTheme="minorHAnsi" w:eastAsia="宋体" w:hAnsiTheme="minorHAnsi" w:cs="Arial"/>
                <w:i/>
                <w:iCs/>
                <w:color w:val="auto"/>
                <w:sz w:val="18"/>
                <w:szCs w:val="18"/>
                <w:vertAlign w:val="subscript"/>
                <w:lang w:eastAsia="zh-CN"/>
                <w14:cntxtAlts w14:val="0"/>
              </w:rPr>
              <w:t>CH</w:t>
            </w:r>
            <w:proofErr w:type="gramStart"/>
            <w:r w:rsidRPr="00035816">
              <w:rPr>
                <w:rFonts w:asciiTheme="minorHAnsi" w:eastAsia="宋体" w:hAnsiTheme="minorHAnsi" w:cs="Arial"/>
                <w:i/>
                <w:iCs/>
                <w:color w:val="auto"/>
                <w:sz w:val="18"/>
                <w:szCs w:val="18"/>
                <w:vertAlign w:val="subscript"/>
                <w:lang w:eastAsia="zh-CN"/>
                <w14:cntxtAlts w14:val="0"/>
              </w:rPr>
              <w:t>4,default</w:t>
            </w:r>
            <w:proofErr w:type="gramEnd"/>
            <w:r w:rsidR="00336FC0" w:rsidRPr="00035816">
              <w:rPr>
                <w:rFonts w:asciiTheme="minorHAnsi" w:eastAsia="宋体" w:hAnsiTheme="minorHAnsi" w:cs="Arial"/>
                <w:color w:val="auto"/>
                <w:sz w:val="18"/>
                <w:szCs w:val="18"/>
                <w:lang w:eastAsia="zh-CN"/>
                <w14:cntxtAlts w14:val="0"/>
              </w:rPr>
              <w:t xml:space="preserve"> (</w:t>
            </w:r>
          </w:p>
          <w:p w14:paraId="5C78F41B" w14:textId="0C8F4E3D" w:rsidR="00FE29CD" w:rsidRPr="00035816" w:rsidRDefault="00336FC0" w:rsidP="00741244">
            <w:pPr>
              <w:spacing w:line="240" w:lineRule="auto"/>
              <w:contextualSpacing w:val="0"/>
              <w:jc w:val="center"/>
              <w:rPr>
                <w:rFonts w:asciiTheme="minorHAnsi" w:eastAsia="宋体" w:hAnsiTheme="minorHAnsi" w:cs="Arial"/>
                <w:color w:val="auto"/>
                <w:sz w:val="18"/>
                <w:szCs w:val="18"/>
                <w:lang w:eastAsia="zh-CN"/>
                <w14:cntxtAlts w14:val="0"/>
              </w:rPr>
            </w:pPr>
            <w:r w:rsidRPr="00035816">
              <w:rPr>
                <w:rFonts w:asciiTheme="minorHAnsi" w:hAnsiTheme="minorHAnsi" w:cs="Arial"/>
                <w:sz w:val="18"/>
                <w:szCs w:val="18"/>
              </w:rPr>
              <w:t>tCH</w:t>
            </w:r>
            <w:r w:rsidRPr="00035816">
              <w:rPr>
                <w:rFonts w:asciiTheme="minorHAnsi" w:hAnsiTheme="minorHAnsi" w:cs="Arial"/>
                <w:sz w:val="18"/>
                <w:szCs w:val="18"/>
                <w:vertAlign w:val="subscript"/>
              </w:rPr>
              <w:t>4</w:t>
            </w:r>
            <w:r w:rsidRPr="00035816">
              <w:rPr>
                <w:rFonts w:asciiTheme="minorHAnsi" w:hAnsiTheme="minorHAnsi" w:cs="Arial"/>
                <w:sz w:val="18"/>
                <w:szCs w:val="18"/>
              </w:rPr>
              <w:t xml:space="preserve"> leaked</w:t>
            </w:r>
            <w:r w:rsidR="00741244" w:rsidRPr="00035816">
              <w:rPr>
                <w:rFonts w:asciiTheme="minorHAnsi" w:hAnsiTheme="minorHAnsi" w:cs="Arial"/>
                <w:sz w:val="18"/>
                <w:szCs w:val="18"/>
              </w:rPr>
              <w:t xml:space="preserve"> </w:t>
            </w:r>
            <w:r w:rsidRPr="00035816">
              <w:rPr>
                <w:rFonts w:asciiTheme="minorHAnsi" w:hAnsiTheme="minorHAnsi" w:cs="Arial"/>
                <w:sz w:val="18"/>
                <w:szCs w:val="18"/>
              </w:rPr>
              <w:t>/ tCH</w:t>
            </w:r>
            <w:r w:rsidRPr="00035816">
              <w:rPr>
                <w:rFonts w:asciiTheme="minorHAnsi" w:hAnsiTheme="minorHAnsi" w:cs="Arial"/>
                <w:sz w:val="18"/>
                <w:szCs w:val="18"/>
                <w:vertAlign w:val="subscript"/>
              </w:rPr>
              <w:t>4</w:t>
            </w:r>
            <w:r w:rsidRPr="00035816">
              <w:rPr>
                <w:rFonts w:asciiTheme="minorHAnsi" w:hAnsiTheme="minorHAnsi" w:cs="Arial"/>
                <w:sz w:val="18"/>
                <w:szCs w:val="18"/>
              </w:rPr>
              <w:t xml:space="preserve"> produced</w:t>
            </w:r>
            <w:r w:rsidRPr="00035816">
              <w:rPr>
                <w:rFonts w:asciiTheme="minorHAnsi" w:eastAsia="宋体" w:hAnsiTheme="minorHAnsi" w:cs="Arial"/>
                <w:color w:val="auto"/>
                <w:sz w:val="18"/>
                <w:szCs w:val="18"/>
                <w:lang w:eastAsia="zh-CN"/>
                <w14:cntxtAlts w14:val="0"/>
              </w:rPr>
              <w:t>)</w:t>
            </w:r>
          </w:p>
        </w:tc>
        <w:tc>
          <w:tcPr>
            <w:tcW w:w="1422" w:type="dxa"/>
            <w:vAlign w:val="center"/>
          </w:tcPr>
          <w:p w14:paraId="273985FA" w14:textId="3AC99E4B" w:rsidR="00FE29CD" w:rsidRPr="00035816" w:rsidRDefault="00FE29CD" w:rsidP="00FE29C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Q</w:t>
            </w:r>
            <w:r w:rsidRPr="00035816">
              <w:rPr>
                <w:rFonts w:asciiTheme="minorHAnsi" w:eastAsia="宋体" w:hAnsiTheme="minorHAnsi" w:cs="Arial"/>
                <w:color w:val="auto"/>
                <w:sz w:val="18"/>
                <w:szCs w:val="18"/>
                <w:vertAlign w:val="subscript"/>
                <w:lang w:eastAsia="zh-CN"/>
                <w14:cntxtAlts w14:val="0"/>
              </w:rPr>
              <w:t>CH</w:t>
            </w:r>
            <w:proofErr w:type="gramStart"/>
            <w:r w:rsidRPr="00035816">
              <w:rPr>
                <w:rFonts w:asciiTheme="minorHAnsi" w:eastAsia="宋体" w:hAnsiTheme="minorHAnsi" w:cs="Arial"/>
                <w:color w:val="auto"/>
                <w:sz w:val="18"/>
                <w:szCs w:val="18"/>
                <w:vertAlign w:val="subscript"/>
                <w:lang w:eastAsia="zh-CN"/>
                <w14:cntxtAlts w14:val="0"/>
              </w:rPr>
              <w:t>4,y</w:t>
            </w:r>
            <w:proofErr w:type="gramEnd"/>
            <w:r w:rsidR="00336FC0" w:rsidRPr="00035816">
              <w:rPr>
                <w:rFonts w:asciiTheme="minorHAnsi" w:eastAsia="宋体" w:hAnsiTheme="minorHAnsi" w:cs="Arial"/>
                <w:color w:val="auto"/>
                <w:sz w:val="18"/>
                <w:szCs w:val="18"/>
                <w:lang w:eastAsia="zh-CN"/>
                <w14:cntxtAlts w14:val="0"/>
              </w:rPr>
              <w:t xml:space="preserve"> (tCH</w:t>
            </w:r>
            <w:r w:rsidR="00336FC0" w:rsidRPr="00035816">
              <w:rPr>
                <w:rFonts w:asciiTheme="minorHAnsi" w:eastAsia="宋体" w:hAnsiTheme="minorHAnsi" w:cs="Arial"/>
                <w:color w:val="auto"/>
                <w:sz w:val="18"/>
                <w:szCs w:val="18"/>
                <w:vertAlign w:val="subscript"/>
                <w:lang w:eastAsia="zh-CN"/>
                <w14:cntxtAlts w14:val="0"/>
              </w:rPr>
              <w:t>4</w:t>
            </w:r>
            <w:r w:rsidR="00336FC0" w:rsidRPr="00035816">
              <w:rPr>
                <w:rFonts w:asciiTheme="minorHAnsi" w:eastAsia="宋体" w:hAnsiTheme="minorHAnsi" w:cs="Arial"/>
                <w:color w:val="auto"/>
                <w:sz w:val="18"/>
                <w:szCs w:val="18"/>
                <w:lang w:eastAsia="zh-CN"/>
                <w14:cntxtAlts w14:val="0"/>
              </w:rPr>
              <w:t>)</w:t>
            </w:r>
          </w:p>
        </w:tc>
        <w:tc>
          <w:tcPr>
            <w:tcW w:w="1117" w:type="dxa"/>
            <w:vAlign w:val="center"/>
          </w:tcPr>
          <w:p w14:paraId="64D59D50" w14:textId="2075D5E7" w:rsidR="00FE29CD" w:rsidRPr="00035816" w:rsidRDefault="00FE29CD" w:rsidP="00FE29C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PE</w:t>
            </w:r>
            <w:r w:rsidRPr="00035816">
              <w:rPr>
                <w:rFonts w:asciiTheme="minorHAnsi" w:eastAsia="宋体" w:hAnsiTheme="minorHAnsi" w:cs="Arial"/>
                <w:color w:val="auto"/>
                <w:sz w:val="18"/>
                <w:szCs w:val="18"/>
                <w:vertAlign w:val="subscript"/>
                <w:lang w:eastAsia="zh-CN"/>
                <w14:cntxtAlts w14:val="0"/>
              </w:rPr>
              <w:t>CH</w:t>
            </w:r>
            <w:proofErr w:type="gramStart"/>
            <w:r w:rsidRPr="00035816">
              <w:rPr>
                <w:rFonts w:asciiTheme="minorHAnsi" w:eastAsia="宋体" w:hAnsiTheme="minorHAnsi" w:cs="Arial"/>
                <w:color w:val="auto"/>
                <w:sz w:val="18"/>
                <w:szCs w:val="18"/>
                <w:vertAlign w:val="subscript"/>
                <w:lang w:eastAsia="zh-CN"/>
                <w14:cntxtAlts w14:val="0"/>
              </w:rPr>
              <w:t>4,y</w:t>
            </w:r>
            <w:proofErr w:type="gramEnd"/>
            <w:r w:rsidR="00336FC0" w:rsidRPr="00035816">
              <w:rPr>
                <w:rFonts w:asciiTheme="minorHAnsi" w:eastAsia="宋体" w:hAnsiTheme="minorHAnsi" w:cs="Arial"/>
                <w:color w:val="auto"/>
                <w:sz w:val="18"/>
                <w:szCs w:val="18"/>
                <w:lang w:eastAsia="zh-CN"/>
                <w14:cntxtAlts w14:val="0"/>
              </w:rPr>
              <w:t xml:space="preserve"> (tCO</w:t>
            </w:r>
            <w:r w:rsidR="00336FC0" w:rsidRPr="00035816">
              <w:rPr>
                <w:rFonts w:asciiTheme="minorHAnsi" w:eastAsia="宋体" w:hAnsiTheme="minorHAnsi" w:cs="Arial"/>
                <w:color w:val="auto"/>
                <w:sz w:val="18"/>
                <w:szCs w:val="18"/>
                <w:vertAlign w:val="subscript"/>
                <w:lang w:eastAsia="zh-CN"/>
                <w14:cntxtAlts w14:val="0"/>
              </w:rPr>
              <w:t>2</w:t>
            </w:r>
            <w:r w:rsidR="00336FC0" w:rsidRPr="00035816">
              <w:rPr>
                <w:rFonts w:asciiTheme="minorHAnsi" w:eastAsia="宋体" w:hAnsiTheme="minorHAnsi" w:cs="Arial"/>
                <w:color w:val="auto"/>
                <w:sz w:val="18"/>
                <w:szCs w:val="18"/>
                <w:lang w:eastAsia="zh-CN"/>
                <w14:cntxtAlts w14:val="0"/>
              </w:rPr>
              <w:t>e)</w:t>
            </w:r>
          </w:p>
        </w:tc>
      </w:tr>
      <w:tr w:rsidR="00E571B4" w:rsidRPr="00035816" w14:paraId="76ED4118" w14:textId="77777777" w:rsidTr="00847912">
        <w:trPr>
          <w:jc w:val="center"/>
        </w:trPr>
        <w:tc>
          <w:tcPr>
            <w:tcW w:w="2547" w:type="dxa"/>
            <w:vAlign w:val="center"/>
          </w:tcPr>
          <w:p w14:paraId="280D41E9" w14:textId="34F11642"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01/08/2021-31/08/2021</w:t>
            </w:r>
          </w:p>
        </w:tc>
        <w:tc>
          <w:tcPr>
            <w:tcW w:w="1559" w:type="dxa"/>
            <w:vAlign w:val="center"/>
          </w:tcPr>
          <w:p w14:paraId="1FA64038" w14:textId="1FEFB3F3"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47FA5D24" w14:textId="49D7402D"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6AD3FBC7" w14:textId="2579216D"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1,636.24</w:t>
            </w:r>
          </w:p>
        </w:tc>
        <w:tc>
          <w:tcPr>
            <w:tcW w:w="1117" w:type="dxa"/>
            <w:shd w:val="clear" w:color="auto" w:fill="auto"/>
            <w:vAlign w:val="center"/>
          </w:tcPr>
          <w:p w14:paraId="616EE8FE" w14:textId="3FA89333"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2,290.74</w:t>
            </w:r>
          </w:p>
        </w:tc>
      </w:tr>
      <w:tr w:rsidR="00E571B4" w:rsidRPr="00035816" w14:paraId="22736610" w14:textId="77777777" w:rsidTr="00847912">
        <w:trPr>
          <w:jc w:val="center"/>
        </w:trPr>
        <w:tc>
          <w:tcPr>
            <w:tcW w:w="2547" w:type="dxa"/>
            <w:vAlign w:val="center"/>
          </w:tcPr>
          <w:p w14:paraId="6E3AE47D" w14:textId="7656E434" w:rsidR="00E571B4" w:rsidRPr="00035816" w:rsidDel="009D245E" w:rsidRDefault="00E571B4" w:rsidP="00E571B4">
            <w:pPr>
              <w:jc w:val="center"/>
              <w:rPr>
                <w:rFonts w:asciiTheme="minorHAnsi" w:hAnsiTheme="minorHAnsi"/>
                <w:iCs/>
                <w:color w:val="auto"/>
                <w:sz w:val="18"/>
                <w:szCs w:val="18"/>
                <w:lang w:eastAsia="zh-CN"/>
              </w:rPr>
            </w:pPr>
            <w:r w:rsidRPr="00035816">
              <w:rPr>
                <w:rFonts w:asciiTheme="minorHAnsi" w:hAnsiTheme="minorHAnsi"/>
                <w:color w:val="auto"/>
                <w:sz w:val="18"/>
                <w:szCs w:val="18"/>
                <w:lang w:val="en-GB" w:eastAsia="zh-CN"/>
              </w:rPr>
              <w:t>01/09/2021-30/09/2021</w:t>
            </w:r>
          </w:p>
        </w:tc>
        <w:tc>
          <w:tcPr>
            <w:tcW w:w="1559" w:type="dxa"/>
            <w:vAlign w:val="center"/>
          </w:tcPr>
          <w:p w14:paraId="645C8678" w14:textId="0D88571E"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4C9F9B8F" w14:textId="4282D8EA"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221FA15B" w14:textId="18CFBC93"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1,595.34</w:t>
            </w:r>
          </w:p>
        </w:tc>
        <w:tc>
          <w:tcPr>
            <w:tcW w:w="1117" w:type="dxa"/>
            <w:shd w:val="clear" w:color="auto" w:fill="auto"/>
            <w:vAlign w:val="center"/>
          </w:tcPr>
          <w:p w14:paraId="327DE2D2" w14:textId="3BE7108E"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2,233.48</w:t>
            </w:r>
          </w:p>
        </w:tc>
      </w:tr>
      <w:tr w:rsidR="00E571B4" w:rsidRPr="00035816" w14:paraId="5781B34F" w14:textId="77777777" w:rsidTr="00847912">
        <w:trPr>
          <w:jc w:val="center"/>
        </w:trPr>
        <w:tc>
          <w:tcPr>
            <w:tcW w:w="2547" w:type="dxa"/>
            <w:vAlign w:val="center"/>
          </w:tcPr>
          <w:p w14:paraId="5D68F66D" w14:textId="7E7DA8C1" w:rsidR="00E571B4" w:rsidRPr="00035816" w:rsidDel="009D245E" w:rsidRDefault="00E571B4" w:rsidP="00E571B4">
            <w:pPr>
              <w:jc w:val="center"/>
              <w:rPr>
                <w:rFonts w:asciiTheme="minorHAnsi" w:hAnsiTheme="minorHAnsi"/>
                <w:iCs/>
                <w:color w:val="auto"/>
                <w:sz w:val="18"/>
                <w:szCs w:val="18"/>
                <w:lang w:eastAsia="zh-CN"/>
              </w:rPr>
            </w:pPr>
            <w:r w:rsidRPr="00035816">
              <w:rPr>
                <w:rFonts w:asciiTheme="minorHAnsi" w:hAnsiTheme="minorHAnsi"/>
                <w:color w:val="auto"/>
                <w:sz w:val="18"/>
                <w:szCs w:val="18"/>
                <w:lang w:val="en-GB" w:eastAsia="zh-CN"/>
              </w:rPr>
              <w:t>01/10/2021-31/10/2021</w:t>
            </w:r>
          </w:p>
        </w:tc>
        <w:tc>
          <w:tcPr>
            <w:tcW w:w="1559" w:type="dxa"/>
            <w:vAlign w:val="center"/>
          </w:tcPr>
          <w:p w14:paraId="1EC29A40" w14:textId="3921C8E6"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2AA45D3F" w14:textId="6024E5C3"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7E9A051C" w14:textId="1859A09D"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1,608.82</w:t>
            </w:r>
          </w:p>
        </w:tc>
        <w:tc>
          <w:tcPr>
            <w:tcW w:w="1117" w:type="dxa"/>
            <w:shd w:val="clear" w:color="auto" w:fill="auto"/>
            <w:vAlign w:val="center"/>
          </w:tcPr>
          <w:p w14:paraId="75C31175" w14:textId="052FB98E"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2,252.35</w:t>
            </w:r>
          </w:p>
        </w:tc>
      </w:tr>
      <w:tr w:rsidR="00E571B4" w:rsidRPr="00035816" w14:paraId="38CA1E7D" w14:textId="77777777" w:rsidTr="00847912">
        <w:trPr>
          <w:jc w:val="center"/>
        </w:trPr>
        <w:tc>
          <w:tcPr>
            <w:tcW w:w="2547" w:type="dxa"/>
            <w:vAlign w:val="center"/>
          </w:tcPr>
          <w:p w14:paraId="06E73A58" w14:textId="6A456594"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01/11/2021-30/11/2021</w:t>
            </w:r>
          </w:p>
        </w:tc>
        <w:tc>
          <w:tcPr>
            <w:tcW w:w="1559" w:type="dxa"/>
            <w:vAlign w:val="center"/>
          </w:tcPr>
          <w:p w14:paraId="6FB608EC" w14:textId="0356E078"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35814676" w14:textId="36EE1F2E"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3B78F91B" w14:textId="54DF3CB1"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1,603.44</w:t>
            </w:r>
          </w:p>
        </w:tc>
        <w:tc>
          <w:tcPr>
            <w:tcW w:w="1117" w:type="dxa"/>
            <w:shd w:val="clear" w:color="auto" w:fill="auto"/>
            <w:vAlign w:val="center"/>
          </w:tcPr>
          <w:p w14:paraId="2AF94B4A" w14:textId="0AAD4AAA"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2,244.83</w:t>
            </w:r>
          </w:p>
        </w:tc>
      </w:tr>
      <w:tr w:rsidR="00E571B4" w:rsidRPr="00035816" w14:paraId="20D33DA9" w14:textId="77777777" w:rsidTr="00847912">
        <w:trPr>
          <w:jc w:val="center"/>
        </w:trPr>
        <w:tc>
          <w:tcPr>
            <w:tcW w:w="2547" w:type="dxa"/>
            <w:vAlign w:val="center"/>
          </w:tcPr>
          <w:p w14:paraId="3D007BA0" w14:textId="6D13BACD"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01/12/2021-31/12/2021</w:t>
            </w:r>
          </w:p>
        </w:tc>
        <w:tc>
          <w:tcPr>
            <w:tcW w:w="1559" w:type="dxa"/>
            <w:vAlign w:val="center"/>
          </w:tcPr>
          <w:p w14:paraId="56937746" w14:textId="28F23180"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7253A393" w14:textId="6E61CC0C"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0DB734DE" w14:textId="2887572A"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1,637.13</w:t>
            </w:r>
          </w:p>
        </w:tc>
        <w:tc>
          <w:tcPr>
            <w:tcW w:w="1117" w:type="dxa"/>
            <w:shd w:val="clear" w:color="auto" w:fill="auto"/>
            <w:vAlign w:val="center"/>
          </w:tcPr>
          <w:p w14:paraId="4873E2DE" w14:textId="6A444754"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2,291.99</w:t>
            </w:r>
          </w:p>
        </w:tc>
      </w:tr>
      <w:tr w:rsidR="00E571B4" w:rsidRPr="00035816" w14:paraId="1FE1E71D" w14:textId="77777777" w:rsidTr="00847912">
        <w:trPr>
          <w:jc w:val="center"/>
        </w:trPr>
        <w:tc>
          <w:tcPr>
            <w:tcW w:w="2547" w:type="dxa"/>
            <w:vAlign w:val="center"/>
          </w:tcPr>
          <w:p w14:paraId="62F13C28" w14:textId="400DFDC0"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01/01/2022-31/01/2022</w:t>
            </w:r>
          </w:p>
        </w:tc>
        <w:tc>
          <w:tcPr>
            <w:tcW w:w="1559" w:type="dxa"/>
            <w:vAlign w:val="center"/>
          </w:tcPr>
          <w:p w14:paraId="5B9DBA79" w14:textId="473A357C"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4D079C08" w14:textId="32C8E38D"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37F9C436" w14:textId="0CD64E86"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1,620.21</w:t>
            </w:r>
          </w:p>
        </w:tc>
        <w:tc>
          <w:tcPr>
            <w:tcW w:w="1117" w:type="dxa"/>
            <w:shd w:val="clear" w:color="auto" w:fill="auto"/>
            <w:vAlign w:val="center"/>
          </w:tcPr>
          <w:p w14:paraId="03E91547" w14:textId="53A6DDA1"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2,268.29</w:t>
            </w:r>
          </w:p>
        </w:tc>
      </w:tr>
      <w:tr w:rsidR="00E571B4" w:rsidRPr="00035816" w14:paraId="40E5739D" w14:textId="77777777" w:rsidTr="00847912">
        <w:trPr>
          <w:jc w:val="center"/>
        </w:trPr>
        <w:tc>
          <w:tcPr>
            <w:tcW w:w="2547" w:type="dxa"/>
            <w:vAlign w:val="center"/>
          </w:tcPr>
          <w:p w14:paraId="386BFE5B" w14:textId="688149F7"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01/02/2022-28/02/2022</w:t>
            </w:r>
          </w:p>
        </w:tc>
        <w:tc>
          <w:tcPr>
            <w:tcW w:w="1559" w:type="dxa"/>
            <w:vAlign w:val="center"/>
          </w:tcPr>
          <w:p w14:paraId="2209B317" w14:textId="11BFDE15"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69283E83" w14:textId="5FCE5955"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47F31A88" w14:textId="3A2398E8"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1,476.30</w:t>
            </w:r>
          </w:p>
        </w:tc>
        <w:tc>
          <w:tcPr>
            <w:tcW w:w="1117" w:type="dxa"/>
            <w:shd w:val="clear" w:color="auto" w:fill="auto"/>
            <w:vAlign w:val="center"/>
          </w:tcPr>
          <w:p w14:paraId="544D9F4F" w14:textId="6315E842"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2,066.83</w:t>
            </w:r>
          </w:p>
        </w:tc>
      </w:tr>
      <w:tr w:rsidR="00E571B4" w:rsidRPr="00035816" w14:paraId="69E230E0" w14:textId="77777777" w:rsidTr="00847912">
        <w:trPr>
          <w:jc w:val="center"/>
        </w:trPr>
        <w:tc>
          <w:tcPr>
            <w:tcW w:w="2547" w:type="dxa"/>
            <w:vAlign w:val="center"/>
          </w:tcPr>
          <w:p w14:paraId="3D9126AD" w14:textId="14145F8F"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01/03/2022-31/03/2022</w:t>
            </w:r>
          </w:p>
        </w:tc>
        <w:tc>
          <w:tcPr>
            <w:tcW w:w="1559" w:type="dxa"/>
            <w:vAlign w:val="center"/>
          </w:tcPr>
          <w:p w14:paraId="0485901F" w14:textId="08B78195"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12F69D80" w14:textId="0A460C2A"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1A04FFBC" w14:textId="659E6D14"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1,630.11</w:t>
            </w:r>
          </w:p>
        </w:tc>
        <w:tc>
          <w:tcPr>
            <w:tcW w:w="1117" w:type="dxa"/>
            <w:shd w:val="clear" w:color="auto" w:fill="auto"/>
            <w:vAlign w:val="center"/>
          </w:tcPr>
          <w:p w14:paraId="4CD386AB" w14:textId="5F328CF8"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2,282.16</w:t>
            </w:r>
          </w:p>
        </w:tc>
      </w:tr>
      <w:tr w:rsidR="00E571B4" w:rsidRPr="00035816" w14:paraId="44D421A6" w14:textId="77777777" w:rsidTr="00847912">
        <w:trPr>
          <w:jc w:val="center"/>
        </w:trPr>
        <w:tc>
          <w:tcPr>
            <w:tcW w:w="2547" w:type="dxa"/>
            <w:vAlign w:val="center"/>
          </w:tcPr>
          <w:p w14:paraId="2579EAA7" w14:textId="3DC336CE"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01/04/2022-30/04/2022</w:t>
            </w:r>
          </w:p>
        </w:tc>
        <w:tc>
          <w:tcPr>
            <w:tcW w:w="1559" w:type="dxa"/>
            <w:vAlign w:val="center"/>
          </w:tcPr>
          <w:p w14:paraId="512BC403" w14:textId="02F2DC37"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170B7B89" w14:textId="3C4D6B85"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2E8F0572" w14:textId="6CA8C7B1"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1,583.48</w:t>
            </w:r>
          </w:p>
        </w:tc>
        <w:tc>
          <w:tcPr>
            <w:tcW w:w="1117" w:type="dxa"/>
            <w:shd w:val="clear" w:color="auto" w:fill="auto"/>
            <w:vAlign w:val="center"/>
          </w:tcPr>
          <w:p w14:paraId="3FD0B59D" w14:textId="39BDFFD2"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2,216.87</w:t>
            </w:r>
          </w:p>
        </w:tc>
      </w:tr>
      <w:tr w:rsidR="00E571B4" w:rsidRPr="00035816" w14:paraId="683216A8" w14:textId="77777777" w:rsidTr="00847912">
        <w:trPr>
          <w:jc w:val="center"/>
        </w:trPr>
        <w:tc>
          <w:tcPr>
            <w:tcW w:w="2547" w:type="dxa"/>
            <w:vAlign w:val="center"/>
          </w:tcPr>
          <w:p w14:paraId="191BC070" w14:textId="2E334241"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01/05/2022-31/05/2022</w:t>
            </w:r>
          </w:p>
        </w:tc>
        <w:tc>
          <w:tcPr>
            <w:tcW w:w="1559" w:type="dxa"/>
            <w:vAlign w:val="center"/>
          </w:tcPr>
          <w:p w14:paraId="58B24813" w14:textId="39F6EE77"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4A83F45E" w14:textId="01229301"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43429077" w14:textId="6BE457DB"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1,656.77</w:t>
            </w:r>
          </w:p>
        </w:tc>
        <w:tc>
          <w:tcPr>
            <w:tcW w:w="1117" w:type="dxa"/>
            <w:shd w:val="clear" w:color="auto" w:fill="auto"/>
            <w:vAlign w:val="center"/>
          </w:tcPr>
          <w:p w14:paraId="6BAD08A8" w14:textId="77A0D151"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2,319.48</w:t>
            </w:r>
          </w:p>
        </w:tc>
      </w:tr>
      <w:tr w:rsidR="00E571B4" w:rsidRPr="00035816" w14:paraId="157AA3DB" w14:textId="77777777" w:rsidTr="00847912">
        <w:trPr>
          <w:jc w:val="center"/>
        </w:trPr>
        <w:tc>
          <w:tcPr>
            <w:tcW w:w="2547" w:type="dxa"/>
            <w:vAlign w:val="center"/>
          </w:tcPr>
          <w:p w14:paraId="649C0E29" w14:textId="5AFBF0C8"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t>01/06/2022-30/06/2022</w:t>
            </w:r>
          </w:p>
        </w:tc>
        <w:tc>
          <w:tcPr>
            <w:tcW w:w="1559" w:type="dxa"/>
            <w:vAlign w:val="center"/>
          </w:tcPr>
          <w:p w14:paraId="51D820A5" w14:textId="512725D2"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6B694D67" w14:textId="266E3DFE"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41CB6519" w14:textId="426C0071"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1,610.30</w:t>
            </w:r>
          </w:p>
        </w:tc>
        <w:tc>
          <w:tcPr>
            <w:tcW w:w="1117" w:type="dxa"/>
            <w:shd w:val="clear" w:color="auto" w:fill="auto"/>
            <w:vAlign w:val="center"/>
          </w:tcPr>
          <w:p w14:paraId="32F25383" w14:textId="45B00B27"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2,254.43</w:t>
            </w:r>
          </w:p>
        </w:tc>
      </w:tr>
      <w:tr w:rsidR="00E571B4" w:rsidRPr="00035816" w14:paraId="167687ED" w14:textId="77777777" w:rsidTr="00847912">
        <w:trPr>
          <w:jc w:val="center"/>
        </w:trPr>
        <w:tc>
          <w:tcPr>
            <w:tcW w:w="2547" w:type="dxa"/>
            <w:vAlign w:val="center"/>
          </w:tcPr>
          <w:p w14:paraId="1CECC52E" w14:textId="69970F82"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hAnsiTheme="minorHAnsi"/>
                <w:color w:val="auto"/>
                <w:sz w:val="18"/>
                <w:szCs w:val="18"/>
                <w:lang w:val="en-GB" w:eastAsia="zh-CN"/>
              </w:rPr>
              <w:lastRenderedPageBreak/>
              <w:t>01/07/2022-31/07/2022</w:t>
            </w:r>
          </w:p>
        </w:tc>
        <w:tc>
          <w:tcPr>
            <w:tcW w:w="1559" w:type="dxa"/>
            <w:vAlign w:val="center"/>
          </w:tcPr>
          <w:p w14:paraId="4255272A" w14:textId="65E2CAEB"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57CC4B9A" w14:textId="6E4D0EB1" w:rsidR="00E571B4" w:rsidRPr="00035816" w:rsidRDefault="00E571B4" w:rsidP="00E571B4">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537D2883" w14:textId="1B39AFCC"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1,624.44</w:t>
            </w:r>
          </w:p>
        </w:tc>
        <w:tc>
          <w:tcPr>
            <w:tcW w:w="1117" w:type="dxa"/>
            <w:shd w:val="clear" w:color="auto" w:fill="auto"/>
            <w:vAlign w:val="center"/>
          </w:tcPr>
          <w:p w14:paraId="03881411" w14:textId="714599BE" w:rsidR="00E571B4" w:rsidRPr="00035816" w:rsidRDefault="00E571B4" w:rsidP="00D17F87">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2,274.23</w:t>
            </w:r>
          </w:p>
        </w:tc>
      </w:tr>
      <w:tr w:rsidR="00F13E4D" w:rsidRPr="00035816" w14:paraId="62C1B497" w14:textId="77777777" w:rsidTr="00847912">
        <w:trPr>
          <w:jc w:val="center"/>
        </w:trPr>
        <w:tc>
          <w:tcPr>
            <w:tcW w:w="2547" w:type="dxa"/>
            <w:vAlign w:val="center"/>
          </w:tcPr>
          <w:p w14:paraId="7C97F355" w14:textId="19AD3FDD" w:rsidR="00F13E4D" w:rsidRPr="00035816" w:rsidRDefault="00F13E4D" w:rsidP="00F13E4D">
            <w:pPr>
              <w:jc w:val="center"/>
              <w:rPr>
                <w:rFonts w:asciiTheme="minorHAnsi" w:hAnsiTheme="minorHAnsi"/>
                <w:iCs/>
                <w:color w:val="auto"/>
                <w:sz w:val="18"/>
                <w:szCs w:val="18"/>
                <w:lang w:eastAsia="zh-CN"/>
              </w:rPr>
            </w:pPr>
            <w:r w:rsidRPr="00035816">
              <w:rPr>
                <w:rFonts w:asciiTheme="minorHAnsi" w:hAnsiTheme="minorHAnsi"/>
                <w:iCs/>
                <w:color w:val="auto"/>
                <w:sz w:val="18"/>
                <w:szCs w:val="18"/>
                <w:lang w:eastAsia="zh-CN"/>
              </w:rPr>
              <w:t>01/08/2021-31/12/2021</w:t>
            </w:r>
          </w:p>
        </w:tc>
        <w:tc>
          <w:tcPr>
            <w:tcW w:w="1559" w:type="dxa"/>
            <w:vAlign w:val="center"/>
          </w:tcPr>
          <w:p w14:paraId="6C5EF192" w14:textId="28887FBC" w:rsidR="00F13E4D" w:rsidRPr="00035816" w:rsidRDefault="00F13E4D" w:rsidP="00F13E4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11666B3F" w14:textId="1799223F" w:rsidR="00F13E4D" w:rsidRPr="00035816" w:rsidRDefault="00F13E4D" w:rsidP="00F13E4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212D1772" w14:textId="184C691D" w:rsidR="00F13E4D" w:rsidRPr="00035816" w:rsidRDefault="00F13E4D" w:rsidP="00F13E4D">
            <w:pPr>
              <w:jc w:val="center"/>
              <w:rPr>
                <w:rFonts w:asciiTheme="minorHAnsi" w:eastAsia="宋体" w:hAnsiTheme="minorHAnsi" w:cs="Arial"/>
                <w:b/>
                <w:bCs/>
                <w:color w:val="auto"/>
                <w:sz w:val="18"/>
                <w:szCs w:val="18"/>
                <w:lang w:eastAsia="zh-CN"/>
                <w14:cntxtAlts w14:val="0"/>
              </w:rPr>
            </w:pPr>
            <w:r w:rsidRPr="00035816">
              <w:rPr>
                <w:rFonts w:asciiTheme="minorHAnsi" w:eastAsia="宋体" w:hAnsiTheme="minorHAnsi" w:cs="Arial"/>
                <w:b/>
                <w:bCs/>
                <w:color w:val="auto"/>
                <w:sz w:val="18"/>
                <w:szCs w:val="18"/>
                <w:lang w:eastAsia="zh-CN"/>
                <w14:cntxtAlts w14:val="0"/>
              </w:rPr>
              <w:t>8,080.97</w:t>
            </w:r>
          </w:p>
        </w:tc>
        <w:tc>
          <w:tcPr>
            <w:tcW w:w="1117" w:type="dxa"/>
            <w:shd w:val="clear" w:color="auto" w:fill="auto"/>
            <w:vAlign w:val="center"/>
          </w:tcPr>
          <w:p w14:paraId="59E935CC" w14:textId="5D2A02CC" w:rsidR="00F13E4D" w:rsidRPr="00035816" w:rsidRDefault="00F13E4D" w:rsidP="00F13E4D">
            <w:pPr>
              <w:jc w:val="center"/>
              <w:rPr>
                <w:rFonts w:asciiTheme="minorHAnsi" w:eastAsia="宋体" w:hAnsiTheme="minorHAnsi" w:cs="Arial"/>
                <w:b/>
                <w:bCs/>
                <w:color w:val="auto"/>
                <w:sz w:val="18"/>
                <w:szCs w:val="18"/>
                <w:lang w:eastAsia="zh-CN"/>
                <w14:cntxtAlts w14:val="0"/>
              </w:rPr>
            </w:pPr>
            <w:r w:rsidRPr="00035816">
              <w:rPr>
                <w:rFonts w:asciiTheme="minorHAnsi" w:eastAsia="宋体" w:hAnsiTheme="minorHAnsi" w:cs="Arial"/>
                <w:b/>
                <w:bCs/>
                <w:color w:val="auto"/>
                <w:sz w:val="18"/>
                <w:szCs w:val="18"/>
                <w:lang w:eastAsia="zh-CN"/>
                <w14:cntxtAlts w14:val="0"/>
              </w:rPr>
              <w:t>11,314</w:t>
            </w:r>
          </w:p>
        </w:tc>
      </w:tr>
      <w:tr w:rsidR="00F13E4D" w:rsidRPr="00035816" w14:paraId="13FF1151" w14:textId="77777777" w:rsidTr="00847912">
        <w:trPr>
          <w:jc w:val="center"/>
        </w:trPr>
        <w:tc>
          <w:tcPr>
            <w:tcW w:w="2547" w:type="dxa"/>
            <w:vAlign w:val="center"/>
          </w:tcPr>
          <w:p w14:paraId="26D15F35" w14:textId="597BD7E8" w:rsidR="00F13E4D" w:rsidRPr="00035816" w:rsidRDefault="00F13E4D" w:rsidP="00F13E4D">
            <w:pPr>
              <w:jc w:val="center"/>
              <w:rPr>
                <w:rFonts w:asciiTheme="minorHAnsi" w:hAnsiTheme="minorHAnsi"/>
                <w:iCs/>
                <w:color w:val="auto"/>
                <w:sz w:val="18"/>
                <w:szCs w:val="18"/>
                <w:lang w:eastAsia="zh-CN"/>
              </w:rPr>
            </w:pPr>
            <w:r w:rsidRPr="00035816">
              <w:rPr>
                <w:rFonts w:asciiTheme="minorHAnsi" w:hAnsiTheme="minorHAnsi"/>
                <w:iCs/>
                <w:color w:val="auto"/>
                <w:sz w:val="18"/>
                <w:szCs w:val="18"/>
                <w:lang w:eastAsia="zh-CN"/>
              </w:rPr>
              <w:t>01/01/2022-31/07/2022</w:t>
            </w:r>
          </w:p>
        </w:tc>
        <w:tc>
          <w:tcPr>
            <w:tcW w:w="1559" w:type="dxa"/>
            <w:vAlign w:val="center"/>
          </w:tcPr>
          <w:p w14:paraId="493E3FB5" w14:textId="68C38148" w:rsidR="00F13E4D" w:rsidRPr="00035816" w:rsidRDefault="00F13E4D" w:rsidP="00F13E4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28</w:t>
            </w:r>
          </w:p>
        </w:tc>
        <w:tc>
          <w:tcPr>
            <w:tcW w:w="2977" w:type="dxa"/>
            <w:vAlign w:val="center"/>
          </w:tcPr>
          <w:p w14:paraId="741ED938" w14:textId="2F43A26A" w:rsidR="00F13E4D" w:rsidRPr="00035816" w:rsidRDefault="00F13E4D" w:rsidP="00F13E4D">
            <w:pPr>
              <w:jc w:val="center"/>
              <w:rPr>
                <w:rFonts w:asciiTheme="minorHAnsi" w:eastAsia="宋体" w:hAnsiTheme="minorHAnsi" w:cs="Arial"/>
                <w:color w:val="auto"/>
                <w:sz w:val="18"/>
                <w:szCs w:val="18"/>
                <w:lang w:eastAsia="zh-CN"/>
                <w14:cntxtAlts w14:val="0"/>
              </w:rPr>
            </w:pPr>
            <w:r w:rsidRPr="00035816">
              <w:rPr>
                <w:rFonts w:asciiTheme="minorHAnsi" w:eastAsia="宋体" w:hAnsiTheme="minorHAnsi" w:cs="Arial"/>
                <w:color w:val="auto"/>
                <w:sz w:val="18"/>
                <w:szCs w:val="18"/>
                <w:lang w:eastAsia="zh-CN"/>
                <w14:cntxtAlts w14:val="0"/>
              </w:rPr>
              <w:t>0.05</w:t>
            </w:r>
          </w:p>
        </w:tc>
        <w:tc>
          <w:tcPr>
            <w:tcW w:w="1422" w:type="dxa"/>
            <w:shd w:val="clear" w:color="auto" w:fill="auto"/>
            <w:vAlign w:val="center"/>
          </w:tcPr>
          <w:p w14:paraId="5E802AB5" w14:textId="5097C313" w:rsidR="00F13E4D" w:rsidRPr="00035816" w:rsidRDefault="00F13E4D" w:rsidP="00F13E4D">
            <w:pPr>
              <w:jc w:val="center"/>
              <w:rPr>
                <w:rFonts w:asciiTheme="minorHAnsi" w:eastAsia="宋体" w:hAnsiTheme="minorHAnsi" w:cs="Arial"/>
                <w:b/>
                <w:bCs/>
                <w:color w:val="auto"/>
                <w:sz w:val="18"/>
                <w:szCs w:val="18"/>
                <w:lang w:eastAsia="zh-CN"/>
                <w14:cntxtAlts w14:val="0"/>
              </w:rPr>
            </w:pPr>
            <w:r w:rsidRPr="00035816">
              <w:rPr>
                <w:rFonts w:asciiTheme="minorHAnsi" w:eastAsia="宋体" w:hAnsiTheme="minorHAnsi" w:cs="Arial"/>
                <w:b/>
                <w:bCs/>
                <w:color w:val="auto"/>
                <w:sz w:val="18"/>
                <w:szCs w:val="18"/>
                <w:lang w:eastAsia="zh-CN"/>
                <w14:cntxtAlts w14:val="0"/>
              </w:rPr>
              <w:t>11,201.61</w:t>
            </w:r>
          </w:p>
        </w:tc>
        <w:tc>
          <w:tcPr>
            <w:tcW w:w="1117" w:type="dxa"/>
            <w:shd w:val="clear" w:color="auto" w:fill="auto"/>
            <w:vAlign w:val="center"/>
          </w:tcPr>
          <w:p w14:paraId="75F35B36" w14:textId="29BC7E6A" w:rsidR="00F13E4D" w:rsidRPr="00035816" w:rsidRDefault="00F13E4D" w:rsidP="00F13E4D">
            <w:pPr>
              <w:jc w:val="center"/>
              <w:rPr>
                <w:rFonts w:asciiTheme="minorHAnsi" w:eastAsia="宋体" w:hAnsiTheme="minorHAnsi" w:cs="Arial"/>
                <w:b/>
                <w:bCs/>
                <w:color w:val="auto"/>
                <w:sz w:val="18"/>
                <w:szCs w:val="18"/>
                <w:lang w:eastAsia="zh-CN"/>
                <w14:cntxtAlts w14:val="0"/>
              </w:rPr>
            </w:pPr>
            <w:r w:rsidRPr="00035816">
              <w:rPr>
                <w:rFonts w:asciiTheme="minorHAnsi" w:eastAsia="宋体" w:hAnsiTheme="minorHAnsi" w:cs="Arial"/>
                <w:b/>
                <w:bCs/>
                <w:color w:val="auto"/>
                <w:sz w:val="18"/>
                <w:szCs w:val="18"/>
                <w:lang w:eastAsia="zh-CN"/>
                <w14:cntxtAlts w14:val="0"/>
              </w:rPr>
              <w:t>15,683</w:t>
            </w:r>
          </w:p>
        </w:tc>
      </w:tr>
    </w:tbl>
    <w:p w14:paraId="25C723A3" w14:textId="1AA7F358" w:rsidR="00FE29CD" w:rsidRPr="00336FC0" w:rsidRDefault="00FE29CD" w:rsidP="00F3170C">
      <w:pPr>
        <w:spacing w:after="0"/>
        <w:jc w:val="center"/>
        <w:rPr>
          <w:rFonts w:ascii="Arial" w:eastAsia="宋体" w:hAnsi="Arial" w:cs="Arial"/>
          <w:b/>
          <w:bCs/>
          <w:color w:val="auto"/>
          <w:sz w:val="18"/>
          <w:szCs w:val="18"/>
          <w:lang w:eastAsia="zh-CN"/>
          <w14:cntxtAlts w14:val="0"/>
        </w:rPr>
      </w:pPr>
    </w:p>
    <w:p w14:paraId="30CFCE21" w14:textId="1B71DFAD" w:rsidR="00B752B9" w:rsidRPr="001067C7" w:rsidRDefault="00B752B9" w:rsidP="00B752B9">
      <w:pPr>
        <w:spacing w:after="0"/>
        <w:jc w:val="center"/>
        <w:rPr>
          <w:rFonts w:asciiTheme="minorHAnsi" w:eastAsia="宋体" w:hAnsiTheme="minorHAnsi" w:cs="Times New Roman"/>
          <w:color w:val="000000"/>
          <w:sz w:val="18"/>
          <w:szCs w:val="18"/>
          <w:vertAlign w:val="subscript"/>
          <w:lang w:eastAsia="zh-CN"/>
          <w14:cntxtAlts w14:val="0"/>
        </w:rPr>
      </w:pPr>
      <w:r w:rsidRPr="001067C7">
        <w:rPr>
          <w:b/>
          <w:bCs/>
          <w:iCs/>
          <w:color w:val="auto"/>
          <w:sz w:val="18"/>
          <w:szCs w:val="18"/>
          <w:lang w:eastAsia="zh-CN"/>
        </w:rPr>
        <w:t xml:space="preserve">Table </w:t>
      </w:r>
      <w:r w:rsidR="00640284" w:rsidRPr="001067C7">
        <w:rPr>
          <w:b/>
          <w:bCs/>
          <w:iCs/>
          <w:color w:val="auto"/>
          <w:sz w:val="18"/>
          <w:szCs w:val="18"/>
          <w:lang w:eastAsia="zh-CN"/>
        </w:rPr>
        <w:t>1</w:t>
      </w:r>
      <w:r w:rsidR="00640284">
        <w:rPr>
          <w:b/>
          <w:bCs/>
          <w:iCs/>
          <w:color w:val="auto"/>
          <w:sz w:val="18"/>
          <w:szCs w:val="18"/>
          <w:lang w:eastAsia="zh-CN"/>
        </w:rPr>
        <w:t>4</w:t>
      </w:r>
      <w:r w:rsidR="00640284" w:rsidRPr="001067C7">
        <w:rPr>
          <w:b/>
          <w:bCs/>
          <w:iCs/>
          <w:color w:val="auto"/>
          <w:sz w:val="18"/>
          <w:szCs w:val="18"/>
          <w:lang w:eastAsia="zh-CN"/>
        </w:rPr>
        <w:t xml:space="preserve"> </w:t>
      </w:r>
      <w:r w:rsidR="003372E9">
        <w:rPr>
          <w:b/>
          <w:bCs/>
          <w:iCs/>
          <w:color w:val="auto"/>
          <w:sz w:val="18"/>
          <w:szCs w:val="18"/>
          <w:lang w:eastAsia="zh-CN"/>
        </w:rPr>
        <w:t xml:space="preserve">The </w:t>
      </w:r>
      <w:r w:rsidRPr="001067C7">
        <w:rPr>
          <w:b/>
          <w:bCs/>
          <w:iCs/>
          <w:color w:val="auto"/>
          <w:sz w:val="18"/>
          <w:szCs w:val="18"/>
          <w:lang w:eastAsia="zh-CN"/>
        </w:rPr>
        <w:t xml:space="preserve">calculation </w:t>
      </w:r>
      <w:r w:rsidR="003372E9">
        <w:rPr>
          <w:b/>
          <w:bCs/>
          <w:iCs/>
          <w:color w:val="auto"/>
          <w:sz w:val="18"/>
          <w:szCs w:val="18"/>
          <w:lang w:eastAsia="zh-CN"/>
        </w:rPr>
        <w:t xml:space="preserve">result </w:t>
      </w:r>
      <w:r w:rsidRPr="001067C7">
        <w:rPr>
          <w:b/>
          <w:bCs/>
          <w:iCs/>
          <w:color w:val="auto"/>
          <w:sz w:val="18"/>
          <w:szCs w:val="18"/>
          <w:lang w:eastAsia="zh-CN"/>
        </w:rPr>
        <w:t xml:space="preserve">of </w:t>
      </w:r>
      <w:proofErr w:type="spellStart"/>
      <w:proofErr w:type="gramStart"/>
      <w:r w:rsidRPr="001067C7">
        <w:rPr>
          <w:rFonts w:asciiTheme="minorHAnsi" w:eastAsia="宋体" w:hAnsiTheme="minorHAnsi" w:cs="Times New Roman"/>
          <w:b/>
          <w:bCs/>
          <w:color w:val="000000"/>
          <w:sz w:val="18"/>
          <w:szCs w:val="18"/>
          <w:lang w:eastAsia="zh-CN"/>
          <w14:cntxtAlts w14:val="0"/>
        </w:rPr>
        <w:t>PE</w:t>
      </w:r>
      <w:r w:rsidRPr="001067C7">
        <w:rPr>
          <w:rFonts w:asciiTheme="minorHAnsi" w:eastAsia="宋体" w:hAnsiTheme="minorHAnsi" w:cs="Times New Roman"/>
          <w:color w:val="000000"/>
          <w:sz w:val="18"/>
          <w:szCs w:val="18"/>
          <w:vertAlign w:val="subscript"/>
          <w:lang w:eastAsia="zh-CN"/>
          <w14:cntxtAlts w14:val="0"/>
        </w:rPr>
        <w:t>AD,y</w:t>
      </w:r>
      <w:proofErr w:type="spellEnd"/>
      <w:proofErr w:type="gramEnd"/>
    </w:p>
    <w:tbl>
      <w:tblPr>
        <w:tblStyle w:val="afffff3"/>
        <w:tblW w:w="5000" w:type="pct"/>
        <w:tblLook w:val="04A0" w:firstRow="1" w:lastRow="0" w:firstColumn="1" w:lastColumn="0" w:noHBand="0" w:noVBand="1"/>
      </w:tblPr>
      <w:tblGrid>
        <w:gridCol w:w="2564"/>
        <w:gridCol w:w="2523"/>
        <w:gridCol w:w="2738"/>
        <w:gridCol w:w="1797"/>
      </w:tblGrid>
      <w:tr w:rsidR="00B752B9" w:rsidRPr="00B6066E" w14:paraId="76B6D075" w14:textId="77777777" w:rsidTr="00B752B9">
        <w:trPr>
          <w:trHeight w:val="439"/>
        </w:trPr>
        <w:tc>
          <w:tcPr>
            <w:tcW w:w="1332" w:type="pct"/>
          </w:tcPr>
          <w:p w14:paraId="15B9ADEA" w14:textId="77777777" w:rsidR="00B752B9" w:rsidRPr="00B6066E" w:rsidRDefault="00B752B9" w:rsidP="001067C7">
            <w:pPr>
              <w:jc w:val="center"/>
              <w:rPr>
                <w:rFonts w:asciiTheme="minorHAnsi" w:hAnsiTheme="minorHAnsi"/>
                <w:b/>
                <w:bCs/>
                <w:color w:val="auto"/>
                <w:sz w:val="18"/>
                <w:szCs w:val="18"/>
                <w:lang w:eastAsia="zh-CN"/>
              </w:rPr>
            </w:pPr>
            <w:r w:rsidRPr="00B6066E">
              <w:rPr>
                <w:rFonts w:asciiTheme="minorHAnsi" w:hAnsiTheme="minorHAnsi"/>
                <w:b/>
                <w:bCs/>
                <w:color w:val="auto"/>
                <w:sz w:val="18"/>
                <w:szCs w:val="18"/>
                <w:lang w:eastAsia="zh-CN"/>
              </w:rPr>
              <w:t>Period</w:t>
            </w:r>
          </w:p>
        </w:tc>
        <w:tc>
          <w:tcPr>
            <w:tcW w:w="1311" w:type="pct"/>
          </w:tcPr>
          <w:p w14:paraId="56B90493" w14:textId="77777777" w:rsidR="00B752B9" w:rsidRPr="00B6066E" w:rsidRDefault="00B752B9" w:rsidP="001067C7">
            <w:pPr>
              <w:jc w:val="center"/>
              <w:rPr>
                <w:rFonts w:asciiTheme="minorHAnsi" w:hAnsiTheme="minorHAnsi"/>
                <w:color w:val="auto"/>
                <w:sz w:val="18"/>
                <w:szCs w:val="18"/>
                <w:lang w:eastAsia="zh-CN"/>
              </w:rPr>
            </w:pPr>
            <w:proofErr w:type="spellStart"/>
            <w:proofErr w:type="gramStart"/>
            <w:r w:rsidRPr="00B6066E">
              <w:rPr>
                <w:rFonts w:asciiTheme="minorHAnsi" w:eastAsia="宋体" w:hAnsiTheme="minorHAnsi" w:cs="Arial"/>
                <w:b/>
                <w:bCs/>
                <w:color w:val="auto"/>
                <w:sz w:val="18"/>
                <w:szCs w:val="18"/>
                <w:lang w:eastAsia="zh-CN"/>
                <w14:cntxtAlts w14:val="0"/>
              </w:rPr>
              <w:t>PE</w:t>
            </w:r>
            <w:r w:rsidRPr="00B6066E">
              <w:rPr>
                <w:rFonts w:asciiTheme="minorHAnsi" w:eastAsia="宋体" w:hAnsiTheme="minorHAnsi" w:cs="Arial"/>
                <w:b/>
                <w:bCs/>
                <w:color w:val="auto"/>
                <w:sz w:val="18"/>
                <w:szCs w:val="18"/>
                <w:vertAlign w:val="subscript"/>
                <w:lang w:eastAsia="zh-CN"/>
                <w14:cntxtAlts w14:val="0"/>
              </w:rPr>
              <w:t>EC,y</w:t>
            </w:r>
            <w:proofErr w:type="spellEnd"/>
            <w:proofErr w:type="gramEnd"/>
          </w:p>
          <w:p w14:paraId="4BC270CF" w14:textId="77777777" w:rsidR="00B752B9" w:rsidRPr="00B6066E" w:rsidRDefault="00B752B9" w:rsidP="001067C7">
            <w:pPr>
              <w:jc w:val="center"/>
              <w:rPr>
                <w:rFonts w:asciiTheme="minorHAnsi" w:hAnsiTheme="minorHAnsi"/>
                <w:b/>
                <w:bCs/>
                <w:color w:val="auto"/>
                <w:sz w:val="18"/>
                <w:szCs w:val="18"/>
                <w:lang w:eastAsia="zh-CN"/>
              </w:rPr>
            </w:pPr>
            <w:r w:rsidRPr="00B6066E">
              <w:rPr>
                <w:rFonts w:asciiTheme="minorHAnsi" w:eastAsia="宋体" w:hAnsiTheme="minorHAnsi" w:cs="Arial"/>
                <w:color w:val="auto"/>
                <w:sz w:val="18"/>
                <w:szCs w:val="18"/>
                <w:lang w:eastAsia="zh-CN"/>
                <w14:cntxtAlts w14:val="0"/>
              </w:rPr>
              <w:t>(tCO</w:t>
            </w:r>
            <w:r w:rsidRPr="00B6066E">
              <w:rPr>
                <w:rFonts w:asciiTheme="minorHAnsi" w:eastAsia="宋体" w:hAnsiTheme="minorHAnsi" w:cs="Arial"/>
                <w:color w:val="auto"/>
                <w:sz w:val="18"/>
                <w:szCs w:val="18"/>
                <w:vertAlign w:val="subscript"/>
                <w:lang w:eastAsia="zh-CN"/>
                <w14:cntxtAlts w14:val="0"/>
              </w:rPr>
              <w:t>2</w:t>
            </w:r>
            <w:r w:rsidRPr="00B6066E">
              <w:rPr>
                <w:rFonts w:asciiTheme="minorHAnsi" w:eastAsia="宋体" w:hAnsiTheme="minorHAnsi" w:cs="Arial"/>
                <w:color w:val="auto"/>
                <w:sz w:val="18"/>
                <w:szCs w:val="18"/>
                <w:lang w:eastAsia="zh-CN"/>
                <w14:cntxtAlts w14:val="0"/>
              </w:rPr>
              <w:t>e)</w:t>
            </w:r>
          </w:p>
        </w:tc>
        <w:tc>
          <w:tcPr>
            <w:tcW w:w="1423" w:type="pct"/>
          </w:tcPr>
          <w:p w14:paraId="4E37EA84" w14:textId="77777777" w:rsidR="00B752B9" w:rsidRPr="00B6066E" w:rsidRDefault="00B752B9" w:rsidP="001067C7">
            <w:pPr>
              <w:jc w:val="center"/>
              <w:rPr>
                <w:rFonts w:asciiTheme="minorHAnsi" w:eastAsia="宋体" w:hAnsiTheme="minorHAnsi" w:cs="Arial"/>
                <w:b/>
                <w:bCs/>
                <w:color w:val="auto"/>
                <w:sz w:val="18"/>
                <w:szCs w:val="18"/>
                <w:vertAlign w:val="subscript"/>
                <w:lang w:eastAsia="zh-CN"/>
                <w14:cntxtAlts w14:val="0"/>
              </w:rPr>
            </w:pPr>
            <w:r w:rsidRPr="00B6066E">
              <w:rPr>
                <w:rFonts w:asciiTheme="minorHAnsi" w:eastAsia="宋体" w:hAnsiTheme="minorHAnsi" w:cs="Arial"/>
                <w:b/>
                <w:bCs/>
                <w:color w:val="auto"/>
                <w:sz w:val="18"/>
                <w:szCs w:val="18"/>
                <w:lang w:eastAsia="zh-CN"/>
                <w14:cntxtAlts w14:val="0"/>
              </w:rPr>
              <w:t>PE</w:t>
            </w:r>
            <w:r w:rsidRPr="00B6066E">
              <w:rPr>
                <w:rFonts w:asciiTheme="minorHAnsi" w:eastAsia="宋体" w:hAnsiTheme="minorHAnsi" w:cs="Arial"/>
                <w:b/>
                <w:bCs/>
                <w:color w:val="auto"/>
                <w:sz w:val="18"/>
                <w:szCs w:val="18"/>
                <w:vertAlign w:val="subscript"/>
                <w:lang w:eastAsia="zh-CN"/>
                <w14:cntxtAlts w14:val="0"/>
              </w:rPr>
              <w:t>CH</w:t>
            </w:r>
            <w:proofErr w:type="gramStart"/>
            <w:r w:rsidRPr="00B6066E">
              <w:rPr>
                <w:rFonts w:asciiTheme="minorHAnsi" w:eastAsia="宋体" w:hAnsiTheme="minorHAnsi" w:cs="Arial"/>
                <w:b/>
                <w:bCs/>
                <w:color w:val="auto"/>
                <w:sz w:val="18"/>
                <w:szCs w:val="18"/>
                <w:vertAlign w:val="subscript"/>
                <w:lang w:eastAsia="zh-CN"/>
                <w14:cntxtAlts w14:val="0"/>
              </w:rPr>
              <w:t>4,y</w:t>
            </w:r>
            <w:proofErr w:type="gramEnd"/>
          </w:p>
          <w:p w14:paraId="17410F7C" w14:textId="77777777" w:rsidR="00B752B9" w:rsidRPr="00B6066E" w:rsidRDefault="00B752B9" w:rsidP="001067C7">
            <w:pPr>
              <w:jc w:val="center"/>
              <w:rPr>
                <w:rFonts w:asciiTheme="minorHAnsi" w:hAnsiTheme="minorHAnsi"/>
                <w:b/>
                <w:bCs/>
                <w:color w:val="auto"/>
                <w:sz w:val="18"/>
                <w:szCs w:val="18"/>
                <w:lang w:eastAsia="zh-CN"/>
              </w:rPr>
            </w:pPr>
            <w:r w:rsidRPr="00B6066E">
              <w:rPr>
                <w:rFonts w:asciiTheme="minorHAnsi" w:eastAsia="宋体" w:hAnsiTheme="minorHAnsi" w:cs="Arial"/>
                <w:color w:val="auto"/>
                <w:sz w:val="18"/>
                <w:szCs w:val="18"/>
                <w:lang w:eastAsia="zh-CN"/>
                <w14:cntxtAlts w14:val="0"/>
              </w:rPr>
              <w:t>(tCO</w:t>
            </w:r>
            <w:r w:rsidRPr="00B6066E">
              <w:rPr>
                <w:rFonts w:asciiTheme="minorHAnsi" w:eastAsia="宋体" w:hAnsiTheme="minorHAnsi" w:cs="Arial"/>
                <w:color w:val="auto"/>
                <w:sz w:val="18"/>
                <w:szCs w:val="18"/>
                <w:vertAlign w:val="subscript"/>
                <w:lang w:eastAsia="zh-CN"/>
                <w14:cntxtAlts w14:val="0"/>
              </w:rPr>
              <w:t>2</w:t>
            </w:r>
            <w:r w:rsidRPr="00B6066E">
              <w:rPr>
                <w:rFonts w:asciiTheme="minorHAnsi" w:eastAsia="宋体" w:hAnsiTheme="minorHAnsi" w:cs="Arial"/>
                <w:color w:val="auto"/>
                <w:sz w:val="18"/>
                <w:szCs w:val="18"/>
                <w:lang w:eastAsia="zh-CN"/>
                <w14:cntxtAlts w14:val="0"/>
              </w:rPr>
              <w:t>e)</w:t>
            </w:r>
          </w:p>
        </w:tc>
        <w:tc>
          <w:tcPr>
            <w:tcW w:w="934" w:type="pct"/>
          </w:tcPr>
          <w:p w14:paraId="4BBC539F" w14:textId="77777777" w:rsidR="00B752B9" w:rsidRPr="00B6066E" w:rsidRDefault="00B752B9" w:rsidP="001067C7">
            <w:pPr>
              <w:jc w:val="center"/>
              <w:rPr>
                <w:rFonts w:asciiTheme="minorHAnsi" w:hAnsiTheme="minorHAnsi"/>
                <w:color w:val="auto"/>
                <w:sz w:val="18"/>
                <w:szCs w:val="18"/>
                <w:lang w:eastAsia="zh-CN"/>
              </w:rPr>
            </w:pPr>
            <w:proofErr w:type="spellStart"/>
            <w:proofErr w:type="gramStart"/>
            <w:r w:rsidRPr="00B6066E">
              <w:rPr>
                <w:rFonts w:asciiTheme="minorHAnsi" w:eastAsia="宋体" w:hAnsiTheme="minorHAnsi" w:cs="Arial"/>
                <w:b/>
                <w:bCs/>
                <w:color w:val="auto"/>
                <w:sz w:val="18"/>
                <w:szCs w:val="18"/>
                <w:lang w:eastAsia="zh-CN"/>
                <w14:cntxtAlts w14:val="0"/>
              </w:rPr>
              <w:t>PE</w:t>
            </w:r>
            <w:r w:rsidRPr="00B6066E">
              <w:rPr>
                <w:rFonts w:asciiTheme="minorHAnsi" w:eastAsia="宋体" w:hAnsiTheme="minorHAnsi" w:cs="Arial"/>
                <w:color w:val="auto"/>
                <w:sz w:val="18"/>
                <w:szCs w:val="18"/>
                <w:vertAlign w:val="subscript"/>
                <w:lang w:eastAsia="zh-CN"/>
                <w14:cntxtAlts w14:val="0"/>
              </w:rPr>
              <w:t>AD,y</w:t>
            </w:r>
            <w:proofErr w:type="spellEnd"/>
            <w:proofErr w:type="gramEnd"/>
          </w:p>
          <w:p w14:paraId="7C2A1D66" w14:textId="77777777" w:rsidR="00B752B9" w:rsidRPr="00B6066E" w:rsidRDefault="00B752B9" w:rsidP="001067C7">
            <w:pPr>
              <w:jc w:val="center"/>
              <w:rPr>
                <w:rFonts w:asciiTheme="minorHAnsi" w:hAnsiTheme="minorHAnsi"/>
                <w:b/>
                <w:bCs/>
                <w:color w:val="auto"/>
                <w:sz w:val="18"/>
                <w:szCs w:val="18"/>
                <w:lang w:eastAsia="zh-CN"/>
              </w:rPr>
            </w:pPr>
            <w:r w:rsidRPr="00B6066E">
              <w:rPr>
                <w:rFonts w:asciiTheme="minorHAnsi" w:eastAsia="宋体" w:hAnsiTheme="minorHAnsi" w:cs="Arial"/>
                <w:color w:val="auto"/>
                <w:sz w:val="18"/>
                <w:szCs w:val="18"/>
                <w:lang w:eastAsia="zh-CN"/>
                <w14:cntxtAlts w14:val="0"/>
              </w:rPr>
              <w:t>(tCO</w:t>
            </w:r>
            <w:r w:rsidRPr="00B6066E">
              <w:rPr>
                <w:rFonts w:asciiTheme="minorHAnsi" w:eastAsia="宋体" w:hAnsiTheme="minorHAnsi" w:cs="Arial"/>
                <w:color w:val="auto"/>
                <w:sz w:val="18"/>
                <w:szCs w:val="18"/>
                <w:vertAlign w:val="subscript"/>
                <w:lang w:eastAsia="zh-CN"/>
                <w14:cntxtAlts w14:val="0"/>
              </w:rPr>
              <w:t>2</w:t>
            </w:r>
            <w:r w:rsidRPr="00B6066E">
              <w:rPr>
                <w:rFonts w:asciiTheme="minorHAnsi" w:eastAsia="宋体" w:hAnsiTheme="minorHAnsi" w:cs="Arial"/>
                <w:color w:val="auto"/>
                <w:sz w:val="18"/>
                <w:szCs w:val="18"/>
                <w:lang w:eastAsia="zh-CN"/>
                <w14:cntxtAlts w14:val="0"/>
              </w:rPr>
              <w:t>e)</w:t>
            </w:r>
          </w:p>
        </w:tc>
      </w:tr>
      <w:tr w:rsidR="00B6066E" w:rsidRPr="00B6066E" w14:paraId="25AC8BB6" w14:textId="77777777" w:rsidTr="00847912">
        <w:trPr>
          <w:trHeight w:val="439"/>
        </w:trPr>
        <w:tc>
          <w:tcPr>
            <w:tcW w:w="1332" w:type="pct"/>
            <w:shd w:val="clear" w:color="auto" w:fill="auto"/>
            <w:vAlign w:val="bottom"/>
          </w:tcPr>
          <w:p w14:paraId="594BB558" w14:textId="36593161" w:rsidR="00B6066E" w:rsidRPr="00B6066E" w:rsidRDefault="00B6066E" w:rsidP="00B6066E">
            <w:pPr>
              <w:jc w:val="center"/>
              <w:rPr>
                <w:rFonts w:asciiTheme="minorHAnsi" w:hAnsiTheme="minorHAnsi"/>
                <w:b/>
                <w:bCs/>
                <w:color w:val="auto"/>
                <w:sz w:val="18"/>
                <w:szCs w:val="18"/>
                <w:lang w:eastAsia="zh-CN"/>
              </w:rPr>
            </w:pPr>
            <w:r w:rsidRPr="00B6066E">
              <w:rPr>
                <w:rFonts w:asciiTheme="minorHAnsi" w:hAnsiTheme="minorHAnsi"/>
                <w:color w:val="auto"/>
                <w:sz w:val="18"/>
                <w:szCs w:val="18"/>
                <w:lang w:eastAsia="zh-CN"/>
              </w:rPr>
              <w:t>01/08/2021-31/12/2021</w:t>
            </w:r>
          </w:p>
        </w:tc>
        <w:tc>
          <w:tcPr>
            <w:tcW w:w="1311" w:type="pct"/>
            <w:shd w:val="clear" w:color="auto" w:fill="auto"/>
            <w:vAlign w:val="center"/>
          </w:tcPr>
          <w:p w14:paraId="4878D765" w14:textId="16C838C6"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914</w:t>
            </w:r>
          </w:p>
        </w:tc>
        <w:tc>
          <w:tcPr>
            <w:tcW w:w="1423" w:type="pct"/>
            <w:shd w:val="clear" w:color="auto" w:fill="auto"/>
            <w:vAlign w:val="center"/>
          </w:tcPr>
          <w:p w14:paraId="5EEC2325" w14:textId="1A36B1F0"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11,314</w:t>
            </w:r>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240D1A09" w14:textId="3F550BE5"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12,228</w:t>
            </w:r>
          </w:p>
        </w:tc>
      </w:tr>
      <w:tr w:rsidR="00B6066E" w:rsidRPr="00B6066E" w14:paraId="7B206604" w14:textId="77777777" w:rsidTr="00847912">
        <w:trPr>
          <w:trHeight w:val="439"/>
        </w:trPr>
        <w:tc>
          <w:tcPr>
            <w:tcW w:w="1332" w:type="pct"/>
            <w:shd w:val="clear" w:color="auto" w:fill="auto"/>
            <w:vAlign w:val="bottom"/>
          </w:tcPr>
          <w:p w14:paraId="1D2CCBEC" w14:textId="327D31D5" w:rsidR="00B6066E" w:rsidRPr="00B6066E" w:rsidRDefault="00B6066E" w:rsidP="00B6066E">
            <w:pPr>
              <w:jc w:val="center"/>
              <w:rPr>
                <w:rFonts w:asciiTheme="minorHAnsi" w:hAnsiTheme="minorHAnsi"/>
                <w:b/>
                <w:bCs/>
                <w:color w:val="auto"/>
                <w:sz w:val="18"/>
                <w:szCs w:val="18"/>
                <w:lang w:eastAsia="zh-CN"/>
              </w:rPr>
            </w:pPr>
            <w:r w:rsidRPr="00B6066E">
              <w:rPr>
                <w:rFonts w:asciiTheme="minorHAnsi" w:hAnsiTheme="minorHAnsi"/>
                <w:color w:val="auto"/>
                <w:sz w:val="18"/>
                <w:szCs w:val="18"/>
                <w:lang w:eastAsia="zh-CN"/>
              </w:rPr>
              <w:t>01/01/2022-31/07/2022</w:t>
            </w:r>
          </w:p>
        </w:tc>
        <w:tc>
          <w:tcPr>
            <w:tcW w:w="1311" w:type="pct"/>
            <w:shd w:val="clear" w:color="auto" w:fill="FFFFFF" w:themeFill="background1"/>
            <w:vAlign w:val="center"/>
          </w:tcPr>
          <w:p w14:paraId="5A97DF7F" w14:textId="07ED78AC"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1,274</w:t>
            </w:r>
          </w:p>
        </w:tc>
        <w:tc>
          <w:tcPr>
            <w:tcW w:w="1423" w:type="pct"/>
            <w:shd w:val="clear" w:color="auto" w:fill="auto"/>
            <w:vAlign w:val="center"/>
          </w:tcPr>
          <w:p w14:paraId="0F65DEE9" w14:textId="3C3B0C1E"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15,683</w:t>
            </w:r>
          </w:p>
        </w:tc>
        <w:tc>
          <w:tcPr>
            <w:tcW w:w="934" w:type="pct"/>
            <w:tcBorders>
              <w:top w:val="nil"/>
              <w:left w:val="single" w:sz="4" w:space="0" w:color="auto"/>
              <w:bottom w:val="single" w:sz="4" w:space="0" w:color="auto"/>
              <w:right w:val="single" w:sz="4" w:space="0" w:color="auto"/>
            </w:tcBorders>
            <w:shd w:val="clear" w:color="auto" w:fill="auto"/>
            <w:vAlign w:val="center"/>
          </w:tcPr>
          <w:p w14:paraId="522546F7" w14:textId="404CA620" w:rsidR="00B6066E" w:rsidRPr="00B6066E"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16,957</w:t>
            </w:r>
          </w:p>
        </w:tc>
      </w:tr>
      <w:tr w:rsidR="00B6066E" w:rsidRPr="00B6066E" w14:paraId="3E78422F" w14:textId="77777777" w:rsidTr="00B752B9">
        <w:tc>
          <w:tcPr>
            <w:tcW w:w="1332" w:type="pct"/>
          </w:tcPr>
          <w:p w14:paraId="7E7746BA" w14:textId="7DDE5596" w:rsidR="00B6066E" w:rsidRPr="00B6066E" w:rsidRDefault="00B6066E" w:rsidP="00B6066E">
            <w:pPr>
              <w:jc w:val="center"/>
              <w:rPr>
                <w:rFonts w:asciiTheme="minorHAnsi" w:hAnsiTheme="minorHAnsi"/>
                <w:color w:val="auto"/>
                <w:sz w:val="18"/>
                <w:szCs w:val="18"/>
                <w:lang w:eastAsia="zh-CN"/>
              </w:rPr>
            </w:pPr>
            <w:r w:rsidRPr="00B6066E">
              <w:rPr>
                <w:rFonts w:asciiTheme="minorHAnsi" w:hAnsiTheme="minorHAnsi"/>
                <w:color w:val="auto"/>
                <w:sz w:val="18"/>
                <w:szCs w:val="18"/>
                <w:lang w:eastAsia="zh-CN"/>
              </w:rPr>
              <w:t>2</w:t>
            </w:r>
            <w:r w:rsidRPr="00847912">
              <w:rPr>
                <w:rFonts w:asciiTheme="minorHAnsi" w:hAnsiTheme="minorHAnsi"/>
                <w:color w:val="auto"/>
                <w:sz w:val="18"/>
                <w:szCs w:val="18"/>
                <w:vertAlign w:val="superscript"/>
                <w:lang w:eastAsia="zh-CN"/>
              </w:rPr>
              <w:t>nd</w:t>
            </w:r>
            <w:r w:rsidRPr="00B6066E">
              <w:rPr>
                <w:rFonts w:asciiTheme="minorHAnsi" w:hAnsiTheme="minorHAnsi"/>
                <w:color w:val="auto"/>
                <w:sz w:val="18"/>
                <w:szCs w:val="18"/>
                <w:lang w:eastAsia="zh-CN"/>
              </w:rPr>
              <w:t xml:space="preserve"> monitoring period</w:t>
            </w:r>
          </w:p>
        </w:tc>
        <w:tc>
          <w:tcPr>
            <w:tcW w:w="1311" w:type="pct"/>
          </w:tcPr>
          <w:p w14:paraId="40E15BB6" w14:textId="558653C0" w:rsidR="00B6066E" w:rsidRPr="00847912"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2,188</w:t>
            </w:r>
          </w:p>
        </w:tc>
        <w:tc>
          <w:tcPr>
            <w:tcW w:w="1423" w:type="pct"/>
          </w:tcPr>
          <w:p w14:paraId="20881EA0" w14:textId="1D47DB1F" w:rsidR="00B6066E" w:rsidRPr="00847912"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26,997</w:t>
            </w:r>
          </w:p>
        </w:tc>
        <w:tc>
          <w:tcPr>
            <w:tcW w:w="934" w:type="pct"/>
          </w:tcPr>
          <w:p w14:paraId="55412012" w14:textId="68ADFD17" w:rsidR="00B6066E" w:rsidRPr="00847912" w:rsidRDefault="00B6066E" w:rsidP="00B6066E">
            <w:pPr>
              <w:jc w:val="center"/>
              <w:rPr>
                <w:rFonts w:asciiTheme="minorHAnsi" w:hAnsiTheme="minorHAnsi"/>
                <w:color w:val="auto"/>
                <w:sz w:val="18"/>
                <w:szCs w:val="18"/>
                <w:lang w:eastAsia="zh-CN"/>
              </w:rPr>
            </w:pPr>
            <w:r w:rsidRPr="00847912">
              <w:rPr>
                <w:rFonts w:asciiTheme="minorHAnsi" w:hAnsiTheme="minorHAnsi"/>
                <w:color w:val="auto"/>
                <w:sz w:val="18"/>
                <w:szCs w:val="18"/>
                <w:lang w:eastAsia="zh-CN"/>
              </w:rPr>
              <w:t>29,185</w:t>
            </w:r>
          </w:p>
        </w:tc>
      </w:tr>
    </w:tbl>
    <w:p w14:paraId="0C883C25" w14:textId="77777777" w:rsidR="00F85C47" w:rsidRDefault="00F85C47" w:rsidP="00B752B9">
      <w:pPr>
        <w:spacing w:after="0"/>
        <w:jc w:val="center"/>
        <w:rPr>
          <w:rFonts w:asciiTheme="minorHAnsi" w:hAnsiTheme="minorHAnsi"/>
          <w:color w:val="auto"/>
          <w:sz w:val="20"/>
          <w:szCs w:val="20"/>
          <w:lang w:eastAsia="zh-CN"/>
        </w:rPr>
      </w:pPr>
    </w:p>
    <w:p w14:paraId="616AAA14" w14:textId="475AB43B" w:rsidR="0055415E" w:rsidRPr="001067C7" w:rsidRDefault="0055415E" w:rsidP="00F3170C">
      <w:pPr>
        <w:spacing w:after="0"/>
        <w:jc w:val="center"/>
        <w:rPr>
          <w:rFonts w:asciiTheme="minorHAnsi" w:hAnsiTheme="minorHAnsi"/>
          <w:b/>
          <w:bCs/>
          <w:color w:val="auto"/>
          <w:sz w:val="18"/>
          <w:szCs w:val="18"/>
          <w:vertAlign w:val="subscript"/>
          <w:lang w:eastAsia="zh-CN"/>
        </w:rPr>
      </w:pPr>
      <w:r w:rsidRPr="001067C7">
        <w:rPr>
          <w:b/>
          <w:bCs/>
          <w:iCs/>
          <w:color w:val="auto"/>
          <w:sz w:val="18"/>
          <w:szCs w:val="18"/>
          <w:lang w:eastAsia="zh-CN"/>
        </w:rPr>
        <w:t xml:space="preserve">Table </w:t>
      </w:r>
      <w:r w:rsidR="00640284" w:rsidRPr="001067C7">
        <w:rPr>
          <w:b/>
          <w:bCs/>
          <w:iCs/>
          <w:color w:val="auto"/>
          <w:sz w:val="18"/>
          <w:szCs w:val="18"/>
          <w:lang w:eastAsia="zh-CN"/>
        </w:rPr>
        <w:t>1</w:t>
      </w:r>
      <w:r w:rsidR="00640284">
        <w:rPr>
          <w:b/>
          <w:bCs/>
          <w:iCs/>
          <w:color w:val="auto"/>
          <w:sz w:val="18"/>
          <w:szCs w:val="18"/>
          <w:lang w:eastAsia="zh-CN"/>
        </w:rPr>
        <w:t>5</w:t>
      </w:r>
      <w:r w:rsidR="00640284" w:rsidRPr="001067C7">
        <w:rPr>
          <w:b/>
          <w:bCs/>
          <w:iCs/>
          <w:color w:val="auto"/>
          <w:sz w:val="18"/>
          <w:szCs w:val="18"/>
          <w:lang w:eastAsia="zh-CN"/>
        </w:rPr>
        <w:t xml:space="preserve"> </w:t>
      </w:r>
      <w:r w:rsidR="003B32B4">
        <w:rPr>
          <w:b/>
          <w:bCs/>
          <w:iCs/>
          <w:color w:val="auto"/>
          <w:sz w:val="18"/>
          <w:szCs w:val="18"/>
          <w:lang w:eastAsia="zh-CN"/>
        </w:rPr>
        <w:t xml:space="preserve">The </w:t>
      </w:r>
      <w:r w:rsidRPr="001067C7">
        <w:rPr>
          <w:b/>
          <w:bCs/>
          <w:iCs/>
          <w:color w:val="auto"/>
          <w:sz w:val="18"/>
          <w:szCs w:val="18"/>
          <w:lang w:eastAsia="zh-CN"/>
        </w:rPr>
        <w:t xml:space="preserve">calculation </w:t>
      </w:r>
      <w:r w:rsidR="003B32B4">
        <w:rPr>
          <w:b/>
          <w:bCs/>
          <w:iCs/>
          <w:color w:val="auto"/>
          <w:sz w:val="18"/>
          <w:szCs w:val="18"/>
          <w:lang w:eastAsia="zh-CN"/>
        </w:rPr>
        <w:t xml:space="preserve">result </w:t>
      </w:r>
      <w:r w:rsidRPr="001067C7">
        <w:rPr>
          <w:b/>
          <w:bCs/>
          <w:iCs/>
          <w:color w:val="auto"/>
          <w:sz w:val="18"/>
          <w:szCs w:val="18"/>
          <w:lang w:eastAsia="zh-CN"/>
        </w:rPr>
        <w:t xml:space="preserve">of </w:t>
      </w:r>
      <w:proofErr w:type="spellStart"/>
      <w:proofErr w:type="gramStart"/>
      <w:r w:rsidRPr="001067C7">
        <w:rPr>
          <w:rFonts w:asciiTheme="minorHAnsi" w:eastAsia="宋体" w:hAnsiTheme="minorHAnsi" w:cs="Times New Roman"/>
          <w:b/>
          <w:bCs/>
          <w:color w:val="000000"/>
          <w:sz w:val="18"/>
          <w:szCs w:val="18"/>
          <w:lang w:eastAsia="zh-CN"/>
          <w14:cntxtAlts w14:val="0"/>
        </w:rPr>
        <w:t>PE</w:t>
      </w:r>
      <w:r w:rsidRPr="001067C7">
        <w:rPr>
          <w:rFonts w:asciiTheme="minorHAnsi" w:eastAsia="宋体" w:hAnsiTheme="minorHAnsi" w:cs="Times New Roman"/>
          <w:b/>
          <w:bCs/>
          <w:color w:val="000000"/>
          <w:sz w:val="18"/>
          <w:szCs w:val="18"/>
          <w:vertAlign w:val="subscript"/>
          <w:lang w:eastAsia="zh-CN"/>
          <w14:cntxtAlts w14:val="0"/>
        </w:rPr>
        <w:t>Aer,y</w:t>
      </w:r>
      <w:proofErr w:type="spellEnd"/>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1722"/>
        <w:gridCol w:w="1949"/>
        <w:gridCol w:w="3495"/>
      </w:tblGrid>
      <w:tr w:rsidR="003B32B4" w:rsidRPr="001067C7" w14:paraId="1D1CFD7E" w14:textId="77777777" w:rsidTr="003B32B4">
        <w:trPr>
          <w:trHeight w:val="270"/>
        </w:trPr>
        <w:tc>
          <w:tcPr>
            <w:tcW w:w="1276" w:type="pct"/>
            <w:shd w:val="clear" w:color="auto" w:fill="auto"/>
            <w:noWrap/>
            <w:vAlign w:val="bottom"/>
            <w:hideMark/>
          </w:tcPr>
          <w:p w14:paraId="0C4C828C"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Parameter</w:t>
            </w:r>
          </w:p>
        </w:tc>
        <w:tc>
          <w:tcPr>
            <w:tcW w:w="1908" w:type="pct"/>
            <w:gridSpan w:val="2"/>
            <w:shd w:val="clear" w:color="auto" w:fill="auto"/>
            <w:noWrap/>
            <w:vAlign w:val="bottom"/>
            <w:hideMark/>
          </w:tcPr>
          <w:p w14:paraId="6E38F405"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Value</w:t>
            </w:r>
          </w:p>
        </w:tc>
        <w:tc>
          <w:tcPr>
            <w:tcW w:w="1816" w:type="pct"/>
            <w:vMerge w:val="restart"/>
            <w:shd w:val="clear" w:color="auto" w:fill="auto"/>
            <w:noWrap/>
            <w:vAlign w:val="bottom"/>
            <w:hideMark/>
          </w:tcPr>
          <w:p w14:paraId="19F668BE" w14:textId="77777777" w:rsidR="003B32B4" w:rsidRPr="003B32B4"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3B32B4">
              <w:rPr>
                <w:rFonts w:asciiTheme="minorHAnsi" w:eastAsia="宋体" w:hAnsiTheme="minorHAnsi" w:cs="Arial"/>
                <w:b/>
                <w:bCs/>
                <w:color w:val="auto"/>
                <w:sz w:val="18"/>
                <w:szCs w:val="18"/>
                <w:lang w:eastAsia="zh-CN"/>
                <w14:cntxtAlts w14:val="0"/>
              </w:rPr>
              <w:t>Unit</w:t>
            </w:r>
          </w:p>
        </w:tc>
      </w:tr>
      <w:tr w:rsidR="003B32B4" w:rsidRPr="001067C7" w14:paraId="21EE162C" w14:textId="77777777" w:rsidTr="003B32B4">
        <w:trPr>
          <w:trHeight w:val="260"/>
        </w:trPr>
        <w:tc>
          <w:tcPr>
            <w:tcW w:w="1276" w:type="pct"/>
            <w:shd w:val="clear" w:color="auto" w:fill="auto"/>
            <w:noWrap/>
            <w:vAlign w:val="bottom"/>
            <w:hideMark/>
          </w:tcPr>
          <w:p w14:paraId="7C3594A6"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species</w:t>
            </w:r>
          </w:p>
        </w:tc>
        <w:tc>
          <w:tcPr>
            <w:tcW w:w="895" w:type="pct"/>
            <w:shd w:val="clear" w:color="auto" w:fill="auto"/>
            <w:noWrap/>
            <w:vAlign w:val="bottom"/>
            <w:hideMark/>
          </w:tcPr>
          <w:p w14:paraId="2E94A841"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Market Swine</w:t>
            </w:r>
          </w:p>
        </w:tc>
        <w:tc>
          <w:tcPr>
            <w:tcW w:w="1013" w:type="pct"/>
            <w:shd w:val="clear" w:color="auto" w:fill="auto"/>
            <w:noWrap/>
            <w:vAlign w:val="bottom"/>
            <w:hideMark/>
          </w:tcPr>
          <w:p w14:paraId="18079A83" w14:textId="77777777" w:rsidR="003B32B4" w:rsidRPr="001067C7"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r w:rsidRPr="001067C7">
              <w:rPr>
                <w:rFonts w:asciiTheme="minorHAnsi" w:eastAsia="宋体" w:hAnsiTheme="minorHAnsi" w:cs="Arial"/>
                <w:b/>
                <w:bCs/>
                <w:color w:val="auto"/>
                <w:sz w:val="18"/>
                <w:szCs w:val="18"/>
                <w:lang w:eastAsia="zh-CN"/>
                <w14:cntxtAlts w14:val="0"/>
              </w:rPr>
              <w:t>Breeding Swine</w:t>
            </w:r>
          </w:p>
        </w:tc>
        <w:tc>
          <w:tcPr>
            <w:tcW w:w="1816" w:type="pct"/>
            <w:vMerge/>
            <w:shd w:val="clear" w:color="auto" w:fill="auto"/>
            <w:noWrap/>
            <w:vAlign w:val="bottom"/>
            <w:hideMark/>
          </w:tcPr>
          <w:p w14:paraId="76BF3F58" w14:textId="77777777" w:rsidR="003B32B4" w:rsidRPr="003B32B4" w:rsidRDefault="003B32B4" w:rsidP="001067C7">
            <w:pPr>
              <w:spacing w:after="0"/>
              <w:contextualSpacing w:val="0"/>
              <w:jc w:val="center"/>
              <w:rPr>
                <w:rFonts w:asciiTheme="minorHAnsi" w:eastAsia="宋体" w:hAnsiTheme="minorHAnsi" w:cs="Arial"/>
                <w:b/>
                <w:bCs/>
                <w:color w:val="auto"/>
                <w:sz w:val="18"/>
                <w:szCs w:val="18"/>
                <w:lang w:eastAsia="zh-CN"/>
                <w14:cntxtAlts w14:val="0"/>
              </w:rPr>
            </w:pPr>
          </w:p>
        </w:tc>
      </w:tr>
      <w:tr w:rsidR="001067C7" w:rsidRPr="001067C7" w14:paraId="275B505E" w14:textId="77777777" w:rsidTr="003B32B4">
        <w:trPr>
          <w:trHeight w:val="310"/>
        </w:trPr>
        <w:tc>
          <w:tcPr>
            <w:tcW w:w="1276" w:type="pct"/>
            <w:shd w:val="clear" w:color="auto" w:fill="auto"/>
            <w:noWrap/>
            <w:vAlign w:val="bottom"/>
            <w:hideMark/>
          </w:tcPr>
          <w:p w14:paraId="45D54B8F" w14:textId="5FC214E4"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GWP</w:t>
            </w:r>
            <w:r w:rsidRPr="001067C7">
              <w:rPr>
                <w:rFonts w:asciiTheme="minorHAnsi" w:eastAsia="宋体" w:hAnsiTheme="minorHAnsi" w:cs="Arial"/>
                <w:color w:val="auto"/>
                <w:sz w:val="18"/>
                <w:szCs w:val="18"/>
                <w:vertAlign w:val="subscript"/>
                <w:lang w:eastAsia="zh-CN"/>
                <w14:cntxtAlts w14:val="0"/>
              </w:rPr>
              <w:t>CH4</w:t>
            </w:r>
          </w:p>
        </w:tc>
        <w:tc>
          <w:tcPr>
            <w:tcW w:w="895" w:type="pct"/>
            <w:shd w:val="clear" w:color="auto" w:fill="auto"/>
            <w:noWrap/>
            <w:vAlign w:val="bottom"/>
          </w:tcPr>
          <w:p w14:paraId="22C081EC" w14:textId="7DC10EE6"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28</w:t>
            </w:r>
          </w:p>
        </w:tc>
        <w:tc>
          <w:tcPr>
            <w:tcW w:w="1013" w:type="pct"/>
            <w:shd w:val="clear" w:color="auto" w:fill="auto"/>
            <w:noWrap/>
            <w:vAlign w:val="bottom"/>
          </w:tcPr>
          <w:p w14:paraId="4E44ED76" w14:textId="72659B17"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28</w:t>
            </w:r>
          </w:p>
        </w:tc>
        <w:tc>
          <w:tcPr>
            <w:tcW w:w="1816" w:type="pct"/>
            <w:shd w:val="clear" w:color="auto" w:fill="auto"/>
            <w:noWrap/>
            <w:vAlign w:val="center"/>
            <w:hideMark/>
          </w:tcPr>
          <w:p w14:paraId="4556A095" w14:textId="79969619" w:rsidR="00AE3D41" w:rsidRPr="003B32B4" w:rsidRDefault="003B32B4" w:rsidP="003B32B4">
            <w:pPr>
              <w:spacing w:line="240" w:lineRule="auto"/>
              <w:contextualSpacing w:val="0"/>
              <w:jc w:val="center"/>
              <w:rPr>
                <w:rFonts w:asciiTheme="minorHAnsi" w:hAnsiTheme="minorHAnsi" w:cs="Arial"/>
                <w:color w:val="000000"/>
                <w:sz w:val="18"/>
                <w:szCs w:val="18"/>
                <w14:cntxtAlts w14:val="0"/>
              </w:rPr>
            </w:pPr>
            <w:r w:rsidRPr="003B32B4">
              <w:rPr>
                <w:rFonts w:asciiTheme="minorHAnsi" w:hAnsiTheme="minorHAnsi" w:cs="Arial"/>
                <w:color w:val="000000"/>
                <w:sz w:val="18"/>
                <w:szCs w:val="18"/>
              </w:rPr>
              <w:t>tCO</w:t>
            </w:r>
            <w:r w:rsidRPr="003B32B4">
              <w:rPr>
                <w:rFonts w:asciiTheme="minorHAnsi" w:hAnsiTheme="minorHAnsi" w:cs="Arial"/>
                <w:color w:val="000000"/>
                <w:sz w:val="18"/>
                <w:szCs w:val="18"/>
                <w:vertAlign w:val="subscript"/>
              </w:rPr>
              <w:t>2</w:t>
            </w:r>
            <w:r w:rsidRPr="003B32B4">
              <w:rPr>
                <w:rFonts w:asciiTheme="minorHAnsi" w:hAnsiTheme="minorHAnsi" w:cs="Arial"/>
                <w:color w:val="000000"/>
                <w:sz w:val="18"/>
                <w:szCs w:val="18"/>
              </w:rPr>
              <w:t>/tCH</w:t>
            </w:r>
            <w:r w:rsidRPr="003B32B4">
              <w:rPr>
                <w:rFonts w:asciiTheme="minorHAnsi" w:hAnsiTheme="minorHAnsi" w:cs="Arial"/>
                <w:color w:val="000000"/>
                <w:sz w:val="18"/>
                <w:szCs w:val="18"/>
                <w:vertAlign w:val="subscript"/>
              </w:rPr>
              <w:t>4</w:t>
            </w:r>
          </w:p>
        </w:tc>
      </w:tr>
      <w:tr w:rsidR="001067C7" w:rsidRPr="001067C7" w14:paraId="4BC6EA5E" w14:textId="77777777" w:rsidTr="003B32B4">
        <w:trPr>
          <w:trHeight w:val="310"/>
        </w:trPr>
        <w:tc>
          <w:tcPr>
            <w:tcW w:w="1276" w:type="pct"/>
            <w:shd w:val="clear" w:color="auto" w:fill="auto"/>
            <w:noWrap/>
            <w:vAlign w:val="bottom"/>
          </w:tcPr>
          <w:p w14:paraId="7526F0A0" w14:textId="2ECD81A5"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D</w:t>
            </w:r>
            <w:r w:rsidRPr="001067C7">
              <w:rPr>
                <w:rFonts w:asciiTheme="minorHAnsi" w:eastAsia="宋体" w:hAnsiTheme="minorHAnsi" w:cs="Times New Roman"/>
                <w:i/>
                <w:iCs/>
                <w:color w:val="auto"/>
                <w:sz w:val="18"/>
                <w:szCs w:val="18"/>
                <w:vertAlign w:val="subscript"/>
                <w:lang w:eastAsia="zh-CN"/>
                <w14:cntxtAlts w14:val="0"/>
              </w:rPr>
              <w:t>CH4</w:t>
            </w:r>
          </w:p>
        </w:tc>
        <w:tc>
          <w:tcPr>
            <w:tcW w:w="895" w:type="pct"/>
            <w:shd w:val="clear" w:color="auto" w:fill="auto"/>
            <w:noWrap/>
            <w:vAlign w:val="bottom"/>
          </w:tcPr>
          <w:p w14:paraId="71EA1917" w14:textId="2B912095"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0.00067</w:t>
            </w:r>
          </w:p>
        </w:tc>
        <w:tc>
          <w:tcPr>
            <w:tcW w:w="1013" w:type="pct"/>
            <w:shd w:val="clear" w:color="auto" w:fill="auto"/>
            <w:noWrap/>
            <w:vAlign w:val="bottom"/>
          </w:tcPr>
          <w:p w14:paraId="3CD18802" w14:textId="65744BF1"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0.00067</w:t>
            </w:r>
          </w:p>
        </w:tc>
        <w:tc>
          <w:tcPr>
            <w:tcW w:w="1816" w:type="pct"/>
            <w:shd w:val="clear" w:color="auto" w:fill="auto"/>
            <w:noWrap/>
            <w:vAlign w:val="bottom"/>
          </w:tcPr>
          <w:p w14:paraId="4D5B89EB" w14:textId="650565C3" w:rsidR="00AE3D41" w:rsidRPr="001067C7" w:rsidRDefault="003B32B4"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t/m</w:t>
            </w:r>
            <w:r w:rsidRPr="003B32B4">
              <w:rPr>
                <w:rFonts w:asciiTheme="minorHAnsi" w:eastAsia="宋体" w:hAnsiTheme="minorHAnsi" w:cs="Arial"/>
                <w:color w:val="auto"/>
                <w:sz w:val="18"/>
                <w:szCs w:val="18"/>
                <w:vertAlign w:val="superscript"/>
                <w:lang w:eastAsia="zh-CN"/>
                <w14:cntxtAlts w14:val="0"/>
              </w:rPr>
              <w:t>3</w:t>
            </w:r>
          </w:p>
        </w:tc>
      </w:tr>
      <w:tr w:rsidR="001067C7" w:rsidRPr="001067C7" w14:paraId="6BE83AD4" w14:textId="77777777" w:rsidTr="003B32B4">
        <w:trPr>
          <w:trHeight w:val="260"/>
        </w:trPr>
        <w:tc>
          <w:tcPr>
            <w:tcW w:w="1276" w:type="pct"/>
            <w:shd w:val="clear" w:color="auto" w:fill="auto"/>
            <w:noWrap/>
            <w:vAlign w:val="bottom"/>
          </w:tcPr>
          <w:p w14:paraId="2919E481" w14:textId="6E395A5A" w:rsidR="00AE3D41" w:rsidRPr="001067C7" w:rsidRDefault="00AE3D41" w:rsidP="001067C7">
            <w:pPr>
              <w:spacing w:after="0"/>
              <w:contextualSpacing w:val="0"/>
              <w:jc w:val="center"/>
              <w:rPr>
                <w:rFonts w:asciiTheme="minorHAnsi" w:eastAsia="宋体" w:hAnsiTheme="minorHAnsi" w:cs="Arial"/>
                <w:i/>
                <w:iCs/>
                <w:color w:val="auto"/>
                <w:sz w:val="18"/>
                <w:szCs w:val="18"/>
                <w:lang w:eastAsia="zh-CN"/>
                <w14:cntxtAlts w14:val="0"/>
              </w:rPr>
            </w:pPr>
          </w:p>
        </w:tc>
        <w:tc>
          <w:tcPr>
            <w:tcW w:w="895" w:type="pct"/>
            <w:shd w:val="clear" w:color="auto" w:fill="auto"/>
            <w:noWrap/>
            <w:vAlign w:val="bottom"/>
          </w:tcPr>
          <w:p w14:paraId="615FDFDC" w14:textId="481D492A"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0.001</w:t>
            </w:r>
          </w:p>
        </w:tc>
        <w:tc>
          <w:tcPr>
            <w:tcW w:w="1013" w:type="pct"/>
            <w:shd w:val="clear" w:color="auto" w:fill="auto"/>
            <w:noWrap/>
            <w:vAlign w:val="bottom"/>
          </w:tcPr>
          <w:p w14:paraId="361BE133" w14:textId="268CB82F"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0.001</w:t>
            </w:r>
          </w:p>
        </w:tc>
        <w:tc>
          <w:tcPr>
            <w:tcW w:w="1816" w:type="pct"/>
            <w:shd w:val="clear" w:color="auto" w:fill="auto"/>
            <w:noWrap/>
            <w:vAlign w:val="bottom"/>
            <w:hideMark/>
          </w:tcPr>
          <w:p w14:paraId="669B390B" w14:textId="77777777" w:rsidR="00AE3D41" w:rsidRPr="001067C7" w:rsidRDefault="00AE3D41"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kg N/1000kg animal mass/day</w:t>
            </w:r>
          </w:p>
        </w:tc>
      </w:tr>
      <w:tr w:rsidR="001067C7" w:rsidRPr="001067C7" w14:paraId="3023901E" w14:textId="77777777" w:rsidTr="003B32B4">
        <w:trPr>
          <w:trHeight w:val="260"/>
        </w:trPr>
        <w:tc>
          <w:tcPr>
            <w:tcW w:w="1276" w:type="pct"/>
            <w:shd w:val="clear" w:color="auto" w:fill="auto"/>
            <w:noWrap/>
            <w:vAlign w:val="bottom"/>
            <w:hideMark/>
          </w:tcPr>
          <w:p w14:paraId="4725BD11" w14:textId="375C455A"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proofErr w:type="spellStart"/>
            <w:r w:rsidRPr="001067C7">
              <w:rPr>
                <w:rFonts w:asciiTheme="minorHAnsi" w:eastAsia="宋体" w:hAnsiTheme="minorHAnsi" w:cs="Times New Roman"/>
                <w:i/>
                <w:iCs/>
                <w:color w:val="auto"/>
                <w:sz w:val="18"/>
                <w:szCs w:val="18"/>
                <w:lang w:eastAsia="zh-CN"/>
                <w14:cntxtAlts w14:val="0"/>
              </w:rPr>
              <w:t>F</w:t>
            </w:r>
            <w:r w:rsidRPr="001067C7">
              <w:rPr>
                <w:rFonts w:asciiTheme="minorHAnsi" w:eastAsia="宋体" w:hAnsiTheme="minorHAnsi" w:cs="Times New Roman"/>
                <w:i/>
                <w:iCs/>
                <w:color w:val="auto"/>
                <w:sz w:val="18"/>
                <w:szCs w:val="18"/>
                <w:vertAlign w:val="subscript"/>
                <w:lang w:eastAsia="zh-CN"/>
                <w14:cntxtAlts w14:val="0"/>
              </w:rPr>
              <w:t>Aer</w:t>
            </w:r>
            <w:proofErr w:type="spellEnd"/>
          </w:p>
        </w:tc>
        <w:tc>
          <w:tcPr>
            <w:tcW w:w="895" w:type="pct"/>
            <w:shd w:val="clear" w:color="auto" w:fill="auto"/>
            <w:noWrap/>
            <w:vAlign w:val="bottom"/>
          </w:tcPr>
          <w:p w14:paraId="0DD31E4E" w14:textId="4695445E" w:rsidR="00AE3D41" w:rsidRPr="001067C7" w:rsidRDefault="00562078"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r w:rsidR="00592EED" w:rsidRPr="001067C7">
              <w:rPr>
                <w:rFonts w:asciiTheme="minorHAnsi" w:eastAsia="宋体" w:hAnsiTheme="minorHAnsi" w:cs="Arial"/>
                <w:color w:val="auto"/>
                <w:sz w:val="18"/>
                <w:szCs w:val="18"/>
                <w:lang w:eastAsia="zh-CN"/>
                <w14:cntxtAlts w14:val="0"/>
              </w:rPr>
              <w:t>%</w:t>
            </w:r>
          </w:p>
        </w:tc>
        <w:tc>
          <w:tcPr>
            <w:tcW w:w="1013" w:type="pct"/>
            <w:shd w:val="clear" w:color="auto" w:fill="auto"/>
            <w:noWrap/>
            <w:vAlign w:val="bottom"/>
          </w:tcPr>
          <w:p w14:paraId="773E43BD" w14:textId="676CA3E9" w:rsidR="00AE3D41" w:rsidRPr="001067C7" w:rsidRDefault="00562078"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r w:rsidR="00592EED" w:rsidRPr="001067C7">
              <w:rPr>
                <w:rFonts w:asciiTheme="minorHAnsi" w:eastAsia="宋体" w:hAnsiTheme="minorHAnsi" w:cs="Arial"/>
                <w:color w:val="auto"/>
                <w:sz w:val="18"/>
                <w:szCs w:val="18"/>
                <w:lang w:eastAsia="zh-CN"/>
                <w14:cntxtAlts w14:val="0"/>
              </w:rPr>
              <w:t>%</w:t>
            </w:r>
          </w:p>
        </w:tc>
        <w:tc>
          <w:tcPr>
            <w:tcW w:w="1816" w:type="pct"/>
            <w:shd w:val="clear" w:color="auto" w:fill="auto"/>
            <w:noWrap/>
            <w:vAlign w:val="bottom"/>
            <w:hideMark/>
          </w:tcPr>
          <w:p w14:paraId="2AB9ACB6" w14:textId="634E8D9D" w:rsidR="00AE3D41" w:rsidRPr="001067C7" w:rsidRDefault="00CC315F" w:rsidP="001067C7">
            <w:pPr>
              <w:pStyle w:val="Default"/>
              <w:spacing w:line="360" w:lineRule="auto"/>
              <w:jc w:val="center"/>
              <w:rPr>
                <w:rFonts w:asciiTheme="minorHAnsi" w:eastAsia="宋体" w:hAnsiTheme="minorHAnsi" w:cs="Arial"/>
                <w:color w:val="auto"/>
                <w:sz w:val="18"/>
                <w:szCs w:val="18"/>
                <w:lang w:eastAsia="zh-CN"/>
              </w:rPr>
            </w:pPr>
            <w:r>
              <w:rPr>
                <w:rFonts w:asciiTheme="minorHAnsi" w:hAnsiTheme="minorHAnsi"/>
                <w:color w:val="auto"/>
                <w:sz w:val="18"/>
                <w:szCs w:val="18"/>
              </w:rPr>
              <w:t>/</w:t>
            </w:r>
          </w:p>
        </w:tc>
      </w:tr>
      <w:tr w:rsidR="001067C7" w:rsidRPr="001067C7" w14:paraId="1B44031C" w14:textId="77777777" w:rsidTr="003B32B4">
        <w:trPr>
          <w:trHeight w:val="260"/>
        </w:trPr>
        <w:tc>
          <w:tcPr>
            <w:tcW w:w="1276" w:type="pct"/>
            <w:shd w:val="clear" w:color="auto" w:fill="auto"/>
            <w:noWrap/>
            <w:vAlign w:val="bottom"/>
            <w:hideMark/>
          </w:tcPr>
          <w:p w14:paraId="5F5CAC1C" w14:textId="3256DB1F"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1-R</w:t>
            </w:r>
            <w:r w:rsidRPr="001067C7">
              <w:rPr>
                <w:rFonts w:asciiTheme="minorHAnsi" w:eastAsia="宋体" w:hAnsiTheme="minorHAnsi" w:cs="Times New Roman"/>
                <w:i/>
                <w:iCs/>
                <w:color w:val="auto"/>
                <w:sz w:val="18"/>
                <w:szCs w:val="18"/>
                <w:vertAlign w:val="subscript"/>
                <w:lang w:eastAsia="zh-CN"/>
                <w14:cntxtAlts w14:val="0"/>
              </w:rPr>
              <w:t>vs,1</w:t>
            </w:r>
          </w:p>
        </w:tc>
        <w:tc>
          <w:tcPr>
            <w:tcW w:w="895" w:type="pct"/>
            <w:shd w:val="clear" w:color="auto" w:fill="auto"/>
            <w:noWrap/>
            <w:vAlign w:val="center"/>
          </w:tcPr>
          <w:p w14:paraId="01438684" w14:textId="39E6D510"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54%</w:t>
            </w:r>
          </w:p>
        </w:tc>
        <w:tc>
          <w:tcPr>
            <w:tcW w:w="1013" w:type="pct"/>
            <w:shd w:val="clear" w:color="auto" w:fill="auto"/>
            <w:noWrap/>
            <w:vAlign w:val="center"/>
          </w:tcPr>
          <w:p w14:paraId="168C2F5A" w14:textId="36F2C23E"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Times New Roman"/>
                <w:color w:val="auto"/>
                <w:sz w:val="18"/>
                <w:szCs w:val="18"/>
                <w:lang w:eastAsia="zh-CN"/>
                <w14:cntxtAlts w14:val="0"/>
              </w:rPr>
              <w:t>54%</w:t>
            </w:r>
          </w:p>
        </w:tc>
        <w:tc>
          <w:tcPr>
            <w:tcW w:w="1816" w:type="pct"/>
            <w:shd w:val="clear" w:color="auto" w:fill="auto"/>
            <w:noWrap/>
            <w:vAlign w:val="bottom"/>
            <w:hideMark/>
          </w:tcPr>
          <w:p w14:paraId="1B01486B" w14:textId="579B9D3F" w:rsidR="00AE3D41" w:rsidRPr="001067C7" w:rsidRDefault="00CC315F"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w:t>
            </w:r>
          </w:p>
        </w:tc>
      </w:tr>
      <w:tr w:rsidR="001067C7" w:rsidRPr="001067C7" w14:paraId="5C61706D" w14:textId="77777777" w:rsidTr="003B32B4">
        <w:trPr>
          <w:trHeight w:val="260"/>
        </w:trPr>
        <w:tc>
          <w:tcPr>
            <w:tcW w:w="1276" w:type="pct"/>
            <w:shd w:val="clear" w:color="auto" w:fill="auto"/>
            <w:noWrap/>
            <w:vAlign w:val="bottom"/>
          </w:tcPr>
          <w:p w14:paraId="1B37F6EB" w14:textId="7468EEE6" w:rsidR="00AE3D41" w:rsidRPr="001067C7" w:rsidRDefault="00592EED"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Times New Roman"/>
                <w:i/>
                <w:iCs/>
                <w:color w:val="auto"/>
                <w:sz w:val="18"/>
                <w:szCs w:val="18"/>
                <w:lang w:eastAsia="zh-CN"/>
                <w14:cntxtAlts w14:val="0"/>
              </w:rPr>
              <w:t>B</w:t>
            </w:r>
            <w:proofErr w:type="gramStart"/>
            <w:r w:rsidRPr="001067C7">
              <w:rPr>
                <w:rFonts w:asciiTheme="minorHAnsi" w:eastAsia="宋体" w:hAnsiTheme="minorHAnsi" w:cs="Times New Roman"/>
                <w:i/>
                <w:iCs/>
                <w:color w:val="auto"/>
                <w:sz w:val="18"/>
                <w:szCs w:val="18"/>
                <w:vertAlign w:val="subscript"/>
                <w:lang w:eastAsia="zh-CN"/>
                <w14:cntxtAlts w14:val="0"/>
              </w:rPr>
              <w:t>0,LT</w:t>
            </w:r>
            <w:proofErr w:type="gramEnd"/>
          </w:p>
        </w:tc>
        <w:tc>
          <w:tcPr>
            <w:tcW w:w="895" w:type="pct"/>
            <w:shd w:val="clear" w:color="auto" w:fill="auto"/>
            <w:noWrap/>
            <w:vAlign w:val="center"/>
          </w:tcPr>
          <w:p w14:paraId="4D0857DF" w14:textId="5636BC7C"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hint="eastAsia"/>
                <w:color w:val="auto"/>
                <w:sz w:val="18"/>
                <w:szCs w:val="18"/>
                <w:lang w:eastAsia="zh-CN"/>
                <w14:cntxtAlts w14:val="0"/>
              </w:rPr>
              <w:t>0</w:t>
            </w:r>
            <w:r w:rsidRPr="001067C7">
              <w:rPr>
                <w:rFonts w:asciiTheme="minorHAnsi" w:eastAsia="宋体" w:hAnsiTheme="minorHAnsi" w:cs="Arial"/>
                <w:color w:val="auto"/>
                <w:sz w:val="18"/>
                <w:szCs w:val="18"/>
                <w:lang w:eastAsia="zh-CN"/>
                <w14:cntxtAlts w14:val="0"/>
              </w:rPr>
              <w:t>.29</w:t>
            </w:r>
          </w:p>
        </w:tc>
        <w:tc>
          <w:tcPr>
            <w:tcW w:w="1013" w:type="pct"/>
            <w:shd w:val="clear" w:color="auto" w:fill="auto"/>
            <w:noWrap/>
            <w:vAlign w:val="center"/>
          </w:tcPr>
          <w:p w14:paraId="541FD493" w14:textId="10BC958F"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hint="eastAsia"/>
                <w:color w:val="auto"/>
                <w:sz w:val="18"/>
                <w:szCs w:val="18"/>
                <w:lang w:eastAsia="zh-CN"/>
                <w14:cntxtAlts w14:val="0"/>
              </w:rPr>
              <w:t>0</w:t>
            </w:r>
            <w:r w:rsidRPr="001067C7">
              <w:rPr>
                <w:rFonts w:asciiTheme="minorHAnsi" w:eastAsia="宋体" w:hAnsiTheme="minorHAnsi" w:cs="Arial"/>
                <w:color w:val="auto"/>
                <w:sz w:val="18"/>
                <w:szCs w:val="18"/>
                <w:lang w:eastAsia="zh-CN"/>
                <w14:cntxtAlts w14:val="0"/>
              </w:rPr>
              <w:t>.29</w:t>
            </w:r>
          </w:p>
        </w:tc>
        <w:tc>
          <w:tcPr>
            <w:tcW w:w="1816" w:type="pct"/>
            <w:shd w:val="clear" w:color="auto" w:fill="auto"/>
            <w:noWrap/>
            <w:vAlign w:val="bottom"/>
            <w:hideMark/>
          </w:tcPr>
          <w:p w14:paraId="642AE35E" w14:textId="7E6F36DB" w:rsidR="00AE3D41" w:rsidRPr="001067C7" w:rsidRDefault="00592EED"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m</w:t>
            </w:r>
            <w:r w:rsidRPr="001067C7">
              <w:rPr>
                <w:rFonts w:asciiTheme="minorHAnsi" w:eastAsia="宋体" w:hAnsiTheme="minorHAnsi" w:cs="Arial"/>
                <w:color w:val="auto"/>
                <w:sz w:val="18"/>
                <w:szCs w:val="18"/>
                <w:vertAlign w:val="superscript"/>
                <w:lang w:eastAsia="zh-CN"/>
                <w14:cntxtAlts w14:val="0"/>
              </w:rPr>
              <w:t>3</w:t>
            </w:r>
            <w:r w:rsidRPr="001067C7">
              <w:rPr>
                <w:rFonts w:asciiTheme="minorHAnsi" w:eastAsia="宋体" w:hAnsiTheme="minorHAnsi" w:cs="Times New Roman"/>
                <w:color w:val="auto"/>
                <w:sz w:val="18"/>
                <w:szCs w:val="18"/>
                <w:lang w:eastAsia="zh-CN"/>
                <w14:cntxtAlts w14:val="0"/>
              </w:rPr>
              <w:t>CH</w:t>
            </w:r>
            <w:r w:rsidRPr="001067C7">
              <w:rPr>
                <w:rFonts w:asciiTheme="minorHAnsi" w:eastAsia="宋体" w:hAnsiTheme="minorHAnsi" w:cs="Times New Roman"/>
                <w:color w:val="auto"/>
                <w:sz w:val="18"/>
                <w:szCs w:val="18"/>
                <w:vertAlign w:val="subscript"/>
                <w:lang w:eastAsia="zh-CN"/>
                <w14:cntxtAlts w14:val="0"/>
              </w:rPr>
              <w:t>4</w:t>
            </w:r>
            <w:r w:rsidRPr="001067C7">
              <w:rPr>
                <w:rFonts w:asciiTheme="minorHAnsi" w:eastAsia="宋体" w:hAnsiTheme="minorHAnsi" w:cs="Arial"/>
                <w:color w:val="auto"/>
                <w:sz w:val="18"/>
                <w:szCs w:val="18"/>
                <w:lang w:eastAsia="zh-CN"/>
                <w14:cntxtAlts w14:val="0"/>
              </w:rPr>
              <w:t xml:space="preserve">/kg-dm </w:t>
            </w:r>
          </w:p>
        </w:tc>
      </w:tr>
      <w:tr w:rsidR="001067C7" w:rsidRPr="001067C7" w14:paraId="4A750770" w14:textId="77777777" w:rsidTr="003B32B4">
        <w:trPr>
          <w:trHeight w:val="260"/>
        </w:trPr>
        <w:tc>
          <w:tcPr>
            <w:tcW w:w="1276" w:type="pct"/>
            <w:shd w:val="clear" w:color="auto" w:fill="auto"/>
            <w:noWrap/>
            <w:vAlign w:val="bottom"/>
          </w:tcPr>
          <w:p w14:paraId="2122F94A" w14:textId="478724A6" w:rsidR="00361213" w:rsidRPr="001067C7" w:rsidRDefault="00361213" w:rsidP="001067C7">
            <w:pPr>
              <w:spacing w:after="0"/>
              <w:contextualSpacing w:val="0"/>
              <w:jc w:val="center"/>
              <w:rPr>
                <w:rFonts w:asciiTheme="minorHAnsi" w:eastAsia="宋体" w:hAnsiTheme="minorHAnsi" w:cs="Arial"/>
                <w:i/>
                <w:iCs/>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N</w:t>
            </w:r>
            <w:r w:rsidRPr="001067C7">
              <w:rPr>
                <w:rFonts w:asciiTheme="minorHAnsi" w:eastAsia="宋体" w:hAnsiTheme="minorHAnsi" w:cs="Arial"/>
                <w:i/>
                <w:iCs/>
                <w:color w:val="auto"/>
                <w:sz w:val="18"/>
                <w:szCs w:val="18"/>
                <w:vertAlign w:val="subscript"/>
                <w:lang w:eastAsia="zh-CN"/>
                <w14:cntxtAlts w14:val="0"/>
              </w:rPr>
              <w:t>LT</w:t>
            </w:r>
          </w:p>
        </w:tc>
        <w:tc>
          <w:tcPr>
            <w:tcW w:w="3724" w:type="pct"/>
            <w:gridSpan w:val="3"/>
            <w:tcBorders>
              <w:top w:val="single" w:sz="4" w:space="0" w:color="auto"/>
              <w:left w:val="single" w:sz="4" w:space="0" w:color="auto"/>
              <w:bottom w:val="single" w:sz="4" w:space="0" w:color="auto"/>
            </w:tcBorders>
            <w:shd w:val="clear" w:color="auto" w:fill="auto"/>
            <w:noWrap/>
            <w:vAlign w:val="center"/>
          </w:tcPr>
          <w:p w14:paraId="15932EBF" w14:textId="5BEF94AD" w:rsidR="00361213" w:rsidRPr="001067C7" w:rsidRDefault="00361213"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1067C7" w:rsidRPr="001067C7" w14:paraId="01D95E41" w14:textId="77777777" w:rsidTr="003B32B4">
        <w:trPr>
          <w:trHeight w:val="260"/>
        </w:trPr>
        <w:tc>
          <w:tcPr>
            <w:tcW w:w="1276" w:type="pct"/>
            <w:shd w:val="clear" w:color="auto" w:fill="auto"/>
            <w:noWrap/>
            <w:vAlign w:val="bottom"/>
          </w:tcPr>
          <w:p w14:paraId="06AB3A6B" w14:textId="44A1F40B" w:rsidR="00361213" w:rsidRPr="001067C7" w:rsidRDefault="00361213" w:rsidP="001067C7">
            <w:pPr>
              <w:spacing w:after="0"/>
              <w:contextualSpacing w:val="0"/>
              <w:jc w:val="center"/>
              <w:rPr>
                <w:rFonts w:asciiTheme="minorHAnsi" w:eastAsia="宋体" w:hAnsiTheme="minorHAnsi" w:cs="Arial"/>
                <w:i/>
                <w:iCs/>
                <w:color w:val="auto"/>
                <w:sz w:val="18"/>
                <w:szCs w:val="18"/>
                <w:lang w:eastAsia="zh-CN"/>
                <w14:cntxtAlts w14:val="0"/>
              </w:rPr>
            </w:pPr>
            <w:proofErr w:type="spellStart"/>
            <w:proofErr w:type="gramStart"/>
            <w:r w:rsidRPr="001067C7">
              <w:rPr>
                <w:rFonts w:asciiTheme="minorHAnsi" w:eastAsia="宋体" w:hAnsiTheme="minorHAnsi" w:cs="Times New Roman"/>
                <w:i/>
                <w:iCs/>
                <w:color w:val="auto"/>
                <w:sz w:val="18"/>
                <w:szCs w:val="18"/>
                <w:lang w:eastAsia="zh-CN"/>
                <w14:cntxtAlts w14:val="0"/>
              </w:rPr>
              <w:t>VS</w:t>
            </w:r>
            <w:r w:rsidRPr="001067C7">
              <w:rPr>
                <w:rFonts w:asciiTheme="minorHAnsi" w:eastAsia="宋体" w:hAnsiTheme="minorHAnsi" w:cs="Times New Roman"/>
                <w:i/>
                <w:iCs/>
                <w:color w:val="auto"/>
                <w:sz w:val="18"/>
                <w:szCs w:val="18"/>
                <w:vertAlign w:val="subscript"/>
                <w:lang w:eastAsia="zh-CN"/>
                <w14:cntxtAlts w14:val="0"/>
              </w:rPr>
              <w:t>LT,y</w:t>
            </w:r>
            <w:proofErr w:type="spellEnd"/>
            <w:proofErr w:type="gramEnd"/>
          </w:p>
        </w:tc>
        <w:tc>
          <w:tcPr>
            <w:tcW w:w="3724" w:type="pct"/>
            <w:gridSpan w:val="3"/>
            <w:tcBorders>
              <w:top w:val="nil"/>
              <w:left w:val="single" w:sz="4" w:space="0" w:color="auto"/>
              <w:bottom w:val="single" w:sz="4" w:space="0" w:color="auto"/>
            </w:tcBorders>
            <w:shd w:val="clear" w:color="auto" w:fill="auto"/>
            <w:noWrap/>
            <w:vAlign w:val="center"/>
          </w:tcPr>
          <w:p w14:paraId="44A17A30" w14:textId="37EE91DB" w:rsidR="00361213" w:rsidRPr="001067C7" w:rsidRDefault="00361213"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1067C7" w:rsidRPr="001067C7" w14:paraId="7F31F4C3" w14:textId="77777777" w:rsidTr="003B32B4">
        <w:trPr>
          <w:trHeight w:val="250"/>
        </w:trPr>
        <w:tc>
          <w:tcPr>
            <w:tcW w:w="1276" w:type="pct"/>
            <w:shd w:val="clear" w:color="auto" w:fill="auto"/>
            <w:noWrap/>
            <w:vAlign w:val="bottom"/>
            <w:hideMark/>
          </w:tcPr>
          <w:p w14:paraId="0B019CCA" w14:textId="43E4DCC2"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proofErr w:type="spellStart"/>
            <w:r w:rsidRPr="001067C7">
              <w:rPr>
                <w:rFonts w:asciiTheme="minorHAnsi" w:eastAsia="宋体" w:hAnsiTheme="minorHAnsi" w:cs="Arial"/>
                <w:color w:val="auto"/>
                <w:sz w:val="18"/>
                <w:szCs w:val="18"/>
                <w:lang w:eastAsia="zh-CN"/>
                <w14:cntxtAlts w14:val="0"/>
              </w:rPr>
              <w:t>MS%</w:t>
            </w:r>
            <w:r w:rsidRPr="001067C7">
              <w:rPr>
                <w:rFonts w:asciiTheme="minorHAnsi" w:eastAsia="宋体" w:hAnsiTheme="minorHAnsi" w:cs="Arial"/>
                <w:color w:val="auto"/>
                <w:sz w:val="18"/>
                <w:szCs w:val="18"/>
                <w:vertAlign w:val="subscript"/>
                <w:lang w:eastAsia="zh-CN"/>
                <w14:cntxtAlts w14:val="0"/>
              </w:rPr>
              <w:t>j</w:t>
            </w:r>
            <w:proofErr w:type="spellEnd"/>
          </w:p>
        </w:tc>
        <w:tc>
          <w:tcPr>
            <w:tcW w:w="895" w:type="pct"/>
            <w:shd w:val="clear" w:color="auto" w:fill="auto"/>
            <w:noWrap/>
            <w:vAlign w:val="center"/>
          </w:tcPr>
          <w:p w14:paraId="57E89533" w14:textId="5A8F5B25"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p>
        </w:tc>
        <w:tc>
          <w:tcPr>
            <w:tcW w:w="1013" w:type="pct"/>
            <w:shd w:val="clear" w:color="auto" w:fill="auto"/>
            <w:noWrap/>
            <w:vAlign w:val="center"/>
          </w:tcPr>
          <w:p w14:paraId="10B0AF9F" w14:textId="452DC10B"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100%</w:t>
            </w:r>
          </w:p>
        </w:tc>
        <w:tc>
          <w:tcPr>
            <w:tcW w:w="1816" w:type="pct"/>
            <w:shd w:val="clear" w:color="auto" w:fill="auto"/>
            <w:noWrap/>
            <w:vAlign w:val="bottom"/>
            <w:hideMark/>
          </w:tcPr>
          <w:p w14:paraId="654E12BE" w14:textId="7F92818D" w:rsidR="00F2744E" w:rsidRPr="001067C7" w:rsidRDefault="00F2744E" w:rsidP="001067C7">
            <w:pPr>
              <w:spacing w:after="0"/>
              <w:contextualSpacing w:val="0"/>
              <w:jc w:val="center"/>
              <w:rPr>
                <w:rFonts w:asciiTheme="minorHAnsi" w:eastAsia="宋体" w:hAnsiTheme="minorHAnsi" w:cs="Arial"/>
                <w:color w:val="auto"/>
                <w:sz w:val="18"/>
                <w:szCs w:val="18"/>
                <w:lang w:eastAsia="zh-CN"/>
                <w14:cntxtAlts w14:val="0"/>
              </w:rPr>
            </w:pPr>
          </w:p>
        </w:tc>
      </w:tr>
      <w:tr w:rsidR="001067C7" w:rsidRPr="001067C7" w14:paraId="32A768F6" w14:textId="77777777" w:rsidTr="003B32B4">
        <w:trPr>
          <w:trHeight w:val="260"/>
        </w:trPr>
        <w:tc>
          <w:tcPr>
            <w:tcW w:w="1276" w:type="pct"/>
            <w:shd w:val="clear" w:color="auto" w:fill="auto"/>
            <w:noWrap/>
            <w:vAlign w:val="bottom"/>
          </w:tcPr>
          <w:p w14:paraId="3A87D2B4" w14:textId="7C2A35F5" w:rsidR="00B32DA6" w:rsidRPr="001067C7" w:rsidRDefault="009D245E"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B32DA6" w:rsidRPr="001067C7">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908" w:type="pct"/>
            <w:gridSpan w:val="2"/>
            <w:shd w:val="clear" w:color="auto" w:fill="auto"/>
            <w:noWrap/>
            <w:vAlign w:val="bottom"/>
          </w:tcPr>
          <w:p w14:paraId="48F50478" w14:textId="4DE2EDC5" w:rsidR="00B32DA6" w:rsidRPr="001067C7" w:rsidRDefault="003A1DAE"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w:t>
            </w:r>
            <w:r w:rsidR="00FD4792">
              <w:rPr>
                <w:rFonts w:asciiTheme="minorHAnsi" w:eastAsia="宋体" w:hAnsiTheme="minorHAnsi" w:cs="Arial"/>
                <w:color w:val="auto"/>
                <w:sz w:val="18"/>
                <w:szCs w:val="18"/>
                <w:lang w:eastAsia="zh-CN"/>
                <w14:cntxtAlts w14:val="0"/>
              </w:rPr>
              <w:t>85</w:t>
            </w:r>
          </w:p>
        </w:tc>
        <w:tc>
          <w:tcPr>
            <w:tcW w:w="1816" w:type="pct"/>
            <w:shd w:val="clear" w:color="auto" w:fill="auto"/>
            <w:noWrap/>
            <w:vAlign w:val="bottom"/>
          </w:tcPr>
          <w:p w14:paraId="7AB952B8" w14:textId="27EC7F31"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1067C7" w:rsidRPr="001067C7" w14:paraId="56430ADA" w14:textId="77777777" w:rsidTr="003B32B4">
        <w:trPr>
          <w:trHeight w:val="260"/>
        </w:trPr>
        <w:tc>
          <w:tcPr>
            <w:tcW w:w="1276" w:type="pct"/>
            <w:shd w:val="clear" w:color="auto" w:fill="auto"/>
            <w:noWrap/>
            <w:vAlign w:val="bottom"/>
          </w:tcPr>
          <w:p w14:paraId="7CE02B24" w14:textId="0CB2D087" w:rsidR="00B32DA6" w:rsidRPr="001067C7" w:rsidRDefault="009D245E" w:rsidP="001067C7">
            <w:pPr>
              <w:spacing w:after="0"/>
              <w:contextualSpacing w:val="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00B32DA6" w:rsidRPr="001067C7">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908" w:type="pct"/>
            <w:gridSpan w:val="2"/>
            <w:shd w:val="clear" w:color="auto" w:fill="auto"/>
            <w:noWrap/>
            <w:vAlign w:val="bottom"/>
          </w:tcPr>
          <w:p w14:paraId="4BF83651" w14:textId="42F67BD2" w:rsidR="00B32DA6" w:rsidRPr="001067C7" w:rsidRDefault="003A1DAE" w:rsidP="001067C7">
            <w:pPr>
              <w:spacing w:after="0"/>
              <w:contextualSpacing w:val="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258</w:t>
            </w:r>
          </w:p>
        </w:tc>
        <w:tc>
          <w:tcPr>
            <w:tcW w:w="1816" w:type="pct"/>
            <w:shd w:val="clear" w:color="auto" w:fill="auto"/>
            <w:noWrap/>
            <w:vAlign w:val="bottom"/>
          </w:tcPr>
          <w:p w14:paraId="0C488C82" w14:textId="51297049" w:rsidR="00B32DA6" w:rsidRPr="001067C7" w:rsidRDefault="00D52DB4"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r w:rsidR="001067C7" w:rsidRPr="001067C7" w14:paraId="798F25F9" w14:textId="77777777" w:rsidTr="003B32B4">
        <w:trPr>
          <w:trHeight w:val="260"/>
        </w:trPr>
        <w:tc>
          <w:tcPr>
            <w:tcW w:w="1276" w:type="pct"/>
            <w:shd w:val="clear" w:color="auto" w:fill="auto"/>
            <w:noWrap/>
            <w:vAlign w:val="bottom"/>
          </w:tcPr>
          <w:p w14:paraId="5B72729E" w14:textId="48394A07"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proofErr w:type="spellStart"/>
            <w:proofErr w:type="gramStart"/>
            <w:r w:rsidRPr="001067C7">
              <w:rPr>
                <w:rFonts w:asciiTheme="minorHAnsi" w:eastAsia="宋体" w:hAnsiTheme="minorHAnsi" w:cs="Times New Roman"/>
                <w:b/>
                <w:bCs/>
                <w:color w:val="auto"/>
                <w:sz w:val="18"/>
                <w:szCs w:val="18"/>
                <w:lang w:eastAsia="zh-CN"/>
                <w14:cntxtAlts w14:val="0"/>
              </w:rPr>
              <w:t>PE</w:t>
            </w:r>
            <w:r w:rsidRPr="001067C7">
              <w:rPr>
                <w:rFonts w:asciiTheme="minorHAnsi" w:eastAsia="宋体" w:hAnsiTheme="minorHAnsi" w:cs="Times New Roman"/>
                <w:b/>
                <w:bCs/>
                <w:color w:val="auto"/>
                <w:sz w:val="18"/>
                <w:szCs w:val="18"/>
                <w:vertAlign w:val="subscript"/>
                <w:lang w:eastAsia="zh-CN"/>
                <w14:cntxtAlts w14:val="0"/>
              </w:rPr>
              <w:t>Aer,y</w:t>
            </w:r>
            <w:proofErr w:type="spellEnd"/>
            <w:proofErr w:type="gramEnd"/>
          </w:p>
        </w:tc>
        <w:tc>
          <w:tcPr>
            <w:tcW w:w="1908" w:type="pct"/>
            <w:gridSpan w:val="2"/>
            <w:shd w:val="clear" w:color="auto" w:fill="auto"/>
            <w:noWrap/>
            <w:vAlign w:val="bottom"/>
          </w:tcPr>
          <w:p w14:paraId="3DFA10DB" w14:textId="04F90AA6" w:rsidR="00B32DA6" w:rsidRPr="001067C7" w:rsidRDefault="003A1DAE" w:rsidP="001067C7">
            <w:pPr>
              <w:spacing w:after="0"/>
              <w:contextualSpacing w:val="0"/>
              <w:jc w:val="center"/>
              <w:rPr>
                <w:rFonts w:asciiTheme="minorHAnsi" w:eastAsia="宋体" w:hAnsiTheme="minorHAnsi" w:cs="Arial"/>
                <w:b/>
                <w:bCs/>
                <w:color w:val="auto"/>
                <w:sz w:val="18"/>
                <w:szCs w:val="18"/>
                <w:lang w:eastAsia="zh-CN"/>
                <w14:cntxtAlts w14:val="0"/>
              </w:rPr>
            </w:pPr>
            <w:r>
              <w:rPr>
                <w:rFonts w:asciiTheme="minorHAnsi" w:eastAsia="宋体" w:hAnsiTheme="minorHAnsi" w:cs="Arial"/>
                <w:b/>
                <w:bCs/>
                <w:color w:val="auto"/>
                <w:sz w:val="18"/>
                <w:szCs w:val="18"/>
                <w:lang w:eastAsia="zh-CN"/>
                <w14:cntxtAlts w14:val="0"/>
              </w:rPr>
              <w:t>443</w:t>
            </w:r>
          </w:p>
        </w:tc>
        <w:tc>
          <w:tcPr>
            <w:tcW w:w="1816" w:type="pct"/>
            <w:shd w:val="clear" w:color="auto" w:fill="auto"/>
            <w:noWrap/>
            <w:vAlign w:val="bottom"/>
          </w:tcPr>
          <w:p w14:paraId="3D657D92" w14:textId="36D847C1" w:rsidR="00B32DA6" w:rsidRPr="001067C7" w:rsidRDefault="00B32DA6" w:rsidP="001067C7">
            <w:pPr>
              <w:spacing w:after="0"/>
              <w:contextualSpacing w:val="0"/>
              <w:jc w:val="center"/>
              <w:rPr>
                <w:rFonts w:asciiTheme="minorHAnsi" w:eastAsia="宋体" w:hAnsiTheme="minorHAnsi" w:cs="Arial"/>
                <w:color w:val="auto"/>
                <w:sz w:val="18"/>
                <w:szCs w:val="18"/>
                <w:lang w:eastAsia="zh-CN"/>
                <w14:cntxtAlts w14:val="0"/>
              </w:rPr>
            </w:pPr>
            <w:r w:rsidRPr="001067C7">
              <w:rPr>
                <w:rFonts w:asciiTheme="minorHAnsi" w:eastAsia="宋体" w:hAnsiTheme="minorHAnsi" w:cs="Arial"/>
                <w:color w:val="auto"/>
                <w:sz w:val="18"/>
                <w:szCs w:val="18"/>
                <w:lang w:eastAsia="zh-CN"/>
                <w14:cntxtAlts w14:val="0"/>
              </w:rPr>
              <w:t>tCO</w:t>
            </w:r>
            <w:r w:rsidRPr="001067C7">
              <w:rPr>
                <w:rFonts w:asciiTheme="minorHAnsi" w:eastAsia="宋体" w:hAnsiTheme="minorHAnsi" w:cs="Arial"/>
                <w:color w:val="auto"/>
                <w:sz w:val="18"/>
                <w:szCs w:val="18"/>
                <w:vertAlign w:val="subscript"/>
                <w:lang w:eastAsia="zh-CN"/>
                <w14:cntxtAlts w14:val="0"/>
              </w:rPr>
              <w:t>2</w:t>
            </w:r>
            <w:r w:rsidRPr="001067C7">
              <w:rPr>
                <w:rFonts w:asciiTheme="minorHAnsi" w:eastAsia="宋体" w:hAnsiTheme="minorHAnsi" w:cs="Arial"/>
                <w:color w:val="auto"/>
                <w:sz w:val="18"/>
                <w:szCs w:val="18"/>
                <w:lang w:eastAsia="zh-CN"/>
                <w14:cntxtAlts w14:val="0"/>
              </w:rPr>
              <w:t>e</w:t>
            </w:r>
          </w:p>
        </w:tc>
      </w:tr>
    </w:tbl>
    <w:p w14:paraId="0E9E9270" w14:textId="77777777" w:rsidR="00AE3D41" w:rsidRDefault="00AE3D41" w:rsidP="006D4AC3">
      <w:pPr>
        <w:spacing w:line="276" w:lineRule="auto"/>
        <w:jc w:val="both"/>
        <w:rPr>
          <w:color w:val="auto"/>
        </w:rPr>
      </w:pPr>
    </w:p>
    <w:p w14:paraId="08450E5B" w14:textId="50BA8EA1" w:rsidR="00950851" w:rsidRPr="001067C7" w:rsidRDefault="00950851" w:rsidP="00950851">
      <w:pPr>
        <w:spacing w:after="0"/>
        <w:jc w:val="center"/>
        <w:rPr>
          <w:rFonts w:asciiTheme="minorHAnsi" w:eastAsia="宋体" w:hAnsiTheme="minorHAnsi" w:cs="Times New Roman"/>
          <w:color w:val="auto"/>
          <w:sz w:val="18"/>
          <w:szCs w:val="18"/>
          <w:lang w:eastAsia="zh-CN"/>
          <w14:cntxtAlts w14:val="0"/>
        </w:rPr>
      </w:pPr>
      <w:r w:rsidRPr="001067C7">
        <w:rPr>
          <w:b/>
          <w:bCs/>
          <w:iCs/>
          <w:color w:val="auto"/>
          <w:sz w:val="18"/>
          <w:szCs w:val="18"/>
          <w:lang w:eastAsia="zh-CN"/>
        </w:rPr>
        <w:t xml:space="preserve">Table </w:t>
      </w:r>
      <w:r w:rsidR="00E56CE7" w:rsidRPr="001067C7">
        <w:rPr>
          <w:b/>
          <w:bCs/>
          <w:iCs/>
          <w:color w:val="auto"/>
          <w:sz w:val="18"/>
          <w:szCs w:val="18"/>
          <w:lang w:eastAsia="zh-CN"/>
        </w:rPr>
        <w:t>1</w:t>
      </w:r>
      <w:r w:rsidR="00E56CE7">
        <w:rPr>
          <w:b/>
          <w:bCs/>
          <w:iCs/>
          <w:color w:val="auto"/>
          <w:sz w:val="18"/>
          <w:szCs w:val="18"/>
          <w:lang w:eastAsia="zh-CN"/>
        </w:rPr>
        <w:t>6</w:t>
      </w:r>
      <w:r w:rsidR="00E56CE7" w:rsidRPr="001067C7">
        <w:rPr>
          <w:b/>
          <w:bCs/>
          <w:iCs/>
          <w:color w:val="auto"/>
          <w:sz w:val="18"/>
          <w:szCs w:val="18"/>
          <w:lang w:eastAsia="zh-CN"/>
        </w:rPr>
        <w:t xml:space="preserve"> </w:t>
      </w:r>
      <w:r w:rsidR="003B32B4">
        <w:rPr>
          <w:b/>
          <w:bCs/>
          <w:iCs/>
          <w:color w:val="auto"/>
          <w:sz w:val="18"/>
          <w:szCs w:val="18"/>
          <w:lang w:eastAsia="zh-CN"/>
        </w:rPr>
        <w:t xml:space="preserve">The </w:t>
      </w:r>
      <w:r w:rsidRPr="001067C7">
        <w:rPr>
          <w:b/>
          <w:bCs/>
          <w:iCs/>
          <w:color w:val="auto"/>
          <w:sz w:val="18"/>
          <w:szCs w:val="18"/>
          <w:lang w:eastAsia="zh-CN"/>
        </w:rPr>
        <w:t xml:space="preserve">calculation </w:t>
      </w:r>
      <w:r w:rsidR="003B32B4">
        <w:rPr>
          <w:b/>
          <w:bCs/>
          <w:iCs/>
          <w:color w:val="auto"/>
          <w:sz w:val="18"/>
          <w:szCs w:val="18"/>
          <w:lang w:eastAsia="zh-CN"/>
        </w:rPr>
        <w:t xml:space="preserve">result </w:t>
      </w:r>
      <w:r w:rsidRPr="001067C7">
        <w:rPr>
          <w:b/>
          <w:bCs/>
          <w:iCs/>
          <w:color w:val="auto"/>
          <w:sz w:val="18"/>
          <w:szCs w:val="18"/>
          <w:lang w:eastAsia="zh-CN"/>
        </w:rPr>
        <w:t xml:space="preserve">of </w:t>
      </w:r>
      <w:r w:rsidRPr="001067C7">
        <w:rPr>
          <w:rFonts w:asciiTheme="minorHAnsi" w:eastAsia="宋体" w:hAnsiTheme="minorHAnsi" w:cs="Arial"/>
          <w:b/>
          <w:bCs/>
          <w:color w:val="auto"/>
          <w:sz w:val="18"/>
          <w:szCs w:val="18"/>
          <w:lang w:eastAsia="zh-CN"/>
          <w14:cntxtAlts w14:val="0"/>
        </w:rPr>
        <w:t>PE</w:t>
      </w:r>
      <w:r w:rsidRPr="001067C7">
        <w:rPr>
          <w:rFonts w:asciiTheme="minorHAnsi" w:eastAsia="宋体" w:hAnsiTheme="minorHAnsi" w:cs="Arial"/>
          <w:b/>
          <w:bCs/>
          <w:color w:val="auto"/>
          <w:sz w:val="18"/>
          <w:szCs w:val="18"/>
          <w:vertAlign w:val="subscript"/>
          <w:lang w:eastAsia="zh-CN"/>
          <w14:cntxtAlts w14:val="0"/>
        </w:rPr>
        <w:t>N2</w:t>
      </w:r>
      <w:proofErr w:type="gramStart"/>
      <w:r w:rsidRPr="001067C7">
        <w:rPr>
          <w:rFonts w:asciiTheme="minorHAnsi" w:eastAsia="宋体" w:hAnsiTheme="minorHAnsi" w:cs="Arial"/>
          <w:b/>
          <w:bCs/>
          <w:color w:val="auto"/>
          <w:sz w:val="18"/>
          <w:szCs w:val="18"/>
          <w:vertAlign w:val="subscript"/>
          <w:lang w:eastAsia="zh-CN"/>
          <w14:cntxtAlts w14:val="0"/>
        </w:rPr>
        <w:t>O,</w:t>
      </w:r>
      <w:r w:rsidR="00427994">
        <w:rPr>
          <w:rFonts w:asciiTheme="minorHAnsi" w:eastAsia="宋体" w:hAnsiTheme="minorHAnsi" w:cs="Arial"/>
          <w:b/>
          <w:bCs/>
          <w:color w:val="auto"/>
          <w:sz w:val="18"/>
          <w:szCs w:val="18"/>
          <w:vertAlign w:val="subscript"/>
          <w:lang w:eastAsia="zh-CN"/>
          <w14:cntxtAlts w14:val="0"/>
        </w:rPr>
        <w:t>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16"/>
        <w:gridCol w:w="1594"/>
        <w:gridCol w:w="1799"/>
        <w:gridCol w:w="2813"/>
      </w:tblGrid>
      <w:tr w:rsidR="00950851" w:rsidRPr="00904D5D" w14:paraId="1B4B6507" w14:textId="77777777" w:rsidTr="00A94B6E">
        <w:trPr>
          <w:trHeight w:val="270"/>
        </w:trPr>
        <w:tc>
          <w:tcPr>
            <w:tcW w:w="2122" w:type="pct"/>
            <w:shd w:val="clear" w:color="auto" w:fill="auto"/>
            <w:noWrap/>
            <w:vAlign w:val="bottom"/>
            <w:hideMark/>
          </w:tcPr>
          <w:p w14:paraId="5ADD2BD6"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Parameter</w:t>
            </w:r>
          </w:p>
        </w:tc>
        <w:tc>
          <w:tcPr>
            <w:tcW w:w="1578" w:type="pct"/>
            <w:gridSpan w:val="2"/>
            <w:shd w:val="clear" w:color="auto" w:fill="auto"/>
            <w:noWrap/>
            <w:vAlign w:val="bottom"/>
            <w:hideMark/>
          </w:tcPr>
          <w:p w14:paraId="71E79C56"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Value</w:t>
            </w:r>
          </w:p>
        </w:tc>
        <w:tc>
          <w:tcPr>
            <w:tcW w:w="1300" w:type="pct"/>
            <w:shd w:val="clear" w:color="auto" w:fill="auto"/>
            <w:noWrap/>
            <w:vAlign w:val="bottom"/>
            <w:hideMark/>
          </w:tcPr>
          <w:p w14:paraId="5D658926"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Unit</w:t>
            </w:r>
          </w:p>
        </w:tc>
      </w:tr>
      <w:tr w:rsidR="00950851" w:rsidRPr="00904D5D" w14:paraId="131BE050" w14:textId="77777777" w:rsidTr="00A94B6E">
        <w:trPr>
          <w:trHeight w:val="260"/>
        </w:trPr>
        <w:tc>
          <w:tcPr>
            <w:tcW w:w="2122" w:type="pct"/>
            <w:shd w:val="clear" w:color="auto" w:fill="auto"/>
            <w:noWrap/>
            <w:vAlign w:val="bottom"/>
            <w:hideMark/>
          </w:tcPr>
          <w:p w14:paraId="366F7870"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species</w:t>
            </w:r>
          </w:p>
        </w:tc>
        <w:tc>
          <w:tcPr>
            <w:tcW w:w="742" w:type="pct"/>
            <w:shd w:val="clear" w:color="auto" w:fill="auto"/>
            <w:noWrap/>
            <w:vAlign w:val="bottom"/>
            <w:hideMark/>
          </w:tcPr>
          <w:p w14:paraId="6D6C31AF"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Market Swine</w:t>
            </w:r>
          </w:p>
        </w:tc>
        <w:tc>
          <w:tcPr>
            <w:tcW w:w="836" w:type="pct"/>
            <w:shd w:val="clear" w:color="auto" w:fill="auto"/>
            <w:noWrap/>
            <w:vAlign w:val="bottom"/>
            <w:hideMark/>
          </w:tcPr>
          <w:p w14:paraId="6ABAEDF9"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Breeding Swine</w:t>
            </w:r>
          </w:p>
        </w:tc>
        <w:tc>
          <w:tcPr>
            <w:tcW w:w="1300" w:type="pct"/>
            <w:shd w:val="clear" w:color="auto" w:fill="auto"/>
            <w:noWrap/>
            <w:vAlign w:val="bottom"/>
            <w:hideMark/>
          </w:tcPr>
          <w:p w14:paraId="20485CC6" w14:textId="77777777" w:rsidR="00950851" w:rsidRPr="00904D5D" w:rsidRDefault="00950851" w:rsidP="001067C7">
            <w:pPr>
              <w:spacing w:after="0"/>
              <w:jc w:val="center"/>
              <w:rPr>
                <w:rFonts w:asciiTheme="minorHAnsi" w:eastAsia="宋体" w:hAnsiTheme="minorHAnsi" w:cs="Arial"/>
                <w:b/>
                <w:bCs/>
                <w:color w:val="auto"/>
                <w:sz w:val="18"/>
                <w:szCs w:val="18"/>
                <w:lang w:eastAsia="zh-CN"/>
                <w14:cntxtAlts w14:val="0"/>
              </w:rPr>
            </w:pPr>
          </w:p>
        </w:tc>
      </w:tr>
      <w:tr w:rsidR="00950851" w:rsidRPr="00904D5D" w14:paraId="079A8F30" w14:textId="77777777" w:rsidTr="00A94B6E">
        <w:trPr>
          <w:trHeight w:val="360"/>
        </w:trPr>
        <w:tc>
          <w:tcPr>
            <w:tcW w:w="2122" w:type="pct"/>
            <w:shd w:val="clear" w:color="auto" w:fill="auto"/>
            <w:noWrap/>
            <w:vAlign w:val="center"/>
            <w:hideMark/>
          </w:tcPr>
          <w:p w14:paraId="2F79225F" w14:textId="77777777" w:rsidR="00950851" w:rsidRPr="00904D5D" w:rsidRDefault="00950851"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EF</w:t>
            </w:r>
            <w:r w:rsidRPr="00904D5D">
              <w:rPr>
                <w:rFonts w:asciiTheme="minorHAnsi" w:eastAsia="宋体" w:hAnsiTheme="minorHAnsi" w:cs="Arial"/>
                <w:color w:val="auto"/>
                <w:sz w:val="18"/>
                <w:szCs w:val="18"/>
                <w:vertAlign w:val="subscript"/>
                <w:lang w:eastAsia="zh-CN"/>
                <w14:cntxtAlts w14:val="0"/>
              </w:rPr>
              <w:t>N2</w:t>
            </w:r>
            <w:proofErr w:type="gramStart"/>
            <w:r w:rsidRPr="00904D5D">
              <w:rPr>
                <w:rFonts w:asciiTheme="minorHAnsi" w:eastAsia="宋体" w:hAnsiTheme="minorHAnsi" w:cs="Arial"/>
                <w:color w:val="auto"/>
                <w:sz w:val="18"/>
                <w:szCs w:val="18"/>
                <w:vertAlign w:val="subscript"/>
                <w:lang w:eastAsia="zh-CN"/>
                <w14:cntxtAlts w14:val="0"/>
              </w:rPr>
              <w:t>O,D</w:t>
            </w:r>
            <w:proofErr w:type="gramEnd"/>
            <w:r w:rsidRPr="00904D5D">
              <w:rPr>
                <w:rFonts w:asciiTheme="minorHAnsi" w:eastAsia="宋体" w:hAnsiTheme="minorHAnsi" w:cs="Arial"/>
                <w:color w:val="auto"/>
                <w:sz w:val="18"/>
                <w:szCs w:val="18"/>
                <w:vertAlign w:val="subscript"/>
                <w:lang w:eastAsia="zh-CN"/>
                <w14:cntxtAlts w14:val="0"/>
              </w:rPr>
              <w:t>,j</w:t>
            </w:r>
          </w:p>
        </w:tc>
        <w:tc>
          <w:tcPr>
            <w:tcW w:w="742" w:type="pct"/>
            <w:shd w:val="clear" w:color="auto" w:fill="FFFFFF" w:themeFill="background1"/>
            <w:noWrap/>
            <w:vAlign w:val="bottom"/>
            <w:hideMark/>
          </w:tcPr>
          <w:p w14:paraId="55287106" w14:textId="77777777" w:rsidR="00950851" w:rsidRPr="00904D5D" w:rsidRDefault="00950851"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w:t>
            </w:r>
          </w:p>
        </w:tc>
        <w:tc>
          <w:tcPr>
            <w:tcW w:w="836" w:type="pct"/>
            <w:shd w:val="clear" w:color="auto" w:fill="FFFFFF" w:themeFill="background1"/>
            <w:noWrap/>
            <w:vAlign w:val="bottom"/>
            <w:hideMark/>
          </w:tcPr>
          <w:p w14:paraId="0B84DD35" w14:textId="77777777" w:rsidR="00950851" w:rsidRPr="00904D5D" w:rsidRDefault="00950851"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w:t>
            </w:r>
          </w:p>
        </w:tc>
        <w:tc>
          <w:tcPr>
            <w:tcW w:w="1300" w:type="pct"/>
            <w:shd w:val="clear" w:color="auto" w:fill="auto"/>
            <w:noWrap/>
            <w:vAlign w:val="bottom"/>
            <w:hideMark/>
          </w:tcPr>
          <w:p w14:paraId="0326EE8F" w14:textId="485E3486" w:rsidR="00950851" w:rsidRPr="00904D5D" w:rsidRDefault="00950851"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O-N/kg N</w:t>
            </w:r>
          </w:p>
        </w:tc>
      </w:tr>
      <w:tr w:rsidR="00F5087A" w:rsidRPr="00904D5D" w14:paraId="6693ADB8" w14:textId="77777777" w:rsidTr="00A94B6E">
        <w:trPr>
          <w:trHeight w:val="250"/>
        </w:trPr>
        <w:tc>
          <w:tcPr>
            <w:tcW w:w="2122" w:type="pct"/>
            <w:shd w:val="clear" w:color="auto" w:fill="auto"/>
            <w:noWrap/>
            <w:vAlign w:val="center"/>
            <w:hideMark/>
          </w:tcPr>
          <w:p w14:paraId="4F73D07F" w14:textId="77777777" w:rsidR="00F5087A" w:rsidRPr="00904D5D" w:rsidRDefault="00F5087A" w:rsidP="001067C7">
            <w:pPr>
              <w:spacing w:after="0"/>
              <w:jc w:val="center"/>
              <w:rPr>
                <w:rFonts w:asciiTheme="minorHAnsi" w:eastAsia="宋体" w:hAnsiTheme="minorHAnsi" w:cs="Arial"/>
                <w:color w:val="auto"/>
                <w:sz w:val="18"/>
                <w:szCs w:val="18"/>
                <w:lang w:eastAsia="zh-CN"/>
                <w14:cntxtAlts w14:val="0"/>
              </w:rPr>
            </w:pPr>
            <w:proofErr w:type="spellStart"/>
            <w:proofErr w:type="gramStart"/>
            <w:r w:rsidRPr="00904D5D">
              <w:rPr>
                <w:rFonts w:asciiTheme="minorHAnsi" w:eastAsia="宋体" w:hAnsiTheme="minorHAnsi" w:cs="Arial"/>
                <w:color w:val="auto"/>
                <w:sz w:val="18"/>
                <w:szCs w:val="18"/>
                <w:lang w:eastAsia="zh-CN"/>
                <w14:cntxtAlts w14:val="0"/>
              </w:rPr>
              <w:t>NEX</w:t>
            </w:r>
            <w:r w:rsidRPr="00904D5D">
              <w:rPr>
                <w:rFonts w:asciiTheme="minorHAnsi" w:eastAsia="宋体" w:hAnsiTheme="minorHAnsi" w:cs="Arial"/>
                <w:color w:val="auto"/>
                <w:sz w:val="18"/>
                <w:szCs w:val="18"/>
                <w:vertAlign w:val="subscript"/>
                <w:lang w:eastAsia="zh-CN"/>
                <w14:cntxtAlts w14:val="0"/>
              </w:rPr>
              <w:t>LT,y</w:t>
            </w:r>
            <w:proofErr w:type="spellEnd"/>
            <w:proofErr w:type="gramEnd"/>
          </w:p>
        </w:tc>
        <w:tc>
          <w:tcPr>
            <w:tcW w:w="2878" w:type="pct"/>
            <w:gridSpan w:val="3"/>
            <w:shd w:val="clear" w:color="auto" w:fill="FFFFFF" w:themeFill="background1"/>
            <w:noWrap/>
            <w:vAlign w:val="bottom"/>
          </w:tcPr>
          <w:p w14:paraId="3C215A58" w14:textId="64DF6DAC" w:rsidR="00F5087A" w:rsidRPr="00904D5D" w:rsidRDefault="002A2AA5"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 Refer to </w:t>
            </w:r>
            <w:r w:rsidR="005B2C90">
              <w:rPr>
                <w:rFonts w:asciiTheme="minorHAnsi" w:eastAsia="宋体" w:hAnsiTheme="minorHAnsi" w:cs="Arial"/>
                <w:color w:val="auto"/>
                <w:sz w:val="18"/>
                <w:szCs w:val="18"/>
                <w:lang w:eastAsia="zh-CN"/>
                <w14:cntxtAlts w14:val="0"/>
              </w:rPr>
              <w:t>Table 8</w:t>
            </w:r>
          </w:p>
        </w:tc>
      </w:tr>
      <w:tr w:rsidR="00F5087A" w:rsidRPr="00904D5D" w14:paraId="5CA5B53B" w14:textId="77777777" w:rsidTr="00A94B6E">
        <w:trPr>
          <w:trHeight w:val="250"/>
        </w:trPr>
        <w:tc>
          <w:tcPr>
            <w:tcW w:w="2122" w:type="pct"/>
            <w:shd w:val="clear" w:color="auto" w:fill="auto"/>
            <w:noWrap/>
            <w:vAlign w:val="center"/>
            <w:hideMark/>
          </w:tcPr>
          <w:p w14:paraId="4A7C5E2F" w14:textId="77777777" w:rsidR="00F5087A" w:rsidRPr="00904D5D" w:rsidRDefault="00F5087A"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N</w:t>
            </w:r>
            <w:r w:rsidRPr="00904D5D">
              <w:rPr>
                <w:rFonts w:asciiTheme="minorHAnsi" w:eastAsia="宋体" w:hAnsiTheme="minorHAnsi" w:cs="Arial"/>
                <w:color w:val="auto"/>
                <w:sz w:val="18"/>
                <w:szCs w:val="18"/>
                <w:vertAlign w:val="subscript"/>
                <w:lang w:eastAsia="zh-CN"/>
                <w14:cntxtAlts w14:val="0"/>
              </w:rPr>
              <w:t>LT</w:t>
            </w:r>
          </w:p>
        </w:tc>
        <w:tc>
          <w:tcPr>
            <w:tcW w:w="2878" w:type="pct"/>
            <w:gridSpan w:val="3"/>
            <w:shd w:val="clear" w:color="auto" w:fill="auto"/>
            <w:noWrap/>
            <w:vAlign w:val="center"/>
          </w:tcPr>
          <w:p w14:paraId="3AC2C253" w14:textId="30001D38" w:rsidR="00F5087A" w:rsidRPr="00904D5D" w:rsidRDefault="002A2AA5"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C84595" w:rsidRPr="00904D5D" w14:paraId="5CB37295" w14:textId="77777777" w:rsidTr="00A94B6E">
        <w:trPr>
          <w:trHeight w:val="250"/>
        </w:trPr>
        <w:tc>
          <w:tcPr>
            <w:tcW w:w="2122" w:type="pct"/>
            <w:shd w:val="clear" w:color="auto" w:fill="auto"/>
            <w:noWrap/>
            <w:vAlign w:val="center"/>
            <w:hideMark/>
          </w:tcPr>
          <w:p w14:paraId="5C26726C" w14:textId="77777777" w:rsidR="00C84595" w:rsidRPr="00904D5D" w:rsidRDefault="00C84595" w:rsidP="001067C7">
            <w:pPr>
              <w:spacing w:after="0"/>
              <w:jc w:val="center"/>
              <w:rPr>
                <w:rFonts w:asciiTheme="minorHAnsi" w:eastAsia="宋体" w:hAnsiTheme="minorHAnsi" w:cs="Arial"/>
                <w:color w:val="auto"/>
                <w:sz w:val="18"/>
                <w:szCs w:val="18"/>
                <w:lang w:eastAsia="zh-CN"/>
                <w14:cntxtAlts w14:val="0"/>
              </w:rPr>
            </w:pPr>
            <w:proofErr w:type="spellStart"/>
            <w:r w:rsidRPr="00904D5D">
              <w:rPr>
                <w:rFonts w:asciiTheme="minorHAnsi" w:eastAsia="宋体" w:hAnsiTheme="minorHAnsi" w:cs="Arial"/>
                <w:color w:val="auto"/>
                <w:sz w:val="18"/>
                <w:szCs w:val="18"/>
                <w:lang w:eastAsia="zh-CN"/>
                <w14:cntxtAlts w14:val="0"/>
              </w:rPr>
              <w:t>MS%</w:t>
            </w:r>
            <w:r w:rsidRPr="00904D5D">
              <w:rPr>
                <w:rFonts w:asciiTheme="minorHAnsi" w:eastAsia="宋体" w:hAnsiTheme="minorHAnsi" w:cs="Arial"/>
                <w:color w:val="auto"/>
                <w:sz w:val="18"/>
                <w:szCs w:val="18"/>
                <w:vertAlign w:val="subscript"/>
                <w:lang w:eastAsia="zh-CN"/>
                <w14:cntxtAlts w14:val="0"/>
              </w:rPr>
              <w:t>j</w:t>
            </w:r>
            <w:proofErr w:type="spellEnd"/>
          </w:p>
        </w:tc>
        <w:tc>
          <w:tcPr>
            <w:tcW w:w="742" w:type="pct"/>
            <w:shd w:val="clear" w:color="auto" w:fill="FFFFFF" w:themeFill="background1"/>
            <w:noWrap/>
            <w:vAlign w:val="bottom"/>
            <w:hideMark/>
          </w:tcPr>
          <w:p w14:paraId="4A0078D8" w14:textId="0F6DBC65" w:rsidR="00C84595" w:rsidRPr="00904D5D" w:rsidRDefault="0074659D"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00C84595" w:rsidRPr="00904D5D">
              <w:rPr>
                <w:rFonts w:asciiTheme="minorHAnsi" w:eastAsia="宋体" w:hAnsiTheme="minorHAnsi" w:cs="Arial"/>
                <w:color w:val="auto"/>
                <w:sz w:val="18"/>
                <w:szCs w:val="18"/>
                <w:lang w:eastAsia="zh-CN"/>
                <w14:cntxtAlts w14:val="0"/>
              </w:rPr>
              <w:t>%</w:t>
            </w:r>
          </w:p>
        </w:tc>
        <w:tc>
          <w:tcPr>
            <w:tcW w:w="836" w:type="pct"/>
            <w:shd w:val="clear" w:color="auto" w:fill="FFFFFF" w:themeFill="background1"/>
            <w:noWrap/>
            <w:vAlign w:val="bottom"/>
            <w:hideMark/>
          </w:tcPr>
          <w:p w14:paraId="0F28C79F" w14:textId="7FE13A5E" w:rsidR="00C84595" w:rsidRPr="00904D5D" w:rsidRDefault="0074659D"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1300" w:type="pct"/>
            <w:shd w:val="clear" w:color="auto" w:fill="auto"/>
            <w:noWrap/>
            <w:vAlign w:val="bottom"/>
            <w:hideMark/>
          </w:tcPr>
          <w:p w14:paraId="2A7EC760" w14:textId="088A40D3" w:rsidR="00C84595" w:rsidRPr="00904D5D" w:rsidRDefault="00C84595"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B67596" w:rsidRPr="00904D5D" w14:paraId="0DAE7384" w14:textId="77777777" w:rsidTr="00A94B6E">
        <w:trPr>
          <w:trHeight w:val="250"/>
        </w:trPr>
        <w:tc>
          <w:tcPr>
            <w:tcW w:w="2122" w:type="pct"/>
            <w:shd w:val="clear" w:color="auto" w:fill="auto"/>
            <w:noWrap/>
            <w:vAlign w:val="bottom"/>
          </w:tcPr>
          <w:p w14:paraId="42B533ED" w14:textId="6BBEBA64" w:rsidR="00B67596" w:rsidRPr="00904D5D" w:rsidRDefault="009D245E" w:rsidP="001067C7">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00B67596" w:rsidRPr="00904D5D">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578" w:type="pct"/>
            <w:gridSpan w:val="2"/>
            <w:shd w:val="clear" w:color="auto" w:fill="FFFFFF" w:themeFill="background1"/>
            <w:noWrap/>
            <w:vAlign w:val="bottom"/>
          </w:tcPr>
          <w:p w14:paraId="5F3748F1" w14:textId="65D8C188" w:rsidR="00B67596" w:rsidRPr="00904D5D" w:rsidRDefault="00B67596"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w:t>
            </w:r>
          </w:p>
        </w:tc>
        <w:tc>
          <w:tcPr>
            <w:tcW w:w="1300" w:type="pct"/>
            <w:shd w:val="clear" w:color="auto" w:fill="auto"/>
            <w:noWrap/>
            <w:vAlign w:val="bottom"/>
          </w:tcPr>
          <w:p w14:paraId="66F63079" w14:textId="04125B00" w:rsidR="00B67596" w:rsidRPr="00904D5D" w:rsidRDefault="00B67596"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B67596" w:rsidRPr="00904D5D" w14:paraId="3D933F37" w14:textId="77777777" w:rsidTr="00A94B6E">
        <w:trPr>
          <w:trHeight w:val="250"/>
        </w:trPr>
        <w:tc>
          <w:tcPr>
            <w:tcW w:w="2122" w:type="pct"/>
            <w:shd w:val="clear" w:color="auto" w:fill="auto"/>
            <w:noWrap/>
            <w:vAlign w:val="bottom"/>
          </w:tcPr>
          <w:p w14:paraId="2BE343C4" w14:textId="49F986D3" w:rsidR="00B67596" w:rsidRPr="00904D5D" w:rsidRDefault="009D245E" w:rsidP="001067C7">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01/01/2022</w:t>
            </w:r>
            <w:r w:rsidR="00B67596" w:rsidRPr="00904D5D">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578" w:type="pct"/>
            <w:gridSpan w:val="2"/>
            <w:shd w:val="clear" w:color="auto" w:fill="FFFFFF" w:themeFill="background1"/>
            <w:noWrap/>
            <w:vAlign w:val="bottom"/>
          </w:tcPr>
          <w:p w14:paraId="74997F91" w14:textId="5E360625" w:rsidR="00B67596" w:rsidRPr="00904D5D" w:rsidRDefault="00B67596"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w:t>
            </w:r>
          </w:p>
        </w:tc>
        <w:tc>
          <w:tcPr>
            <w:tcW w:w="1300" w:type="pct"/>
            <w:shd w:val="clear" w:color="auto" w:fill="auto"/>
            <w:noWrap/>
            <w:vAlign w:val="bottom"/>
          </w:tcPr>
          <w:p w14:paraId="3FBFD676" w14:textId="4F39BEBB" w:rsidR="00B67596" w:rsidRPr="00904D5D" w:rsidRDefault="00B67596"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B67596" w:rsidRPr="00904D5D" w14:paraId="6A3DB3B2" w14:textId="77777777" w:rsidTr="00A94B6E">
        <w:trPr>
          <w:trHeight w:val="270"/>
        </w:trPr>
        <w:tc>
          <w:tcPr>
            <w:tcW w:w="2122" w:type="pct"/>
            <w:shd w:val="clear" w:color="auto" w:fill="auto"/>
            <w:noWrap/>
            <w:vAlign w:val="center"/>
            <w:hideMark/>
          </w:tcPr>
          <w:p w14:paraId="6B3FAD9F" w14:textId="4D52C2B8" w:rsidR="00B67596" w:rsidRPr="00904D5D" w:rsidRDefault="00B67596"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E</w:t>
            </w:r>
            <w:r w:rsidRPr="00904D5D">
              <w:rPr>
                <w:rFonts w:asciiTheme="minorHAnsi" w:eastAsia="宋体" w:hAnsiTheme="minorHAnsi" w:cs="Arial"/>
                <w:b/>
                <w:bCs/>
                <w:color w:val="auto"/>
                <w:sz w:val="18"/>
                <w:szCs w:val="18"/>
                <w:vertAlign w:val="subscript"/>
                <w:lang w:eastAsia="zh-CN"/>
                <w14:cntxtAlts w14:val="0"/>
              </w:rPr>
              <w:t>N2</w:t>
            </w:r>
            <w:proofErr w:type="gramStart"/>
            <w:r w:rsidRPr="00904D5D">
              <w:rPr>
                <w:rFonts w:asciiTheme="minorHAnsi" w:eastAsia="宋体" w:hAnsiTheme="minorHAnsi" w:cs="Arial"/>
                <w:b/>
                <w:bCs/>
                <w:color w:val="auto"/>
                <w:sz w:val="18"/>
                <w:szCs w:val="18"/>
                <w:vertAlign w:val="subscript"/>
                <w:lang w:eastAsia="zh-CN"/>
                <w14:cntxtAlts w14:val="0"/>
              </w:rPr>
              <w:t>O,D</w:t>
            </w:r>
            <w:proofErr w:type="gramEnd"/>
            <w:r w:rsidRPr="00904D5D">
              <w:rPr>
                <w:rFonts w:asciiTheme="minorHAnsi" w:eastAsia="宋体" w:hAnsiTheme="minorHAnsi" w:cs="Arial"/>
                <w:b/>
                <w:bCs/>
                <w:color w:val="auto"/>
                <w:sz w:val="18"/>
                <w:szCs w:val="18"/>
                <w:vertAlign w:val="subscript"/>
                <w:lang w:eastAsia="zh-CN"/>
                <w14:cntxtAlts w14:val="0"/>
              </w:rPr>
              <w:t>,y</w:t>
            </w:r>
          </w:p>
        </w:tc>
        <w:tc>
          <w:tcPr>
            <w:tcW w:w="1578" w:type="pct"/>
            <w:gridSpan w:val="2"/>
            <w:shd w:val="clear" w:color="auto" w:fill="FFFFFF" w:themeFill="background1"/>
            <w:noWrap/>
            <w:vAlign w:val="center"/>
            <w:hideMark/>
          </w:tcPr>
          <w:p w14:paraId="538631EC" w14:textId="77777777" w:rsidR="00B67596" w:rsidRPr="00904D5D" w:rsidRDefault="00B67596" w:rsidP="001067C7">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0.00</w:t>
            </w:r>
          </w:p>
          <w:p w14:paraId="357A8112" w14:textId="6F5C0506" w:rsidR="00B67596" w:rsidRPr="00904D5D" w:rsidRDefault="00B67596" w:rsidP="001067C7">
            <w:pPr>
              <w:spacing w:after="0"/>
              <w:jc w:val="center"/>
              <w:rPr>
                <w:rFonts w:asciiTheme="minorHAnsi" w:eastAsia="宋体" w:hAnsiTheme="minorHAnsi" w:cs="Arial"/>
                <w:b/>
                <w:bCs/>
                <w:color w:val="auto"/>
                <w:sz w:val="18"/>
                <w:szCs w:val="18"/>
                <w:lang w:eastAsia="zh-CN"/>
                <w14:cntxtAlts w14:val="0"/>
              </w:rPr>
            </w:pPr>
          </w:p>
        </w:tc>
        <w:tc>
          <w:tcPr>
            <w:tcW w:w="1300" w:type="pct"/>
            <w:shd w:val="clear" w:color="auto" w:fill="auto"/>
            <w:noWrap/>
            <w:vAlign w:val="bottom"/>
            <w:hideMark/>
          </w:tcPr>
          <w:p w14:paraId="37B65DEA" w14:textId="52546C0B" w:rsidR="00B67596" w:rsidRPr="00904D5D" w:rsidRDefault="00B67596"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256297" w:rsidRPr="00904D5D" w14:paraId="29548941" w14:textId="77777777" w:rsidTr="00A94B6E">
        <w:trPr>
          <w:trHeight w:val="260"/>
        </w:trPr>
        <w:tc>
          <w:tcPr>
            <w:tcW w:w="2122" w:type="pct"/>
            <w:shd w:val="clear" w:color="auto" w:fill="auto"/>
            <w:noWrap/>
            <w:vAlign w:val="center"/>
          </w:tcPr>
          <w:p w14:paraId="57BFDA1A"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EF</w:t>
            </w:r>
            <w:r w:rsidRPr="00904D5D">
              <w:rPr>
                <w:rFonts w:asciiTheme="minorHAnsi" w:eastAsia="宋体" w:hAnsiTheme="minorHAnsi" w:cs="Arial"/>
                <w:color w:val="auto"/>
                <w:sz w:val="18"/>
                <w:szCs w:val="18"/>
                <w:vertAlign w:val="subscript"/>
                <w:lang w:eastAsia="zh-CN"/>
                <w14:cntxtAlts w14:val="0"/>
              </w:rPr>
              <w:t>N2</w:t>
            </w:r>
            <w:proofErr w:type="gramStart"/>
            <w:r w:rsidRPr="00904D5D">
              <w:rPr>
                <w:rFonts w:asciiTheme="minorHAnsi" w:eastAsia="宋体" w:hAnsiTheme="minorHAnsi" w:cs="Arial"/>
                <w:color w:val="auto"/>
                <w:sz w:val="18"/>
                <w:szCs w:val="18"/>
                <w:vertAlign w:val="subscript"/>
                <w:lang w:eastAsia="zh-CN"/>
                <w14:cntxtAlts w14:val="0"/>
              </w:rPr>
              <w:t>O,D</w:t>
            </w:r>
            <w:proofErr w:type="gramEnd"/>
            <w:r w:rsidRPr="00904D5D">
              <w:rPr>
                <w:rFonts w:asciiTheme="minorHAnsi" w:eastAsia="宋体" w:hAnsiTheme="minorHAnsi" w:cs="Arial"/>
                <w:color w:val="auto"/>
                <w:sz w:val="18"/>
                <w:szCs w:val="18"/>
                <w:vertAlign w:val="subscript"/>
                <w:lang w:eastAsia="zh-CN"/>
                <w14:cntxtAlts w14:val="0"/>
              </w:rPr>
              <w:t>,j</w:t>
            </w:r>
          </w:p>
        </w:tc>
        <w:tc>
          <w:tcPr>
            <w:tcW w:w="742" w:type="pct"/>
            <w:shd w:val="clear" w:color="auto" w:fill="auto"/>
            <w:noWrap/>
            <w:vAlign w:val="center"/>
          </w:tcPr>
          <w:p w14:paraId="761F0EA7"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0.006</w:t>
            </w:r>
          </w:p>
        </w:tc>
        <w:tc>
          <w:tcPr>
            <w:tcW w:w="836" w:type="pct"/>
            <w:shd w:val="clear" w:color="auto" w:fill="auto"/>
            <w:noWrap/>
            <w:vAlign w:val="center"/>
          </w:tcPr>
          <w:p w14:paraId="20821C7F"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0.006</w:t>
            </w:r>
          </w:p>
        </w:tc>
        <w:tc>
          <w:tcPr>
            <w:tcW w:w="1300" w:type="pct"/>
            <w:shd w:val="clear" w:color="auto" w:fill="auto"/>
            <w:noWrap/>
            <w:vAlign w:val="bottom"/>
          </w:tcPr>
          <w:p w14:paraId="3A8C097B"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O-N/kg N</w:t>
            </w:r>
          </w:p>
        </w:tc>
      </w:tr>
      <w:tr w:rsidR="00256297" w:rsidRPr="00904D5D" w14:paraId="50E07C64" w14:textId="77777777" w:rsidTr="00A94B6E">
        <w:trPr>
          <w:trHeight w:val="260"/>
        </w:trPr>
        <w:tc>
          <w:tcPr>
            <w:tcW w:w="2122" w:type="pct"/>
            <w:shd w:val="clear" w:color="auto" w:fill="auto"/>
            <w:noWrap/>
            <w:vAlign w:val="center"/>
            <w:hideMark/>
          </w:tcPr>
          <w:p w14:paraId="2B2246BA"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proofErr w:type="spellStart"/>
            <w:proofErr w:type="gramStart"/>
            <w:r w:rsidRPr="00904D5D">
              <w:rPr>
                <w:rFonts w:asciiTheme="minorHAnsi" w:eastAsia="宋体" w:hAnsiTheme="minorHAnsi" w:cs="Arial"/>
                <w:color w:val="auto"/>
                <w:sz w:val="18"/>
                <w:szCs w:val="18"/>
                <w:lang w:eastAsia="zh-CN"/>
                <w14:cntxtAlts w14:val="0"/>
              </w:rPr>
              <w:t>NEX</w:t>
            </w:r>
            <w:r w:rsidRPr="00904D5D">
              <w:rPr>
                <w:rFonts w:asciiTheme="minorHAnsi" w:eastAsia="宋体" w:hAnsiTheme="minorHAnsi" w:cs="Arial"/>
                <w:color w:val="auto"/>
                <w:sz w:val="18"/>
                <w:szCs w:val="18"/>
                <w:vertAlign w:val="subscript"/>
                <w:lang w:eastAsia="zh-CN"/>
                <w14:cntxtAlts w14:val="0"/>
              </w:rPr>
              <w:t>LT,y</w:t>
            </w:r>
            <w:proofErr w:type="spellEnd"/>
            <w:proofErr w:type="gramEnd"/>
          </w:p>
        </w:tc>
        <w:tc>
          <w:tcPr>
            <w:tcW w:w="2878" w:type="pct"/>
            <w:gridSpan w:val="3"/>
            <w:shd w:val="clear" w:color="auto" w:fill="FFFFFF" w:themeFill="background1"/>
            <w:noWrap/>
            <w:vAlign w:val="bottom"/>
          </w:tcPr>
          <w:p w14:paraId="6D3CCF10" w14:textId="5C4B51CC"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256297" w:rsidRPr="00904D5D" w14:paraId="30698ED1" w14:textId="77777777" w:rsidTr="00A94B6E">
        <w:trPr>
          <w:trHeight w:val="260"/>
        </w:trPr>
        <w:tc>
          <w:tcPr>
            <w:tcW w:w="2122" w:type="pct"/>
            <w:shd w:val="clear" w:color="auto" w:fill="auto"/>
            <w:noWrap/>
            <w:vAlign w:val="center"/>
            <w:hideMark/>
          </w:tcPr>
          <w:p w14:paraId="4F10F19A"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N</w:t>
            </w:r>
            <w:r w:rsidRPr="00904D5D">
              <w:rPr>
                <w:rFonts w:asciiTheme="minorHAnsi" w:eastAsia="宋体" w:hAnsiTheme="minorHAnsi" w:cs="Arial"/>
                <w:color w:val="auto"/>
                <w:sz w:val="18"/>
                <w:szCs w:val="18"/>
                <w:vertAlign w:val="subscript"/>
                <w:lang w:eastAsia="zh-CN"/>
                <w14:cntxtAlts w14:val="0"/>
              </w:rPr>
              <w:t>LT</w:t>
            </w:r>
          </w:p>
        </w:tc>
        <w:tc>
          <w:tcPr>
            <w:tcW w:w="2878" w:type="pct"/>
            <w:gridSpan w:val="3"/>
            <w:shd w:val="clear" w:color="auto" w:fill="auto"/>
            <w:noWrap/>
            <w:vAlign w:val="center"/>
          </w:tcPr>
          <w:p w14:paraId="270CC836" w14:textId="6CBA5498"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Refer to </w:t>
            </w:r>
            <w:r w:rsidR="005B2C90">
              <w:rPr>
                <w:rFonts w:asciiTheme="minorHAnsi" w:eastAsia="宋体" w:hAnsiTheme="minorHAnsi" w:cs="Arial"/>
                <w:color w:val="auto"/>
                <w:sz w:val="18"/>
                <w:szCs w:val="18"/>
                <w:lang w:eastAsia="zh-CN"/>
                <w14:cntxtAlts w14:val="0"/>
              </w:rPr>
              <w:t>Table 8</w:t>
            </w:r>
          </w:p>
        </w:tc>
      </w:tr>
      <w:tr w:rsidR="00256297" w:rsidRPr="00904D5D" w14:paraId="15A3956D" w14:textId="77777777" w:rsidTr="00A94B6E">
        <w:trPr>
          <w:trHeight w:val="270"/>
        </w:trPr>
        <w:tc>
          <w:tcPr>
            <w:tcW w:w="2122" w:type="pct"/>
            <w:shd w:val="clear" w:color="auto" w:fill="auto"/>
            <w:noWrap/>
            <w:vAlign w:val="center"/>
            <w:hideMark/>
          </w:tcPr>
          <w:p w14:paraId="5C98C18A" w14:textId="77777777"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proofErr w:type="spellStart"/>
            <w:r w:rsidRPr="00904D5D">
              <w:rPr>
                <w:rFonts w:asciiTheme="minorHAnsi" w:eastAsia="宋体" w:hAnsiTheme="minorHAnsi" w:cs="Arial"/>
                <w:color w:val="auto"/>
                <w:sz w:val="18"/>
                <w:szCs w:val="18"/>
                <w:lang w:eastAsia="zh-CN"/>
                <w14:cntxtAlts w14:val="0"/>
              </w:rPr>
              <w:t>MS%</w:t>
            </w:r>
            <w:r w:rsidRPr="00904D5D">
              <w:rPr>
                <w:rFonts w:asciiTheme="minorHAnsi" w:eastAsia="宋体" w:hAnsiTheme="minorHAnsi" w:cs="Arial"/>
                <w:color w:val="auto"/>
                <w:sz w:val="18"/>
                <w:szCs w:val="18"/>
                <w:vertAlign w:val="subscript"/>
                <w:lang w:eastAsia="zh-CN"/>
                <w14:cntxtAlts w14:val="0"/>
              </w:rPr>
              <w:t>j</w:t>
            </w:r>
            <w:proofErr w:type="spellEnd"/>
          </w:p>
        </w:tc>
        <w:tc>
          <w:tcPr>
            <w:tcW w:w="742" w:type="pct"/>
            <w:shd w:val="clear" w:color="auto" w:fill="auto"/>
            <w:noWrap/>
            <w:vAlign w:val="center"/>
            <w:hideMark/>
          </w:tcPr>
          <w:p w14:paraId="6B45AE43" w14:textId="434C3937" w:rsidR="00256297" w:rsidRPr="00904D5D" w:rsidRDefault="0074659D"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836" w:type="pct"/>
            <w:shd w:val="clear" w:color="auto" w:fill="auto"/>
            <w:noWrap/>
            <w:vAlign w:val="center"/>
            <w:hideMark/>
          </w:tcPr>
          <w:p w14:paraId="6B3B2617" w14:textId="5E3BBF55" w:rsidR="00256297" w:rsidRPr="00904D5D" w:rsidRDefault="0074659D" w:rsidP="001067C7">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1300" w:type="pct"/>
            <w:shd w:val="clear" w:color="auto" w:fill="auto"/>
            <w:noWrap/>
            <w:vAlign w:val="bottom"/>
            <w:hideMark/>
          </w:tcPr>
          <w:p w14:paraId="573133F8" w14:textId="29074F7B" w:rsidR="00256297" w:rsidRPr="00904D5D" w:rsidRDefault="00256297" w:rsidP="001067C7">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A94B6E" w:rsidRPr="00904D5D" w14:paraId="488EE6BF" w14:textId="77777777" w:rsidTr="00847912">
        <w:trPr>
          <w:trHeight w:val="270"/>
        </w:trPr>
        <w:tc>
          <w:tcPr>
            <w:tcW w:w="2122" w:type="pct"/>
            <w:shd w:val="clear" w:color="auto" w:fill="auto"/>
            <w:noWrap/>
            <w:vAlign w:val="bottom"/>
          </w:tcPr>
          <w:p w14:paraId="28B3D0F2" w14:textId="5A2AF370"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lastRenderedPageBreak/>
              <w:t>01/08/2021</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578" w:type="pct"/>
            <w:gridSpan w:val="2"/>
            <w:shd w:val="clear" w:color="auto" w:fill="auto"/>
            <w:noWrap/>
            <w:vAlign w:val="center"/>
          </w:tcPr>
          <w:p w14:paraId="2BF697D2" w14:textId="3CC9E734"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12,343</w:t>
            </w:r>
          </w:p>
        </w:tc>
        <w:tc>
          <w:tcPr>
            <w:tcW w:w="1300" w:type="pct"/>
            <w:shd w:val="clear" w:color="auto" w:fill="auto"/>
            <w:noWrap/>
            <w:vAlign w:val="bottom"/>
          </w:tcPr>
          <w:p w14:paraId="2E2B2749" w14:textId="2CE45A66"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3529AF2B" w14:textId="77777777" w:rsidTr="00847912">
        <w:trPr>
          <w:trHeight w:val="270"/>
        </w:trPr>
        <w:tc>
          <w:tcPr>
            <w:tcW w:w="2122" w:type="pct"/>
            <w:shd w:val="clear" w:color="auto" w:fill="auto"/>
            <w:noWrap/>
            <w:vAlign w:val="bottom"/>
          </w:tcPr>
          <w:p w14:paraId="3FA83264" w14:textId="25F7C043"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578" w:type="pct"/>
            <w:gridSpan w:val="2"/>
            <w:shd w:val="clear" w:color="auto" w:fill="auto"/>
            <w:noWrap/>
            <w:vAlign w:val="center"/>
          </w:tcPr>
          <w:p w14:paraId="0BA286A9" w14:textId="2C978CF4"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17,204</w:t>
            </w:r>
          </w:p>
        </w:tc>
        <w:tc>
          <w:tcPr>
            <w:tcW w:w="1300" w:type="pct"/>
            <w:shd w:val="clear" w:color="auto" w:fill="auto"/>
            <w:noWrap/>
            <w:vAlign w:val="bottom"/>
            <w:hideMark/>
          </w:tcPr>
          <w:p w14:paraId="7514AC7A" w14:textId="5F40A0FB"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5EC88656" w14:textId="77777777" w:rsidTr="00847912">
        <w:trPr>
          <w:trHeight w:val="270"/>
        </w:trPr>
        <w:tc>
          <w:tcPr>
            <w:tcW w:w="2122" w:type="pct"/>
            <w:shd w:val="clear" w:color="auto" w:fill="auto"/>
            <w:noWrap/>
            <w:vAlign w:val="center"/>
            <w:hideMark/>
          </w:tcPr>
          <w:p w14:paraId="1B31DF5D" w14:textId="77777777"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E</w:t>
            </w:r>
            <w:r w:rsidRPr="00904D5D">
              <w:rPr>
                <w:rFonts w:asciiTheme="minorHAnsi" w:eastAsia="宋体" w:hAnsiTheme="minorHAnsi" w:cs="Arial"/>
                <w:b/>
                <w:bCs/>
                <w:color w:val="auto"/>
                <w:sz w:val="18"/>
                <w:szCs w:val="18"/>
                <w:vertAlign w:val="subscript"/>
                <w:lang w:eastAsia="zh-CN"/>
                <w14:cntxtAlts w14:val="0"/>
              </w:rPr>
              <w:t>N2</w:t>
            </w:r>
            <w:proofErr w:type="gramStart"/>
            <w:r w:rsidRPr="00904D5D">
              <w:rPr>
                <w:rFonts w:asciiTheme="minorHAnsi" w:eastAsia="宋体" w:hAnsiTheme="minorHAnsi" w:cs="Arial"/>
                <w:b/>
                <w:bCs/>
                <w:color w:val="auto"/>
                <w:sz w:val="18"/>
                <w:szCs w:val="18"/>
                <w:vertAlign w:val="subscript"/>
                <w:lang w:eastAsia="zh-CN"/>
                <w14:cntxtAlts w14:val="0"/>
              </w:rPr>
              <w:t>O,D</w:t>
            </w:r>
            <w:proofErr w:type="gramEnd"/>
            <w:r w:rsidRPr="00904D5D">
              <w:rPr>
                <w:rFonts w:asciiTheme="minorHAnsi" w:eastAsia="宋体" w:hAnsiTheme="minorHAnsi" w:cs="Arial"/>
                <w:b/>
                <w:bCs/>
                <w:color w:val="auto"/>
                <w:sz w:val="18"/>
                <w:szCs w:val="18"/>
                <w:vertAlign w:val="subscript"/>
                <w:lang w:eastAsia="zh-CN"/>
                <w14:cntxtAlts w14:val="0"/>
              </w:rPr>
              <w:t>,y</w:t>
            </w:r>
          </w:p>
        </w:tc>
        <w:tc>
          <w:tcPr>
            <w:tcW w:w="1578" w:type="pct"/>
            <w:gridSpan w:val="2"/>
            <w:shd w:val="clear" w:color="auto" w:fill="auto"/>
            <w:noWrap/>
            <w:vAlign w:val="center"/>
          </w:tcPr>
          <w:p w14:paraId="6352A4FC" w14:textId="4D073279"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29,547</w:t>
            </w:r>
          </w:p>
        </w:tc>
        <w:tc>
          <w:tcPr>
            <w:tcW w:w="1300" w:type="pct"/>
            <w:shd w:val="clear" w:color="auto" w:fill="auto"/>
            <w:noWrap/>
            <w:vAlign w:val="bottom"/>
            <w:hideMark/>
          </w:tcPr>
          <w:p w14:paraId="74904C35" w14:textId="2B01A13A"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6BE2EE53" w14:textId="77777777" w:rsidTr="00A94B6E">
        <w:trPr>
          <w:trHeight w:val="250"/>
        </w:trPr>
        <w:tc>
          <w:tcPr>
            <w:tcW w:w="2122" w:type="pct"/>
            <w:shd w:val="clear" w:color="auto" w:fill="auto"/>
            <w:noWrap/>
            <w:vAlign w:val="center"/>
            <w:hideMark/>
          </w:tcPr>
          <w:p w14:paraId="128D0767"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EF</w:t>
            </w:r>
            <w:r w:rsidRPr="00904D5D">
              <w:rPr>
                <w:rFonts w:asciiTheme="minorHAnsi" w:eastAsia="宋体" w:hAnsiTheme="minorHAnsi" w:cs="Arial"/>
                <w:color w:val="auto"/>
                <w:sz w:val="18"/>
                <w:szCs w:val="18"/>
                <w:vertAlign w:val="subscript"/>
                <w:lang w:eastAsia="zh-CN"/>
                <w14:cntxtAlts w14:val="0"/>
              </w:rPr>
              <w:t>N2</w:t>
            </w:r>
            <w:proofErr w:type="gramStart"/>
            <w:r w:rsidRPr="00904D5D">
              <w:rPr>
                <w:rFonts w:asciiTheme="minorHAnsi" w:eastAsia="宋体" w:hAnsiTheme="minorHAnsi" w:cs="Arial"/>
                <w:color w:val="auto"/>
                <w:sz w:val="18"/>
                <w:szCs w:val="18"/>
                <w:vertAlign w:val="subscript"/>
                <w:lang w:eastAsia="zh-CN"/>
                <w14:cntxtAlts w14:val="0"/>
              </w:rPr>
              <w:t>O,iD</w:t>
            </w:r>
            <w:proofErr w:type="gramEnd"/>
            <w:r w:rsidRPr="00904D5D">
              <w:rPr>
                <w:rFonts w:asciiTheme="minorHAnsi" w:eastAsia="宋体" w:hAnsiTheme="minorHAnsi" w:cs="Arial"/>
                <w:color w:val="auto"/>
                <w:sz w:val="18"/>
                <w:szCs w:val="18"/>
                <w:vertAlign w:val="subscript"/>
                <w:lang w:eastAsia="zh-CN"/>
                <w14:cntxtAlts w14:val="0"/>
              </w:rPr>
              <w:t>,j</w:t>
            </w:r>
          </w:p>
        </w:tc>
        <w:tc>
          <w:tcPr>
            <w:tcW w:w="742" w:type="pct"/>
            <w:shd w:val="clear" w:color="auto" w:fill="auto"/>
            <w:noWrap/>
            <w:vAlign w:val="bottom"/>
            <w:hideMark/>
          </w:tcPr>
          <w:p w14:paraId="4761A9EC"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0.01</w:t>
            </w:r>
          </w:p>
        </w:tc>
        <w:tc>
          <w:tcPr>
            <w:tcW w:w="836" w:type="pct"/>
            <w:shd w:val="clear" w:color="auto" w:fill="auto"/>
            <w:noWrap/>
            <w:vAlign w:val="bottom"/>
            <w:hideMark/>
          </w:tcPr>
          <w:p w14:paraId="08C0A2B9"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0.01</w:t>
            </w:r>
          </w:p>
        </w:tc>
        <w:tc>
          <w:tcPr>
            <w:tcW w:w="1300" w:type="pct"/>
            <w:shd w:val="clear" w:color="auto" w:fill="auto"/>
            <w:noWrap/>
            <w:vAlign w:val="bottom"/>
            <w:hideMark/>
          </w:tcPr>
          <w:p w14:paraId="612F3A78" w14:textId="2F9A5CE1"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rPr>
              <w:t>kg N</w:t>
            </w:r>
            <w:r w:rsidRPr="00904D5D">
              <w:rPr>
                <w:rFonts w:asciiTheme="minorHAnsi" w:eastAsia="宋体" w:hAnsiTheme="minorHAnsi" w:cs="Arial"/>
                <w:color w:val="auto"/>
                <w:sz w:val="18"/>
                <w:szCs w:val="18"/>
                <w:vertAlign w:val="subscript"/>
                <w:lang w:eastAsia="zh-CN"/>
              </w:rPr>
              <w:t>2</w:t>
            </w:r>
            <w:r w:rsidRPr="00904D5D">
              <w:rPr>
                <w:rFonts w:asciiTheme="minorHAnsi" w:eastAsia="宋体" w:hAnsiTheme="minorHAnsi" w:cs="Arial"/>
                <w:color w:val="auto"/>
                <w:sz w:val="18"/>
                <w:szCs w:val="18"/>
                <w:lang w:eastAsia="zh-CN"/>
              </w:rPr>
              <w:t>O-N/kg NH</w:t>
            </w:r>
            <w:r w:rsidRPr="00904D5D">
              <w:rPr>
                <w:rFonts w:asciiTheme="minorHAnsi" w:eastAsia="宋体" w:hAnsiTheme="minorHAnsi" w:cs="Arial"/>
                <w:color w:val="auto"/>
                <w:sz w:val="18"/>
                <w:szCs w:val="18"/>
                <w:vertAlign w:val="subscript"/>
                <w:lang w:eastAsia="zh-CN"/>
              </w:rPr>
              <w:t>3</w:t>
            </w:r>
            <w:r w:rsidRPr="00904D5D">
              <w:rPr>
                <w:rFonts w:asciiTheme="minorHAnsi" w:eastAsia="宋体" w:hAnsiTheme="minorHAnsi" w:cs="Arial"/>
                <w:color w:val="auto"/>
                <w:sz w:val="18"/>
                <w:szCs w:val="18"/>
                <w:lang w:eastAsia="zh-CN"/>
              </w:rPr>
              <w:t xml:space="preserve"> and NO</w:t>
            </w:r>
            <w:r w:rsidRPr="00904D5D">
              <w:rPr>
                <w:rFonts w:asciiTheme="minorHAnsi" w:eastAsia="宋体" w:hAnsiTheme="minorHAnsi" w:cs="Arial"/>
                <w:color w:val="auto"/>
                <w:sz w:val="18"/>
                <w:szCs w:val="18"/>
                <w:vertAlign w:val="subscript"/>
                <w:lang w:eastAsia="zh-CN"/>
              </w:rPr>
              <w:t>X</w:t>
            </w:r>
            <w:r w:rsidRPr="00904D5D">
              <w:rPr>
                <w:rFonts w:asciiTheme="minorHAnsi" w:eastAsia="宋体" w:hAnsiTheme="minorHAnsi" w:cs="Arial"/>
                <w:color w:val="auto"/>
                <w:sz w:val="18"/>
                <w:szCs w:val="18"/>
                <w:lang w:eastAsia="zh-CN"/>
              </w:rPr>
              <w:t>-N</w:t>
            </w:r>
          </w:p>
        </w:tc>
      </w:tr>
      <w:tr w:rsidR="00A94B6E" w:rsidRPr="00904D5D" w14:paraId="5672D074" w14:textId="77777777" w:rsidTr="00A94B6E">
        <w:trPr>
          <w:trHeight w:val="250"/>
        </w:trPr>
        <w:tc>
          <w:tcPr>
            <w:tcW w:w="2122" w:type="pct"/>
            <w:shd w:val="clear" w:color="auto" w:fill="auto"/>
            <w:noWrap/>
            <w:vAlign w:val="center"/>
            <w:hideMark/>
          </w:tcPr>
          <w:p w14:paraId="7BDDD318" w14:textId="5D02BBD6"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proofErr w:type="gramStart"/>
            <w:r w:rsidRPr="00786D6A">
              <w:rPr>
                <w:rFonts w:asciiTheme="minorHAnsi" w:eastAsia="宋体" w:hAnsiTheme="minorHAnsi" w:cs="Arial"/>
                <w:color w:val="auto"/>
                <w:sz w:val="18"/>
                <w:szCs w:val="18"/>
                <w:lang w:eastAsia="zh-CN"/>
              </w:rPr>
              <w:t>F</w:t>
            </w:r>
            <w:r w:rsidRPr="00786D6A">
              <w:rPr>
                <w:rFonts w:asciiTheme="minorHAnsi" w:eastAsia="宋体" w:hAnsiTheme="minorHAnsi" w:cs="Arial"/>
                <w:color w:val="auto"/>
                <w:sz w:val="18"/>
                <w:szCs w:val="18"/>
                <w:vertAlign w:val="subscript"/>
                <w:lang w:eastAsia="zh-CN"/>
              </w:rPr>
              <w:t>gasMS,j</w:t>
            </w:r>
            <w:proofErr w:type="gramEnd"/>
            <w:r w:rsidRPr="00786D6A">
              <w:rPr>
                <w:rFonts w:asciiTheme="minorHAnsi" w:eastAsia="宋体" w:hAnsiTheme="minorHAnsi" w:cs="Arial"/>
                <w:color w:val="auto"/>
                <w:sz w:val="18"/>
                <w:szCs w:val="18"/>
                <w:vertAlign w:val="subscript"/>
                <w:lang w:eastAsia="zh-CN"/>
              </w:rPr>
              <w:t>,LT</w:t>
            </w:r>
            <w:proofErr w:type="spellEnd"/>
          </w:p>
        </w:tc>
        <w:tc>
          <w:tcPr>
            <w:tcW w:w="742" w:type="pct"/>
            <w:shd w:val="clear" w:color="auto" w:fill="auto"/>
            <w:noWrap/>
            <w:vAlign w:val="center"/>
            <w:hideMark/>
          </w:tcPr>
          <w:p w14:paraId="07F8441F"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0.4</w:t>
            </w:r>
          </w:p>
        </w:tc>
        <w:tc>
          <w:tcPr>
            <w:tcW w:w="836" w:type="pct"/>
            <w:shd w:val="clear" w:color="auto" w:fill="auto"/>
            <w:noWrap/>
            <w:vAlign w:val="center"/>
            <w:hideMark/>
          </w:tcPr>
          <w:p w14:paraId="5A5A0B3D"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0.4</w:t>
            </w:r>
          </w:p>
        </w:tc>
        <w:tc>
          <w:tcPr>
            <w:tcW w:w="1300" w:type="pct"/>
            <w:shd w:val="clear" w:color="auto" w:fill="auto"/>
            <w:noWrap/>
            <w:vAlign w:val="bottom"/>
            <w:hideMark/>
          </w:tcPr>
          <w:p w14:paraId="4B6E02EB"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A94B6E" w:rsidRPr="00904D5D" w14:paraId="53880972" w14:textId="77777777" w:rsidTr="00A94B6E">
        <w:trPr>
          <w:trHeight w:val="250"/>
        </w:trPr>
        <w:tc>
          <w:tcPr>
            <w:tcW w:w="2122" w:type="pct"/>
            <w:shd w:val="clear" w:color="auto" w:fill="auto"/>
            <w:noWrap/>
            <w:vAlign w:val="center"/>
            <w:hideMark/>
          </w:tcPr>
          <w:p w14:paraId="0DB3DF3D"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proofErr w:type="gramStart"/>
            <w:r w:rsidRPr="00904D5D">
              <w:rPr>
                <w:rFonts w:asciiTheme="minorHAnsi" w:eastAsia="宋体" w:hAnsiTheme="minorHAnsi" w:cs="Arial"/>
                <w:color w:val="auto"/>
                <w:sz w:val="18"/>
                <w:szCs w:val="18"/>
                <w:lang w:eastAsia="zh-CN"/>
                <w14:cntxtAlts w14:val="0"/>
              </w:rPr>
              <w:t>NEX</w:t>
            </w:r>
            <w:r w:rsidRPr="00904D5D">
              <w:rPr>
                <w:rFonts w:asciiTheme="minorHAnsi" w:eastAsia="宋体" w:hAnsiTheme="minorHAnsi" w:cs="Arial"/>
                <w:color w:val="auto"/>
                <w:sz w:val="18"/>
                <w:szCs w:val="18"/>
                <w:vertAlign w:val="subscript"/>
                <w:lang w:eastAsia="zh-CN"/>
                <w14:cntxtAlts w14:val="0"/>
              </w:rPr>
              <w:t>LT,y</w:t>
            </w:r>
            <w:proofErr w:type="spellEnd"/>
            <w:proofErr w:type="gramEnd"/>
          </w:p>
        </w:tc>
        <w:tc>
          <w:tcPr>
            <w:tcW w:w="2878" w:type="pct"/>
            <w:gridSpan w:val="3"/>
            <w:shd w:val="clear" w:color="auto" w:fill="FFFFFF" w:themeFill="background1"/>
            <w:noWrap/>
            <w:vAlign w:val="bottom"/>
          </w:tcPr>
          <w:p w14:paraId="4589D39D" w14:textId="282830E3"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 Refer to </w:t>
            </w:r>
            <w:r>
              <w:rPr>
                <w:rFonts w:asciiTheme="minorHAnsi" w:eastAsia="宋体" w:hAnsiTheme="minorHAnsi" w:cs="Arial"/>
                <w:color w:val="auto"/>
                <w:sz w:val="18"/>
                <w:szCs w:val="18"/>
                <w:lang w:eastAsia="zh-CN"/>
                <w14:cntxtAlts w14:val="0"/>
              </w:rPr>
              <w:t>Table 8</w:t>
            </w:r>
          </w:p>
        </w:tc>
      </w:tr>
      <w:tr w:rsidR="00A94B6E" w:rsidRPr="00904D5D" w14:paraId="42B73C6B" w14:textId="77777777" w:rsidTr="00A94B6E">
        <w:trPr>
          <w:trHeight w:val="250"/>
        </w:trPr>
        <w:tc>
          <w:tcPr>
            <w:tcW w:w="2122" w:type="pct"/>
            <w:shd w:val="clear" w:color="auto" w:fill="auto"/>
            <w:noWrap/>
            <w:vAlign w:val="center"/>
            <w:hideMark/>
          </w:tcPr>
          <w:p w14:paraId="24DF4B55"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N</w:t>
            </w:r>
            <w:r w:rsidRPr="00904D5D">
              <w:rPr>
                <w:rFonts w:asciiTheme="minorHAnsi" w:eastAsia="宋体" w:hAnsiTheme="minorHAnsi" w:cs="Arial"/>
                <w:color w:val="auto"/>
                <w:sz w:val="18"/>
                <w:szCs w:val="18"/>
                <w:vertAlign w:val="subscript"/>
                <w:lang w:eastAsia="zh-CN"/>
                <w14:cntxtAlts w14:val="0"/>
              </w:rPr>
              <w:t>LT</w:t>
            </w:r>
          </w:p>
        </w:tc>
        <w:tc>
          <w:tcPr>
            <w:tcW w:w="2878" w:type="pct"/>
            <w:gridSpan w:val="3"/>
            <w:shd w:val="clear" w:color="auto" w:fill="auto"/>
            <w:noWrap/>
            <w:vAlign w:val="center"/>
          </w:tcPr>
          <w:p w14:paraId="04BF8753" w14:textId="28E841A5"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Refer to </w:t>
            </w:r>
            <w:r>
              <w:rPr>
                <w:rFonts w:asciiTheme="minorHAnsi" w:eastAsia="宋体" w:hAnsiTheme="minorHAnsi" w:cs="Arial"/>
                <w:color w:val="auto"/>
                <w:sz w:val="18"/>
                <w:szCs w:val="18"/>
                <w:lang w:eastAsia="zh-CN"/>
                <w14:cntxtAlts w14:val="0"/>
              </w:rPr>
              <w:t>Table 8</w:t>
            </w:r>
          </w:p>
        </w:tc>
      </w:tr>
      <w:tr w:rsidR="00A94B6E" w:rsidRPr="00904D5D" w14:paraId="152D6196" w14:textId="77777777" w:rsidTr="00A94B6E">
        <w:trPr>
          <w:trHeight w:val="250"/>
        </w:trPr>
        <w:tc>
          <w:tcPr>
            <w:tcW w:w="2122" w:type="pct"/>
            <w:shd w:val="clear" w:color="auto" w:fill="auto"/>
            <w:noWrap/>
            <w:vAlign w:val="center"/>
            <w:hideMark/>
          </w:tcPr>
          <w:p w14:paraId="0A959BDD"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r w:rsidRPr="00904D5D">
              <w:rPr>
                <w:rFonts w:asciiTheme="minorHAnsi" w:eastAsia="宋体" w:hAnsiTheme="minorHAnsi" w:cs="Arial"/>
                <w:color w:val="auto"/>
                <w:sz w:val="18"/>
                <w:szCs w:val="18"/>
                <w:lang w:eastAsia="zh-CN"/>
                <w14:cntxtAlts w14:val="0"/>
              </w:rPr>
              <w:t>MS%</w:t>
            </w:r>
            <w:r w:rsidRPr="00904D5D">
              <w:rPr>
                <w:rFonts w:asciiTheme="minorHAnsi" w:eastAsia="宋体" w:hAnsiTheme="minorHAnsi" w:cs="Arial"/>
                <w:color w:val="auto"/>
                <w:sz w:val="18"/>
                <w:szCs w:val="18"/>
                <w:vertAlign w:val="subscript"/>
                <w:lang w:eastAsia="zh-CN"/>
                <w14:cntxtAlts w14:val="0"/>
              </w:rPr>
              <w:t>j</w:t>
            </w:r>
            <w:proofErr w:type="spellEnd"/>
          </w:p>
        </w:tc>
        <w:tc>
          <w:tcPr>
            <w:tcW w:w="742" w:type="pct"/>
            <w:shd w:val="clear" w:color="auto" w:fill="FFFFFF" w:themeFill="background1"/>
            <w:noWrap/>
            <w:vAlign w:val="bottom"/>
            <w:hideMark/>
          </w:tcPr>
          <w:p w14:paraId="28893059" w14:textId="712B0DDC"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836" w:type="pct"/>
            <w:shd w:val="clear" w:color="auto" w:fill="FFFFFF" w:themeFill="background1"/>
            <w:noWrap/>
            <w:vAlign w:val="bottom"/>
            <w:hideMark/>
          </w:tcPr>
          <w:p w14:paraId="32108F9D" w14:textId="1BBFB699"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1300" w:type="pct"/>
            <w:shd w:val="clear" w:color="auto" w:fill="auto"/>
            <w:noWrap/>
            <w:vAlign w:val="bottom"/>
            <w:hideMark/>
          </w:tcPr>
          <w:p w14:paraId="4062463D"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A94B6E" w:rsidRPr="00904D5D" w14:paraId="6C329D02" w14:textId="77777777" w:rsidTr="00A94B6E">
        <w:trPr>
          <w:trHeight w:val="320"/>
        </w:trPr>
        <w:tc>
          <w:tcPr>
            <w:tcW w:w="2122" w:type="pct"/>
            <w:shd w:val="clear" w:color="auto" w:fill="auto"/>
            <w:noWrap/>
            <w:vAlign w:val="center"/>
            <w:hideMark/>
          </w:tcPr>
          <w:p w14:paraId="09057FA7" w14:textId="074D82C0"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GWP</w:t>
            </w:r>
            <w:r w:rsidRPr="00904D5D">
              <w:rPr>
                <w:rFonts w:asciiTheme="minorHAnsi" w:eastAsia="宋体" w:hAnsiTheme="minorHAnsi" w:cs="Arial"/>
                <w:color w:val="auto"/>
                <w:sz w:val="18"/>
                <w:szCs w:val="18"/>
                <w:vertAlign w:val="subscript"/>
                <w:lang w:eastAsia="zh-CN"/>
                <w14:cntxtAlts w14:val="0"/>
              </w:rPr>
              <w:t>N2O</w:t>
            </w:r>
          </w:p>
        </w:tc>
        <w:tc>
          <w:tcPr>
            <w:tcW w:w="742" w:type="pct"/>
            <w:shd w:val="clear" w:color="auto" w:fill="auto"/>
            <w:noWrap/>
            <w:vAlign w:val="bottom"/>
            <w:hideMark/>
          </w:tcPr>
          <w:p w14:paraId="32FEDA13" w14:textId="24CCC0DC"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265</w:t>
            </w:r>
          </w:p>
        </w:tc>
        <w:tc>
          <w:tcPr>
            <w:tcW w:w="836" w:type="pct"/>
            <w:shd w:val="clear" w:color="auto" w:fill="auto"/>
            <w:noWrap/>
            <w:vAlign w:val="bottom"/>
            <w:hideMark/>
          </w:tcPr>
          <w:p w14:paraId="7600CB6A" w14:textId="5E0F7104"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265</w:t>
            </w:r>
          </w:p>
        </w:tc>
        <w:tc>
          <w:tcPr>
            <w:tcW w:w="1300" w:type="pct"/>
            <w:shd w:val="clear" w:color="auto" w:fill="auto"/>
            <w:noWrap/>
            <w:vAlign w:val="bottom"/>
            <w:hideMark/>
          </w:tcPr>
          <w:p w14:paraId="17888A69" w14:textId="6C3215C8"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tCO</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/tN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w:t>
            </w:r>
          </w:p>
        </w:tc>
      </w:tr>
      <w:tr w:rsidR="00A94B6E" w:rsidRPr="00904D5D" w14:paraId="75C64D47" w14:textId="77777777" w:rsidTr="00847912">
        <w:trPr>
          <w:trHeight w:val="260"/>
        </w:trPr>
        <w:tc>
          <w:tcPr>
            <w:tcW w:w="2122" w:type="pct"/>
            <w:shd w:val="clear" w:color="auto" w:fill="auto"/>
            <w:noWrap/>
            <w:vAlign w:val="bottom"/>
            <w:hideMark/>
          </w:tcPr>
          <w:p w14:paraId="6CBE3EC6" w14:textId="7FF533C2"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578" w:type="pct"/>
            <w:gridSpan w:val="2"/>
            <w:shd w:val="clear" w:color="auto" w:fill="auto"/>
            <w:noWrap/>
            <w:vAlign w:val="bottom"/>
          </w:tcPr>
          <w:p w14:paraId="6450AA57" w14:textId="7CCF83CC"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8,232</w:t>
            </w:r>
          </w:p>
        </w:tc>
        <w:tc>
          <w:tcPr>
            <w:tcW w:w="1300" w:type="pct"/>
            <w:shd w:val="clear" w:color="auto" w:fill="auto"/>
            <w:noWrap/>
            <w:vAlign w:val="bottom"/>
            <w:hideMark/>
          </w:tcPr>
          <w:p w14:paraId="05A3BE40" w14:textId="5B8EB96A"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4078C729" w14:textId="77777777" w:rsidTr="00847912">
        <w:trPr>
          <w:trHeight w:val="260"/>
        </w:trPr>
        <w:tc>
          <w:tcPr>
            <w:tcW w:w="2122" w:type="pct"/>
            <w:shd w:val="clear" w:color="auto" w:fill="auto"/>
            <w:noWrap/>
            <w:vAlign w:val="bottom"/>
          </w:tcPr>
          <w:p w14:paraId="75CB9F69" w14:textId="5FCDC45D"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578" w:type="pct"/>
            <w:gridSpan w:val="2"/>
            <w:shd w:val="clear" w:color="auto" w:fill="auto"/>
            <w:noWrap/>
            <w:vAlign w:val="bottom"/>
          </w:tcPr>
          <w:p w14:paraId="2AE06937" w14:textId="73F2FA8D"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11,471</w:t>
            </w:r>
          </w:p>
        </w:tc>
        <w:tc>
          <w:tcPr>
            <w:tcW w:w="1300" w:type="pct"/>
            <w:shd w:val="clear" w:color="auto" w:fill="auto"/>
            <w:noWrap/>
            <w:vAlign w:val="bottom"/>
          </w:tcPr>
          <w:p w14:paraId="7E3132DA" w14:textId="2543D6BE"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45105993" w14:textId="77777777" w:rsidTr="00847912">
        <w:trPr>
          <w:trHeight w:val="270"/>
        </w:trPr>
        <w:tc>
          <w:tcPr>
            <w:tcW w:w="2122" w:type="pct"/>
            <w:shd w:val="clear" w:color="auto" w:fill="auto"/>
            <w:noWrap/>
            <w:vAlign w:val="center"/>
            <w:hideMark/>
          </w:tcPr>
          <w:p w14:paraId="538F8731" w14:textId="27707488"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E</w:t>
            </w:r>
            <w:r w:rsidRPr="00904D5D">
              <w:rPr>
                <w:rFonts w:asciiTheme="minorHAnsi" w:eastAsia="宋体" w:hAnsiTheme="minorHAnsi" w:cs="Arial"/>
                <w:b/>
                <w:bCs/>
                <w:color w:val="auto"/>
                <w:sz w:val="18"/>
                <w:szCs w:val="18"/>
                <w:vertAlign w:val="subscript"/>
                <w:lang w:eastAsia="zh-CN"/>
                <w14:cntxtAlts w14:val="0"/>
              </w:rPr>
              <w:t>N2</w:t>
            </w:r>
            <w:proofErr w:type="gramStart"/>
            <w:r w:rsidRPr="00904D5D">
              <w:rPr>
                <w:rFonts w:asciiTheme="minorHAnsi" w:eastAsia="宋体" w:hAnsiTheme="minorHAnsi" w:cs="Arial"/>
                <w:b/>
                <w:bCs/>
                <w:color w:val="auto"/>
                <w:sz w:val="18"/>
                <w:szCs w:val="18"/>
                <w:vertAlign w:val="subscript"/>
                <w:lang w:eastAsia="zh-CN"/>
                <w14:cntxtAlts w14:val="0"/>
              </w:rPr>
              <w:t>O,ID</w:t>
            </w:r>
            <w:proofErr w:type="gramEnd"/>
            <w:r w:rsidRPr="00904D5D">
              <w:rPr>
                <w:rFonts w:asciiTheme="minorHAnsi" w:eastAsia="宋体" w:hAnsiTheme="minorHAnsi" w:cs="Arial"/>
                <w:b/>
                <w:bCs/>
                <w:color w:val="auto"/>
                <w:sz w:val="18"/>
                <w:szCs w:val="18"/>
                <w:vertAlign w:val="subscript"/>
                <w:lang w:eastAsia="zh-CN"/>
                <w14:cntxtAlts w14:val="0"/>
              </w:rPr>
              <w:t>,y</w:t>
            </w:r>
          </w:p>
        </w:tc>
        <w:tc>
          <w:tcPr>
            <w:tcW w:w="1578" w:type="pct"/>
            <w:gridSpan w:val="2"/>
            <w:shd w:val="clear" w:color="auto" w:fill="auto"/>
            <w:noWrap/>
            <w:vAlign w:val="bottom"/>
          </w:tcPr>
          <w:p w14:paraId="444239F1" w14:textId="4B82DA19"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19,703</w:t>
            </w:r>
          </w:p>
        </w:tc>
        <w:tc>
          <w:tcPr>
            <w:tcW w:w="1300" w:type="pct"/>
            <w:shd w:val="clear" w:color="auto" w:fill="auto"/>
            <w:noWrap/>
            <w:vAlign w:val="bottom"/>
            <w:hideMark/>
          </w:tcPr>
          <w:p w14:paraId="3BB5B5E8" w14:textId="68CC6F18"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7E0438E0" w14:textId="77777777" w:rsidTr="00A94B6E">
        <w:trPr>
          <w:trHeight w:val="250"/>
        </w:trPr>
        <w:tc>
          <w:tcPr>
            <w:tcW w:w="2122" w:type="pct"/>
            <w:shd w:val="clear" w:color="auto" w:fill="auto"/>
            <w:noWrap/>
            <w:vAlign w:val="center"/>
            <w:hideMark/>
          </w:tcPr>
          <w:p w14:paraId="581BA598"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EF</w:t>
            </w:r>
            <w:r w:rsidRPr="00904D5D">
              <w:rPr>
                <w:rFonts w:asciiTheme="minorHAnsi" w:eastAsia="宋体" w:hAnsiTheme="minorHAnsi" w:cs="Arial"/>
                <w:color w:val="auto"/>
                <w:sz w:val="18"/>
                <w:szCs w:val="18"/>
                <w:vertAlign w:val="subscript"/>
                <w:lang w:eastAsia="zh-CN"/>
                <w14:cntxtAlts w14:val="0"/>
              </w:rPr>
              <w:t>N2</w:t>
            </w:r>
            <w:proofErr w:type="gramStart"/>
            <w:r w:rsidRPr="00904D5D">
              <w:rPr>
                <w:rFonts w:asciiTheme="minorHAnsi" w:eastAsia="宋体" w:hAnsiTheme="minorHAnsi" w:cs="Arial"/>
                <w:color w:val="auto"/>
                <w:sz w:val="18"/>
                <w:szCs w:val="18"/>
                <w:vertAlign w:val="subscript"/>
                <w:lang w:eastAsia="zh-CN"/>
                <w14:cntxtAlts w14:val="0"/>
              </w:rPr>
              <w:t>O,iD</w:t>
            </w:r>
            <w:proofErr w:type="gramEnd"/>
            <w:r w:rsidRPr="00904D5D">
              <w:rPr>
                <w:rFonts w:asciiTheme="minorHAnsi" w:eastAsia="宋体" w:hAnsiTheme="minorHAnsi" w:cs="Arial"/>
                <w:color w:val="auto"/>
                <w:sz w:val="18"/>
                <w:szCs w:val="18"/>
                <w:vertAlign w:val="subscript"/>
                <w:lang w:eastAsia="zh-CN"/>
                <w14:cntxtAlts w14:val="0"/>
              </w:rPr>
              <w:t>,j</w:t>
            </w:r>
          </w:p>
        </w:tc>
        <w:tc>
          <w:tcPr>
            <w:tcW w:w="742" w:type="pct"/>
            <w:shd w:val="clear" w:color="auto" w:fill="auto"/>
            <w:noWrap/>
            <w:vAlign w:val="bottom"/>
            <w:hideMark/>
          </w:tcPr>
          <w:p w14:paraId="37AC8A44"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0.01</w:t>
            </w:r>
          </w:p>
        </w:tc>
        <w:tc>
          <w:tcPr>
            <w:tcW w:w="836" w:type="pct"/>
            <w:shd w:val="clear" w:color="auto" w:fill="auto"/>
            <w:noWrap/>
            <w:vAlign w:val="bottom"/>
            <w:hideMark/>
          </w:tcPr>
          <w:p w14:paraId="71412891"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0.01</w:t>
            </w:r>
          </w:p>
        </w:tc>
        <w:tc>
          <w:tcPr>
            <w:tcW w:w="1300" w:type="pct"/>
            <w:shd w:val="clear" w:color="auto" w:fill="auto"/>
            <w:noWrap/>
            <w:vAlign w:val="bottom"/>
            <w:hideMark/>
          </w:tcPr>
          <w:p w14:paraId="6BBE4905"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O/kg N</w:t>
            </w:r>
          </w:p>
        </w:tc>
      </w:tr>
      <w:tr w:rsidR="00A94B6E" w:rsidRPr="00904D5D" w14:paraId="150ECFA9" w14:textId="77777777" w:rsidTr="00A94B6E">
        <w:trPr>
          <w:trHeight w:val="250"/>
        </w:trPr>
        <w:tc>
          <w:tcPr>
            <w:tcW w:w="2122" w:type="pct"/>
            <w:shd w:val="clear" w:color="auto" w:fill="auto"/>
            <w:noWrap/>
            <w:vAlign w:val="center"/>
            <w:hideMark/>
          </w:tcPr>
          <w:p w14:paraId="0306F785" w14:textId="2319A19F"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proofErr w:type="gramStart"/>
            <w:r w:rsidRPr="00786D6A">
              <w:rPr>
                <w:rFonts w:asciiTheme="minorHAnsi" w:eastAsia="宋体" w:hAnsiTheme="minorHAnsi" w:cs="Arial"/>
                <w:color w:val="auto"/>
                <w:sz w:val="18"/>
                <w:szCs w:val="18"/>
                <w:lang w:eastAsia="zh-CN"/>
              </w:rPr>
              <w:t>F</w:t>
            </w:r>
            <w:r w:rsidRPr="00786D6A">
              <w:rPr>
                <w:rFonts w:asciiTheme="minorHAnsi" w:eastAsia="宋体" w:hAnsiTheme="minorHAnsi" w:cs="Arial"/>
                <w:color w:val="auto"/>
                <w:sz w:val="18"/>
                <w:szCs w:val="18"/>
                <w:vertAlign w:val="subscript"/>
                <w:lang w:eastAsia="zh-CN"/>
              </w:rPr>
              <w:t>gasMS,j</w:t>
            </w:r>
            <w:proofErr w:type="gramEnd"/>
            <w:r w:rsidRPr="00786D6A">
              <w:rPr>
                <w:rFonts w:asciiTheme="minorHAnsi" w:eastAsia="宋体" w:hAnsiTheme="minorHAnsi" w:cs="Arial"/>
                <w:color w:val="auto"/>
                <w:sz w:val="18"/>
                <w:szCs w:val="18"/>
                <w:vertAlign w:val="subscript"/>
                <w:lang w:eastAsia="zh-CN"/>
              </w:rPr>
              <w:t>,LT</w:t>
            </w:r>
            <w:proofErr w:type="spellEnd"/>
          </w:p>
        </w:tc>
        <w:tc>
          <w:tcPr>
            <w:tcW w:w="742" w:type="pct"/>
            <w:shd w:val="clear" w:color="auto" w:fill="auto"/>
            <w:noWrap/>
            <w:vAlign w:val="center"/>
            <w:hideMark/>
          </w:tcPr>
          <w:p w14:paraId="3D524C75"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0.45</w:t>
            </w:r>
          </w:p>
        </w:tc>
        <w:tc>
          <w:tcPr>
            <w:tcW w:w="836" w:type="pct"/>
            <w:shd w:val="clear" w:color="auto" w:fill="auto"/>
            <w:noWrap/>
            <w:vAlign w:val="center"/>
            <w:hideMark/>
          </w:tcPr>
          <w:p w14:paraId="194C059E"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0.45</w:t>
            </w:r>
          </w:p>
        </w:tc>
        <w:tc>
          <w:tcPr>
            <w:tcW w:w="1300" w:type="pct"/>
            <w:shd w:val="clear" w:color="auto" w:fill="auto"/>
            <w:noWrap/>
            <w:vAlign w:val="bottom"/>
            <w:hideMark/>
          </w:tcPr>
          <w:p w14:paraId="1480321A"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A94B6E" w:rsidRPr="00904D5D" w14:paraId="1DC2917A" w14:textId="77777777" w:rsidTr="00A94B6E">
        <w:trPr>
          <w:trHeight w:val="250"/>
        </w:trPr>
        <w:tc>
          <w:tcPr>
            <w:tcW w:w="2122" w:type="pct"/>
            <w:shd w:val="clear" w:color="auto" w:fill="auto"/>
            <w:noWrap/>
            <w:vAlign w:val="center"/>
            <w:hideMark/>
          </w:tcPr>
          <w:p w14:paraId="7441536B"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proofErr w:type="gramStart"/>
            <w:r w:rsidRPr="00904D5D">
              <w:rPr>
                <w:rFonts w:asciiTheme="minorHAnsi" w:eastAsia="宋体" w:hAnsiTheme="minorHAnsi" w:cs="Arial"/>
                <w:color w:val="auto"/>
                <w:sz w:val="18"/>
                <w:szCs w:val="18"/>
                <w:lang w:eastAsia="zh-CN"/>
                <w14:cntxtAlts w14:val="0"/>
              </w:rPr>
              <w:t>NEX</w:t>
            </w:r>
            <w:r w:rsidRPr="00904D5D">
              <w:rPr>
                <w:rFonts w:asciiTheme="minorHAnsi" w:eastAsia="宋体" w:hAnsiTheme="minorHAnsi" w:cs="Arial"/>
                <w:color w:val="auto"/>
                <w:sz w:val="18"/>
                <w:szCs w:val="18"/>
                <w:vertAlign w:val="subscript"/>
                <w:lang w:eastAsia="zh-CN"/>
                <w14:cntxtAlts w14:val="0"/>
              </w:rPr>
              <w:t>LT,y</w:t>
            </w:r>
            <w:proofErr w:type="spellEnd"/>
            <w:proofErr w:type="gramEnd"/>
          </w:p>
        </w:tc>
        <w:tc>
          <w:tcPr>
            <w:tcW w:w="2878" w:type="pct"/>
            <w:gridSpan w:val="3"/>
            <w:shd w:val="clear" w:color="auto" w:fill="FFFFFF" w:themeFill="background1"/>
            <w:noWrap/>
            <w:vAlign w:val="bottom"/>
          </w:tcPr>
          <w:p w14:paraId="1C2049F9" w14:textId="75F5DA0E"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 Refer to </w:t>
            </w:r>
            <w:r>
              <w:rPr>
                <w:rFonts w:asciiTheme="minorHAnsi" w:eastAsia="宋体" w:hAnsiTheme="minorHAnsi" w:cs="Arial"/>
                <w:color w:val="auto"/>
                <w:sz w:val="18"/>
                <w:szCs w:val="18"/>
                <w:lang w:eastAsia="zh-CN"/>
                <w14:cntxtAlts w14:val="0"/>
              </w:rPr>
              <w:t>Table 8</w:t>
            </w:r>
          </w:p>
        </w:tc>
      </w:tr>
      <w:tr w:rsidR="00A94B6E" w:rsidRPr="00904D5D" w14:paraId="460009AD" w14:textId="77777777" w:rsidTr="00A94B6E">
        <w:trPr>
          <w:trHeight w:val="250"/>
        </w:trPr>
        <w:tc>
          <w:tcPr>
            <w:tcW w:w="2122" w:type="pct"/>
            <w:shd w:val="clear" w:color="auto" w:fill="auto"/>
            <w:noWrap/>
            <w:vAlign w:val="center"/>
            <w:hideMark/>
          </w:tcPr>
          <w:p w14:paraId="4C53BBC1"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N</w:t>
            </w:r>
            <w:r w:rsidRPr="00904D5D">
              <w:rPr>
                <w:rFonts w:asciiTheme="minorHAnsi" w:eastAsia="宋体" w:hAnsiTheme="minorHAnsi" w:cs="Arial"/>
                <w:color w:val="auto"/>
                <w:sz w:val="18"/>
                <w:szCs w:val="18"/>
                <w:vertAlign w:val="subscript"/>
                <w:lang w:eastAsia="zh-CN"/>
                <w14:cntxtAlts w14:val="0"/>
              </w:rPr>
              <w:t>LT</w:t>
            </w:r>
          </w:p>
        </w:tc>
        <w:tc>
          <w:tcPr>
            <w:tcW w:w="2878" w:type="pct"/>
            <w:gridSpan w:val="3"/>
            <w:shd w:val="clear" w:color="auto" w:fill="auto"/>
            <w:noWrap/>
            <w:vAlign w:val="center"/>
          </w:tcPr>
          <w:p w14:paraId="223E2AE3" w14:textId="73BB3748"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 xml:space="preserve">Refer to </w:t>
            </w:r>
            <w:r>
              <w:rPr>
                <w:rFonts w:asciiTheme="minorHAnsi" w:eastAsia="宋体" w:hAnsiTheme="minorHAnsi" w:cs="Arial"/>
                <w:color w:val="auto"/>
                <w:sz w:val="18"/>
                <w:szCs w:val="18"/>
                <w:lang w:eastAsia="zh-CN"/>
                <w14:cntxtAlts w14:val="0"/>
              </w:rPr>
              <w:t>Table 8</w:t>
            </w:r>
          </w:p>
        </w:tc>
      </w:tr>
      <w:tr w:rsidR="00A94B6E" w:rsidRPr="00904D5D" w14:paraId="1D99F737" w14:textId="77777777" w:rsidTr="00A94B6E">
        <w:trPr>
          <w:trHeight w:val="250"/>
        </w:trPr>
        <w:tc>
          <w:tcPr>
            <w:tcW w:w="2122" w:type="pct"/>
            <w:shd w:val="clear" w:color="auto" w:fill="auto"/>
            <w:noWrap/>
            <w:vAlign w:val="center"/>
            <w:hideMark/>
          </w:tcPr>
          <w:p w14:paraId="0A800911"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proofErr w:type="spellStart"/>
            <w:r w:rsidRPr="00904D5D">
              <w:rPr>
                <w:rFonts w:asciiTheme="minorHAnsi" w:eastAsia="宋体" w:hAnsiTheme="minorHAnsi" w:cs="Arial"/>
                <w:color w:val="auto"/>
                <w:sz w:val="18"/>
                <w:szCs w:val="18"/>
                <w:lang w:eastAsia="zh-CN"/>
                <w14:cntxtAlts w14:val="0"/>
              </w:rPr>
              <w:t>MS%</w:t>
            </w:r>
            <w:r w:rsidRPr="00904D5D">
              <w:rPr>
                <w:rFonts w:asciiTheme="minorHAnsi" w:eastAsia="宋体" w:hAnsiTheme="minorHAnsi" w:cs="Arial"/>
                <w:color w:val="auto"/>
                <w:sz w:val="18"/>
                <w:szCs w:val="18"/>
                <w:vertAlign w:val="subscript"/>
                <w:lang w:eastAsia="zh-CN"/>
                <w14:cntxtAlts w14:val="0"/>
              </w:rPr>
              <w:t>j</w:t>
            </w:r>
            <w:proofErr w:type="spellEnd"/>
          </w:p>
        </w:tc>
        <w:tc>
          <w:tcPr>
            <w:tcW w:w="742" w:type="pct"/>
            <w:shd w:val="clear" w:color="auto" w:fill="auto"/>
            <w:noWrap/>
            <w:vAlign w:val="bottom"/>
            <w:hideMark/>
          </w:tcPr>
          <w:p w14:paraId="6CE89522" w14:textId="7044AA15"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836" w:type="pct"/>
            <w:shd w:val="clear" w:color="auto" w:fill="auto"/>
            <w:noWrap/>
            <w:vAlign w:val="bottom"/>
            <w:hideMark/>
          </w:tcPr>
          <w:p w14:paraId="31AE2FE4" w14:textId="153DDB3F"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100</w:t>
            </w:r>
            <w:r w:rsidRPr="00904D5D">
              <w:rPr>
                <w:rFonts w:asciiTheme="minorHAnsi" w:eastAsia="宋体" w:hAnsiTheme="minorHAnsi" w:cs="Arial"/>
                <w:color w:val="auto"/>
                <w:sz w:val="18"/>
                <w:szCs w:val="18"/>
                <w:lang w:eastAsia="zh-CN"/>
                <w14:cntxtAlts w14:val="0"/>
              </w:rPr>
              <w:t>%</w:t>
            </w:r>
          </w:p>
        </w:tc>
        <w:tc>
          <w:tcPr>
            <w:tcW w:w="1300" w:type="pct"/>
            <w:shd w:val="clear" w:color="auto" w:fill="auto"/>
            <w:noWrap/>
            <w:vAlign w:val="bottom"/>
            <w:hideMark/>
          </w:tcPr>
          <w:p w14:paraId="026FFF18" w14:textId="77777777"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w:t>
            </w:r>
          </w:p>
        </w:tc>
      </w:tr>
      <w:tr w:rsidR="00A94B6E" w:rsidRPr="00904D5D" w14:paraId="4DC54388" w14:textId="77777777" w:rsidTr="00A94B6E">
        <w:trPr>
          <w:trHeight w:val="320"/>
        </w:trPr>
        <w:tc>
          <w:tcPr>
            <w:tcW w:w="2122" w:type="pct"/>
            <w:shd w:val="clear" w:color="auto" w:fill="auto"/>
            <w:noWrap/>
            <w:vAlign w:val="center"/>
            <w:hideMark/>
          </w:tcPr>
          <w:p w14:paraId="36ADB500" w14:textId="0D0D3723"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GWP</w:t>
            </w:r>
            <w:r w:rsidRPr="00904D5D">
              <w:rPr>
                <w:rFonts w:asciiTheme="minorHAnsi" w:eastAsia="宋体" w:hAnsiTheme="minorHAnsi" w:cs="Arial"/>
                <w:color w:val="auto"/>
                <w:sz w:val="18"/>
                <w:szCs w:val="18"/>
                <w:vertAlign w:val="subscript"/>
                <w:lang w:eastAsia="zh-CN"/>
                <w14:cntxtAlts w14:val="0"/>
              </w:rPr>
              <w:t>N2O</w:t>
            </w:r>
          </w:p>
        </w:tc>
        <w:tc>
          <w:tcPr>
            <w:tcW w:w="742" w:type="pct"/>
            <w:shd w:val="clear" w:color="auto" w:fill="auto"/>
            <w:noWrap/>
            <w:vAlign w:val="center"/>
            <w:hideMark/>
          </w:tcPr>
          <w:p w14:paraId="41059E70" w14:textId="0110BDDB"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265</w:t>
            </w:r>
          </w:p>
        </w:tc>
        <w:tc>
          <w:tcPr>
            <w:tcW w:w="836" w:type="pct"/>
            <w:shd w:val="clear" w:color="auto" w:fill="auto"/>
            <w:noWrap/>
            <w:vAlign w:val="center"/>
            <w:hideMark/>
          </w:tcPr>
          <w:p w14:paraId="0F9BF593" w14:textId="7A503659"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265</w:t>
            </w:r>
          </w:p>
        </w:tc>
        <w:tc>
          <w:tcPr>
            <w:tcW w:w="1300" w:type="pct"/>
            <w:shd w:val="clear" w:color="auto" w:fill="auto"/>
            <w:noWrap/>
            <w:vAlign w:val="center"/>
            <w:hideMark/>
          </w:tcPr>
          <w:p w14:paraId="6D28B56F" w14:textId="21293B44" w:rsidR="00A94B6E" w:rsidRPr="00904D5D" w:rsidRDefault="00A94B6E" w:rsidP="00A94B6E">
            <w:pPr>
              <w:spacing w:after="0"/>
              <w:jc w:val="center"/>
              <w:rPr>
                <w:rFonts w:asciiTheme="minorHAnsi" w:hAnsiTheme="minorHAnsi" w:cs="Arial"/>
                <w:color w:val="auto"/>
                <w:sz w:val="18"/>
                <w:szCs w:val="18"/>
                <w14:cntxtAlts w14:val="0"/>
              </w:rPr>
            </w:pPr>
            <w:r w:rsidRPr="00904D5D">
              <w:rPr>
                <w:rFonts w:asciiTheme="minorHAnsi" w:hAnsiTheme="minorHAnsi" w:cs="Arial"/>
                <w:sz w:val="18"/>
                <w:szCs w:val="18"/>
              </w:rPr>
              <w:t>tCO</w:t>
            </w:r>
            <w:r w:rsidRPr="00904D5D">
              <w:rPr>
                <w:rFonts w:asciiTheme="minorHAnsi" w:hAnsiTheme="minorHAnsi" w:cs="Arial"/>
                <w:sz w:val="18"/>
                <w:szCs w:val="18"/>
                <w:vertAlign w:val="subscript"/>
              </w:rPr>
              <w:t>2</w:t>
            </w:r>
            <w:r w:rsidRPr="00904D5D">
              <w:rPr>
                <w:rFonts w:asciiTheme="minorHAnsi" w:hAnsiTheme="minorHAnsi" w:cs="Arial"/>
                <w:sz w:val="18"/>
                <w:szCs w:val="18"/>
              </w:rPr>
              <w:t>/t N</w:t>
            </w:r>
            <w:r w:rsidRPr="00904D5D">
              <w:rPr>
                <w:rFonts w:asciiTheme="minorHAnsi" w:hAnsiTheme="minorHAnsi" w:cs="Arial"/>
                <w:sz w:val="18"/>
                <w:szCs w:val="18"/>
                <w:vertAlign w:val="subscript"/>
              </w:rPr>
              <w:t>2</w:t>
            </w:r>
            <w:r w:rsidRPr="00904D5D">
              <w:rPr>
                <w:rFonts w:asciiTheme="minorHAnsi" w:hAnsiTheme="minorHAnsi" w:cs="Arial"/>
                <w:sz w:val="18"/>
                <w:szCs w:val="18"/>
              </w:rPr>
              <w:t>O</w:t>
            </w:r>
          </w:p>
        </w:tc>
      </w:tr>
      <w:tr w:rsidR="00A94B6E" w:rsidRPr="00904D5D" w14:paraId="7C60A3EE" w14:textId="77777777" w:rsidTr="00847912">
        <w:trPr>
          <w:trHeight w:val="260"/>
        </w:trPr>
        <w:tc>
          <w:tcPr>
            <w:tcW w:w="2122" w:type="pct"/>
            <w:shd w:val="clear" w:color="auto" w:fill="auto"/>
            <w:noWrap/>
            <w:vAlign w:val="bottom"/>
            <w:hideMark/>
          </w:tcPr>
          <w:p w14:paraId="23BC9AF0" w14:textId="67044C6A"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Pr>
                <w:rFonts w:asciiTheme="minorHAnsi" w:hAnsiTheme="minorHAnsi"/>
                <w:color w:val="auto"/>
                <w:sz w:val="18"/>
                <w:szCs w:val="18"/>
                <w:lang w:eastAsia="zh-CN"/>
              </w:rPr>
              <w:t>01/08/2021</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578" w:type="pct"/>
            <w:gridSpan w:val="2"/>
            <w:shd w:val="clear" w:color="auto" w:fill="auto"/>
            <w:noWrap/>
            <w:vAlign w:val="bottom"/>
          </w:tcPr>
          <w:p w14:paraId="6CC4DEA7" w14:textId="2AF47C50"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9,259</w:t>
            </w:r>
          </w:p>
        </w:tc>
        <w:tc>
          <w:tcPr>
            <w:tcW w:w="1300" w:type="pct"/>
            <w:shd w:val="clear" w:color="auto" w:fill="auto"/>
            <w:noWrap/>
            <w:vAlign w:val="bottom"/>
            <w:hideMark/>
          </w:tcPr>
          <w:p w14:paraId="579EA65A" w14:textId="46F66AF8"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38892541" w14:textId="77777777" w:rsidTr="00847912">
        <w:trPr>
          <w:trHeight w:val="260"/>
        </w:trPr>
        <w:tc>
          <w:tcPr>
            <w:tcW w:w="2122" w:type="pct"/>
            <w:shd w:val="clear" w:color="auto" w:fill="auto"/>
            <w:noWrap/>
            <w:vAlign w:val="bottom"/>
          </w:tcPr>
          <w:p w14:paraId="64DC73C2" w14:textId="60552B45"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578" w:type="pct"/>
            <w:gridSpan w:val="2"/>
            <w:shd w:val="clear" w:color="auto" w:fill="auto"/>
            <w:noWrap/>
            <w:vAlign w:val="bottom"/>
          </w:tcPr>
          <w:p w14:paraId="733066E3" w14:textId="3E69DEAB"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12,906</w:t>
            </w:r>
          </w:p>
        </w:tc>
        <w:tc>
          <w:tcPr>
            <w:tcW w:w="1300" w:type="pct"/>
            <w:shd w:val="clear" w:color="auto" w:fill="auto"/>
            <w:noWrap/>
            <w:vAlign w:val="bottom"/>
          </w:tcPr>
          <w:p w14:paraId="22E7FAB1" w14:textId="7D19A56F"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6293DA60" w14:textId="77777777" w:rsidTr="00847912">
        <w:trPr>
          <w:trHeight w:val="270"/>
        </w:trPr>
        <w:tc>
          <w:tcPr>
            <w:tcW w:w="2122" w:type="pct"/>
            <w:shd w:val="clear" w:color="auto" w:fill="auto"/>
            <w:noWrap/>
            <w:vAlign w:val="center"/>
            <w:hideMark/>
          </w:tcPr>
          <w:p w14:paraId="227DEE7A" w14:textId="168C132C"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sidRPr="00904D5D">
              <w:rPr>
                <w:rFonts w:asciiTheme="minorHAnsi" w:eastAsia="宋体" w:hAnsiTheme="minorHAnsi" w:cs="Arial"/>
                <w:b/>
                <w:bCs/>
                <w:color w:val="auto"/>
                <w:sz w:val="18"/>
                <w:szCs w:val="18"/>
                <w:lang w:eastAsia="zh-CN"/>
                <w14:cntxtAlts w14:val="0"/>
              </w:rPr>
              <w:t>E</w:t>
            </w:r>
            <w:r w:rsidRPr="00904D5D">
              <w:rPr>
                <w:rFonts w:asciiTheme="minorHAnsi" w:eastAsia="宋体" w:hAnsiTheme="minorHAnsi" w:cs="Arial"/>
                <w:b/>
                <w:bCs/>
                <w:color w:val="auto"/>
                <w:sz w:val="18"/>
                <w:szCs w:val="18"/>
                <w:vertAlign w:val="subscript"/>
                <w:lang w:eastAsia="zh-CN"/>
                <w14:cntxtAlts w14:val="0"/>
              </w:rPr>
              <w:t>N2</w:t>
            </w:r>
            <w:proofErr w:type="gramStart"/>
            <w:r w:rsidRPr="00904D5D">
              <w:rPr>
                <w:rFonts w:asciiTheme="minorHAnsi" w:eastAsia="宋体" w:hAnsiTheme="minorHAnsi" w:cs="Arial"/>
                <w:b/>
                <w:bCs/>
                <w:color w:val="auto"/>
                <w:sz w:val="18"/>
                <w:szCs w:val="18"/>
                <w:vertAlign w:val="subscript"/>
                <w:lang w:eastAsia="zh-CN"/>
                <w14:cntxtAlts w14:val="0"/>
              </w:rPr>
              <w:t>O,ID</w:t>
            </w:r>
            <w:proofErr w:type="gramEnd"/>
            <w:r w:rsidRPr="00904D5D">
              <w:rPr>
                <w:rFonts w:asciiTheme="minorHAnsi" w:eastAsia="宋体" w:hAnsiTheme="minorHAnsi" w:cs="Arial"/>
                <w:b/>
                <w:bCs/>
                <w:color w:val="auto"/>
                <w:sz w:val="18"/>
                <w:szCs w:val="18"/>
                <w:vertAlign w:val="subscript"/>
                <w:lang w:eastAsia="zh-CN"/>
                <w14:cntxtAlts w14:val="0"/>
              </w:rPr>
              <w:t>,y</w:t>
            </w:r>
          </w:p>
        </w:tc>
        <w:tc>
          <w:tcPr>
            <w:tcW w:w="1578" w:type="pct"/>
            <w:gridSpan w:val="2"/>
            <w:shd w:val="clear" w:color="auto" w:fill="auto"/>
            <w:noWrap/>
            <w:vAlign w:val="center"/>
          </w:tcPr>
          <w:p w14:paraId="54329277" w14:textId="7E901DDC" w:rsidR="00A94B6E" w:rsidRPr="00847912"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22,165</w:t>
            </w:r>
          </w:p>
        </w:tc>
        <w:tc>
          <w:tcPr>
            <w:tcW w:w="1300" w:type="pct"/>
            <w:shd w:val="clear" w:color="auto" w:fill="auto"/>
            <w:noWrap/>
            <w:vAlign w:val="bottom"/>
            <w:hideMark/>
          </w:tcPr>
          <w:p w14:paraId="3329B865" w14:textId="31B7206C"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kg N</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O-N/year</w:t>
            </w:r>
          </w:p>
        </w:tc>
      </w:tr>
      <w:tr w:rsidR="00A94B6E" w:rsidRPr="00904D5D" w14:paraId="318AB16F" w14:textId="77777777" w:rsidTr="00A94B6E">
        <w:trPr>
          <w:trHeight w:val="270"/>
        </w:trPr>
        <w:tc>
          <w:tcPr>
            <w:tcW w:w="2122" w:type="pct"/>
            <w:shd w:val="clear" w:color="auto" w:fill="auto"/>
            <w:noWrap/>
            <w:vAlign w:val="bottom"/>
          </w:tcPr>
          <w:p w14:paraId="2C1574F2" w14:textId="336CAE3C"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01/08/2021</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578" w:type="pct"/>
            <w:gridSpan w:val="2"/>
            <w:shd w:val="clear" w:color="auto" w:fill="auto"/>
            <w:noWrap/>
            <w:vAlign w:val="bottom"/>
          </w:tcPr>
          <w:p w14:paraId="4E3434B7" w14:textId="6B65058B" w:rsidR="00A94B6E" w:rsidRPr="00847912" w:rsidDel="00940C0C" w:rsidRDefault="00A94B6E" w:rsidP="00A94B6E">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12,424</w:t>
            </w:r>
          </w:p>
        </w:tc>
        <w:tc>
          <w:tcPr>
            <w:tcW w:w="1300" w:type="pct"/>
            <w:shd w:val="clear" w:color="auto" w:fill="auto"/>
            <w:noWrap/>
            <w:vAlign w:val="bottom"/>
          </w:tcPr>
          <w:p w14:paraId="43D7314A" w14:textId="7C08C4C3" w:rsidR="00A94B6E" w:rsidRPr="00904D5D" w:rsidRDefault="00A94B6E" w:rsidP="00A94B6E">
            <w:pPr>
              <w:spacing w:after="0"/>
              <w:jc w:val="center"/>
              <w:rPr>
                <w:rFonts w:asciiTheme="minorHAnsi" w:eastAsia="宋体" w:hAnsiTheme="minorHAnsi" w:cs="Arial"/>
                <w:color w:val="auto"/>
                <w:sz w:val="18"/>
                <w:szCs w:val="18"/>
                <w:lang w:eastAsia="zh-CN"/>
                <w14:cntxtAlts w14:val="0"/>
              </w:rPr>
            </w:pPr>
            <w:r w:rsidRPr="00904D5D">
              <w:rPr>
                <w:rFonts w:asciiTheme="minorHAnsi" w:eastAsia="宋体" w:hAnsiTheme="minorHAnsi" w:cs="Arial"/>
                <w:color w:val="auto"/>
                <w:sz w:val="18"/>
                <w:szCs w:val="18"/>
                <w:lang w:eastAsia="zh-CN"/>
                <w14:cntxtAlts w14:val="0"/>
              </w:rPr>
              <w:t>tCO</w:t>
            </w:r>
            <w:r w:rsidRPr="00904D5D">
              <w:rPr>
                <w:rFonts w:asciiTheme="minorHAnsi" w:eastAsia="宋体" w:hAnsiTheme="minorHAnsi" w:cs="Arial"/>
                <w:color w:val="auto"/>
                <w:sz w:val="18"/>
                <w:szCs w:val="18"/>
                <w:vertAlign w:val="subscript"/>
                <w:lang w:eastAsia="zh-CN"/>
                <w14:cntxtAlts w14:val="0"/>
              </w:rPr>
              <w:t>2</w:t>
            </w:r>
            <w:r w:rsidRPr="00904D5D">
              <w:rPr>
                <w:rFonts w:asciiTheme="minorHAnsi" w:eastAsia="宋体" w:hAnsiTheme="minorHAnsi" w:cs="Arial"/>
                <w:color w:val="auto"/>
                <w:sz w:val="18"/>
                <w:szCs w:val="18"/>
                <w:lang w:eastAsia="zh-CN"/>
                <w14:cntxtAlts w14:val="0"/>
              </w:rPr>
              <w:t>e</w:t>
            </w:r>
          </w:p>
        </w:tc>
      </w:tr>
      <w:tr w:rsidR="00A94B6E" w:rsidRPr="00904D5D" w14:paraId="3854D34E" w14:textId="77777777" w:rsidTr="00A94B6E">
        <w:trPr>
          <w:trHeight w:val="270"/>
        </w:trPr>
        <w:tc>
          <w:tcPr>
            <w:tcW w:w="2122" w:type="pct"/>
            <w:shd w:val="clear" w:color="auto" w:fill="auto"/>
            <w:noWrap/>
            <w:vAlign w:val="bottom"/>
          </w:tcPr>
          <w:p w14:paraId="5507067B" w14:textId="1925ECD1" w:rsidR="00A94B6E" w:rsidRPr="00904D5D" w:rsidRDefault="00A94B6E" w:rsidP="00A94B6E">
            <w:pPr>
              <w:spacing w:after="0"/>
              <w:jc w:val="center"/>
              <w:rPr>
                <w:rFonts w:asciiTheme="minorHAnsi" w:eastAsia="宋体" w:hAnsiTheme="minorHAnsi" w:cs="Arial"/>
                <w:b/>
                <w:bCs/>
                <w:color w:val="auto"/>
                <w:sz w:val="18"/>
                <w:szCs w:val="18"/>
                <w:lang w:eastAsia="zh-CN"/>
                <w14:cntxtAlts w14:val="0"/>
              </w:rPr>
            </w:pPr>
            <w:r>
              <w:rPr>
                <w:rFonts w:asciiTheme="minorHAnsi" w:hAnsiTheme="minorHAnsi"/>
                <w:color w:val="auto"/>
                <w:sz w:val="18"/>
                <w:szCs w:val="18"/>
                <w:lang w:eastAsia="zh-CN"/>
              </w:rPr>
              <w:t>01/01/2022</w:t>
            </w:r>
            <w:r w:rsidRPr="00904D5D">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578" w:type="pct"/>
            <w:gridSpan w:val="2"/>
            <w:shd w:val="clear" w:color="auto" w:fill="auto"/>
            <w:noWrap/>
            <w:vAlign w:val="bottom"/>
          </w:tcPr>
          <w:p w14:paraId="09909279" w14:textId="5EFAC1A0" w:rsidR="00A94B6E" w:rsidRPr="00847912" w:rsidDel="00940C0C" w:rsidRDefault="00A94B6E" w:rsidP="00A94B6E">
            <w:pPr>
              <w:spacing w:after="0"/>
              <w:jc w:val="center"/>
              <w:rPr>
                <w:rFonts w:asciiTheme="minorHAnsi" w:eastAsia="宋体" w:hAnsiTheme="minorHAnsi" w:cs="Arial"/>
                <w:b/>
                <w:bCs/>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17,316</w:t>
            </w:r>
          </w:p>
        </w:tc>
        <w:tc>
          <w:tcPr>
            <w:tcW w:w="1300" w:type="pct"/>
            <w:shd w:val="clear" w:color="auto" w:fill="auto"/>
            <w:noWrap/>
            <w:vAlign w:val="bottom"/>
          </w:tcPr>
          <w:p w14:paraId="0A4FF41E" w14:textId="77717355" w:rsidR="00A94B6E" w:rsidRPr="008772AB" w:rsidRDefault="00A94B6E" w:rsidP="00A94B6E">
            <w:pPr>
              <w:spacing w:after="0"/>
              <w:jc w:val="center"/>
              <w:rPr>
                <w:rFonts w:asciiTheme="minorHAnsi" w:eastAsia="宋体" w:hAnsiTheme="minorHAnsi" w:cs="Arial"/>
                <w:color w:val="auto"/>
                <w:sz w:val="18"/>
                <w:szCs w:val="18"/>
                <w:lang w:eastAsia="zh-CN"/>
                <w14:cntxtAlts w14:val="0"/>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r>
      <w:tr w:rsidR="00A94B6E" w:rsidRPr="00904D5D" w14:paraId="2F892883" w14:textId="77777777" w:rsidTr="00A94B6E">
        <w:trPr>
          <w:trHeight w:val="270"/>
        </w:trPr>
        <w:tc>
          <w:tcPr>
            <w:tcW w:w="2122" w:type="pct"/>
            <w:shd w:val="clear" w:color="auto" w:fill="auto"/>
            <w:noWrap/>
            <w:vAlign w:val="center"/>
          </w:tcPr>
          <w:p w14:paraId="5D2D6CFD" w14:textId="674C3428" w:rsidR="00A94B6E" w:rsidRPr="008772AB" w:rsidRDefault="00A94B6E" w:rsidP="00A94B6E">
            <w:pPr>
              <w:spacing w:after="0"/>
              <w:jc w:val="center"/>
              <w:rPr>
                <w:rFonts w:asciiTheme="minorHAnsi" w:eastAsia="宋体" w:hAnsiTheme="minorHAnsi" w:cs="Arial"/>
                <w:b/>
                <w:bCs/>
                <w:color w:val="auto"/>
                <w:sz w:val="18"/>
                <w:szCs w:val="18"/>
                <w:lang w:eastAsia="zh-CN"/>
                <w14:cntxtAlts w14:val="0"/>
              </w:rPr>
            </w:pPr>
            <w:r w:rsidRPr="008772AB">
              <w:rPr>
                <w:rFonts w:asciiTheme="minorHAnsi" w:eastAsia="宋体" w:hAnsiTheme="minorHAnsi" w:cs="Arial"/>
                <w:b/>
                <w:bCs/>
                <w:color w:val="auto"/>
                <w:sz w:val="18"/>
                <w:szCs w:val="18"/>
                <w:lang w:eastAsia="zh-CN"/>
                <w14:cntxtAlts w14:val="0"/>
              </w:rPr>
              <w:t>PE</w:t>
            </w:r>
            <w:r w:rsidRPr="008772AB">
              <w:rPr>
                <w:rFonts w:asciiTheme="minorHAnsi" w:eastAsia="宋体" w:hAnsiTheme="minorHAnsi" w:cs="Arial"/>
                <w:b/>
                <w:bCs/>
                <w:color w:val="auto"/>
                <w:sz w:val="18"/>
                <w:szCs w:val="18"/>
                <w:vertAlign w:val="subscript"/>
                <w:lang w:eastAsia="zh-CN"/>
                <w14:cntxtAlts w14:val="0"/>
              </w:rPr>
              <w:t>N2</w:t>
            </w:r>
            <w:proofErr w:type="gramStart"/>
            <w:r w:rsidRPr="008772AB">
              <w:rPr>
                <w:rFonts w:asciiTheme="minorHAnsi" w:eastAsia="宋体" w:hAnsiTheme="minorHAnsi" w:cs="Arial"/>
                <w:b/>
                <w:bCs/>
                <w:color w:val="auto"/>
                <w:sz w:val="18"/>
                <w:szCs w:val="18"/>
                <w:vertAlign w:val="subscript"/>
                <w:lang w:eastAsia="zh-CN"/>
                <w14:cntxtAlts w14:val="0"/>
              </w:rPr>
              <w:t>O,y</w:t>
            </w:r>
            <w:proofErr w:type="gramEnd"/>
          </w:p>
        </w:tc>
        <w:tc>
          <w:tcPr>
            <w:tcW w:w="1578" w:type="pct"/>
            <w:gridSpan w:val="2"/>
            <w:shd w:val="clear" w:color="auto" w:fill="auto"/>
            <w:noWrap/>
            <w:vAlign w:val="bottom"/>
          </w:tcPr>
          <w:p w14:paraId="32BB1721" w14:textId="54E2FDB3" w:rsidR="00A94B6E" w:rsidRPr="00847912" w:rsidRDefault="00A94B6E" w:rsidP="00A94B6E">
            <w:pPr>
              <w:spacing w:after="0"/>
              <w:jc w:val="center"/>
              <w:rPr>
                <w:rFonts w:asciiTheme="minorHAnsi" w:eastAsia="宋体" w:hAnsiTheme="minorHAnsi" w:cs="Arial"/>
                <w:b/>
                <w:bCs/>
                <w:color w:val="auto"/>
                <w:sz w:val="18"/>
                <w:szCs w:val="18"/>
                <w:lang w:eastAsia="zh-CN"/>
                <w14:cntxtAlts w14:val="0"/>
              </w:rPr>
            </w:pPr>
            <w:r w:rsidRPr="00847912">
              <w:rPr>
                <w:rFonts w:asciiTheme="minorHAnsi" w:eastAsia="宋体" w:hAnsiTheme="minorHAnsi" w:cs="Arial"/>
                <w:b/>
                <w:bCs/>
                <w:color w:val="auto"/>
                <w:sz w:val="18"/>
                <w:szCs w:val="18"/>
                <w:lang w:eastAsia="zh-CN"/>
                <w14:cntxtAlts w14:val="0"/>
              </w:rPr>
              <w:t>29,740</w:t>
            </w:r>
          </w:p>
        </w:tc>
        <w:tc>
          <w:tcPr>
            <w:tcW w:w="1300" w:type="pct"/>
            <w:shd w:val="clear" w:color="auto" w:fill="auto"/>
            <w:noWrap/>
            <w:vAlign w:val="bottom"/>
          </w:tcPr>
          <w:p w14:paraId="4E731212" w14:textId="77777777" w:rsidR="00A94B6E" w:rsidRPr="008772AB" w:rsidRDefault="00A94B6E" w:rsidP="00A94B6E">
            <w:pPr>
              <w:spacing w:after="0"/>
              <w:jc w:val="center"/>
              <w:rPr>
                <w:rFonts w:asciiTheme="minorHAnsi" w:eastAsia="宋体" w:hAnsiTheme="minorHAnsi" w:cs="Arial"/>
                <w:color w:val="auto"/>
                <w:sz w:val="18"/>
                <w:szCs w:val="18"/>
                <w:lang w:eastAsia="zh-CN"/>
                <w14:cntxtAlts w14:val="0"/>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r>
    </w:tbl>
    <w:p w14:paraId="4D27029F" w14:textId="77777777" w:rsidR="0055415E" w:rsidRPr="001067C7" w:rsidRDefault="0055415E" w:rsidP="006D4AC3">
      <w:pPr>
        <w:spacing w:line="276" w:lineRule="auto"/>
        <w:jc w:val="both"/>
        <w:rPr>
          <w:color w:val="auto"/>
          <w:sz w:val="18"/>
          <w:szCs w:val="18"/>
        </w:rPr>
      </w:pPr>
    </w:p>
    <w:p w14:paraId="157343B1" w14:textId="2B1F2AE5" w:rsidR="008355D7" w:rsidRPr="001067C7" w:rsidRDefault="002F6B73" w:rsidP="008355D7">
      <w:pPr>
        <w:jc w:val="center"/>
        <w:rPr>
          <w:rFonts w:asciiTheme="majorHAnsi" w:hAnsiTheme="majorHAnsi"/>
          <w:b/>
          <w:bCs/>
          <w:color w:val="auto"/>
          <w:sz w:val="18"/>
          <w:szCs w:val="18"/>
          <w:lang w:eastAsia="zh-CN"/>
        </w:rPr>
      </w:pPr>
      <w:r w:rsidRPr="001067C7">
        <w:rPr>
          <w:rFonts w:asciiTheme="majorHAnsi" w:hAnsiTheme="majorHAnsi" w:hint="eastAsia"/>
          <w:b/>
          <w:bCs/>
          <w:color w:val="auto"/>
          <w:sz w:val="18"/>
          <w:szCs w:val="18"/>
          <w:lang w:eastAsia="zh-CN"/>
        </w:rPr>
        <w:t xml:space="preserve">Table </w:t>
      </w:r>
      <w:r w:rsidR="007C46CD" w:rsidRPr="001067C7">
        <w:rPr>
          <w:rFonts w:asciiTheme="majorHAnsi" w:hAnsiTheme="majorHAnsi"/>
          <w:b/>
          <w:bCs/>
          <w:color w:val="auto"/>
          <w:sz w:val="18"/>
          <w:szCs w:val="18"/>
          <w:lang w:eastAsia="zh-CN"/>
        </w:rPr>
        <w:t>1</w:t>
      </w:r>
      <w:r w:rsidR="007C46CD">
        <w:rPr>
          <w:rFonts w:asciiTheme="majorHAnsi" w:hAnsiTheme="majorHAnsi"/>
          <w:b/>
          <w:bCs/>
          <w:color w:val="auto"/>
          <w:sz w:val="18"/>
          <w:szCs w:val="18"/>
          <w:lang w:eastAsia="zh-CN"/>
        </w:rPr>
        <w:t>7</w:t>
      </w:r>
      <w:r w:rsidR="007C46CD" w:rsidRPr="001067C7">
        <w:rPr>
          <w:rFonts w:asciiTheme="majorHAnsi" w:hAnsiTheme="majorHAnsi"/>
          <w:b/>
          <w:bCs/>
          <w:color w:val="auto"/>
          <w:sz w:val="18"/>
          <w:szCs w:val="18"/>
          <w:lang w:eastAsia="zh-CN"/>
        </w:rPr>
        <w:t xml:space="preserve"> </w:t>
      </w:r>
      <w:r w:rsidR="008355D7" w:rsidRPr="001067C7">
        <w:rPr>
          <w:rFonts w:asciiTheme="majorHAnsi" w:hAnsiTheme="majorHAnsi"/>
          <w:b/>
          <w:bCs/>
          <w:color w:val="auto"/>
          <w:sz w:val="18"/>
          <w:szCs w:val="18"/>
          <w:lang w:eastAsia="zh-CN"/>
        </w:rPr>
        <w:t>Calculation results of project emissions for SDG 13</w:t>
      </w:r>
    </w:p>
    <w:tbl>
      <w:tblPr>
        <w:tblStyle w:val="afffff3"/>
        <w:tblW w:w="0" w:type="auto"/>
        <w:jc w:val="center"/>
        <w:tblLook w:val="04A0" w:firstRow="1" w:lastRow="0" w:firstColumn="1" w:lastColumn="0" w:noHBand="0" w:noVBand="1"/>
      </w:tblPr>
      <w:tblGrid>
        <w:gridCol w:w="2457"/>
        <w:gridCol w:w="1898"/>
        <w:gridCol w:w="2050"/>
        <w:gridCol w:w="1837"/>
        <w:gridCol w:w="1380"/>
      </w:tblGrid>
      <w:tr w:rsidR="008355D7" w:rsidRPr="00904D5D" w14:paraId="01B9FED1" w14:textId="048CBF7E" w:rsidTr="00847912">
        <w:trPr>
          <w:trHeight w:val="439"/>
          <w:jc w:val="center"/>
        </w:trPr>
        <w:tc>
          <w:tcPr>
            <w:tcW w:w="2457" w:type="dxa"/>
            <w:vAlign w:val="center"/>
          </w:tcPr>
          <w:p w14:paraId="01F899C6" w14:textId="77777777" w:rsidR="008355D7" w:rsidRPr="008772AB" w:rsidRDefault="008355D7" w:rsidP="001067C7">
            <w:pPr>
              <w:jc w:val="center"/>
              <w:rPr>
                <w:rFonts w:asciiTheme="minorHAnsi" w:hAnsiTheme="minorHAnsi"/>
                <w:b/>
                <w:bCs/>
                <w:color w:val="auto"/>
                <w:sz w:val="18"/>
                <w:szCs w:val="18"/>
                <w:lang w:eastAsia="zh-CN"/>
              </w:rPr>
            </w:pPr>
            <w:r w:rsidRPr="008772AB">
              <w:rPr>
                <w:rFonts w:asciiTheme="minorHAnsi" w:hAnsiTheme="minorHAnsi"/>
                <w:b/>
                <w:bCs/>
                <w:color w:val="auto"/>
                <w:sz w:val="18"/>
                <w:szCs w:val="18"/>
                <w:lang w:eastAsia="zh-CN"/>
              </w:rPr>
              <w:t>Period</w:t>
            </w:r>
          </w:p>
        </w:tc>
        <w:tc>
          <w:tcPr>
            <w:tcW w:w="1898" w:type="dxa"/>
            <w:vAlign w:val="center"/>
          </w:tcPr>
          <w:p w14:paraId="58EEB02E" w14:textId="7EC14A56" w:rsidR="00A12378" w:rsidRPr="008772AB" w:rsidRDefault="00A12378" w:rsidP="001067C7">
            <w:pPr>
              <w:jc w:val="center"/>
              <w:rPr>
                <w:rFonts w:asciiTheme="minorHAnsi" w:hAnsiTheme="minorHAnsi"/>
                <w:color w:val="auto"/>
                <w:sz w:val="18"/>
                <w:szCs w:val="18"/>
                <w:lang w:eastAsia="zh-CN"/>
              </w:rPr>
            </w:pPr>
            <w:proofErr w:type="spellStart"/>
            <w:proofErr w:type="gramStart"/>
            <w:r w:rsidRPr="008772AB">
              <w:rPr>
                <w:rFonts w:asciiTheme="minorHAnsi" w:eastAsia="宋体" w:hAnsiTheme="minorHAnsi" w:cs="Arial"/>
                <w:b/>
                <w:bCs/>
                <w:color w:val="auto"/>
                <w:sz w:val="18"/>
                <w:szCs w:val="18"/>
                <w:lang w:eastAsia="zh-CN"/>
                <w14:cntxtAlts w14:val="0"/>
              </w:rPr>
              <w:t>PE</w:t>
            </w:r>
            <w:r w:rsidRPr="008772AB">
              <w:rPr>
                <w:rFonts w:asciiTheme="minorHAnsi" w:eastAsia="宋体" w:hAnsiTheme="minorHAnsi" w:cs="Arial"/>
                <w:color w:val="auto"/>
                <w:sz w:val="18"/>
                <w:szCs w:val="18"/>
                <w:vertAlign w:val="subscript"/>
                <w:lang w:eastAsia="zh-CN"/>
                <w14:cntxtAlts w14:val="0"/>
              </w:rPr>
              <w:t>AD,y</w:t>
            </w:r>
            <w:proofErr w:type="spellEnd"/>
            <w:proofErr w:type="gramEnd"/>
          </w:p>
          <w:p w14:paraId="392FE472" w14:textId="5E21FCDE" w:rsidR="008355D7" w:rsidRPr="008772AB" w:rsidRDefault="008355D7" w:rsidP="001067C7">
            <w:pPr>
              <w:jc w:val="center"/>
              <w:rPr>
                <w:rFonts w:asciiTheme="minorHAnsi" w:hAnsiTheme="minorHAnsi"/>
                <w:b/>
                <w:bCs/>
                <w:color w:val="auto"/>
                <w:sz w:val="18"/>
                <w:szCs w:val="18"/>
                <w:lang w:eastAsia="zh-CN"/>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c>
          <w:tcPr>
            <w:tcW w:w="2050" w:type="dxa"/>
            <w:vAlign w:val="center"/>
          </w:tcPr>
          <w:p w14:paraId="6B00F9E6" w14:textId="77777777" w:rsidR="00A12378" w:rsidRPr="008772AB" w:rsidRDefault="00A12378" w:rsidP="001067C7">
            <w:pPr>
              <w:jc w:val="center"/>
              <w:rPr>
                <w:rFonts w:asciiTheme="minorHAnsi" w:eastAsia="宋体" w:hAnsiTheme="minorHAnsi" w:cs="Arial"/>
                <w:color w:val="auto"/>
                <w:sz w:val="18"/>
                <w:szCs w:val="18"/>
                <w:lang w:eastAsia="zh-CN"/>
                <w14:cntxtAlts w14:val="0"/>
              </w:rPr>
            </w:pPr>
            <w:proofErr w:type="spellStart"/>
            <w:proofErr w:type="gramStart"/>
            <w:r w:rsidRPr="008772AB">
              <w:rPr>
                <w:rFonts w:asciiTheme="minorHAnsi" w:eastAsia="宋体" w:hAnsiTheme="minorHAnsi" w:cs="Times New Roman"/>
                <w:b/>
                <w:bCs/>
                <w:color w:val="auto"/>
                <w:sz w:val="18"/>
                <w:szCs w:val="18"/>
                <w:lang w:eastAsia="zh-CN"/>
                <w14:cntxtAlts w14:val="0"/>
              </w:rPr>
              <w:t>PE</w:t>
            </w:r>
            <w:r w:rsidRPr="008772AB">
              <w:rPr>
                <w:rFonts w:asciiTheme="minorHAnsi" w:eastAsia="宋体" w:hAnsiTheme="minorHAnsi" w:cs="Times New Roman"/>
                <w:color w:val="auto"/>
                <w:sz w:val="18"/>
                <w:szCs w:val="18"/>
                <w:vertAlign w:val="subscript"/>
                <w:lang w:eastAsia="zh-CN"/>
                <w14:cntxtAlts w14:val="0"/>
              </w:rPr>
              <w:t>Aer,y</w:t>
            </w:r>
            <w:proofErr w:type="spellEnd"/>
            <w:proofErr w:type="gramEnd"/>
            <w:r w:rsidRPr="008772AB">
              <w:rPr>
                <w:rFonts w:asciiTheme="minorHAnsi" w:eastAsia="宋体" w:hAnsiTheme="minorHAnsi" w:cs="Arial"/>
                <w:color w:val="auto"/>
                <w:sz w:val="18"/>
                <w:szCs w:val="18"/>
                <w:vertAlign w:val="subscript"/>
                <w:lang w:eastAsia="zh-CN"/>
                <w14:cntxtAlts w14:val="0"/>
              </w:rPr>
              <w:t xml:space="preserve"> </w:t>
            </w:r>
          </w:p>
          <w:p w14:paraId="7D5BC700" w14:textId="280F38C1" w:rsidR="008355D7" w:rsidRPr="008772AB" w:rsidRDefault="008355D7" w:rsidP="001067C7">
            <w:pPr>
              <w:jc w:val="center"/>
              <w:rPr>
                <w:rFonts w:asciiTheme="minorHAnsi" w:hAnsiTheme="minorHAnsi"/>
                <w:b/>
                <w:bCs/>
                <w:color w:val="auto"/>
                <w:sz w:val="18"/>
                <w:szCs w:val="18"/>
                <w:lang w:eastAsia="zh-CN"/>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c>
          <w:tcPr>
            <w:tcW w:w="1837" w:type="dxa"/>
            <w:vAlign w:val="center"/>
          </w:tcPr>
          <w:p w14:paraId="2405F9CE" w14:textId="77777777" w:rsidR="00A12378" w:rsidRPr="008772AB" w:rsidRDefault="00A12378" w:rsidP="001067C7">
            <w:pPr>
              <w:jc w:val="center"/>
              <w:rPr>
                <w:rFonts w:asciiTheme="minorHAnsi" w:eastAsia="宋体" w:hAnsiTheme="minorHAnsi" w:cs="Arial"/>
                <w:b/>
                <w:bCs/>
                <w:color w:val="auto"/>
                <w:sz w:val="18"/>
                <w:szCs w:val="18"/>
                <w:vertAlign w:val="subscript"/>
                <w:lang w:eastAsia="zh-CN"/>
                <w14:cntxtAlts w14:val="0"/>
              </w:rPr>
            </w:pPr>
            <w:r w:rsidRPr="008772AB">
              <w:rPr>
                <w:rFonts w:asciiTheme="minorHAnsi" w:eastAsia="宋体" w:hAnsiTheme="minorHAnsi" w:cs="Arial"/>
                <w:b/>
                <w:bCs/>
                <w:color w:val="auto"/>
                <w:sz w:val="18"/>
                <w:szCs w:val="18"/>
                <w:lang w:eastAsia="zh-CN"/>
                <w14:cntxtAlts w14:val="0"/>
              </w:rPr>
              <w:t>PE</w:t>
            </w:r>
            <w:r w:rsidRPr="008772AB">
              <w:rPr>
                <w:rFonts w:asciiTheme="minorHAnsi" w:eastAsia="宋体" w:hAnsiTheme="minorHAnsi" w:cs="Arial"/>
                <w:b/>
                <w:bCs/>
                <w:color w:val="auto"/>
                <w:sz w:val="18"/>
                <w:szCs w:val="18"/>
                <w:vertAlign w:val="subscript"/>
                <w:lang w:eastAsia="zh-CN"/>
                <w14:cntxtAlts w14:val="0"/>
              </w:rPr>
              <w:t>N2</w:t>
            </w:r>
            <w:proofErr w:type="gramStart"/>
            <w:r w:rsidRPr="008772AB">
              <w:rPr>
                <w:rFonts w:asciiTheme="minorHAnsi" w:eastAsia="宋体" w:hAnsiTheme="minorHAnsi" w:cs="Arial"/>
                <w:b/>
                <w:bCs/>
                <w:color w:val="auto"/>
                <w:sz w:val="18"/>
                <w:szCs w:val="18"/>
                <w:vertAlign w:val="subscript"/>
                <w:lang w:eastAsia="zh-CN"/>
                <w14:cntxtAlts w14:val="0"/>
              </w:rPr>
              <w:t>O,y</w:t>
            </w:r>
            <w:proofErr w:type="gramEnd"/>
          </w:p>
          <w:p w14:paraId="44EE36D2" w14:textId="668C00C2" w:rsidR="008355D7" w:rsidRPr="008772AB" w:rsidRDefault="008355D7" w:rsidP="001067C7">
            <w:pPr>
              <w:jc w:val="center"/>
              <w:rPr>
                <w:rFonts w:asciiTheme="minorHAnsi" w:eastAsia="宋体" w:hAnsiTheme="minorHAnsi" w:cs="Arial"/>
                <w:color w:val="auto"/>
                <w:sz w:val="18"/>
                <w:szCs w:val="18"/>
                <w:lang w:eastAsia="zh-CN"/>
                <w14:cntxtAlts w14:val="0"/>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c>
          <w:tcPr>
            <w:tcW w:w="1380" w:type="dxa"/>
            <w:vAlign w:val="center"/>
          </w:tcPr>
          <w:p w14:paraId="0F5585AF" w14:textId="2DA34EFA" w:rsidR="00A12378" w:rsidRPr="008772AB" w:rsidRDefault="00A12378" w:rsidP="001067C7">
            <w:pPr>
              <w:jc w:val="center"/>
              <w:rPr>
                <w:rFonts w:asciiTheme="minorHAnsi" w:eastAsia="宋体" w:hAnsiTheme="minorHAnsi" w:cs="Arial"/>
                <w:color w:val="auto"/>
                <w:sz w:val="18"/>
                <w:szCs w:val="18"/>
                <w:vertAlign w:val="subscript"/>
                <w:lang w:eastAsia="zh-CN"/>
                <w14:cntxtAlts w14:val="0"/>
              </w:rPr>
            </w:pPr>
            <w:proofErr w:type="spellStart"/>
            <w:r w:rsidRPr="008772AB">
              <w:rPr>
                <w:rFonts w:asciiTheme="minorHAnsi" w:eastAsia="宋体" w:hAnsiTheme="minorHAnsi" w:cs="Arial"/>
                <w:b/>
                <w:bCs/>
                <w:color w:val="auto"/>
                <w:sz w:val="18"/>
                <w:szCs w:val="18"/>
                <w:lang w:eastAsia="zh-CN"/>
                <w14:cntxtAlts w14:val="0"/>
              </w:rPr>
              <w:t>PE</w:t>
            </w:r>
            <w:r w:rsidRPr="008772AB">
              <w:rPr>
                <w:rFonts w:asciiTheme="minorHAnsi" w:eastAsia="宋体" w:hAnsiTheme="minorHAnsi" w:cs="Arial"/>
                <w:color w:val="auto"/>
                <w:sz w:val="18"/>
                <w:szCs w:val="18"/>
                <w:vertAlign w:val="subscript"/>
                <w:lang w:eastAsia="zh-CN"/>
                <w14:cntxtAlts w14:val="0"/>
              </w:rPr>
              <w:t>y</w:t>
            </w:r>
            <w:proofErr w:type="spellEnd"/>
          </w:p>
          <w:p w14:paraId="269B0570" w14:textId="326F00E0" w:rsidR="008355D7" w:rsidRPr="008772AB" w:rsidRDefault="00A12378" w:rsidP="001067C7">
            <w:pPr>
              <w:jc w:val="center"/>
              <w:rPr>
                <w:rFonts w:asciiTheme="minorHAnsi" w:hAnsiTheme="minorHAnsi"/>
                <w:b/>
                <w:bCs/>
                <w:color w:val="auto"/>
                <w:sz w:val="18"/>
                <w:szCs w:val="18"/>
                <w:lang w:eastAsia="zh-CN"/>
              </w:rPr>
            </w:pPr>
            <w:r w:rsidRPr="008772AB">
              <w:rPr>
                <w:rFonts w:asciiTheme="minorHAnsi" w:eastAsia="宋体" w:hAnsiTheme="minorHAnsi" w:cs="Arial"/>
                <w:color w:val="auto"/>
                <w:sz w:val="18"/>
                <w:szCs w:val="18"/>
                <w:lang w:eastAsia="zh-CN"/>
                <w14:cntxtAlts w14:val="0"/>
              </w:rPr>
              <w:t>(tCO</w:t>
            </w:r>
            <w:r w:rsidRPr="008772AB">
              <w:rPr>
                <w:rFonts w:asciiTheme="minorHAnsi" w:eastAsia="宋体" w:hAnsiTheme="minorHAnsi" w:cs="Arial"/>
                <w:color w:val="auto"/>
                <w:sz w:val="18"/>
                <w:szCs w:val="18"/>
                <w:vertAlign w:val="subscript"/>
                <w:lang w:eastAsia="zh-CN"/>
                <w14:cntxtAlts w14:val="0"/>
              </w:rPr>
              <w:t>2</w:t>
            </w:r>
            <w:r w:rsidRPr="008772AB">
              <w:rPr>
                <w:rFonts w:asciiTheme="minorHAnsi" w:eastAsia="宋体" w:hAnsiTheme="minorHAnsi" w:cs="Arial"/>
                <w:color w:val="auto"/>
                <w:sz w:val="18"/>
                <w:szCs w:val="18"/>
                <w:lang w:eastAsia="zh-CN"/>
                <w14:cntxtAlts w14:val="0"/>
              </w:rPr>
              <w:t>e)</w:t>
            </w:r>
          </w:p>
        </w:tc>
      </w:tr>
      <w:tr w:rsidR="007C46CD" w:rsidRPr="00904D5D" w14:paraId="299F1F9F" w14:textId="77777777" w:rsidTr="00847912">
        <w:trPr>
          <w:trHeight w:val="60"/>
          <w:jc w:val="center"/>
        </w:trPr>
        <w:tc>
          <w:tcPr>
            <w:tcW w:w="2457" w:type="dxa"/>
            <w:shd w:val="clear" w:color="auto" w:fill="auto"/>
            <w:vAlign w:val="center"/>
          </w:tcPr>
          <w:p w14:paraId="02A27E9A" w14:textId="2F34DBC5" w:rsidR="007C46CD" w:rsidRPr="008772AB" w:rsidRDefault="007C46CD" w:rsidP="007C46CD">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01/08/2021</w:t>
            </w:r>
            <w:r w:rsidRPr="008772AB">
              <w:rPr>
                <w:rFonts w:asciiTheme="minorHAnsi" w:hAnsiTheme="minorHAnsi"/>
                <w:color w:val="auto"/>
                <w:sz w:val="18"/>
                <w:szCs w:val="18"/>
                <w:lang w:eastAsia="zh-CN"/>
              </w:rPr>
              <w:t>-</w:t>
            </w:r>
            <w:r>
              <w:rPr>
                <w:rFonts w:asciiTheme="minorHAnsi" w:hAnsiTheme="minorHAnsi"/>
                <w:color w:val="auto"/>
                <w:sz w:val="18"/>
                <w:szCs w:val="18"/>
                <w:lang w:eastAsia="zh-CN"/>
              </w:rPr>
              <w:t>31/12/2021</w:t>
            </w:r>
          </w:p>
        </w:tc>
        <w:tc>
          <w:tcPr>
            <w:tcW w:w="1898" w:type="dxa"/>
            <w:shd w:val="clear" w:color="auto" w:fill="auto"/>
            <w:vAlign w:val="center"/>
          </w:tcPr>
          <w:p w14:paraId="2EDF8661" w14:textId="19DFDAA1" w:rsidR="007C46CD" w:rsidRPr="008772AB" w:rsidRDefault="007C46CD" w:rsidP="007C46CD">
            <w:pPr>
              <w:jc w:val="center"/>
              <w:rPr>
                <w:rFonts w:asciiTheme="minorHAnsi" w:eastAsia="宋体" w:hAnsiTheme="minorHAnsi" w:cs="Arial"/>
                <w:color w:val="auto"/>
                <w:sz w:val="18"/>
                <w:szCs w:val="18"/>
                <w:lang w:eastAsia="zh-CN"/>
                <w14:cntxtAlts w14:val="0"/>
              </w:rPr>
            </w:pPr>
            <w:r w:rsidRPr="00571E80">
              <w:rPr>
                <w:rFonts w:asciiTheme="minorHAnsi" w:hAnsiTheme="minorHAnsi"/>
                <w:color w:val="auto"/>
                <w:sz w:val="18"/>
                <w:szCs w:val="18"/>
                <w:lang w:eastAsia="zh-CN"/>
              </w:rPr>
              <w:t>12,228</w:t>
            </w:r>
          </w:p>
        </w:tc>
        <w:tc>
          <w:tcPr>
            <w:tcW w:w="2050" w:type="dxa"/>
            <w:shd w:val="clear" w:color="auto" w:fill="auto"/>
            <w:vAlign w:val="center"/>
          </w:tcPr>
          <w:p w14:paraId="50330611" w14:textId="3BD2FF98" w:rsidR="007C46CD" w:rsidRPr="008772AB" w:rsidRDefault="007C46CD" w:rsidP="007C46CD">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185</w:t>
            </w:r>
          </w:p>
        </w:tc>
        <w:tc>
          <w:tcPr>
            <w:tcW w:w="1837" w:type="dxa"/>
            <w:shd w:val="clear" w:color="auto" w:fill="auto"/>
            <w:vAlign w:val="center"/>
          </w:tcPr>
          <w:p w14:paraId="507C87F3" w14:textId="28A45166" w:rsidR="007C46CD" w:rsidRPr="008772AB" w:rsidRDefault="007C46CD" w:rsidP="007C46CD">
            <w:pPr>
              <w:jc w:val="center"/>
              <w:rPr>
                <w:rFonts w:asciiTheme="minorHAnsi" w:eastAsia="宋体" w:hAnsiTheme="minorHAnsi" w:cs="Arial"/>
                <w:color w:val="auto"/>
                <w:sz w:val="18"/>
                <w:szCs w:val="18"/>
                <w:lang w:eastAsia="zh-CN"/>
                <w14:cntxtAlts w14:val="0"/>
              </w:rPr>
            </w:pPr>
            <w:r w:rsidRPr="00571E80">
              <w:rPr>
                <w:rFonts w:asciiTheme="minorHAnsi" w:eastAsia="宋体" w:hAnsiTheme="minorHAnsi" w:cs="Arial"/>
                <w:color w:val="auto"/>
                <w:sz w:val="18"/>
                <w:szCs w:val="18"/>
                <w:lang w:eastAsia="zh-CN"/>
                <w14:cntxtAlts w14:val="0"/>
              </w:rPr>
              <w:t>12,424</w:t>
            </w:r>
          </w:p>
        </w:tc>
        <w:tc>
          <w:tcPr>
            <w:tcW w:w="1380" w:type="dxa"/>
            <w:shd w:val="clear" w:color="auto" w:fill="auto"/>
            <w:vAlign w:val="center"/>
          </w:tcPr>
          <w:p w14:paraId="547863F2" w14:textId="4433B030" w:rsidR="007C46CD" w:rsidRPr="008772AB" w:rsidRDefault="007C46CD" w:rsidP="007C46C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24,837</w:t>
            </w:r>
          </w:p>
        </w:tc>
      </w:tr>
      <w:tr w:rsidR="007C46CD" w:rsidRPr="00904D5D" w14:paraId="613C39CA" w14:textId="77777777" w:rsidTr="00847912">
        <w:trPr>
          <w:trHeight w:val="439"/>
          <w:jc w:val="center"/>
        </w:trPr>
        <w:tc>
          <w:tcPr>
            <w:tcW w:w="2457" w:type="dxa"/>
            <w:shd w:val="clear" w:color="auto" w:fill="auto"/>
            <w:vAlign w:val="center"/>
          </w:tcPr>
          <w:p w14:paraId="1F7DE012" w14:textId="7307A79F" w:rsidR="007C46CD" w:rsidRPr="008772AB" w:rsidRDefault="007C46CD" w:rsidP="007C46CD">
            <w:pPr>
              <w:jc w:val="center"/>
              <w:rPr>
                <w:rFonts w:asciiTheme="minorHAnsi" w:hAnsiTheme="minorHAnsi"/>
                <w:b/>
                <w:bCs/>
                <w:color w:val="auto"/>
                <w:sz w:val="18"/>
                <w:szCs w:val="18"/>
                <w:lang w:eastAsia="zh-CN"/>
              </w:rPr>
            </w:pPr>
            <w:r>
              <w:rPr>
                <w:rFonts w:asciiTheme="minorHAnsi" w:hAnsiTheme="minorHAnsi"/>
                <w:color w:val="auto"/>
                <w:sz w:val="18"/>
                <w:szCs w:val="18"/>
                <w:lang w:eastAsia="zh-CN"/>
              </w:rPr>
              <w:t>01/01/2022</w:t>
            </w:r>
            <w:r w:rsidRPr="008772AB">
              <w:rPr>
                <w:rFonts w:asciiTheme="minorHAnsi" w:hAnsiTheme="minorHAnsi"/>
                <w:color w:val="auto"/>
                <w:sz w:val="18"/>
                <w:szCs w:val="18"/>
                <w:lang w:eastAsia="zh-CN"/>
              </w:rPr>
              <w:t>-</w:t>
            </w:r>
            <w:r>
              <w:rPr>
                <w:rFonts w:asciiTheme="minorHAnsi" w:hAnsiTheme="minorHAnsi"/>
                <w:color w:val="auto"/>
                <w:sz w:val="18"/>
                <w:szCs w:val="18"/>
                <w:lang w:eastAsia="zh-CN"/>
              </w:rPr>
              <w:t>31/07/2022</w:t>
            </w:r>
          </w:p>
        </w:tc>
        <w:tc>
          <w:tcPr>
            <w:tcW w:w="1898" w:type="dxa"/>
            <w:shd w:val="clear" w:color="auto" w:fill="auto"/>
            <w:vAlign w:val="center"/>
          </w:tcPr>
          <w:p w14:paraId="3B09D18E" w14:textId="07B6803E" w:rsidR="007C46CD" w:rsidRPr="008772AB" w:rsidRDefault="007C46CD" w:rsidP="007C46CD">
            <w:pPr>
              <w:jc w:val="center"/>
              <w:rPr>
                <w:rFonts w:asciiTheme="minorHAnsi" w:eastAsia="宋体" w:hAnsiTheme="minorHAnsi" w:cs="Arial"/>
                <w:color w:val="auto"/>
                <w:sz w:val="18"/>
                <w:szCs w:val="18"/>
                <w:lang w:eastAsia="zh-CN"/>
                <w14:cntxtAlts w14:val="0"/>
              </w:rPr>
            </w:pPr>
            <w:r w:rsidRPr="00571E80">
              <w:rPr>
                <w:rFonts w:asciiTheme="minorHAnsi" w:hAnsiTheme="minorHAnsi"/>
                <w:color w:val="auto"/>
                <w:sz w:val="18"/>
                <w:szCs w:val="18"/>
                <w:lang w:eastAsia="zh-CN"/>
              </w:rPr>
              <w:t>16,957</w:t>
            </w:r>
          </w:p>
        </w:tc>
        <w:tc>
          <w:tcPr>
            <w:tcW w:w="2050" w:type="dxa"/>
            <w:shd w:val="clear" w:color="auto" w:fill="auto"/>
            <w:vAlign w:val="center"/>
          </w:tcPr>
          <w:p w14:paraId="02B90536" w14:textId="7F627933" w:rsidR="007C46CD" w:rsidRPr="008772AB" w:rsidRDefault="007C46CD" w:rsidP="007C46CD">
            <w:pPr>
              <w:jc w:val="center"/>
              <w:rPr>
                <w:rFonts w:asciiTheme="minorHAnsi" w:eastAsia="宋体" w:hAnsiTheme="minorHAnsi" w:cs="Arial"/>
                <w:color w:val="auto"/>
                <w:sz w:val="18"/>
                <w:szCs w:val="18"/>
                <w:lang w:eastAsia="zh-CN"/>
                <w14:cntxtAlts w14:val="0"/>
              </w:rPr>
            </w:pPr>
            <w:r>
              <w:rPr>
                <w:rFonts w:asciiTheme="minorHAnsi" w:eastAsia="宋体" w:hAnsiTheme="minorHAnsi" w:cs="Arial"/>
                <w:color w:val="auto"/>
                <w:sz w:val="18"/>
                <w:szCs w:val="18"/>
                <w:lang w:eastAsia="zh-CN"/>
                <w14:cntxtAlts w14:val="0"/>
              </w:rPr>
              <w:t>258</w:t>
            </w:r>
          </w:p>
        </w:tc>
        <w:tc>
          <w:tcPr>
            <w:tcW w:w="1837" w:type="dxa"/>
            <w:shd w:val="clear" w:color="auto" w:fill="auto"/>
            <w:vAlign w:val="center"/>
          </w:tcPr>
          <w:p w14:paraId="0F09AD2E" w14:textId="7FD09FF2" w:rsidR="007C46CD" w:rsidRPr="008772AB" w:rsidRDefault="007C46CD" w:rsidP="007C46CD">
            <w:pPr>
              <w:jc w:val="center"/>
              <w:rPr>
                <w:rFonts w:asciiTheme="minorHAnsi" w:eastAsia="宋体" w:hAnsiTheme="minorHAnsi" w:cs="Arial"/>
                <w:color w:val="auto"/>
                <w:sz w:val="18"/>
                <w:szCs w:val="18"/>
                <w:lang w:eastAsia="zh-CN"/>
                <w14:cntxtAlts w14:val="0"/>
              </w:rPr>
            </w:pPr>
            <w:r w:rsidRPr="00571E80">
              <w:rPr>
                <w:rFonts w:asciiTheme="minorHAnsi" w:eastAsia="宋体" w:hAnsiTheme="minorHAnsi" w:cs="Arial"/>
                <w:color w:val="auto"/>
                <w:sz w:val="18"/>
                <w:szCs w:val="18"/>
                <w:lang w:eastAsia="zh-CN"/>
                <w14:cntxtAlts w14:val="0"/>
              </w:rPr>
              <w:t>17,316</w:t>
            </w:r>
          </w:p>
        </w:tc>
        <w:tc>
          <w:tcPr>
            <w:tcW w:w="1380" w:type="dxa"/>
            <w:shd w:val="clear" w:color="auto" w:fill="auto"/>
            <w:vAlign w:val="center"/>
          </w:tcPr>
          <w:p w14:paraId="014578E9" w14:textId="4C7B6470" w:rsidR="007C46CD" w:rsidRPr="008772AB" w:rsidRDefault="007C46CD" w:rsidP="007C46C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34,531</w:t>
            </w:r>
          </w:p>
        </w:tc>
      </w:tr>
      <w:tr w:rsidR="007C46CD" w:rsidRPr="00904D5D" w14:paraId="74CBB8CE" w14:textId="7752FAD2" w:rsidTr="00847912">
        <w:trPr>
          <w:jc w:val="center"/>
        </w:trPr>
        <w:tc>
          <w:tcPr>
            <w:tcW w:w="2457" w:type="dxa"/>
            <w:vAlign w:val="center"/>
          </w:tcPr>
          <w:p w14:paraId="38A4CB29" w14:textId="1F60F6C1" w:rsidR="007C46CD" w:rsidRPr="008772AB" w:rsidRDefault="007C46CD" w:rsidP="007C46CD">
            <w:pPr>
              <w:jc w:val="center"/>
              <w:rPr>
                <w:rFonts w:asciiTheme="minorHAnsi" w:hAnsiTheme="minorHAnsi"/>
                <w:color w:val="auto"/>
                <w:sz w:val="18"/>
                <w:szCs w:val="18"/>
                <w:lang w:eastAsia="zh-CN"/>
              </w:rPr>
            </w:pPr>
            <w:r>
              <w:rPr>
                <w:rFonts w:asciiTheme="minorHAnsi" w:hAnsiTheme="minorHAnsi"/>
                <w:color w:val="auto"/>
                <w:sz w:val="18"/>
                <w:szCs w:val="18"/>
                <w:lang w:eastAsia="zh-CN"/>
              </w:rPr>
              <w:t>2</w:t>
            </w:r>
            <w:r w:rsidRPr="00847912">
              <w:rPr>
                <w:rFonts w:asciiTheme="minorHAnsi" w:hAnsiTheme="minorHAnsi"/>
                <w:color w:val="auto"/>
                <w:sz w:val="18"/>
                <w:szCs w:val="18"/>
                <w:vertAlign w:val="superscript"/>
                <w:lang w:eastAsia="zh-CN"/>
              </w:rPr>
              <w:t>nd</w:t>
            </w:r>
            <w:r w:rsidRPr="008772AB">
              <w:rPr>
                <w:rFonts w:asciiTheme="minorHAnsi" w:hAnsiTheme="minorHAnsi"/>
                <w:color w:val="auto"/>
                <w:sz w:val="18"/>
                <w:szCs w:val="18"/>
                <w:lang w:eastAsia="zh-CN"/>
              </w:rPr>
              <w:t xml:space="preserve"> monitoring period</w:t>
            </w:r>
          </w:p>
        </w:tc>
        <w:tc>
          <w:tcPr>
            <w:tcW w:w="1898" w:type="dxa"/>
            <w:vAlign w:val="center"/>
          </w:tcPr>
          <w:p w14:paraId="2512C6CD" w14:textId="6D7DEEC7" w:rsidR="007C46CD" w:rsidRPr="008772AB" w:rsidRDefault="007C46CD" w:rsidP="007C46CD">
            <w:pPr>
              <w:jc w:val="center"/>
              <w:rPr>
                <w:rFonts w:asciiTheme="minorHAnsi" w:hAnsiTheme="minorHAnsi"/>
                <w:b/>
                <w:bCs/>
                <w:color w:val="auto"/>
                <w:sz w:val="18"/>
                <w:szCs w:val="18"/>
                <w:lang w:eastAsia="zh-CN"/>
              </w:rPr>
            </w:pPr>
            <w:r w:rsidRPr="00571E80">
              <w:rPr>
                <w:rFonts w:asciiTheme="minorHAnsi" w:hAnsiTheme="minorHAnsi"/>
                <w:color w:val="auto"/>
                <w:sz w:val="18"/>
                <w:szCs w:val="18"/>
                <w:lang w:eastAsia="zh-CN"/>
              </w:rPr>
              <w:t>29,185</w:t>
            </w:r>
          </w:p>
        </w:tc>
        <w:tc>
          <w:tcPr>
            <w:tcW w:w="2050" w:type="dxa"/>
            <w:shd w:val="clear" w:color="auto" w:fill="auto"/>
            <w:vAlign w:val="center"/>
          </w:tcPr>
          <w:p w14:paraId="5C617752" w14:textId="56678DC8" w:rsidR="007C46CD" w:rsidRPr="008772AB" w:rsidRDefault="007C46CD" w:rsidP="007C46CD">
            <w:pPr>
              <w:jc w:val="center"/>
              <w:rPr>
                <w:rFonts w:asciiTheme="minorHAnsi" w:hAnsiTheme="minorHAnsi"/>
                <w:b/>
                <w:bCs/>
                <w:color w:val="auto"/>
                <w:sz w:val="18"/>
                <w:szCs w:val="18"/>
                <w:lang w:eastAsia="zh-CN"/>
              </w:rPr>
            </w:pPr>
            <w:r w:rsidRPr="00847912">
              <w:rPr>
                <w:rFonts w:asciiTheme="minorHAnsi" w:eastAsia="宋体" w:hAnsiTheme="minorHAnsi" w:cs="Arial"/>
                <w:color w:val="auto"/>
                <w:sz w:val="18"/>
                <w:szCs w:val="18"/>
                <w:lang w:eastAsia="zh-CN"/>
                <w14:cntxtAlts w14:val="0"/>
              </w:rPr>
              <w:t>443</w:t>
            </w:r>
          </w:p>
        </w:tc>
        <w:tc>
          <w:tcPr>
            <w:tcW w:w="1837" w:type="dxa"/>
            <w:shd w:val="clear" w:color="auto" w:fill="auto"/>
            <w:vAlign w:val="center"/>
          </w:tcPr>
          <w:p w14:paraId="222B5E41" w14:textId="5DB70D84" w:rsidR="007C46CD" w:rsidRPr="00847912" w:rsidRDefault="007C46CD" w:rsidP="007C46C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29,740</w:t>
            </w:r>
          </w:p>
        </w:tc>
        <w:tc>
          <w:tcPr>
            <w:tcW w:w="1380" w:type="dxa"/>
            <w:vAlign w:val="center"/>
          </w:tcPr>
          <w:p w14:paraId="456D4326" w14:textId="528E7551" w:rsidR="007C46CD" w:rsidRPr="00847912" w:rsidRDefault="007C46CD" w:rsidP="007C46CD">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b/>
                <w:bCs/>
                <w:color w:val="auto"/>
                <w:sz w:val="18"/>
                <w:szCs w:val="18"/>
                <w:lang w:eastAsia="zh-CN"/>
                <w14:cntxtAlts w14:val="0"/>
              </w:rPr>
              <w:t>59,368</w:t>
            </w:r>
          </w:p>
        </w:tc>
      </w:tr>
    </w:tbl>
    <w:p w14:paraId="64A12773" w14:textId="77777777" w:rsidR="008355D7" w:rsidRPr="003B1DEE" w:rsidRDefault="008355D7" w:rsidP="00816579"/>
    <w:p w14:paraId="03522618" w14:textId="77777777" w:rsidR="00816579" w:rsidRPr="00B96D85" w:rsidRDefault="00816579" w:rsidP="00F7652A">
      <w:pPr>
        <w:pStyle w:val="SectionList"/>
      </w:pPr>
      <w:bookmarkStart w:id="117" w:name="_Toc40962782"/>
      <w:r w:rsidRPr="00CA4AB2">
        <w:t>Calculation of leakage</w:t>
      </w:r>
      <w:bookmarkEnd w:id="117"/>
      <w:r w:rsidRPr="00CA4AB2">
        <w:t xml:space="preserve"> </w:t>
      </w:r>
    </w:p>
    <w:p w14:paraId="018C24FD" w14:textId="19ECA63C" w:rsidR="00816579" w:rsidRDefault="00816579" w:rsidP="00816579">
      <w:r w:rsidRPr="003B1DEE">
        <w:t>&gt;&gt;</w:t>
      </w:r>
    </w:p>
    <w:p w14:paraId="26B1FFCD" w14:textId="6BF99DE9" w:rsidR="002F2601" w:rsidRPr="00C4667F" w:rsidRDefault="002F2601" w:rsidP="00C4667F">
      <w:pPr>
        <w:rPr>
          <w:rFonts w:asciiTheme="majorHAnsi" w:hAnsiTheme="majorHAnsi"/>
          <w:color w:val="auto"/>
          <w:sz w:val="20"/>
          <w:szCs w:val="20"/>
          <w:lang w:val="en-GB" w:eastAsia="zh-CN"/>
        </w:rPr>
      </w:pPr>
      <w:r w:rsidRPr="00C4667F">
        <w:rPr>
          <w:rFonts w:hint="eastAsia"/>
          <w:color w:val="auto"/>
          <w:sz w:val="20"/>
          <w:szCs w:val="20"/>
          <w:lang w:eastAsia="zh-CN"/>
        </w:rPr>
        <w:t>A</w:t>
      </w:r>
      <w:r w:rsidRPr="00C4667F">
        <w:rPr>
          <w:color w:val="auto"/>
          <w:sz w:val="20"/>
          <w:szCs w:val="20"/>
          <w:lang w:eastAsia="zh-CN"/>
        </w:rPr>
        <w:t>s per section B.6.1 of the PDD,</w:t>
      </w:r>
      <w:r w:rsidRPr="00C4667F">
        <w:rPr>
          <w:rFonts w:asciiTheme="majorHAnsi" w:hAnsiTheme="majorHAnsi"/>
          <w:color w:val="auto"/>
          <w:sz w:val="20"/>
          <w:szCs w:val="20"/>
          <w:lang w:val="en-GB" w:eastAsia="zh-CN"/>
        </w:rPr>
        <w:t xml:space="preserve"> </w:t>
      </w:r>
      <w:r w:rsidRPr="00C4667F">
        <w:rPr>
          <w:color w:val="auto"/>
          <w:sz w:val="20"/>
          <w:szCs w:val="20"/>
          <w:lang w:eastAsia="zh-CN"/>
        </w:rPr>
        <w:t xml:space="preserve">Leakage </w:t>
      </w:r>
      <w:r w:rsidRPr="00C4667F">
        <w:rPr>
          <w:rFonts w:asciiTheme="majorHAnsi" w:hAnsiTheme="majorHAnsi"/>
          <w:color w:val="auto"/>
          <w:sz w:val="20"/>
          <w:szCs w:val="20"/>
          <w:lang w:val="en-GB" w:eastAsia="zh-CN"/>
        </w:rPr>
        <w:t>can be calculated as follows,</w:t>
      </w:r>
    </w:p>
    <w:p w14:paraId="709CEAC9" w14:textId="41B2388F"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24</w:t>
      </w:r>
      <w:r w:rsidR="002F2601" w:rsidRPr="003167C5">
        <w:rPr>
          <w:color w:val="auto"/>
          <w:sz w:val="20"/>
          <w:szCs w:val="20"/>
          <w:lang w:eastAsia="zh-CN"/>
        </w:rPr>
        <w:t>)</w:t>
      </w:r>
    </w:p>
    <w:p w14:paraId="4EE81AC7"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2F2601" w:rsidRPr="00C4667F" w14:paraId="1B48E22B" w14:textId="77777777" w:rsidTr="00454100">
        <w:tc>
          <w:tcPr>
            <w:tcW w:w="1271" w:type="dxa"/>
          </w:tcPr>
          <w:p w14:paraId="39582494"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PJ, N2O, y</w:t>
            </w:r>
          </w:p>
        </w:tc>
        <w:tc>
          <w:tcPr>
            <w:tcW w:w="8351" w:type="dxa"/>
          </w:tcPr>
          <w:p w14:paraId="058004E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9874C70" w14:textId="77777777" w:rsidTr="00454100">
        <w:tc>
          <w:tcPr>
            <w:tcW w:w="1271" w:type="dxa"/>
          </w:tcPr>
          <w:p w14:paraId="561953B3"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N2O, y</w:t>
            </w:r>
          </w:p>
        </w:tc>
        <w:tc>
          <w:tcPr>
            <w:tcW w:w="8351" w:type="dxa"/>
          </w:tcPr>
          <w:p w14:paraId="24ACF03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EE99A93" w14:textId="77777777" w:rsidTr="00454100">
        <w:tc>
          <w:tcPr>
            <w:tcW w:w="1271" w:type="dxa"/>
          </w:tcPr>
          <w:p w14:paraId="768C26D9"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lastRenderedPageBreak/>
              <w:t>LE</w:t>
            </w:r>
            <w:r w:rsidRPr="00C4667F">
              <w:rPr>
                <w:rFonts w:cs="Verdana"/>
                <w:color w:val="auto"/>
                <w:sz w:val="18"/>
                <w:szCs w:val="18"/>
                <w:vertAlign w:val="subscript"/>
                <w:lang w:val="en-GB"/>
                <w14:cntxtAlts w14:val="0"/>
              </w:rPr>
              <w:t>PJ, CH4, y</w:t>
            </w:r>
          </w:p>
        </w:tc>
        <w:tc>
          <w:tcPr>
            <w:tcW w:w="8351" w:type="dxa"/>
          </w:tcPr>
          <w:p w14:paraId="79BB3B9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78836FD8" w14:textId="77777777" w:rsidTr="00454100">
        <w:tc>
          <w:tcPr>
            <w:tcW w:w="1271" w:type="dxa"/>
          </w:tcPr>
          <w:p w14:paraId="02DBABFC" w14:textId="77777777" w:rsidR="002F2601" w:rsidRPr="00C4667F" w:rsidRDefault="002F2601" w:rsidP="00C4667F">
            <w:pPr>
              <w:jc w:val="both"/>
              <w:rPr>
                <w:rFonts w:cs="Verdana"/>
                <w:color w:val="auto"/>
                <w:sz w:val="18"/>
                <w:szCs w:val="18"/>
                <w:lang w:val="en-GB"/>
                <w14:cntxtAlts w14:val="0"/>
              </w:rPr>
            </w:pPr>
            <w:r w:rsidRPr="00C4667F">
              <w:rPr>
                <w:rFonts w:cs="Verdana"/>
                <w:color w:val="auto"/>
                <w:sz w:val="18"/>
                <w:szCs w:val="18"/>
                <w:lang w:val="en-GB"/>
                <w14:cntxtAlts w14:val="0"/>
              </w:rPr>
              <w:t>LE</w:t>
            </w:r>
            <w:r w:rsidRPr="00C4667F">
              <w:rPr>
                <w:rFonts w:cs="Verdana"/>
                <w:color w:val="auto"/>
                <w:sz w:val="18"/>
                <w:szCs w:val="18"/>
                <w:vertAlign w:val="subscript"/>
                <w:lang w:val="en-GB"/>
                <w14:cntxtAlts w14:val="0"/>
              </w:rPr>
              <w:t>BL, CH4, y</w:t>
            </w:r>
          </w:p>
        </w:tc>
        <w:tc>
          <w:tcPr>
            <w:tcW w:w="8351" w:type="dxa"/>
          </w:tcPr>
          <w:p w14:paraId="406186F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y (t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5146F6BB" w14:textId="77777777" w:rsidTr="00454100">
        <w:tc>
          <w:tcPr>
            <w:tcW w:w="1271" w:type="dxa"/>
          </w:tcPr>
          <w:p w14:paraId="6566B890" w14:textId="77777777" w:rsidR="002F2601" w:rsidRPr="00C4667F" w:rsidRDefault="002F2601" w:rsidP="00C4667F">
            <w:pPr>
              <w:jc w:val="both"/>
              <w:rPr>
                <w:rFonts w:cs="Verdana"/>
                <w:color w:val="auto"/>
                <w:sz w:val="18"/>
                <w:szCs w:val="18"/>
                <w:lang w:val="en-GB"/>
                <w14:cntxtAlts w14:val="0"/>
              </w:rPr>
            </w:pPr>
            <w:r w:rsidRPr="00C4667F">
              <w:rPr>
                <w:rFonts w:cs="Verdana" w:hint="eastAsia"/>
                <w:color w:val="auto"/>
                <w:sz w:val="18"/>
                <w:szCs w:val="18"/>
                <w:lang w:val="en-GB"/>
                <w14:cntxtAlts w14:val="0"/>
              </w:rPr>
              <w:t>L</w:t>
            </w:r>
            <w:r w:rsidRPr="00C4667F">
              <w:rPr>
                <w:rFonts w:cs="Verdana"/>
                <w:color w:val="auto"/>
                <w:sz w:val="18"/>
                <w:szCs w:val="18"/>
                <w:lang w:val="en-GB"/>
                <w14:cntxtAlts w14:val="0"/>
              </w:rPr>
              <w:t>E</w:t>
            </w:r>
            <w:r w:rsidRPr="00C4667F">
              <w:rPr>
                <w:rFonts w:cs="Verdana"/>
                <w:color w:val="auto"/>
                <w:sz w:val="18"/>
                <w:szCs w:val="18"/>
                <w:vertAlign w:val="subscript"/>
                <w:lang w:val="en-GB"/>
                <w14:cntxtAlts w14:val="0"/>
              </w:rPr>
              <w:t>AD, y</w:t>
            </w:r>
          </w:p>
        </w:tc>
        <w:tc>
          <w:tcPr>
            <w:tcW w:w="8351" w:type="dxa"/>
          </w:tcPr>
          <w:p w14:paraId="30C3595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emissions associated with the anaerobic digester in year y (t CO</w:t>
            </w:r>
            <w:r w:rsidRPr="00C4667F">
              <w:rPr>
                <w:color w:val="auto"/>
                <w:sz w:val="18"/>
                <w:szCs w:val="18"/>
                <w:vertAlign w:val="subscript"/>
              </w:rPr>
              <w:t>2</w:t>
            </w:r>
            <w:r w:rsidRPr="00C4667F">
              <w:rPr>
                <w:color w:val="auto"/>
                <w:sz w:val="18"/>
                <w:szCs w:val="18"/>
              </w:rPr>
              <w:t xml:space="preserve">e) </w:t>
            </w:r>
          </w:p>
        </w:tc>
      </w:tr>
    </w:tbl>
    <w:p w14:paraId="60BFCF71" w14:textId="77777777" w:rsidR="00C4667F" w:rsidRDefault="00C4667F" w:rsidP="002F2601">
      <w:pPr>
        <w:spacing w:after="0"/>
        <w:jc w:val="both"/>
        <w:rPr>
          <w:b/>
          <w:bCs/>
          <w:color w:val="auto"/>
          <w:sz w:val="20"/>
          <w:szCs w:val="20"/>
          <w:lang w:eastAsia="zh-CN"/>
        </w:rPr>
      </w:pPr>
    </w:p>
    <w:p w14:paraId="2A745082" w14:textId="1013C02A" w:rsidR="002F2601" w:rsidRPr="003167C5" w:rsidRDefault="002F2601" w:rsidP="002F2601">
      <w:pPr>
        <w:spacing w:after="0"/>
        <w:jc w:val="both"/>
        <w:rPr>
          <w:b/>
          <w:bCs/>
          <w:color w:val="auto"/>
          <w:sz w:val="20"/>
          <w:szCs w:val="20"/>
          <w:lang w:eastAsia="zh-CN"/>
        </w:rPr>
      </w:pPr>
      <w:proofErr w:type="spellStart"/>
      <w:r w:rsidRPr="003167C5">
        <w:rPr>
          <w:rFonts w:hint="eastAsia"/>
          <w:b/>
          <w:bCs/>
          <w:color w:val="auto"/>
          <w:sz w:val="20"/>
          <w:szCs w:val="20"/>
          <w:lang w:eastAsia="zh-CN"/>
        </w:rPr>
        <w:t>i</w:t>
      </w:r>
      <w:proofErr w:type="spellEnd"/>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baseline scenario from land application of the treated manure in year y,</w:t>
      </w:r>
      <w:r w:rsidRPr="003167C5">
        <w:rPr>
          <w:rFonts w:cs="Verdana"/>
          <w:color w:val="auto"/>
          <w:sz w:val="20"/>
          <w:szCs w:val="20"/>
          <w:lang w:val="en-GB"/>
          <w14:cntxtAlts w14:val="0"/>
        </w:rPr>
        <w:t xml:space="preserve"> </w:t>
      </w:r>
      <w:r w:rsidRPr="003167C5">
        <w:rPr>
          <w:rFonts w:cs="Verdana"/>
          <w:b/>
          <w:bCs/>
          <w:color w:val="auto"/>
          <w:sz w:val="20"/>
          <w:szCs w:val="20"/>
          <w:lang w:val="en-GB"/>
          <w14:cntxtAlts w14:val="0"/>
        </w:rPr>
        <w:t>LE</w:t>
      </w:r>
      <w:r w:rsidRPr="003167C5">
        <w:rPr>
          <w:rFonts w:cs="Verdana"/>
          <w:b/>
          <w:bCs/>
          <w:color w:val="auto"/>
          <w:sz w:val="20"/>
          <w:szCs w:val="20"/>
          <w:vertAlign w:val="subscript"/>
          <w:lang w:val="en-GB"/>
          <w14:cntxtAlts w14:val="0"/>
        </w:rPr>
        <w:t>BL, N2O, y</w:t>
      </w:r>
    </w:p>
    <w:p w14:paraId="4B414645" w14:textId="6D30A09C"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25</w:t>
      </w:r>
      <w:r w:rsidR="002F2601" w:rsidRPr="003167C5">
        <w:rPr>
          <w:color w:val="auto"/>
          <w:sz w:val="20"/>
          <w:szCs w:val="20"/>
          <w:lang w:eastAsia="zh-CN"/>
        </w:rPr>
        <w:t>)</w:t>
      </w:r>
    </w:p>
    <w:p w14:paraId="2231A401" w14:textId="7D8E78A1"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26</w:t>
      </w:r>
      <w:r w:rsidR="002F2601" w:rsidRPr="003167C5">
        <w:rPr>
          <w:color w:val="auto"/>
          <w:sz w:val="20"/>
          <w:szCs w:val="20"/>
          <w:lang w:eastAsia="zh-CN"/>
        </w:rPr>
        <w:t>)</w:t>
      </w:r>
    </w:p>
    <w:p w14:paraId="656D7328" w14:textId="5DB6B159"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27</w:t>
      </w:r>
      <w:r w:rsidR="002F2601" w:rsidRPr="003167C5">
        <w:rPr>
          <w:color w:val="auto"/>
          <w:sz w:val="20"/>
          <w:szCs w:val="20"/>
          <w:lang w:eastAsia="zh-CN"/>
        </w:rPr>
        <w:t>)</w:t>
      </w:r>
    </w:p>
    <w:p w14:paraId="32E7B999" w14:textId="44BE7CB9"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28</w:t>
      </w:r>
      <w:r w:rsidR="002F2601" w:rsidRPr="003167C5">
        <w:rPr>
          <w:color w:val="auto"/>
          <w:sz w:val="20"/>
          <w:szCs w:val="20"/>
          <w:lang w:eastAsia="zh-CN"/>
        </w:rPr>
        <w:t>)</w:t>
      </w:r>
    </w:p>
    <w:p w14:paraId="7EC7E3EA"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2F2601" w:rsidRPr="00C4667F" w14:paraId="73D5F746" w14:textId="77777777" w:rsidTr="00C4667F">
        <w:tc>
          <w:tcPr>
            <w:tcW w:w="1413" w:type="dxa"/>
          </w:tcPr>
          <w:p w14:paraId="557F9732"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1AD83780" w14:textId="16BE557B"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Global Warming </w:t>
            </w:r>
            <w:r w:rsidR="001B31C6">
              <w:rPr>
                <w:color w:val="auto"/>
                <w:sz w:val="18"/>
                <w:szCs w:val="18"/>
              </w:rPr>
              <w:t>Potential</w:t>
            </w:r>
            <w:r w:rsidRPr="00C4667F">
              <w:rPr>
                <w:color w:val="auto"/>
                <w:sz w:val="18"/>
                <w:szCs w:val="18"/>
              </w:rPr>
              <w:t xml:space="preserve">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2F2601" w:rsidRPr="00C4667F" w14:paraId="0DB0B39A" w14:textId="77777777" w:rsidTr="00C4667F">
        <w:tc>
          <w:tcPr>
            <w:tcW w:w="1413" w:type="dxa"/>
          </w:tcPr>
          <w:p w14:paraId="727C2719"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w:t>
            </w:r>
            <w:proofErr w:type="gramStart"/>
            <w:r w:rsidRPr="00C4667F">
              <w:rPr>
                <w:color w:val="auto"/>
                <w:sz w:val="18"/>
                <w:szCs w:val="18"/>
                <w:vertAlign w:val="subscript"/>
              </w:rPr>
              <w:t>N,N</w:t>
            </w:r>
            <w:proofErr w:type="gramEnd"/>
          </w:p>
        </w:tc>
        <w:tc>
          <w:tcPr>
            <w:tcW w:w="8209" w:type="dxa"/>
          </w:tcPr>
          <w:p w14:paraId="1FF4CEDD"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2F2601" w:rsidRPr="00C4667F" w14:paraId="10835A73" w14:textId="77777777" w:rsidTr="00C4667F">
        <w:tc>
          <w:tcPr>
            <w:tcW w:w="1413" w:type="dxa"/>
          </w:tcPr>
          <w:p w14:paraId="4EE6E11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O,land</w:t>
            </w:r>
            <w:proofErr w:type="gramEnd"/>
            <w:r w:rsidRPr="00C4667F">
              <w:rPr>
                <w:color w:val="auto"/>
                <w:sz w:val="18"/>
                <w:szCs w:val="18"/>
                <w:vertAlign w:val="subscript"/>
              </w:rPr>
              <w:t>,y</w:t>
            </w:r>
          </w:p>
        </w:tc>
        <w:tc>
          <w:tcPr>
            <w:tcW w:w="8209" w:type="dxa"/>
          </w:tcPr>
          <w:p w14:paraId="0A5596B5"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2F2601" w:rsidRPr="00C4667F" w14:paraId="0D7F72B2" w14:textId="77777777" w:rsidTr="00C4667F">
        <w:tc>
          <w:tcPr>
            <w:tcW w:w="1413" w:type="dxa"/>
          </w:tcPr>
          <w:p w14:paraId="1A31A633"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O,runoff</w:t>
            </w:r>
            <w:proofErr w:type="gramEnd"/>
            <w:r w:rsidRPr="00C4667F">
              <w:rPr>
                <w:color w:val="auto"/>
                <w:sz w:val="18"/>
                <w:szCs w:val="18"/>
                <w:vertAlign w:val="subscript"/>
              </w:rPr>
              <w:t>,y</w:t>
            </w:r>
          </w:p>
        </w:tc>
        <w:tc>
          <w:tcPr>
            <w:tcW w:w="8209" w:type="dxa"/>
          </w:tcPr>
          <w:p w14:paraId="7DC1C3B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2F2601" w:rsidRPr="00C4667F" w14:paraId="438BA40C" w14:textId="77777777" w:rsidTr="00C4667F">
        <w:tc>
          <w:tcPr>
            <w:tcW w:w="1413" w:type="dxa"/>
          </w:tcPr>
          <w:p w14:paraId="6D5FD753"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O,vol</w:t>
            </w:r>
            <w:proofErr w:type="gramEnd"/>
            <w:r w:rsidRPr="00C4667F">
              <w:rPr>
                <w:color w:val="auto"/>
                <w:sz w:val="18"/>
                <w:szCs w:val="18"/>
                <w:vertAlign w:val="subscript"/>
              </w:rPr>
              <w:t>,y</w:t>
            </w:r>
          </w:p>
        </w:tc>
        <w:tc>
          <w:tcPr>
            <w:tcW w:w="8209" w:type="dxa"/>
          </w:tcPr>
          <w:p w14:paraId="10D481F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2F2601" w:rsidRPr="00C4667F" w14:paraId="4CDB2845" w14:textId="77777777" w:rsidTr="00C4667F">
        <w:tc>
          <w:tcPr>
            <w:tcW w:w="1413" w:type="dxa"/>
          </w:tcPr>
          <w:p w14:paraId="5F2131BB" w14:textId="77777777" w:rsidR="002F2601" w:rsidRPr="00C4667F" w:rsidRDefault="002F2601" w:rsidP="00C4667F">
            <w:pPr>
              <w:pStyle w:val="Default"/>
              <w:spacing w:line="360" w:lineRule="auto"/>
              <w:jc w:val="both"/>
              <w:rPr>
                <w:color w:val="auto"/>
                <w:sz w:val="18"/>
                <w:szCs w:val="18"/>
              </w:rPr>
            </w:pPr>
            <w:proofErr w:type="spellStart"/>
            <w:r w:rsidRPr="00C4667F">
              <w:rPr>
                <w:rFonts w:hint="eastAsia"/>
                <w:color w:val="auto"/>
                <w:sz w:val="18"/>
                <w:szCs w:val="18"/>
              </w:rPr>
              <w:t>F</w:t>
            </w:r>
            <w:r w:rsidRPr="00C4667F">
              <w:rPr>
                <w:color w:val="auto"/>
                <w:sz w:val="18"/>
                <w:szCs w:val="18"/>
                <w:vertAlign w:val="subscript"/>
              </w:rPr>
              <w:t>gasm</w:t>
            </w:r>
            <w:proofErr w:type="spellEnd"/>
          </w:p>
        </w:tc>
        <w:tc>
          <w:tcPr>
            <w:tcW w:w="8209" w:type="dxa"/>
          </w:tcPr>
          <w:p w14:paraId="177DB6D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2F2601" w:rsidRPr="00C4667F" w14:paraId="6262C1CA" w14:textId="77777777" w:rsidTr="00C4667F">
        <w:tc>
          <w:tcPr>
            <w:tcW w:w="1413" w:type="dxa"/>
          </w:tcPr>
          <w:p w14:paraId="0EA4CFB0" w14:textId="77777777" w:rsidR="002F2601" w:rsidRPr="00C4667F" w:rsidRDefault="002F2601" w:rsidP="00C4667F">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63C046A3" w14:textId="1BFBD514" w:rsidR="002F2601" w:rsidRPr="00C4667F" w:rsidRDefault="002F2601" w:rsidP="00C4667F">
            <w:pPr>
              <w:pStyle w:val="Default"/>
              <w:spacing w:line="360" w:lineRule="auto"/>
              <w:jc w:val="both"/>
              <w:rPr>
                <w:color w:val="auto"/>
                <w:sz w:val="18"/>
                <w:szCs w:val="18"/>
              </w:rPr>
            </w:pPr>
            <w:r w:rsidRPr="00C4667F">
              <w:rPr>
                <w:color w:val="auto"/>
                <w:sz w:val="18"/>
                <w:szCs w:val="18"/>
              </w:rPr>
              <w:t>Annual average number of animals of type LT 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(number) </w:t>
            </w:r>
          </w:p>
        </w:tc>
      </w:tr>
      <w:tr w:rsidR="002F2601" w:rsidRPr="00C4667F" w14:paraId="72C4F758" w14:textId="77777777" w:rsidTr="00C4667F">
        <w:tc>
          <w:tcPr>
            <w:tcW w:w="1413" w:type="dxa"/>
          </w:tcPr>
          <w:p w14:paraId="01B155C7"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rFonts w:hint="eastAsia"/>
                <w:color w:val="auto"/>
                <w:sz w:val="18"/>
                <w:szCs w:val="18"/>
              </w:rPr>
              <w:t>N</w:t>
            </w:r>
            <w:r w:rsidRPr="00C4667F">
              <w:rPr>
                <w:color w:val="auto"/>
                <w:sz w:val="18"/>
                <w:szCs w:val="18"/>
              </w:rPr>
              <w:t>EX</w:t>
            </w:r>
            <w:r w:rsidRPr="00C4667F">
              <w:rPr>
                <w:color w:val="auto"/>
                <w:sz w:val="18"/>
                <w:szCs w:val="18"/>
                <w:vertAlign w:val="subscript"/>
              </w:rPr>
              <w:t>LT,y</w:t>
            </w:r>
            <w:proofErr w:type="spellEnd"/>
            <w:proofErr w:type="gramEnd"/>
          </w:p>
        </w:tc>
        <w:tc>
          <w:tcPr>
            <w:tcW w:w="8209" w:type="dxa"/>
          </w:tcPr>
          <w:p w14:paraId="0B345C4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2F2601" w:rsidRPr="00C4667F" w14:paraId="1F4C8BDC" w14:textId="77777777" w:rsidTr="00C4667F">
        <w:tc>
          <w:tcPr>
            <w:tcW w:w="1413" w:type="dxa"/>
          </w:tcPr>
          <w:p w14:paraId="0951DCD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2492657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2F2601" w:rsidRPr="00C4667F" w14:paraId="683BA738" w14:textId="77777777" w:rsidTr="00C4667F">
        <w:tc>
          <w:tcPr>
            <w:tcW w:w="1413" w:type="dxa"/>
          </w:tcPr>
          <w:p w14:paraId="569E3EC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0FDB398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2F2601" w:rsidRPr="00C4667F" w14:paraId="58E733FC" w14:textId="77777777" w:rsidTr="00C4667F">
        <w:tc>
          <w:tcPr>
            <w:tcW w:w="1413" w:type="dxa"/>
          </w:tcPr>
          <w:p w14:paraId="538AF6B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1528CA5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2F2601" w:rsidRPr="00C4667F" w14:paraId="5573A795" w14:textId="77777777" w:rsidTr="00C4667F">
        <w:tc>
          <w:tcPr>
            <w:tcW w:w="1413" w:type="dxa"/>
          </w:tcPr>
          <w:p w14:paraId="38C23638" w14:textId="77777777" w:rsidR="002F2601" w:rsidRPr="00C4667F" w:rsidRDefault="002F2601" w:rsidP="00C4667F">
            <w:pPr>
              <w:pStyle w:val="Default"/>
              <w:spacing w:line="360" w:lineRule="auto"/>
              <w:jc w:val="both"/>
              <w:rPr>
                <w:color w:val="auto"/>
                <w:sz w:val="18"/>
                <w:szCs w:val="18"/>
              </w:rPr>
            </w:pPr>
            <w:proofErr w:type="spellStart"/>
            <w:r w:rsidRPr="00C4667F">
              <w:rPr>
                <w:color w:val="auto"/>
                <w:sz w:val="18"/>
                <w:szCs w:val="18"/>
              </w:rPr>
              <w:t>F</w:t>
            </w:r>
            <w:r w:rsidRPr="00C4667F">
              <w:rPr>
                <w:color w:val="auto"/>
                <w:sz w:val="18"/>
                <w:szCs w:val="18"/>
                <w:vertAlign w:val="subscript"/>
              </w:rPr>
              <w:t>leach</w:t>
            </w:r>
            <w:proofErr w:type="spellEnd"/>
          </w:p>
        </w:tc>
        <w:tc>
          <w:tcPr>
            <w:tcW w:w="8209" w:type="dxa"/>
          </w:tcPr>
          <w:p w14:paraId="0DA6DCDC"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2F2601" w:rsidRPr="00C4667F" w14:paraId="292C8C64" w14:textId="77777777" w:rsidTr="00C4667F">
        <w:tc>
          <w:tcPr>
            <w:tcW w:w="1413" w:type="dxa"/>
          </w:tcPr>
          <w:p w14:paraId="50F0D9CB"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color w:val="auto"/>
                <w:sz w:val="18"/>
                <w:szCs w:val="18"/>
              </w:rPr>
              <w:t>R</w:t>
            </w:r>
            <w:r w:rsidRPr="00C4667F">
              <w:rPr>
                <w:color w:val="auto"/>
                <w:sz w:val="18"/>
                <w:szCs w:val="18"/>
                <w:vertAlign w:val="subscript"/>
              </w:rPr>
              <w:t>N,n</w:t>
            </w:r>
            <w:proofErr w:type="spellEnd"/>
            <w:proofErr w:type="gramEnd"/>
          </w:p>
        </w:tc>
        <w:tc>
          <w:tcPr>
            <w:tcW w:w="8209" w:type="dxa"/>
          </w:tcPr>
          <w:p w14:paraId="42E0125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2D12AAAD" w14:textId="77777777" w:rsidR="002F2601" w:rsidRPr="003167C5" w:rsidRDefault="002F2601" w:rsidP="002F2601">
      <w:pPr>
        <w:spacing w:after="0"/>
        <w:jc w:val="both"/>
        <w:rPr>
          <w:b/>
          <w:bCs/>
          <w:color w:val="auto"/>
          <w:sz w:val="20"/>
          <w:szCs w:val="20"/>
          <w:lang w:eastAsia="zh-CN"/>
        </w:rPr>
      </w:pPr>
    </w:p>
    <w:p w14:paraId="402A7A3A" w14:textId="77777777" w:rsidR="002F2601" w:rsidRPr="003167C5" w:rsidRDefault="002F2601" w:rsidP="002F2601">
      <w:pPr>
        <w:spacing w:after="0"/>
        <w:jc w:val="both"/>
        <w:rPr>
          <w:b/>
          <w:bCs/>
          <w:i/>
          <w:iCs/>
          <w:szCs w:val="22"/>
        </w:rPr>
      </w:pPr>
      <w:r w:rsidRPr="003167C5">
        <w:rPr>
          <w:rFonts w:hint="eastAsia"/>
          <w:b/>
          <w:bCs/>
          <w:color w:val="auto"/>
          <w:sz w:val="20"/>
          <w:szCs w:val="20"/>
          <w:lang w:eastAsia="zh-CN"/>
        </w:rPr>
        <w:t>i</w:t>
      </w:r>
      <w:r w:rsidRPr="003167C5">
        <w:rPr>
          <w:b/>
          <w:bCs/>
          <w:color w:val="auto"/>
          <w:sz w:val="20"/>
          <w:szCs w:val="20"/>
          <w:lang w:eastAsia="zh-CN"/>
        </w:rPr>
        <w:t>i</w:t>
      </w:r>
      <w:r w:rsidRPr="003167C5">
        <w:rPr>
          <w:rFonts w:hint="eastAsia"/>
          <w:b/>
          <w:bCs/>
          <w:color w:val="auto"/>
          <w:sz w:val="20"/>
          <w:szCs w:val="20"/>
          <w:lang w:eastAsia="zh-CN"/>
        </w:rPr>
        <w:t>)</w:t>
      </w:r>
      <w:r w:rsidRPr="003167C5">
        <w:rPr>
          <w:b/>
          <w:bCs/>
          <w:szCs w:val="22"/>
        </w:rPr>
        <w:t xml:space="preserve"> </w:t>
      </w:r>
      <w:r w:rsidRPr="003167C5">
        <w:rPr>
          <w:b/>
          <w:color w:val="auto"/>
          <w:sz w:val="20"/>
          <w:szCs w:val="20"/>
          <w:lang w:eastAsia="zh-CN"/>
        </w:rPr>
        <w:t>Estimation of leakage N</w:t>
      </w:r>
      <w:r w:rsidRPr="003167C5">
        <w:rPr>
          <w:b/>
          <w:color w:val="auto"/>
          <w:sz w:val="20"/>
          <w:szCs w:val="20"/>
          <w:vertAlign w:val="subscript"/>
          <w:lang w:eastAsia="zh-CN"/>
        </w:rPr>
        <w:t>2</w:t>
      </w:r>
      <w:r w:rsidRPr="003167C5">
        <w:rPr>
          <w:b/>
          <w:color w:val="auto"/>
          <w:sz w:val="20"/>
          <w:szCs w:val="20"/>
          <w:lang w:eastAsia="zh-CN"/>
        </w:rPr>
        <w:t>O emissions released during project activity from land application of the treated manure in year y, LE</w:t>
      </w:r>
      <w:r w:rsidRPr="003167C5">
        <w:rPr>
          <w:b/>
          <w:color w:val="auto"/>
          <w:sz w:val="20"/>
          <w:szCs w:val="20"/>
          <w:vertAlign w:val="subscript"/>
          <w:lang w:eastAsia="zh-CN"/>
        </w:rPr>
        <w:t>PJ, N2O</w:t>
      </w:r>
    </w:p>
    <w:p w14:paraId="389FD292" w14:textId="272A2C3F"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29</w:t>
      </w:r>
      <w:r w:rsidR="002F2601" w:rsidRPr="003167C5">
        <w:rPr>
          <w:color w:val="auto"/>
          <w:sz w:val="20"/>
          <w:szCs w:val="20"/>
          <w:lang w:eastAsia="zh-CN"/>
        </w:rPr>
        <w:t>)</w:t>
      </w:r>
    </w:p>
    <w:p w14:paraId="665DFA29" w14:textId="17F02769"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30</w:t>
      </w:r>
      <w:r w:rsidR="002F2601" w:rsidRPr="003167C5">
        <w:rPr>
          <w:color w:val="auto"/>
          <w:sz w:val="20"/>
          <w:szCs w:val="20"/>
          <w:lang w:eastAsia="zh-CN"/>
        </w:rPr>
        <w:t>)</w:t>
      </w:r>
    </w:p>
    <w:p w14:paraId="3E52EFE7" w14:textId="7324954C"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1</w:t>
      </w:r>
      <w:r w:rsidR="002F2601" w:rsidRPr="003167C5">
        <w:rPr>
          <w:color w:val="auto"/>
          <w:sz w:val="20"/>
          <w:szCs w:val="20"/>
          <w:lang w:eastAsia="zh-CN"/>
        </w:rPr>
        <w:t>)</w:t>
      </w:r>
    </w:p>
    <w:p w14:paraId="0ECA582C" w14:textId="5D80809D" w:rsidR="002F2601" w:rsidRPr="003167C5" w:rsidRDefault="00000000" w:rsidP="002F2601">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2</w:t>
      </w:r>
      <w:r w:rsidR="002F2601" w:rsidRPr="003167C5">
        <w:rPr>
          <w:color w:val="auto"/>
          <w:sz w:val="20"/>
          <w:szCs w:val="20"/>
          <w:lang w:eastAsia="zh-CN"/>
        </w:rPr>
        <w:t>)</w:t>
      </w:r>
    </w:p>
    <w:p w14:paraId="03A54F01"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2F2601" w:rsidRPr="00C4667F" w14:paraId="2345FC35" w14:textId="77777777" w:rsidTr="00454100">
        <w:tc>
          <w:tcPr>
            <w:tcW w:w="1413" w:type="dxa"/>
          </w:tcPr>
          <w:p w14:paraId="77D4839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GWP</w:t>
            </w:r>
            <w:r w:rsidRPr="00C4667F">
              <w:rPr>
                <w:color w:val="auto"/>
                <w:sz w:val="18"/>
                <w:szCs w:val="18"/>
                <w:vertAlign w:val="subscript"/>
              </w:rPr>
              <w:t>N2O</w:t>
            </w:r>
          </w:p>
        </w:tc>
        <w:tc>
          <w:tcPr>
            <w:tcW w:w="8209" w:type="dxa"/>
          </w:tcPr>
          <w:p w14:paraId="2ECA55B0" w14:textId="638E204D"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Global Warming </w:t>
            </w:r>
            <w:r w:rsidR="001B31C6">
              <w:rPr>
                <w:color w:val="auto"/>
                <w:sz w:val="18"/>
                <w:szCs w:val="18"/>
              </w:rPr>
              <w:t>Potential</w:t>
            </w:r>
            <w:r w:rsidRPr="00C4667F">
              <w:rPr>
                <w:color w:val="auto"/>
                <w:sz w:val="18"/>
                <w:szCs w:val="18"/>
              </w:rPr>
              <w:t xml:space="preserve"> (GWP) for N</w:t>
            </w:r>
            <w:r w:rsidRPr="00C4667F">
              <w:rPr>
                <w:color w:val="auto"/>
                <w:sz w:val="18"/>
                <w:szCs w:val="18"/>
                <w:vertAlign w:val="subscript"/>
              </w:rPr>
              <w:t>2</w:t>
            </w:r>
            <w:r w:rsidRPr="00C4667F">
              <w:rPr>
                <w:color w:val="auto"/>
                <w:sz w:val="18"/>
                <w:szCs w:val="18"/>
              </w:rPr>
              <w:t>O (t CO</w:t>
            </w:r>
            <w:r w:rsidRPr="00C4667F">
              <w:rPr>
                <w:color w:val="auto"/>
                <w:sz w:val="18"/>
                <w:szCs w:val="18"/>
                <w:vertAlign w:val="subscript"/>
              </w:rPr>
              <w:t>2</w:t>
            </w:r>
            <w:r w:rsidRPr="00C4667F">
              <w:rPr>
                <w:color w:val="auto"/>
                <w:sz w:val="18"/>
                <w:szCs w:val="18"/>
              </w:rPr>
              <w:t>e/tN</w:t>
            </w:r>
            <w:r w:rsidRPr="00C4667F">
              <w:rPr>
                <w:color w:val="auto"/>
                <w:sz w:val="18"/>
                <w:szCs w:val="18"/>
                <w:vertAlign w:val="subscript"/>
              </w:rPr>
              <w:t>2</w:t>
            </w:r>
            <w:r w:rsidRPr="00C4667F">
              <w:rPr>
                <w:color w:val="auto"/>
                <w:sz w:val="18"/>
                <w:szCs w:val="18"/>
              </w:rPr>
              <w:t>O)</w:t>
            </w:r>
          </w:p>
        </w:tc>
      </w:tr>
      <w:tr w:rsidR="002F2601" w:rsidRPr="00C4667F" w14:paraId="6FDC66C1" w14:textId="77777777" w:rsidTr="00454100">
        <w:tc>
          <w:tcPr>
            <w:tcW w:w="1413" w:type="dxa"/>
          </w:tcPr>
          <w:p w14:paraId="4EE94AB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CF</w:t>
            </w:r>
            <w:r w:rsidRPr="00C4667F">
              <w:rPr>
                <w:color w:val="auto"/>
                <w:sz w:val="18"/>
                <w:szCs w:val="18"/>
                <w:vertAlign w:val="subscript"/>
              </w:rPr>
              <w:t>N2O-</w:t>
            </w:r>
            <w:proofErr w:type="gramStart"/>
            <w:r w:rsidRPr="00C4667F">
              <w:rPr>
                <w:color w:val="auto"/>
                <w:sz w:val="18"/>
                <w:szCs w:val="18"/>
                <w:vertAlign w:val="subscript"/>
              </w:rPr>
              <w:t>N,N</w:t>
            </w:r>
            <w:proofErr w:type="gramEnd"/>
          </w:p>
        </w:tc>
        <w:tc>
          <w:tcPr>
            <w:tcW w:w="8209" w:type="dxa"/>
          </w:tcPr>
          <w:p w14:paraId="66E4BABA"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Conversion factor N</w:t>
            </w:r>
            <w:r w:rsidRPr="00C4667F">
              <w:rPr>
                <w:color w:val="auto"/>
                <w:sz w:val="18"/>
                <w:szCs w:val="18"/>
                <w:vertAlign w:val="subscript"/>
              </w:rPr>
              <w:t>2</w:t>
            </w:r>
            <w:r w:rsidRPr="00C4667F">
              <w:rPr>
                <w:color w:val="auto"/>
                <w:sz w:val="18"/>
                <w:szCs w:val="18"/>
              </w:rPr>
              <w:t>O-N to N</w:t>
            </w:r>
            <w:r w:rsidRPr="00C4667F">
              <w:rPr>
                <w:color w:val="auto"/>
                <w:sz w:val="18"/>
                <w:szCs w:val="18"/>
                <w:vertAlign w:val="subscript"/>
              </w:rPr>
              <w:t>2</w:t>
            </w:r>
            <w:r w:rsidRPr="00C4667F">
              <w:rPr>
                <w:color w:val="auto"/>
                <w:sz w:val="18"/>
                <w:szCs w:val="18"/>
              </w:rPr>
              <w:t>O (44/28)</w:t>
            </w:r>
          </w:p>
        </w:tc>
      </w:tr>
      <w:tr w:rsidR="002F2601" w:rsidRPr="00C4667F" w14:paraId="67C0F69B" w14:textId="77777777" w:rsidTr="00454100">
        <w:tc>
          <w:tcPr>
            <w:tcW w:w="1413" w:type="dxa"/>
          </w:tcPr>
          <w:p w14:paraId="755EFD9C"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lastRenderedPageBreak/>
              <w:t>LE</w:t>
            </w:r>
            <w:r w:rsidRPr="00C4667F">
              <w:rPr>
                <w:color w:val="auto"/>
                <w:sz w:val="18"/>
                <w:szCs w:val="18"/>
                <w:vertAlign w:val="subscript"/>
              </w:rPr>
              <w:t>N2</w:t>
            </w:r>
            <w:proofErr w:type="gramStart"/>
            <w:r w:rsidRPr="00C4667F">
              <w:rPr>
                <w:color w:val="auto"/>
                <w:sz w:val="18"/>
                <w:szCs w:val="18"/>
                <w:vertAlign w:val="subscript"/>
              </w:rPr>
              <w:t>O,land</w:t>
            </w:r>
            <w:proofErr w:type="gramEnd"/>
            <w:r w:rsidRPr="00C4667F">
              <w:rPr>
                <w:color w:val="auto"/>
                <w:sz w:val="18"/>
                <w:szCs w:val="18"/>
                <w:vertAlign w:val="subscript"/>
              </w:rPr>
              <w:t>,y</w:t>
            </w:r>
          </w:p>
        </w:tc>
        <w:tc>
          <w:tcPr>
            <w:tcW w:w="8209" w:type="dxa"/>
          </w:tcPr>
          <w:p w14:paraId="5834417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from application of manure waste in year y (kg N</w:t>
            </w:r>
            <w:r w:rsidRPr="00C4667F">
              <w:rPr>
                <w:color w:val="auto"/>
                <w:sz w:val="18"/>
                <w:szCs w:val="18"/>
                <w:vertAlign w:val="subscript"/>
              </w:rPr>
              <w:t>2</w:t>
            </w:r>
            <w:r w:rsidRPr="00C4667F">
              <w:rPr>
                <w:color w:val="auto"/>
                <w:sz w:val="18"/>
                <w:szCs w:val="18"/>
              </w:rPr>
              <w:t>O-N/year)</w:t>
            </w:r>
          </w:p>
        </w:tc>
      </w:tr>
      <w:tr w:rsidR="002F2601" w:rsidRPr="00C4667F" w14:paraId="75ABD585" w14:textId="77777777" w:rsidTr="00454100">
        <w:tc>
          <w:tcPr>
            <w:tcW w:w="1413" w:type="dxa"/>
          </w:tcPr>
          <w:p w14:paraId="70C179DD"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O,runoff</w:t>
            </w:r>
            <w:proofErr w:type="gramEnd"/>
            <w:r w:rsidRPr="00C4667F">
              <w:rPr>
                <w:color w:val="auto"/>
                <w:sz w:val="18"/>
                <w:szCs w:val="18"/>
                <w:vertAlign w:val="subscript"/>
              </w:rPr>
              <w:t>,y</w:t>
            </w:r>
          </w:p>
        </w:tc>
        <w:tc>
          <w:tcPr>
            <w:tcW w:w="8209" w:type="dxa"/>
          </w:tcPr>
          <w:p w14:paraId="496D002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leaching and run-off in year y (kg N</w:t>
            </w:r>
            <w:r w:rsidRPr="00C4667F">
              <w:rPr>
                <w:color w:val="auto"/>
                <w:sz w:val="18"/>
                <w:szCs w:val="18"/>
                <w:vertAlign w:val="subscript"/>
              </w:rPr>
              <w:t>2</w:t>
            </w:r>
            <w:r w:rsidRPr="00C4667F">
              <w:rPr>
                <w:color w:val="auto"/>
                <w:sz w:val="18"/>
                <w:szCs w:val="18"/>
              </w:rPr>
              <w:t>O-N/year)</w:t>
            </w:r>
          </w:p>
        </w:tc>
      </w:tr>
      <w:tr w:rsidR="002F2601" w:rsidRPr="00C4667F" w14:paraId="308BC5C0" w14:textId="77777777" w:rsidTr="00454100">
        <w:tc>
          <w:tcPr>
            <w:tcW w:w="1413" w:type="dxa"/>
          </w:tcPr>
          <w:p w14:paraId="5C2B4B19"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w:t>
            </w:r>
            <w:r w:rsidRPr="00C4667F">
              <w:rPr>
                <w:color w:val="auto"/>
                <w:sz w:val="18"/>
                <w:szCs w:val="18"/>
                <w:vertAlign w:val="subscript"/>
              </w:rPr>
              <w:t>N2</w:t>
            </w:r>
            <w:proofErr w:type="gramStart"/>
            <w:r w:rsidRPr="00C4667F">
              <w:rPr>
                <w:color w:val="auto"/>
                <w:sz w:val="18"/>
                <w:szCs w:val="18"/>
                <w:vertAlign w:val="subscript"/>
              </w:rPr>
              <w:t>O,vol</w:t>
            </w:r>
            <w:proofErr w:type="gramEnd"/>
            <w:r w:rsidRPr="00C4667F">
              <w:rPr>
                <w:color w:val="auto"/>
                <w:sz w:val="18"/>
                <w:szCs w:val="18"/>
                <w:vertAlign w:val="subscript"/>
              </w:rPr>
              <w:t>,y</w:t>
            </w:r>
          </w:p>
        </w:tc>
        <w:tc>
          <w:tcPr>
            <w:tcW w:w="8209" w:type="dxa"/>
          </w:tcPr>
          <w:p w14:paraId="03ECDA9F"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N</w:t>
            </w:r>
            <w:r w:rsidRPr="00C4667F">
              <w:rPr>
                <w:color w:val="auto"/>
                <w:sz w:val="18"/>
                <w:szCs w:val="18"/>
                <w:vertAlign w:val="subscript"/>
              </w:rPr>
              <w:t>2</w:t>
            </w:r>
            <w:r w:rsidRPr="00C4667F">
              <w:rPr>
                <w:color w:val="auto"/>
                <w:sz w:val="18"/>
                <w:szCs w:val="18"/>
              </w:rPr>
              <w:t>O emissions due to volatilisation in year y (kg N</w:t>
            </w:r>
            <w:r w:rsidRPr="00C4667F">
              <w:rPr>
                <w:color w:val="auto"/>
                <w:sz w:val="18"/>
                <w:szCs w:val="18"/>
                <w:vertAlign w:val="subscript"/>
              </w:rPr>
              <w:t>2</w:t>
            </w:r>
            <w:r w:rsidRPr="00C4667F">
              <w:rPr>
                <w:color w:val="auto"/>
                <w:sz w:val="18"/>
                <w:szCs w:val="18"/>
              </w:rPr>
              <w:t>O-N/year)</w:t>
            </w:r>
          </w:p>
        </w:tc>
      </w:tr>
      <w:tr w:rsidR="002F2601" w:rsidRPr="00C4667F" w14:paraId="21AED3A8" w14:textId="77777777" w:rsidTr="00454100">
        <w:tc>
          <w:tcPr>
            <w:tcW w:w="1413" w:type="dxa"/>
          </w:tcPr>
          <w:p w14:paraId="7D2E353B" w14:textId="77777777" w:rsidR="002F2601" w:rsidRPr="00C4667F" w:rsidRDefault="002F2601" w:rsidP="00C4667F">
            <w:pPr>
              <w:pStyle w:val="Default"/>
              <w:spacing w:line="360" w:lineRule="auto"/>
              <w:jc w:val="both"/>
              <w:rPr>
                <w:color w:val="auto"/>
                <w:sz w:val="18"/>
                <w:szCs w:val="18"/>
              </w:rPr>
            </w:pPr>
            <w:proofErr w:type="spellStart"/>
            <w:r w:rsidRPr="00C4667F">
              <w:rPr>
                <w:rFonts w:hint="eastAsia"/>
                <w:color w:val="auto"/>
                <w:sz w:val="18"/>
                <w:szCs w:val="18"/>
              </w:rPr>
              <w:t>F</w:t>
            </w:r>
            <w:r w:rsidRPr="00C4667F">
              <w:rPr>
                <w:color w:val="auto"/>
                <w:sz w:val="18"/>
                <w:szCs w:val="18"/>
                <w:vertAlign w:val="subscript"/>
              </w:rPr>
              <w:t>gasm</w:t>
            </w:r>
            <w:proofErr w:type="spellEnd"/>
          </w:p>
        </w:tc>
        <w:tc>
          <w:tcPr>
            <w:tcW w:w="8209" w:type="dxa"/>
          </w:tcPr>
          <w:p w14:paraId="70BD1A82"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N lost due to volatilization (fraction) </w:t>
            </w:r>
          </w:p>
        </w:tc>
      </w:tr>
      <w:tr w:rsidR="002F2601" w:rsidRPr="00C4667F" w14:paraId="017A72E4" w14:textId="77777777" w:rsidTr="00454100">
        <w:tc>
          <w:tcPr>
            <w:tcW w:w="1413" w:type="dxa"/>
          </w:tcPr>
          <w:p w14:paraId="4AFA9332" w14:textId="77777777" w:rsidR="002F2601" w:rsidRPr="00C4667F" w:rsidRDefault="002F2601" w:rsidP="00C4667F">
            <w:pPr>
              <w:pStyle w:val="Default"/>
              <w:spacing w:line="360" w:lineRule="auto"/>
              <w:jc w:val="both"/>
              <w:rPr>
                <w:color w:val="auto"/>
                <w:sz w:val="18"/>
                <w:szCs w:val="18"/>
              </w:rPr>
            </w:pPr>
            <w:r w:rsidRPr="00C4667F">
              <w:rPr>
                <w:rFonts w:hint="eastAsia"/>
                <w:color w:val="auto"/>
                <w:sz w:val="18"/>
                <w:szCs w:val="18"/>
              </w:rPr>
              <w:t>N</w:t>
            </w:r>
            <w:r w:rsidRPr="00C4667F">
              <w:rPr>
                <w:color w:val="auto"/>
                <w:sz w:val="18"/>
                <w:szCs w:val="18"/>
                <w:vertAlign w:val="subscript"/>
              </w:rPr>
              <w:t>LT</w:t>
            </w:r>
          </w:p>
        </w:tc>
        <w:tc>
          <w:tcPr>
            <w:tcW w:w="8209" w:type="dxa"/>
          </w:tcPr>
          <w:p w14:paraId="09EDC3BA" w14:textId="29961A2E" w:rsidR="002F2601" w:rsidRPr="00C4667F" w:rsidRDefault="002F2601" w:rsidP="00C4667F">
            <w:pPr>
              <w:pStyle w:val="Default"/>
              <w:spacing w:line="360" w:lineRule="auto"/>
              <w:jc w:val="both"/>
              <w:rPr>
                <w:color w:val="auto"/>
                <w:sz w:val="18"/>
                <w:szCs w:val="18"/>
              </w:rPr>
            </w:pPr>
            <w:r w:rsidRPr="00C4667F">
              <w:rPr>
                <w:color w:val="auto"/>
                <w:sz w:val="18"/>
                <w:szCs w:val="18"/>
              </w:rPr>
              <w:t>Annual average number of animals of type LT 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(number) </w:t>
            </w:r>
          </w:p>
        </w:tc>
      </w:tr>
      <w:tr w:rsidR="002F2601" w:rsidRPr="00C4667F" w14:paraId="7D7BB139" w14:textId="77777777" w:rsidTr="00454100">
        <w:tc>
          <w:tcPr>
            <w:tcW w:w="1413" w:type="dxa"/>
          </w:tcPr>
          <w:p w14:paraId="519650C5"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rFonts w:hint="eastAsia"/>
                <w:color w:val="auto"/>
                <w:sz w:val="18"/>
                <w:szCs w:val="18"/>
              </w:rPr>
              <w:t>N</w:t>
            </w:r>
            <w:r w:rsidRPr="00C4667F">
              <w:rPr>
                <w:color w:val="auto"/>
                <w:sz w:val="18"/>
                <w:szCs w:val="18"/>
              </w:rPr>
              <w:t>EX</w:t>
            </w:r>
            <w:r w:rsidRPr="00C4667F">
              <w:rPr>
                <w:color w:val="auto"/>
                <w:sz w:val="18"/>
                <w:szCs w:val="18"/>
                <w:vertAlign w:val="subscript"/>
              </w:rPr>
              <w:t>LT,y</w:t>
            </w:r>
            <w:proofErr w:type="spellEnd"/>
            <w:proofErr w:type="gramEnd"/>
          </w:p>
        </w:tc>
        <w:tc>
          <w:tcPr>
            <w:tcW w:w="8209" w:type="dxa"/>
          </w:tcPr>
          <w:p w14:paraId="0EA57B66"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nitrogen excretion per head of a defined livestock population (kg N/animal/year) estimated as described in appendix 2 </w:t>
            </w:r>
          </w:p>
        </w:tc>
      </w:tr>
      <w:tr w:rsidR="002F2601" w:rsidRPr="00C4667F" w14:paraId="235F6469" w14:textId="77777777" w:rsidTr="00454100">
        <w:tc>
          <w:tcPr>
            <w:tcW w:w="1413" w:type="dxa"/>
          </w:tcPr>
          <w:p w14:paraId="0D4AC84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1</w:t>
            </w:r>
          </w:p>
        </w:tc>
        <w:tc>
          <w:tcPr>
            <w:tcW w:w="8209" w:type="dxa"/>
          </w:tcPr>
          <w:p w14:paraId="08F11280"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inputs (kg N</w:t>
            </w:r>
            <w:r w:rsidRPr="00C4667F">
              <w:rPr>
                <w:color w:val="auto"/>
                <w:sz w:val="18"/>
                <w:szCs w:val="18"/>
                <w:vertAlign w:val="subscript"/>
              </w:rPr>
              <w:t>2</w:t>
            </w:r>
            <w:r w:rsidRPr="00C4667F">
              <w:rPr>
                <w:color w:val="auto"/>
                <w:sz w:val="18"/>
                <w:szCs w:val="18"/>
              </w:rPr>
              <w:t xml:space="preserve">O-N/kg N input) </w:t>
            </w:r>
          </w:p>
        </w:tc>
      </w:tr>
      <w:tr w:rsidR="002F2601" w:rsidRPr="00C4667F" w14:paraId="7D580300" w14:textId="77777777" w:rsidTr="00454100">
        <w:tc>
          <w:tcPr>
            <w:tcW w:w="1413" w:type="dxa"/>
          </w:tcPr>
          <w:p w14:paraId="1D9BD48E"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5</w:t>
            </w:r>
          </w:p>
        </w:tc>
        <w:tc>
          <w:tcPr>
            <w:tcW w:w="8209" w:type="dxa"/>
          </w:tcPr>
          <w:p w14:paraId="7E361F3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N leaching and runoff in (kg N</w:t>
            </w:r>
            <w:r w:rsidRPr="00C4667F">
              <w:rPr>
                <w:color w:val="auto"/>
                <w:sz w:val="18"/>
                <w:szCs w:val="18"/>
                <w:vertAlign w:val="subscript"/>
              </w:rPr>
              <w:t>2</w:t>
            </w:r>
            <w:r w:rsidRPr="00C4667F">
              <w:rPr>
                <w:color w:val="auto"/>
                <w:sz w:val="18"/>
                <w:szCs w:val="18"/>
              </w:rPr>
              <w:t xml:space="preserve">O-N/kg N leached and runoff) </w:t>
            </w:r>
          </w:p>
        </w:tc>
      </w:tr>
      <w:tr w:rsidR="002F2601" w:rsidRPr="00C4667F" w14:paraId="57DB2DD2" w14:textId="77777777" w:rsidTr="00454100">
        <w:tc>
          <w:tcPr>
            <w:tcW w:w="1413" w:type="dxa"/>
          </w:tcPr>
          <w:p w14:paraId="3478139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EF</w:t>
            </w:r>
            <w:r w:rsidRPr="00C4667F">
              <w:rPr>
                <w:color w:val="auto"/>
                <w:sz w:val="18"/>
                <w:szCs w:val="18"/>
                <w:vertAlign w:val="subscript"/>
              </w:rPr>
              <w:t>4</w:t>
            </w:r>
          </w:p>
        </w:tc>
        <w:tc>
          <w:tcPr>
            <w:tcW w:w="8209" w:type="dxa"/>
          </w:tcPr>
          <w:p w14:paraId="7D94FDD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Emission factor for N</w:t>
            </w:r>
            <w:r w:rsidRPr="00C4667F">
              <w:rPr>
                <w:color w:val="auto"/>
                <w:sz w:val="18"/>
                <w:szCs w:val="18"/>
                <w:vertAlign w:val="subscript"/>
              </w:rPr>
              <w:t>2</w:t>
            </w:r>
            <w:r w:rsidRPr="00C4667F">
              <w:rPr>
                <w:color w:val="auto"/>
                <w:sz w:val="18"/>
                <w:szCs w:val="18"/>
              </w:rPr>
              <w:t>O emissions from atmospheric deposition of N on soils and water surfaces, [kg N- N</w:t>
            </w:r>
            <w:r w:rsidRPr="00C4667F">
              <w:rPr>
                <w:color w:val="auto"/>
                <w:sz w:val="18"/>
                <w:szCs w:val="18"/>
                <w:vertAlign w:val="subscript"/>
              </w:rPr>
              <w:t>2</w:t>
            </w:r>
            <w:r w:rsidRPr="00C4667F">
              <w:rPr>
                <w:color w:val="auto"/>
                <w:sz w:val="18"/>
                <w:szCs w:val="18"/>
              </w:rPr>
              <w:t>O/ (kg NH</w:t>
            </w:r>
            <w:r w:rsidRPr="00C4667F">
              <w:rPr>
                <w:color w:val="auto"/>
                <w:sz w:val="18"/>
                <w:szCs w:val="18"/>
                <w:vertAlign w:val="subscript"/>
              </w:rPr>
              <w:t>3</w:t>
            </w:r>
            <w:r w:rsidRPr="00C4667F">
              <w:rPr>
                <w:color w:val="auto"/>
                <w:sz w:val="18"/>
                <w:szCs w:val="18"/>
              </w:rPr>
              <w:t>-N + NO</w:t>
            </w:r>
            <w:r w:rsidRPr="00C4667F">
              <w:rPr>
                <w:color w:val="auto"/>
                <w:sz w:val="18"/>
                <w:szCs w:val="18"/>
                <w:vertAlign w:val="subscript"/>
              </w:rPr>
              <w:t>X</w:t>
            </w:r>
            <w:r w:rsidRPr="00C4667F">
              <w:rPr>
                <w:color w:val="auto"/>
                <w:sz w:val="18"/>
                <w:szCs w:val="18"/>
              </w:rPr>
              <w:t xml:space="preserve">-N volatilized)] </w:t>
            </w:r>
          </w:p>
        </w:tc>
      </w:tr>
      <w:tr w:rsidR="002F2601" w:rsidRPr="00C4667F" w14:paraId="6AECBFC9" w14:textId="77777777" w:rsidTr="00454100">
        <w:tc>
          <w:tcPr>
            <w:tcW w:w="1413" w:type="dxa"/>
          </w:tcPr>
          <w:p w14:paraId="0E79AFED" w14:textId="77777777" w:rsidR="002F2601" w:rsidRPr="00C4667F" w:rsidRDefault="002F2601" w:rsidP="00C4667F">
            <w:pPr>
              <w:pStyle w:val="Default"/>
              <w:spacing w:line="360" w:lineRule="auto"/>
              <w:jc w:val="both"/>
              <w:rPr>
                <w:color w:val="auto"/>
                <w:sz w:val="18"/>
                <w:szCs w:val="18"/>
              </w:rPr>
            </w:pPr>
            <w:proofErr w:type="spellStart"/>
            <w:r w:rsidRPr="00C4667F">
              <w:rPr>
                <w:color w:val="auto"/>
                <w:sz w:val="18"/>
                <w:szCs w:val="18"/>
              </w:rPr>
              <w:t>F</w:t>
            </w:r>
            <w:r w:rsidRPr="00C4667F">
              <w:rPr>
                <w:color w:val="auto"/>
                <w:sz w:val="18"/>
                <w:szCs w:val="18"/>
                <w:vertAlign w:val="subscript"/>
              </w:rPr>
              <w:t>leach</w:t>
            </w:r>
            <w:proofErr w:type="spellEnd"/>
          </w:p>
        </w:tc>
        <w:tc>
          <w:tcPr>
            <w:tcW w:w="8209" w:type="dxa"/>
          </w:tcPr>
          <w:p w14:paraId="6D5EDA61"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all N added to/mineralised in managed soils in regions where leaching/runoff occurs that is lost through leaching and runoff (fraction) </w:t>
            </w:r>
          </w:p>
        </w:tc>
      </w:tr>
      <w:tr w:rsidR="002F2601" w:rsidRPr="00C4667F" w14:paraId="56F3A254" w14:textId="77777777" w:rsidTr="00454100">
        <w:tc>
          <w:tcPr>
            <w:tcW w:w="1413" w:type="dxa"/>
          </w:tcPr>
          <w:p w14:paraId="1786684D" w14:textId="77777777" w:rsidR="002F2601" w:rsidRPr="00C4667F" w:rsidRDefault="002F2601" w:rsidP="00C4667F">
            <w:pPr>
              <w:pStyle w:val="Default"/>
              <w:spacing w:line="360" w:lineRule="auto"/>
              <w:jc w:val="both"/>
              <w:rPr>
                <w:color w:val="auto"/>
                <w:sz w:val="18"/>
                <w:szCs w:val="18"/>
              </w:rPr>
            </w:pPr>
            <w:proofErr w:type="spellStart"/>
            <w:proofErr w:type="gramStart"/>
            <w:r w:rsidRPr="00C4667F">
              <w:rPr>
                <w:color w:val="auto"/>
                <w:sz w:val="18"/>
                <w:szCs w:val="18"/>
              </w:rPr>
              <w:t>R</w:t>
            </w:r>
            <w:r w:rsidRPr="00C4667F">
              <w:rPr>
                <w:color w:val="auto"/>
                <w:sz w:val="18"/>
                <w:szCs w:val="18"/>
                <w:vertAlign w:val="subscript"/>
              </w:rPr>
              <w:t>N,n</w:t>
            </w:r>
            <w:proofErr w:type="spellEnd"/>
            <w:proofErr w:type="gramEnd"/>
          </w:p>
        </w:tc>
        <w:tc>
          <w:tcPr>
            <w:tcW w:w="8209" w:type="dxa"/>
          </w:tcPr>
          <w:p w14:paraId="1A5C033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Nitrogen reduction factor (fraction) </w:t>
            </w:r>
          </w:p>
        </w:tc>
      </w:tr>
    </w:tbl>
    <w:p w14:paraId="5BA75272" w14:textId="77777777" w:rsidR="002F2601" w:rsidRPr="003167C5" w:rsidRDefault="002F2601" w:rsidP="002F2601">
      <w:pPr>
        <w:widowControl w:val="0"/>
        <w:autoSpaceDE w:val="0"/>
        <w:autoSpaceDN w:val="0"/>
        <w:adjustRightInd w:val="0"/>
        <w:spacing w:after="0" w:line="240" w:lineRule="auto"/>
        <w:contextualSpacing w:val="0"/>
        <w:rPr>
          <w:rFonts w:ascii="Arial" w:hAnsi="Arial" w:cs="Arial"/>
          <w:color w:val="000000"/>
          <w:sz w:val="24"/>
          <w14:cntxtAlts w14:val="0"/>
        </w:rPr>
      </w:pPr>
    </w:p>
    <w:p w14:paraId="3D12C8C4" w14:textId="343B5B90" w:rsidR="002F2601" w:rsidRPr="00C4667F" w:rsidRDefault="002F2601" w:rsidP="00786D6A">
      <w:pPr>
        <w:spacing w:after="0" w:line="276" w:lineRule="auto"/>
        <w:jc w:val="both"/>
        <w:rPr>
          <w:color w:val="auto"/>
          <w:sz w:val="20"/>
          <w:szCs w:val="20"/>
          <w:lang w:eastAsia="zh-CN"/>
        </w:rPr>
      </w:pPr>
      <w:r w:rsidRPr="00C4667F">
        <w:rPr>
          <w:color w:val="auto"/>
          <w:sz w:val="20"/>
          <w:szCs w:val="20"/>
          <w:lang w:eastAsia="zh-CN"/>
        </w:rPr>
        <w:t xml:space="preserve">It is </w:t>
      </w:r>
      <w:r w:rsidR="00715B7D">
        <w:rPr>
          <w:color w:val="auto"/>
          <w:sz w:val="20"/>
          <w:szCs w:val="20"/>
          <w:lang w:eastAsia="zh-CN"/>
        </w:rPr>
        <w:t xml:space="preserve">not </w:t>
      </w:r>
      <w:r w:rsidRPr="00C4667F">
        <w:rPr>
          <w:color w:val="auto"/>
          <w:sz w:val="20"/>
          <w:szCs w:val="20"/>
          <w:lang w:eastAsia="zh-CN"/>
        </w:rPr>
        <w:t>possible to measure the quantity of manure applied to land in kg manure/</w:t>
      </w:r>
      <w:proofErr w:type="spellStart"/>
      <w:r w:rsidRPr="00C4667F">
        <w:rPr>
          <w:color w:val="auto"/>
          <w:sz w:val="20"/>
          <w:szCs w:val="20"/>
          <w:lang w:eastAsia="zh-CN"/>
        </w:rPr>
        <w:t>yr</w:t>
      </w:r>
      <w:proofErr w:type="spellEnd"/>
      <w:r w:rsidRPr="00C4667F">
        <w:rPr>
          <w:color w:val="auto"/>
          <w:sz w:val="20"/>
          <w:szCs w:val="20"/>
          <w:lang w:eastAsia="zh-CN"/>
        </w:rPr>
        <w:t xml:space="preserve"> (Q</w:t>
      </w:r>
      <w:r w:rsidRPr="00C4667F">
        <w:rPr>
          <w:color w:val="auto"/>
          <w:sz w:val="20"/>
          <w:szCs w:val="20"/>
          <w:vertAlign w:val="subscript"/>
          <w:lang w:eastAsia="zh-CN"/>
        </w:rPr>
        <w:t>DM</w:t>
      </w:r>
      <w:r w:rsidRPr="00C4667F">
        <w:rPr>
          <w:color w:val="auto"/>
          <w:sz w:val="20"/>
          <w:szCs w:val="20"/>
          <w:lang w:eastAsia="zh-CN"/>
        </w:rPr>
        <w:t>) and the nitrogen concentration in kg N/kg manure (N</w:t>
      </w:r>
      <w:r w:rsidRPr="00C4667F">
        <w:rPr>
          <w:color w:val="auto"/>
          <w:sz w:val="20"/>
          <w:szCs w:val="20"/>
          <w:vertAlign w:val="subscript"/>
          <w:lang w:eastAsia="zh-CN"/>
        </w:rPr>
        <w:t>DM</w:t>
      </w:r>
      <w:r w:rsidRPr="00C4667F">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Pr="00C4667F">
        <w:rPr>
          <w:rFonts w:hint="eastAsia"/>
          <w:color w:val="auto"/>
          <w:sz w:val="20"/>
          <w:szCs w:val="20"/>
          <w:lang w:eastAsia="zh-CN"/>
        </w:rPr>
        <w:t xml:space="preserve"> </w:t>
      </w:r>
      <w:r w:rsidR="00715B7D">
        <w:rPr>
          <w:color w:val="auto"/>
          <w:sz w:val="20"/>
          <w:szCs w:val="20"/>
          <w:lang w:eastAsia="zh-CN"/>
        </w:rPr>
        <w:t>is used for calculation.</w:t>
      </w:r>
      <w:r w:rsidR="00715B7D" w:rsidRPr="00C4667F">
        <w:rPr>
          <w:color w:val="auto"/>
          <w:sz w:val="20"/>
          <w:szCs w:val="20"/>
          <w:lang w:eastAsia="zh-CN"/>
        </w:rPr>
        <w:t xml:space="preserve"> </w:t>
      </w:r>
      <w:r w:rsidRPr="00C4667F">
        <w:rPr>
          <w:color w:val="auto"/>
          <w:sz w:val="20"/>
          <w:szCs w:val="20"/>
          <w:lang w:eastAsia="zh-CN"/>
        </w:rPr>
        <w:t></w:t>
      </w:r>
    </w:p>
    <w:p w14:paraId="14ACC985" w14:textId="77777777" w:rsidR="002F2601" w:rsidRPr="00C4667F" w:rsidRDefault="002F2601" w:rsidP="002F2601">
      <w:pPr>
        <w:spacing w:after="0"/>
        <w:jc w:val="both"/>
        <w:rPr>
          <w:b/>
          <w:bCs/>
          <w:i/>
          <w:iCs/>
          <w:color w:val="auto"/>
          <w:szCs w:val="22"/>
        </w:rPr>
      </w:pPr>
    </w:p>
    <w:p w14:paraId="43BB9D47" w14:textId="77777777" w:rsidR="002F2601" w:rsidRPr="00C4667F" w:rsidRDefault="002F2601" w:rsidP="002F2601">
      <w:pPr>
        <w:spacing w:after="0"/>
        <w:jc w:val="both"/>
        <w:rPr>
          <w:b/>
          <w:color w:val="auto"/>
          <w:sz w:val="20"/>
          <w:szCs w:val="20"/>
          <w:lang w:eastAsia="zh-CN"/>
        </w:rPr>
      </w:pPr>
      <w:r w:rsidRPr="00C4667F">
        <w:rPr>
          <w:b/>
          <w:color w:val="auto"/>
          <w:sz w:val="20"/>
          <w:szCs w:val="20"/>
          <w:lang w:eastAsia="zh-CN"/>
        </w:rPr>
        <w:t>i</w:t>
      </w:r>
      <w:r w:rsidRPr="00C4667F">
        <w:rPr>
          <w:rFonts w:hint="eastAsia"/>
          <w:b/>
          <w:color w:val="auto"/>
          <w:sz w:val="20"/>
          <w:szCs w:val="20"/>
          <w:lang w:eastAsia="zh-CN"/>
        </w:rPr>
        <w:t>ii</w:t>
      </w:r>
      <w:r w:rsidRPr="00C4667F">
        <w:rPr>
          <w:b/>
          <w:color w:val="auto"/>
          <w:sz w:val="20"/>
          <w:szCs w:val="20"/>
          <w:lang w:eastAsia="zh-CN"/>
        </w:rPr>
        <w:t>) Estimation of leakage CH</w:t>
      </w:r>
      <w:r w:rsidRPr="00C4667F">
        <w:rPr>
          <w:b/>
          <w:color w:val="auto"/>
          <w:sz w:val="20"/>
          <w:szCs w:val="20"/>
          <w:vertAlign w:val="subscript"/>
          <w:lang w:eastAsia="zh-CN"/>
        </w:rPr>
        <w:t>4</w:t>
      </w:r>
      <w:r w:rsidRPr="00C4667F">
        <w:rPr>
          <w:b/>
          <w:color w:val="auto"/>
          <w:sz w:val="20"/>
          <w:szCs w:val="20"/>
          <w:lang w:eastAsia="zh-CN"/>
        </w:rPr>
        <w:t xml:space="preserve"> emissions from land application of the treated manure</w:t>
      </w:r>
    </w:p>
    <w:p w14:paraId="0F8D7BD8" w14:textId="61DF5694" w:rsidR="002F2601" w:rsidRDefault="002F2601" w:rsidP="008772AB">
      <w:pPr>
        <w:widowControl w:val="0"/>
        <w:autoSpaceDE w:val="0"/>
        <w:autoSpaceDN w:val="0"/>
        <w:adjustRightInd w:val="0"/>
        <w:spacing w:after="0" w:line="276" w:lineRule="auto"/>
        <w:contextualSpacing w:val="0"/>
        <w:jc w:val="both"/>
        <w:rPr>
          <w:color w:val="auto"/>
          <w:sz w:val="20"/>
          <w:szCs w:val="20"/>
          <w:lang w:eastAsia="zh-CN"/>
        </w:rPr>
      </w:pPr>
      <w:r w:rsidRPr="00C4667F">
        <w:rPr>
          <w:color w:val="auto"/>
          <w:sz w:val="20"/>
          <w:szCs w:val="20"/>
          <w:lang w:eastAsia="zh-CN"/>
        </w:rPr>
        <w:t xml:space="preserve">The calculation of methane emissions from land application of manure in the baseline and project cases are estimated as below: </w:t>
      </w:r>
    </w:p>
    <w:p w14:paraId="50095EB4" w14:textId="77777777" w:rsidR="008772AB" w:rsidRPr="00C4667F" w:rsidRDefault="008772AB" w:rsidP="00786D6A">
      <w:pPr>
        <w:widowControl w:val="0"/>
        <w:autoSpaceDE w:val="0"/>
        <w:autoSpaceDN w:val="0"/>
        <w:adjustRightInd w:val="0"/>
        <w:spacing w:after="0" w:line="276" w:lineRule="auto"/>
        <w:contextualSpacing w:val="0"/>
        <w:jc w:val="both"/>
        <w:rPr>
          <w:color w:val="auto"/>
          <w:sz w:val="20"/>
          <w:szCs w:val="20"/>
          <w:lang w:eastAsia="zh-CN"/>
        </w:rPr>
      </w:pPr>
    </w:p>
    <w:p w14:paraId="41D4D926" w14:textId="7E773232"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3</w:t>
      </w:r>
      <w:r w:rsidR="00E94E76">
        <w:rPr>
          <w:color w:val="auto"/>
          <w:sz w:val="20"/>
          <w:szCs w:val="20"/>
          <w:lang w:eastAsia="zh-CN"/>
        </w:rPr>
        <w:t>3</w:t>
      </w:r>
      <w:r w:rsidR="002F2601" w:rsidRPr="003167C5">
        <w:rPr>
          <w:color w:val="auto"/>
          <w:sz w:val="20"/>
          <w:szCs w:val="20"/>
          <w:lang w:eastAsia="zh-CN"/>
        </w:rPr>
        <w:t>)</w:t>
      </w:r>
    </w:p>
    <w:p w14:paraId="1D9B4BD1" w14:textId="3DCDA00D"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sidRPr="003167C5">
        <w:rPr>
          <w:color w:val="auto"/>
          <w:sz w:val="20"/>
          <w:szCs w:val="20"/>
          <w:lang w:eastAsia="zh-CN"/>
        </w:rPr>
        <w:t>3</w:t>
      </w:r>
      <w:r w:rsidR="00E94E76">
        <w:rPr>
          <w:color w:val="auto"/>
          <w:sz w:val="20"/>
          <w:szCs w:val="20"/>
          <w:lang w:eastAsia="zh-CN"/>
        </w:rPr>
        <w:t>4</w:t>
      </w:r>
      <w:r w:rsidR="002F2601" w:rsidRPr="003167C5">
        <w:rPr>
          <w:color w:val="auto"/>
          <w:sz w:val="20"/>
          <w:szCs w:val="20"/>
          <w:lang w:eastAsia="zh-CN"/>
        </w:rPr>
        <w:t>)</w:t>
      </w:r>
    </w:p>
    <w:p w14:paraId="69B84F90" w14:textId="77777777" w:rsidR="002F2601" w:rsidRPr="003167C5" w:rsidRDefault="002F2601" w:rsidP="002F2601">
      <w:pPr>
        <w:spacing w:after="0"/>
        <w:jc w:val="both"/>
        <w:rPr>
          <w:color w:val="auto"/>
          <w:sz w:val="20"/>
          <w:szCs w:val="20"/>
          <w:lang w:eastAsia="zh-CN"/>
        </w:rPr>
      </w:pPr>
      <w:r w:rsidRPr="003167C5">
        <w:rPr>
          <w:color w:val="auto"/>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2F2601" w:rsidRPr="00C4667F" w14:paraId="7C86B7D2" w14:textId="77777777" w:rsidTr="00454100">
        <w:tc>
          <w:tcPr>
            <w:tcW w:w="1129" w:type="dxa"/>
          </w:tcPr>
          <w:p w14:paraId="5ED141D2"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BL,CH</w:t>
            </w:r>
            <w:proofErr w:type="gramEnd"/>
            <w:r w:rsidRPr="00C4667F">
              <w:rPr>
                <w:color w:val="auto"/>
                <w:sz w:val="18"/>
                <w:szCs w:val="18"/>
                <w:vertAlign w:val="subscript"/>
                <w:lang w:eastAsia="zh-CN"/>
              </w:rPr>
              <w:t>4,y</w:t>
            </w:r>
          </w:p>
        </w:tc>
        <w:tc>
          <w:tcPr>
            <w:tcW w:w="8493" w:type="dxa"/>
          </w:tcPr>
          <w:p w14:paraId="1CD6EE75"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baseline scenario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76FC3D51" w14:textId="77777777" w:rsidTr="00454100">
        <w:tc>
          <w:tcPr>
            <w:tcW w:w="1129" w:type="dxa"/>
          </w:tcPr>
          <w:p w14:paraId="5746F1C4"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PJ,CH</w:t>
            </w:r>
            <w:proofErr w:type="gramEnd"/>
            <w:r w:rsidRPr="00C4667F">
              <w:rPr>
                <w:color w:val="auto"/>
                <w:sz w:val="18"/>
                <w:szCs w:val="18"/>
                <w:vertAlign w:val="subscript"/>
                <w:lang w:eastAsia="zh-CN"/>
              </w:rPr>
              <w:t>4,y</w:t>
            </w:r>
          </w:p>
        </w:tc>
        <w:tc>
          <w:tcPr>
            <w:tcW w:w="8493" w:type="dxa"/>
          </w:tcPr>
          <w:p w14:paraId="57B5DD6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Leakage CH</w:t>
            </w:r>
            <w:r w:rsidRPr="00C4667F">
              <w:rPr>
                <w:color w:val="auto"/>
                <w:sz w:val="18"/>
                <w:szCs w:val="18"/>
                <w:vertAlign w:val="subscript"/>
              </w:rPr>
              <w:t>4</w:t>
            </w:r>
            <w:r w:rsidRPr="00C4667F">
              <w:rPr>
                <w:color w:val="auto"/>
                <w:sz w:val="18"/>
                <w:szCs w:val="18"/>
              </w:rPr>
              <w:t xml:space="preserve"> emissions released during project activity from land application of the treated manure in year </w:t>
            </w:r>
            <w:r w:rsidRPr="00C4667F">
              <w:rPr>
                <w:i/>
                <w:iCs/>
                <w:color w:val="auto"/>
                <w:sz w:val="18"/>
                <w:szCs w:val="18"/>
              </w:rPr>
              <w:t xml:space="preserve">y </w:t>
            </w:r>
            <w:r w:rsidRPr="00C4667F">
              <w:rPr>
                <w:color w:val="auto"/>
                <w:sz w:val="18"/>
                <w:szCs w:val="18"/>
              </w:rPr>
              <w:t>(t CO</w:t>
            </w:r>
            <w:r w:rsidRPr="00C4667F">
              <w:rPr>
                <w:color w:val="auto"/>
                <w:sz w:val="18"/>
                <w:szCs w:val="18"/>
                <w:vertAlign w:val="subscript"/>
              </w:rPr>
              <w:t>2</w:t>
            </w:r>
            <w:r w:rsidRPr="00C4667F">
              <w:rPr>
                <w:color w:val="auto"/>
                <w:sz w:val="18"/>
                <w:szCs w:val="18"/>
              </w:rPr>
              <w:t>e/</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4152C5AD" w14:textId="77777777" w:rsidTr="00454100">
        <w:tc>
          <w:tcPr>
            <w:tcW w:w="1129" w:type="dxa"/>
          </w:tcPr>
          <w:p w14:paraId="45C93866"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proofErr w:type="gramStart"/>
            <w:r w:rsidRPr="00C4667F">
              <w:rPr>
                <w:rFonts w:hint="eastAsia"/>
                <w:color w:val="auto"/>
                <w:sz w:val="18"/>
                <w:szCs w:val="18"/>
                <w:lang w:eastAsia="zh-CN"/>
              </w:rPr>
              <w:t>R</w:t>
            </w:r>
            <w:r w:rsidRPr="00C4667F">
              <w:rPr>
                <w:color w:val="auto"/>
                <w:sz w:val="18"/>
                <w:szCs w:val="18"/>
                <w:vertAlign w:val="subscript"/>
                <w:lang w:eastAsia="zh-CN"/>
              </w:rPr>
              <w:t>VS,n</w:t>
            </w:r>
            <w:proofErr w:type="spellEnd"/>
            <w:proofErr w:type="gramEnd"/>
          </w:p>
        </w:tc>
        <w:tc>
          <w:tcPr>
            <w:tcW w:w="8493" w:type="dxa"/>
          </w:tcPr>
          <w:p w14:paraId="53857127"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volatile solid degraded in AWMS treatment method </w:t>
            </w:r>
            <w:r w:rsidRPr="00C4667F">
              <w:rPr>
                <w:i/>
                <w:iCs/>
                <w:color w:val="auto"/>
                <w:sz w:val="18"/>
                <w:szCs w:val="18"/>
              </w:rPr>
              <w:t xml:space="preserve">n </w:t>
            </w:r>
            <w:r w:rsidRPr="00C4667F">
              <w:rPr>
                <w:color w:val="auto"/>
                <w:sz w:val="18"/>
                <w:szCs w:val="18"/>
              </w:rPr>
              <w:t xml:space="preserve">of the </w:t>
            </w:r>
            <w:r w:rsidRPr="00C4667F">
              <w:rPr>
                <w:i/>
                <w:iCs/>
                <w:color w:val="auto"/>
                <w:sz w:val="18"/>
                <w:szCs w:val="18"/>
              </w:rPr>
              <w:t xml:space="preserve">N </w:t>
            </w:r>
            <w:r w:rsidRPr="00C4667F">
              <w:rPr>
                <w:color w:val="auto"/>
                <w:sz w:val="18"/>
                <w:szCs w:val="18"/>
              </w:rPr>
              <w:t xml:space="preserve">treatment steps prior to sludge being treated </w:t>
            </w:r>
          </w:p>
        </w:tc>
      </w:tr>
      <w:tr w:rsidR="002F2601" w:rsidRPr="00C4667F" w14:paraId="6E3268AF" w14:textId="77777777" w:rsidTr="00454100">
        <w:tc>
          <w:tcPr>
            <w:tcW w:w="1129" w:type="dxa"/>
          </w:tcPr>
          <w:p w14:paraId="1F7655E4"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G</w:t>
            </w:r>
            <w:r w:rsidRPr="00C4667F">
              <w:rPr>
                <w:color w:val="auto"/>
                <w:sz w:val="18"/>
                <w:szCs w:val="18"/>
                <w:lang w:eastAsia="zh-CN"/>
              </w:rPr>
              <w:t>WP</w:t>
            </w:r>
            <w:r w:rsidRPr="00C4667F">
              <w:rPr>
                <w:color w:val="auto"/>
                <w:sz w:val="18"/>
                <w:szCs w:val="18"/>
                <w:vertAlign w:val="subscript"/>
                <w:lang w:eastAsia="zh-CN"/>
              </w:rPr>
              <w:t>CH4</w:t>
            </w:r>
          </w:p>
        </w:tc>
        <w:tc>
          <w:tcPr>
            <w:tcW w:w="8493" w:type="dxa"/>
          </w:tcPr>
          <w:p w14:paraId="19C9CFB7" w14:textId="0C2FFA5F"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Global Warming </w:t>
            </w:r>
            <w:r w:rsidR="001B31C6">
              <w:rPr>
                <w:color w:val="auto"/>
                <w:sz w:val="18"/>
                <w:szCs w:val="18"/>
              </w:rPr>
              <w:t>Potential</w:t>
            </w:r>
            <w:r w:rsidRPr="00C4667F">
              <w:rPr>
                <w:color w:val="auto"/>
                <w:sz w:val="18"/>
                <w:szCs w:val="18"/>
              </w:rPr>
              <w:t xml:space="preserve"> (GWP) of CH</w:t>
            </w:r>
            <w:r w:rsidRPr="00C4667F">
              <w:rPr>
                <w:color w:val="auto"/>
                <w:sz w:val="18"/>
                <w:szCs w:val="18"/>
                <w:vertAlign w:val="subscript"/>
              </w:rPr>
              <w:t>4</w:t>
            </w:r>
            <w:r w:rsidRPr="00C4667F">
              <w:rPr>
                <w:color w:val="auto"/>
                <w:sz w:val="18"/>
                <w:szCs w:val="18"/>
              </w:rPr>
              <w:t xml:space="preserve"> (t CO</w:t>
            </w:r>
            <w:r w:rsidRPr="00C4667F">
              <w:rPr>
                <w:color w:val="auto"/>
                <w:sz w:val="18"/>
                <w:szCs w:val="18"/>
                <w:vertAlign w:val="subscript"/>
              </w:rPr>
              <w:t>2</w:t>
            </w:r>
            <w:r w:rsidRPr="00C4667F">
              <w:rPr>
                <w:color w:val="auto"/>
                <w:sz w:val="18"/>
                <w:szCs w:val="18"/>
              </w:rPr>
              <w:t>e/tCH</w:t>
            </w:r>
            <w:r w:rsidRPr="00C4667F">
              <w:rPr>
                <w:color w:val="auto"/>
                <w:sz w:val="18"/>
                <w:szCs w:val="18"/>
                <w:vertAlign w:val="subscript"/>
              </w:rPr>
              <w:t>4</w:t>
            </w:r>
            <w:r w:rsidRPr="00C4667F">
              <w:rPr>
                <w:color w:val="auto"/>
                <w:sz w:val="18"/>
                <w:szCs w:val="18"/>
              </w:rPr>
              <w:t xml:space="preserve">) </w:t>
            </w:r>
          </w:p>
        </w:tc>
      </w:tr>
      <w:tr w:rsidR="002F2601" w:rsidRPr="00C4667F" w14:paraId="665A1D2F" w14:textId="77777777" w:rsidTr="00454100">
        <w:tc>
          <w:tcPr>
            <w:tcW w:w="1129" w:type="dxa"/>
          </w:tcPr>
          <w:p w14:paraId="1EE6ED2C"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D</w:t>
            </w:r>
            <w:r w:rsidRPr="00C4667F">
              <w:rPr>
                <w:color w:val="auto"/>
                <w:sz w:val="18"/>
                <w:szCs w:val="18"/>
                <w:vertAlign w:val="subscript"/>
                <w:lang w:eastAsia="zh-CN"/>
              </w:rPr>
              <w:t>CH4</w:t>
            </w:r>
          </w:p>
        </w:tc>
        <w:tc>
          <w:tcPr>
            <w:tcW w:w="8493" w:type="dxa"/>
          </w:tcPr>
          <w:p w14:paraId="1C258488"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Density of CH</w:t>
            </w:r>
            <w:r w:rsidRPr="00C4667F">
              <w:rPr>
                <w:color w:val="auto"/>
                <w:sz w:val="18"/>
                <w:szCs w:val="18"/>
                <w:vertAlign w:val="subscript"/>
              </w:rPr>
              <w:t>4</w:t>
            </w:r>
            <w:r w:rsidRPr="00C4667F">
              <w:rPr>
                <w:color w:val="auto"/>
                <w:sz w:val="18"/>
                <w:szCs w:val="18"/>
              </w:rPr>
              <w:t xml:space="preserve"> (t/m</w:t>
            </w:r>
            <w:r w:rsidRPr="00C4667F">
              <w:rPr>
                <w:color w:val="auto"/>
                <w:sz w:val="18"/>
                <w:szCs w:val="18"/>
                <w:vertAlign w:val="superscript"/>
              </w:rPr>
              <w:t>3</w:t>
            </w:r>
            <w:r w:rsidRPr="00C4667F">
              <w:rPr>
                <w:color w:val="auto"/>
                <w:sz w:val="18"/>
                <w:szCs w:val="18"/>
              </w:rPr>
              <w:t xml:space="preserve">) </w:t>
            </w:r>
          </w:p>
        </w:tc>
      </w:tr>
      <w:tr w:rsidR="002F2601" w:rsidRPr="00C4667F" w14:paraId="14EEDEF8" w14:textId="77777777" w:rsidTr="00454100">
        <w:tc>
          <w:tcPr>
            <w:tcW w:w="1129" w:type="dxa"/>
          </w:tcPr>
          <w:p w14:paraId="2A1E94BA"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B</w:t>
            </w:r>
            <w:proofErr w:type="gramStart"/>
            <w:r w:rsidRPr="00C4667F">
              <w:rPr>
                <w:color w:val="auto"/>
                <w:sz w:val="18"/>
                <w:szCs w:val="18"/>
                <w:vertAlign w:val="subscript"/>
                <w:lang w:eastAsia="zh-CN"/>
              </w:rPr>
              <w:t>0,LT</w:t>
            </w:r>
            <w:proofErr w:type="gramEnd"/>
          </w:p>
        </w:tc>
        <w:tc>
          <w:tcPr>
            <w:tcW w:w="8493" w:type="dxa"/>
          </w:tcPr>
          <w:p w14:paraId="723C78B0" w14:textId="79987736"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Maximum methane producing </w:t>
            </w:r>
            <w:r w:rsidR="001B31C6">
              <w:rPr>
                <w:color w:val="auto"/>
                <w:sz w:val="18"/>
                <w:szCs w:val="18"/>
              </w:rPr>
              <w:t>potential</w:t>
            </w:r>
            <w:r w:rsidRPr="00C4667F">
              <w:rPr>
                <w:color w:val="auto"/>
                <w:sz w:val="18"/>
                <w:szCs w:val="18"/>
              </w:rPr>
              <w:t xml:space="preserve"> of the volatile solid generated by animal type LT (m</w:t>
            </w:r>
            <w:r w:rsidRPr="00C4667F">
              <w:rPr>
                <w:color w:val="auto"/>
                <w:sz w:val="18"/>
                <w:szCs w:val="18"/>
                <w:vertAlign w:val="superscript"/>
              </w:rPr>
              <w:t>3</w:t>
            </w:r>
            <w:r w:rsidRPr="00C4667F">
              <w:rPr>
                <w:color w:val="auto"/>
                <w:sz w:val="18"/>
                <w:szCs w:val="18"/>
              </w:rPr>
              <w:t>CH</w:t>
            </w:r>
            <w:r w:rsidRPr="00C4667F">
              <w:rPr>
                <w:color w:val="auto"/>
                <w:sz w:val="18"/>
                <w:szCs w:val="18"/>
                <w:vertAlign w:val="subscript"/>
              </w:rPr>
              <w:t>4</w:t>
            </w:r>
            <w:r w:rsidRPr="00C4667F">
              <w:rPr>
                <w:color w:val="auto"/>
                <w:sz w:val="18"/>
                <w:szCs w:val="18"/>
              </w:rPr>
              <w:t xml:space="preserve">/kg dm) </w:t>
            </w:r>
          </w:p>
        </w:tc>
      </w:tr>
      <w:tr w:rsidR="002F2601" w:rsidRPr="00C4667F" w14:paraId="407D5A11" w14:textId="77777777" w:rsidTr="00454100">
        <w:tc>
          <w:tcPr>
            <w:tcW w:w="1129" w:type="dxa"/>
          </w:tcPr>
          <w:p w14:paraId="2AEC7A48"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r w:rsidRPr="00C4667F">
              <w:rPr>
                <w:rFonts w:hint="eastAsia"/>
                <w:color w:val="auto"/>
                <w:sz w:val="18"/>
                <w:szCs w:val="18"/>
                <w:lang w:eastAsia="zh-CN"/>
              </w:rPr>
              <w:t>N</w:t>
            </w:r>
            <w:r w:rsidRPr="00C4667F">
              <w:rPr>
                <w:color w:val="auto"/>
                <w:sz w:val="18"/>
                <w:szCs w:val="18"/>
                <w:vertAlign w:val="subscript"/>
                <w:lang w:eastAsia="zh-CN"/>
              </w:rPr>
              <w:t>LT</w:t>
            </w:r>
          </w:p>
        </w:tc>
        <w:tc>
          <w:tcPr>
            <w:tcW w:w="8493" w:type="dxa"/>
          </w:tcPr>
          <w:p w14:paraId="4D1BD9BF" w14:textId="55353AD0"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average number of animals of type </w:t>
            </w:r>
            <w:r w:rsidRPr="00C4667F">
              <w:rPr>
                <w:i/>
                <w:iCs/>
                <w:color w:val="auto"/>
                <w:sz w:val="18"/>
                <w:szCs w:val="18"/>
              </w:rPr>
              <w:t xml:space="preserve">LT </w:t>
            </w:r>
            <w:r w:rsidRPr="00C4667F">
              <w:rPr>
                <w:color w:val="auto"/>
                <w:sz w:val="18"/>
                <w:szCs w:val="18"/>
              </w:rPr>
              <w:t>estimated as per equation (</w:t>
            </w:r>
            <w:r w:rsidR="00C97C45">
              <w:rPr>
                <w:color w:val="auto"/>
                <w:sz w:val="18"/>
                <w:szCs w:val="18"/>
              </w:rPr>
              <w:t>4</w:t>
            </w:r>
            <w:r w:rsidRPr="00C4667F">
              <w:rPr>
                <w:color w:val="auto"/>
                <w:sz w:val="18"/>
                <w:szCs w:val="18"/>
              </w:rPr>
              <w:t>) or (</w:t>
            </w:r>
            <w:r w:rsidR="00C97C45">
              <w:rPr>
                <w:color w:val="auto"/>
                <w:sz w:val="18"/>
                <w:szCs w:val="18"/>
              </w:rPr>
              <w:t>5</w:t>
            </w:r>
            <w:r w:rsidRPr="00C4667F">
              <w:rPr>
                <w:color w:val="auto"/>
                <w:sz w:val="18"/>
                <w:szCs w:val="18"/>
              </w:rPr>
              <w:t xml:space="preserve">), expressed (number) </w:t>
            </w:r>
          </w:p>
        </w:tc>
      </w:tr>
      <w:tr w:rsidR="002F2601" w:rsidRPr="00C4667F" w14:paraId="38A492C5" w14:textId="77777777" w:rsidTr="00454100">
        <w:tc>
          <w:tcPr>
            <w:tcW w:w="1129" w:type="dxa"/>
          </w:tcPr>
          <w:p w14:paraId="23F50450"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proofErr w:type="gramStart"/>
            <w:r w:rsidRPr="00C4667F">
              <w:rPr>
                <w:rFonts w:hint="eastAsia"/>
                <w:color w:val="auto"/>
                <w:sz w:val="18"/>
                <w:szCs w:val="18"/>
                <w:lang w:eastAsia="zh-CN"/>
              </w:rPr>
              <w:t>V</w:t>
            </w:r>
            <w:r w:rsidRPr="00C4667F">
              <w:rPr>
                <w:color w:val="auto"/>
                <w:sz w:val="18"/>
                <w:szCs w:val="18"/>
                <w:lang w:eastAsia="zh-CN"/>
              </w:rPr>
              <w:t>S</w:t>
            </w:r>
            <w:r w:rsidRPr="00C4667F">
              <w:rPr>
                <w:color w:val="auto"/>
                <w:sz w:val="18"/>
                <w:szCs w:val="18"/>
                <w:vertAlign w:val="subscript"/>
                <w:lang w:eastAsia="zh-CN"/>
              </w:rPr>
              <w:t>LT,y</w:t>
            </w:r>
            <w:proofErr w:type="spellEnd"/>
            <w:proofErr w:type="gramEnd"/>
          </w:p>
        </w:tc>
        <w:tc>
          <w:tcPr>
            <w:tcW w:w="8493" w:type="dxa"/>
          </w:tcPr>
          <w:p w14:paraId="09B3252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Annual volatile solid excretions for livestock </w:t>
            </w:r>
            <w:r w:rsidRPr="00C4667F">
              <w:rPr>
                <w:i/>
                <w:iCs/>
                <w:color w:val="auto"/>
                <w:sz w:val="18"/>
                <w:szCs w:val="18"/>
              </w:rPr>
              <w:t xml:space="preserve">LT </w:t>
            </w:r>
            <w:r w:rsidRPr="00C4667F">
              <w:rPr>
                <w:color w:val="auto"/>
                <w:sz w:val="18"/>
                <w:szCs w:val="18"/>
              </w:rPr>
              <w:t>entering all AWMS on a dry matter weight basis (kg -dm/animal/</w:t>
            </w:r>
            <w:proofErr w:type="spellStart"/>
            <w:r w:rsidRPr="00C4667F">
              <w:rPr>
                <w:color w:val="auto"/>
                <w:sz w:val="18"/>
                <w:szCs w:val="18"/>
              </w:rPr>
              <w:t>yr</w:t>
            </w:r>
            <w:proofErr w:type="spellEnd"/>
            <w:r w:rsidRPr="00C4667F">
              <w:rPr>
                <w:color w:val="auto"/>
                <w:sz w:val="18"/>
                <w:szCs w:val="18"/>
              </w:rPr>
              <w:t xml:space="preserve">) </w:t>
            </w:r>
          </w:p>
        </w:tc>
      </w:tr>
      <w:tr w:rsidR="002F2601" w:rsidRPr="00C4667F" w14:paraId="1A8F6451" w14:textId="77777777" w:rsidTr="00454100">
        <w:tc>
          <w:tcPr>
            <w:tcW w:w="1129" w:type="dxa"/>
          </w:tcPr>
          <w:p w14:paraId="1C9F6E5A"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r w:rsidRPr="00C4667F">
              <w:rPr>
                <w:rFonts w:hint="eastAsia"/>
                <w:color w:val="auto"/>
                <w:sz w:val="18"/>
                <w:szCs w:val="18"/>
                <w:lang w:eastAsia="zh-CN"/>
              </w:rPr>
              <w:t>M</w:t>
            </w:r>
            <w:r w:rsidRPr="00C4667F">
              <w:rPr>
                <w:color w:val="auto"/>
                <w:sz w:val="18"/>
                <w:szCs w:val="18"/>
                <w:lang w:eastAsia="zh-CN"/>
              </w:rPr>
              <w:t>S%</w:t>
            </w:r>
            <w:r w:rsidRPr="00C4667F">
              <w:rPr>
                <w:color w:val="auto"/>
                <w:sz w:val="18"/>
                <w:szCs w:val="18"/>
                <w:vertAlign w:val="subscript"/>
                <w:lang w:eastAsia="zh-CN"/>
              </w:rPr>
              <w:t>j</w:t>
            </w:r>
            <w:proofErr w:type="spellEnd"/>
          </w:p>
        </w:tc>
        <w:tc>
          <w:tcPr>
            <w:tcW w:w="8493" w:type="dxa"/>
          </w:tcPr>
          <w:p w14:paraId="2B5943EB"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Fraction of manure handled in system </w:t>
            </w:r>
            <w:r w:rsidRPr="00C4667F">
              <w:rPr>
                <w:i/>
                <w:iCs/>
                <w:color w:val="auto"/>
                <w:sz w:val="18"/>
                <w:szCs w:val="18"/>
              </w:rPr>
              <w:t xml:space="preserve">j </w:t>
            </w:r>
            <w:r w:rsidRPr="00C4667F">
              <w:rPr>
                <w:color w:val="auto"/>
                <w:sz w:val="18"/>
                <w:szCs w:val="18"/>
              </w:rPr>
              <w:t xml:space="preserve">in the project activity (fraction) </w:t>
            </w:r>
          </w:p>
        </w:tc>
      </w:tr>
      <w:tr w:rsidR="002F2601" w:rsidRPr="00C4667F" w14:paraId="25662A1D" w14:textId="77777777" w:rsidTr="00454100">
        <w:tc>
          <w:tcPr>
            <w:tcW w:w="1129" w:type="dxa"/>
          </w:tcPr>
          <w:p w14:paraId="0A083805" w14:textId="77777777" w:rsidR="002F2601" w:rsidRPr="00C4667F" w:rsidRDefault="002F2601" w:rsidP="00C4667F">
            <w:pPr>
              <w:widowControl w:val="0"/>
              <w:autoSpaceDE w:val="0"/>
              <w:autoSpaceDN w:val="0"/>
              <w:adjustRightInd w:val="0"/>
              <w:contextualSpacing w:val="0"/>
              <w:jc w:val="both"/>
              <w:rPr>
                <w:color w:val="auto"/>
                <w:sz w:val="18"/>
                <w:szCs w:val="18"/>
                <w:lang w:eastAsia="zh-CN"/>
              </w:rPr>
            </w:pPr>
            <w:proofErr w:type="spellStart"/>
            <w:r w:rsidRPr="00C4667F">
              <w:rPr>
                <w:rFonts w:hint="eastAsia"/>
                <w:color w:val="auto"/>
                <w:sz w:val="18"/>
                <w:szCs w:val="18"/>
                <w:lang w:eastAsia="zh-CN"/>
              </w:rPr>
              <w:lastRenderedPageBreak/>
              <w:t>M</w:t>
            </w:r>
            <w:r w:rsidRPr="00C4667F">
              <w:rPr>
                <w:color w:val="auto"/>
                <w:sz w:val="18"/>
                <w:szCs w:val="18"/>
                <w:lang w:eastAsia="zh-CN"/>
              </w:rPr>
              <w:t>CF</w:t>
            </w:r>
            <w:r w:rsidRPr="00C4667F">
              <w:rPr>
                <w:color w:val="auto"/>
                <w:sz w:val="18"/>
                <w:szCs w:val="18"/>
                <w:vertAlign w:val="subscript"/>
                <w:lang w:eastAsia="zh-CN"/>
              </w:rPr>
              <w:t>d</w:t>
            </w:r>
            <w:proofErr w:type="spellEnd"/>
          </w:p>
        </w:tc>
        <w:tc>
          <w:tcPr>
            <w:tcW w:w="8493" w:type="dxa"/>
          </w:tcPr>
          <w:p w14:paraId="7859BAF4" w14:textId="77777777" w:rsidR="002F2601" w:rsidRPr="00C4667F" w:rsidRDefault="002F2601" w:rsidP="00C4667F">
            <w:pPr>
              <w:pStyle w:val="Default"/>
              <w:spacing w:line="360" w:lineRule="auto"/>
              <w:jc w:val="both"/>
              <w:rPr>
                <w:color w:val="auto"/>
                <w:sz w:val="18"/>
                <w:szCs w:val="18"/>
              </w:rPr>
            </w:pPr>
            <w:r w:rsidRPr="00C4667F">
              <w:rPr>
                <w:color w:val="auto"/>
                <w:sz w:val="18"/>
                <w:szCs w:val="18"/>
              </w:rPr>
              <w:t xml:space="preserve">Methane conversion factor (MCF) assumed to be equal to 1 </w:t>
            </w:r>
          </w:p>
        </w:tc>
      </w:tr>
    </w:tbl>
    <w:p w14:paraId="5B6A5D98" w14:textId="77777777" w:rsidR="002F2601" w:rsidRPr="003167C5" w:rsidRDefault="002F2601" w:rsidP="002F2601">
      <w:pPr>
        <w:widowControl w:val="0"/>
        <w:autoSpaceDE w:val="0"/>
        <w:autoSpaceDN w:val="0"/>
        <w:adjustRightInd w:val="0"/>
        <w:spacing w:after="0"/>
        <w:contextualSpacing w:val="0"/>
        <w:jc w:val="both"/>
        <w:rPr>
          <w:color w:val="auto"/>
          <w:sz w:val="20"/>
          <w:szCs w:val="20"/>
          <w:lang w:eastAsia="zh-CN"/>
        </w:rPr>
      </w:pPr>
    </w:p>
    <w:p w14:paraId="1A957FDD" w14:textId="77777777" w:rsidR="002F2601" w:rsidRPr="003167C5" w:rsidRDefault="002F2601" w:rsidP="002F2601">
      <w:pPr>
        <w:widowControl w:val="0"/>
        <w:autoSpaceDE w:val="0"/>
        <w:autoSpaceDN w:val="0"/>
        <w:adjustRightInd w:val="0"/>
        <w:spacing w:after="0"/>
        <w:contextualSpacing w:val="0"/>
        <w:jc w:val="both"/>
        <w:rPr>
          <w:color w:val="auto"/>
          <w:sz w:val="20"/>
          <w:szCs w:val="20"/>
          <w:lang w:eastAsia="zh-CN"/>
        </w:rPr>
      </w:pPr>
      <w:proofErr w:type="spellStart"/>
      <w:r w:rsidRPr="003167C5">
        <w:rPr>
          <w:b/>
          <w:color w:val="auto"/>
          <w:sz w:val="20"/>
          <w:szCs w:val="20"/>
          <w:lang w:eastAsia="zh-CN"/>
        </w:rPr>
        <w:t>iV</w:t>
      </w:r>
      <w:proofErr w:type="spellEnd"/>
      <w:r w:rsidRPr="003167C5">
        <w:rPr>
          <w:b/>
          <w:color w:val="auto"/>
          <w:sz w:val="20"/>
          <w:szCs w:val="20"/>
          <w:lang w:eastAsia="zh-CN"/>
        </w:rPr>
        <w:t>)</w:t>
      </w:r>
      <w:r w:rsidRPr="003167C5">
        <w:rPr>
          <w:b/>
          <w:bCs/>
          <w:szCs w:val="22"/>
        </w:rPr>
        <w:t xml:space="preserve"> </w:t>
      </w:r>
      <w:r w:rsidRPr="003167C5">
        <w:rPr>
          <w:b/>
          <w:color w:val="auto"/>
          <w:sz w:val="20"/>
          <w:szCs w:val="20"/>
          <w:lang w:eastAsia="zh-CN"/>
        </w:rPr>
        <w:t>Estimation of leakage emissions associated with the anaerobic digester</w:t>
      </w:r>
    </w:p>
    <w:p w14:paraId="74570D7C" w14:textId="23400438" w:rsidR="002F2601" w:rsidRDefault="002F2601" w:rsidP="008772AB">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roofErr w:type="spellStart"/>
      <w:proofErr w:type="gramStart"/>
      <w:r w:rsidRPr="00C4667F">
        <w:rPr>
          <w:rFonts w:asciiTheme="minorHAnsi" w:hAnsiTheme="minorHAnsi"/>
          <w:color w:val="auto"/>
          <w:sz w:val="20"/>
          <w:szCs w:val="20"/>
          <w:lang w:eastAsia="zh-CN"/>
        </w:rPr>
        <w:t>LE</w:t>
      </w:r>
      <w:r w:rsidRPr="00C4667F">
        <w:rPr>
          <w:rFonts w:asciiTheme="minorHAnsi" w:hAnsiTheme="minorHAnsi"/>
          <w:color w:val="auto"/>
          <w:sz w:val="20"/>
          <w:szCs w:val="20"/>
          <w:vertAlign w:val="subscript"/>
          <w:lang w:eastAsia="zh-CN"/>
        </w:rPr>
        <w:t>AD,y</w:t>
      </w:r>
      <w:proofErr w:type="spellEnd"/>
      <w:proofErr w:type="gramEnd"/>
      <w:r w:rsidRPr="00C4667F">
        <w:rPr>
          <w:rFonts w:asciiTheme="minorHAnsi" w:hAnsiTheme="minorHAnsi"/>
          <w:color w:val="auto"/>
          <w:sz w:val="20"/>
          <w:szCs w:val="20"/>
          <w:lang w:eastAsia="zh-CN"/>
        </w:rPr>
        <w:t xml:space="preserve"> is determined using the methodological tool “Project and leakage emissions from anaerobic digesters(Version 02.0). </w:t>
      </w:r>
    </w:p>
    <w:p w14:paraId="69EEA478" w14:textId="77777777" w:rsidR="00172B4C" w:rsidRPr="00C4667F" w:rsidRDefault="00172B4C" w:rsidP="00786D6A">
      <w:pPr>
        <w:widowControl w:val="0"/>
        <w:autoSpaceDE w:val="0"/>
        <w:autoSpaceDN w:val="0"/>
        <w:adjustRightInd w:val="0"/>
        <w:spacing w:after="0" w:line="276" w:lineRule="auto"/>
        <w:contextualSpacing w:val="0"/>
        <w:jc w:val="both"/>
        <w:rPr>
          <w:rFonts w:asciiTheme="minorHAnsi" w:hAnsiTheme="minorHAnsi" w:cs="Arial"/>
          <w:color w:val="auto"/>
          <w:sz w:val="24"/>
          <w14:cntxtAlts w14:val="0"/>
        </w:rPr>
      </w:pPr>
    </w:p>
    <w:p w14:paraId="4AAD43D5" w14:textId="77777777" w:rsidR="002F2601" w:rsidRPr="00C4667F" w:rsidRDefault="002F2601" w:rsidP="00786D6A">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r w:rsidRPr="00C4667F">
        <w:rPr>
          <w:rFonts w:asciiTheme="minorHAnsi" w:hAnsiTheme="minorHAnsi"/>
          <w:color w:val="auto"/>
          <w:sz w:val="20"/>
          <w:szCs w:val="20"/>
          <w:lang w:eastAsia="zh-CN"/>
        </w:rPr>
        <w:t>The leakage emissions associated with the anaerobic digester (</w:t>
      </w:r>
      <w:proofErr w:type="gramStart"/>
      <w:r w:rsidRPr="00C4667F">
        <w:rPr>
          <w:rFonts w:ascii="Cambria Math" w:hAnsi="Cambria Math" w:cs="Cambria Math"/>
          <w:color w:val="auto"/>
          <w:sz w:val="20"/>
          <w:szCs w:val="20"/>
          <w:lang w:eastAsia="zh-CN"/>
        </w:rPr>
        <w:t>𝐿𝐸</w:t>
      </w:r>
      <w:r w:rsidRPr="00C4667F">
        <w:rPr>
          <w:rFonts w:ascii="Cambria Math" w:hAnsi="Cambria Math" w:cs="Cambria Math"/>
          <w:color w:val="auto"/>
          <w:sz w:val="20"/>
          <w:szCs w:val="20"/>
          <w:vertAlign w:val="subscript"/>
          <w:lang w:eastAsia="zh-CN"/>
        </w:rPr>
        <w:t>𝐴𝐷</w:t>
      </w:r>
      <w:r w:rsidRPr="00C4667F">
        <w:rPr>
          <w:rFonts w:asciiTheme="minorHAnsi" w:hAnsiTheme="minorHAnsi"/>
          <w:color w:val="auto"/>
          <w:sz w:val="20"/>
          <w:szCs w:val="20"/>
          <w:vertAlign w:val="subscript"/>
          <w:lang w:eastAsia="zh-CN"/>
        </w:rPr>
        <w:t>,</w:t>
      </w:r>
      <w:r w:rsidRPr="00C4667F">
        <w:rPr>
          <w:rFonts w:ascii="Cambria Math" w:hAnsi="Cambria Math" w:cs="Cambria Math"/>
          <w:color w:val="auto"/>
          <w:sz w:val="20"/>
          <w:szCs w:val="20"/>
          <w:vertAlign w:val="subscript"/>
          <w:lang w:eastAsia="zh-CN"/>
        </w:rPr>
        <w:t>𝑦</w:t>
      </w:r>
      <w:proofErr w:type="gramEnd"/>
      <w:r w:rsidRPr="00C4667F">
        <w:rPr>
          <w:rFonts w:asciiTheme="minorHAnsi" w:hAnsiTheme="minorHAnsi"/>
          <w:color w:val="auto"/>
          <w:sz w:val="20"/>
          <w:szCs w:val="20"/>
          <w:lang w:eastAsia="zh-CN"/>
        </w:rPr>
        <w:t>) depend on how the digestate is managed. They include emissions associated with storage and composting of the digestate and are determined as follows:</w:t>
      </w:r>
    </w:p>
    <w:p w14:paraId="741030E5" w14:textId="761E2EED" w:rsidR="002F2601" w:rsidRPr="003167C5" w:rsidRDefault="00000000" w:rsidP="002F2601">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2F2601" w:rsidRPr="003167C5">
        <w:rPr>
          <w:rFonts w:hint="eastAsia"/>
          <w:color w:val="auto"/>
          <w:sz w:val="20"/>
          <w:szCs w:val="20"/>
          <w:lang w:eastAsia="zh-CN"/>
        </w:rPr>
        <w:t xml:space="preserve"> </w:t>
      </w:r>
      <w:r w:rsidR="002F2601" w:rsidRPr="003167C5">
        <w:rPr>
          <w:color w:val="auto"/>
          <w:sz w:val="20"/>
          <w:szCs w:val="20"/>
          <w:lang w:eastAsia="zh-CN"/>
        </w:rPr>
        <w:t xml:space="preserve">    (Equation </w:t>
      </w:r>
      <w:r w:rsidR="00E94E76">
        <w:rPr>
          <w:color w:val="auto"/>
          <w:sz w:val="20"/>
          <w:szCs w:val="20"/>
          <w:lang w:eastAsia="zh-CN"/>
        </w:rPr>
        <w:t>35</w:t>
      </w:r>
      <w:r w:rsidR="002F2601" w:rsidRPr="003167C5">
        <w:rPr>
          <w:color w:val="auto"/>
          <w:sz w:val="20"/>
          <w:szCs w:val="20"/>
          <w:lang w:eastAsia="zh-CN"/>
        </w:rPr>
        <w:t>)</w:t>
      </w:r>
    </w:p>
    <w:p w14:paraId="2C30BE53" w14:textId="77777777" w:rsidR="002F2601" w:rsidRPr="003167C5" w:rsidRDefault="002F2601" w:rsidP="002F2601">
      <w:pPr>
        <w:spacing w:after="0"/>
        <w:jc w:val="both"/>
        <w:rPr>
          <w:sz w:val="20"/>
          <w:szCs w:val="20"/>
          <w:lang w:eastAsia="zh-CN"/>
        </w:rPr>
      </w:pPr>
      <w:r w:rsidRPr="003167C5">
        <w:rPr>
          <w:sz w:val="20"/>
          <w:szCs w:val="20"/>
          <w:lang w:eastAsia="zh-CN"/>
        </w:rPr>
        <w:t>where:</w:t>
      </w:r>
    </w:p>
    <w:tbl>
      <w:tblPr>
        <w:tblStyle w:val="aff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2F2601" w:rsidRPr="00C4667F" w14:paraId="41CAE60A" w14:textId="77777777" w:rsidTr="00454100">
        <w:tc>
          <w:tcPr>
            <w:tcW w:w="1271" w:type="dxa"/>
          </w:tcPr>
          <w:p w14:paraId="650236D0"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AD,y</w:t>
            </w:r>
            <w:proofErr w:type="spellEnd"/>
            <w:proofErr w:type="gramEnd"/>
          </w:p>
        </w:tc>
        <w:tc>
          <w:tcPr>
            <w:tcW w:w="8351" w:type="dxa"/>
          </w:tcPr>
          <w:p w14:paraId="20FDC067"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the anaerobic digester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r w:rsidR="002F2601" w:rsidRPr="00C4667F" w14:paraId="69AABA96" w14:textId="77777777" w:rsidTr="00454100">
        <w:tc>
          <w:tcPr>
            <w:tcW w:w="1271" w:type="dxa"/>
          </w:tcPr>
          <w:p w14:paraId="1FE7F76F"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storage,y</w:t>
            </w:r>
            <w:proofErr w:type="spellEnd"/>
            <w:proofErr w:type="gramEnd"/>
          </w:p>
        </w:tc>
        <w:tc>
          <w:tcPr>
            <w:tcW w:w="8351" w:type="dxa"/>
          </w:tcPr>
          <w:p w14:paraId="210C2316"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storage of digestate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r w:rsidR="002F2601" w:rsidRPr="00C4667F" w14:paraId="7F5DC718" w14:textId="77777777" w:rsidTr="00454100">
        <w:tc>
          <w:tcPr>
            <w:tcW w:w="1271" w:type="dxa"/>
          </w:tcPr>
          <w:p w14:paraId="55C50427" w14:textId="77777777" w:rsidR="002F2601" w:rsidRPr="00C4667F" w:rsidRDefault="002F2601" w:rsidP="00C4667F">
            <w:pPr>
              <w:jc w:val="both"/>
              <w:rPr>
                <w:color w:val="auto"/>
                <w:sz w:val="18"/>
                <w:szCs w:val="18"/>
                <w:lang w:eastAsia="zh-CN"/>
              </w:rPr>
            </w:pPr>
            <w:proofErr w:type="spellStart"/>
            <w:proofErr w:type="gramStart"/>
            <w:r w:rsidRPr="00C4667F">
              <w:rPr>
                <w:rFonts w:hint="eastAsia"/>
                <w:color w:val="auto"/>
                <w:sz w:val="18"/>
                <w:szCs w:val="18"/>
                <w:lang w:eastAsia="zh-CN"/>
              </w:rPr>
              <w:t>L</w:t>
            </w:r>
            <w:r w:rsidRPr="00C4667F">
              <w:rPr>
                <w:color w:val="auto"/>
                <w:sz w:val="18"/>
                <w:szCs w:val="18"/>
                <w:lang w:eastAsia="zh-CN"/>
              </w:rPr>
              <w:t>E</w:t>
            </w:r>
            <w:r w:rsidRPr="00C4667F">
              <w:rPr>
                <w:color w:val="auto"/>
                <w:sz w:val="18"/>
                <w:szCs w:val="18"/>
                <w:vertAlign w:val="subscript"/>
                <w:lang w:eastAsia="zh-CN"/>
              </w:rPr>
              <w:t>comp,y</w:t>
            </w:r>
            <w:proofErr w:type="spellEnd"/>
            <w:proofErr w:type="gramEnd"/>
          </w:p>
        </w:tc>
        <w:tc>
          <w:tcPr>
            <w:tcW w:w="8351" w:type="dxa"/>
          </w:tcPr>
          <w:p w14:paraId="023D2915" w14:textId="77777777" w:rsidR="002F2601" w:rsidRPr="00C4667F" w:rsidRDefault="002F2601" w:rsidP="00C4667F">
            <w:pPr>
              <w:pStyle w:val="Default"/>
              <w:spacing w:line="360" w:lineRule="auto"/>
              <w:contextualSpacing/>
              <w:jc w:val="both"/>
              <w:rPr>
                <w:color w:val="auto"/>
                <w:sz w:val="18"/>
                <w:szCs w:val="18"/>
              </w:rPr>
            </w:pPr>
            <w:r w:rsidRPr="00C4667F">
              <w:rPr>
                <w:color w:val="auto"/>
                <w:sz w:val="18"/>
                <w:szCs w:val="18"/>
              </w:rPr>
              <w:t xml:space="preserve">Leakage emissions associated with composting digestate in year </w:t>
            </w:r>
            <w:r w:rsidRPr="00C4667F">
              <w:rPr>
                <w:i/>
                <w:iCs/>
                <w:color w:val="auto"/>
                <w:sz w:val="18"/>
                <w:szCs w:val="18"/>
              </w:rPr>
              <w:t xml:space="preserve">y </w:t>
            </w:r>
            <w:r w:rsidRPr="00C4667F">
              <w:rPr>
                <w:color w:val="auto"/>
                <w:sz w:val="18"/>
                <w:szCs w:val="18"/>
              </w:rPr>
              <w:t>(t CO</w:t>
            </w:r>
            <w:r w:rsidRPr="00E94E76">
              <w:rPr>
                <w:color w:val="auto"/>
                <w:sz w:val="18"/>
                <w:szCs w:val="18"/>
                <w:vertAlign w:val="subscript"/>
              </w:rPr>
              <w:t>2</w:t>
            </w:r>
            <w:r w:rsidRPr="00C4667F">
              <w:rPr>
                <w:color w:val="auto"/>
                <w:sz w:val="18"/>
                <w:szCs w:val="18"/>
              </w:rPr>
              <w:t xml:space="preserve">e) </w:t>
            </w:r>
          </w:p>
        </w:tc>
      </w:tr>
    </w:tbl>
    <w:p w14:paraId="1302FAA1" w14:textId="77777777" w:rsidR="002F2601" w:rsidRPr="00C4667F" w:rsidRDefault="002F2601" w:rsidP="002F2601">
      <w:pPr>
        <w:spacing w:after="0"/>
        <w:jc w:val="both"/>
        <w:rPr>
          <w:b/>
          <w:bCs/>
          <w:color w:val="auto"/>
          <w:szCs w:val="22"/>
          <w:lang w:eastAsia="zh-CN"/>
        </w:rPr>
      </w:pPr>
    </w:p>
    <w:p w14:paraId="7455BA57" w14:textId="453BE140" w:rsidR="002F2601" w:rsidRDefault="002F2601" w:rsidP="008772AB">
      <w:pPr>
        <w:spacing w:after="0" w:line="276" w:lineRule="auto"/>
        <w:jc w:val="both"/>
        <w:rPr>
          <w:color w:val="auto"/>
          <w:sz w:val="20"/>
          <w:szCs w:val="20"/>
          <w:lang w:eastAsia="zh-CN"/>
        </w:rPr>
      </w:pPr>
      <w:r w:rsidRPr="00C4667F">
        <w:rPr>
          <w:color w:val="auto"/>
          <w:sz w:val="20"/>
          <w:szCs w:val="20"/>
          <w:lang w:eastAsia="zh-CN"/>
        </w:rPr>
        <w:t xml:space="preserve">The anaerobic digestion process of this project is carried out in a fully enclosed system, the flaring will be not </w:t>
      </w:r>
      <w:proofErr w:type="gramStart"/>
      <w:r w:rsidRPr="00C4667F">
        <w:rPr>
          <w:color w:val="auto"/>
          <w:sz w:val="20"/>
          <w:szCs w:val="20"/>
          <w:lang w:eastAsia="zh-CN"/>
        </w:rPr>
        <w:t>taken into account</w:t>
      </w:r>
      <w:proofErr w:type="gramEnd"/>
      <w:r w:rsidRPr="00C4667F">
        <w:rPr>
          <w:color w:val="auto"/>
          <w:sz w:val="20"/>
          <w:szCs w:val="20"/>
          <w:lang w:eastAsia="zh-CN"/>
        </w:rPr>
        <w:t xml:space="preserve"> as the equipment will only be used when there will be surplus biogas, normally there will be no surplus biogas during the operational period of the project. After anaerobic digestion, the fermented sludge will be treated in aerobic composting system, which will be used as fertilizer. Wastewater from the new animal waste management systems will be treated aerobically and then used for agriculture irrigation.so, the Estimation of leakage emissions associated with the anaerobic digester is 0. i.e., </w:t>
      </w:r>
      <w:proofErr w:type="spellStart"/>
      <w:proofErr w:type="gramStart"/>
      <w:r w:rsidRPr="00C4667F">
        <w:rPr>
          <w:color w:val="auto"/>
          <w:sz w:val="20"/>
          <w:szCs w:val="20"/>
          <w:lang w:eastAsia="zh-CN"/>
        </w:rPr>
        <w:t>LE</w:t>
      </w:r>
      <w:r w:rsidRPr="00C4667F">
        <w:rPr>
          <w:color w:val="auto"/>
          <w:sz w:val="20"/>
          <w:szCs w:val="20"/>
          <w:vertAlign w:val="subscript"/>
          <w:lang w:eastAsia="zh-CN"/>
        </w:rPr>
        <w:t>AD,y</w:t>
      </w:r>
      <w:proofErr w:type="spellEnd"/>
      <w:proofErr w:type="gramEnd"/>
      <w:r w:rsidRPr="00C4667F">
        <w:rPr>
          <w:color w:val="auto"/>
          <w:sz w:val="20"/>
          <w:szCs w:val="20"/>
          <w:lang w:eastAsia="zh-CN"/>
        </w:rPr>
        <w:t xml:space="preserve"> =0.</w:t>
      </w:r>
    </w:p>
    <w:p w14:paraId="253D2300" w14:textId="77777777" w:rsidR="00172B4C" w:rsidRPr="00C4667F" w:rsidRDefault="00172B4C" w:rsidP="00786D6A">
      <w:pPr>
        <w:spacing w:after="0" w:line="276" w:lineRule="auto"/>
        <w:jc w:val="both"/>
        <w:rPr>
          <w:color w:val="auto"/>
          <w:sz w:val="20"/>
          <w:szCs w:val="20"/>
          <w:lang w:eastAsia="zh-CN"/>
        </w:rPr>
      </w:pPr>
    </w:p>
    <w:p w14:paraId="622BF472" w14:textId="0466B305" w:rsidR="002F2601" w:rsidRPr="00413AA2" w:rsidRDefault="002F6B73" w:rsidP="000E1A17">
      <w:pPr>
        <w:jc w:val="center"/>
        <w:rPr>
          <w:rFonts w:asciiTheme="minorHAnsi" w:hAnsiTheme="minorHAnsi"/>
          <w:b/>
          <w:bCs/>
          <w:color w:val="auto"/>
          <w:sz w:val="18"/>
          <w:szCs w:val="18"/>
          <w:vertAlign w:val="subscript"/>
          <w:lang w:eastAsia="zh-CN"/>
        </w:rPr>
      </w:pPr>
      <w:r w:rsidRPr="00413AA2">
        <w:rPr>
          <w:rFonts w:asciiTheme="minorHAnsi" w:hAnsiTheme="minorHAnsi"/>
          <w:b/>
          <w:bCs/>
          <w:color w:val="auto"/>
          <w:sz w:val="18"/>
          <w:szCs w:val="18"/>
          <w:lang w:eastAsia="zh-CN"/>
        </w:rPr>
        <w:t xml:space="preserve">Table  </w:t>
      </w:r>
      <w:r w:rsidR="0001460A" w:rsidRPr="00413AA2">
        <w:rPr>
          <w:rFonts w:asciiTheme="minorHAnsi" w:hAnsiTheme="minorHAnsi"/>
          <w:b/>
          <w:bCs/>
          <w:color w:val="auto"/>
          <w:sz w:val="18"/>
          <w:szCs w:val="18"/>
          <w:lang w:eastAsia="zh-CN"/>
        </w:rPr>
        <w:t>1</w:t>
      </w:r>
      <w:r w:rsidR="0001460A">
        <w:rPr>
          <w:rFonts w:asciiTheme="minorHAnsi" w:hAnsiTheme="minorHAnsi"/>
          <w:b/>
          <w:bCs/>
          <w:color w:val="auto"/>
          <w:sz w:val="18"/>
          <w:szCs w:val="18"/>
          <w:lang w:eastAsia="zh-CN"/>
        </w:rPr>
        <w:t>8</w:t>
      </w:r>
      <w:r w:rsidR="0001460A" w:rsidRPr="00413AA2">
        <w:rPr>
          <w:rFonts w:asciiTheme="minorHAnsi" w:hAnsiTheme="minorHAnsi"/>
          <w:b/>
          <w:bCs/>
          <w:color w:val="auto"/>
          <w:sz w:val="18"/>
          <w:szCs w:val="18"/>
          <w:lang w:eastAsia="zh-CN"/>
        </w:rPr>
        <w:t xml:space="preserve"> </w:t>
      </w:r>
      <w:r w:rsidR="00E94E76">
        <w:rPr>
          <w:rFonts w:asciiTheme="minorHAnsi" w:hAnsiTheme="minorHAnsi"/>
          <w:b/>
          <w:bCs/>
          <w:color w:val="auto"/>
          <w:sz w:val="18"/>
          <w:szCs w:val="18"/>
          <w:lang w:eastAsia="zh-CN"/>
        </w:rPr>
        <w:t>The c</w:t>
      </w:r>
      <w:r w:rsidR="000E1A17" w:rsidRPr="00413AA2">
        <w:rPr>
          <w:rFonts w:asciiTheme="minorHAnsi" w:hAnsiTheme="minorHAnsi"/>
          <w:b/>
          <w:bCs/>
          <w:color w:val="auto"/>
          <w:sz w:val="18"/>
          <w:szCs w:val="18"/>
          <w:lang w:eastAsia="zh-CN"/>
        </w:rPr>
        <w:t>alculation results of</w:t>
      </w:r>
      <w:r w:rsidR="000E1A17" w:rsidRPr="00413AA2">
        <w:rPr>
          <w:rFonts w:asciiTheme="minorHAnsi" w:hAnsiTheme="minorHAnsi"/>
          <w:color w:val="auto"/>
          <w:sz w:val="18"/>
          <w:szCs w:val="18"/>
        </w:rPr>
        <w:t xml:space="preserve"> </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B</w:t>
      </w:r>
      <w:r w:rsidR="00427994">
        <w:rPr>
          <w:rFonts w:asciiTheme="minorHAnsi" w:hAnsiTheme="minorHAnsi"/>
          <w:b/>
          <w:bCs/>
          <w:color w:val="auto"/>
          <w:sz w:val="18"/>
          <w:szCs w:val="18"/>
          <w:vertAlign w:val="subscript"/>
          <w:lang w:eastAsia="zh-CN"/>
        </w:rPr>
        <w:t>L</w:t>
      </w:r>
      <w:r w:rsidR="000E1A17" w:rsidRPr="00413AA2">
        <w:rPr>
          <w:rFonts w:asciiTheme="minorHAnsi" w:hAnsiTheme="minorHAnsi"/>
          <w:b/>
          <w:bCs/>
          <w:color w:val="auto"/>
          <w:sz w:val="18"/>
          <w:szCs w:val="18"/>
          <w:vertAlign w:val="subscript"/>
          <w:lang w:eastAsia="zh-CN"/>
        </w:rPr>
        <w:t>,CH4</w:t>
      </w:r>
      <w:r w:rsidR="00427994">
        <w:rPr>
          <w:rFonts w:asciiTheme="minorHAnsi" w:hAnsiTheme="minorHAnsi"/>
          <w:b/>
          <w:bCs/>
          <w:color w:val="auto"/>
          <w:sz w:val="18"/>
          <w:szCs w:val="18"/>
          <w:vertAlign w:val="subscript"/>
          <w:lang w:eastAsia="zh-CN"/>
        </w:rPr>
        <w:t>,y</w:t>
      </w:r>
      <w:r w:rsidR="000E1A17" w:rsidRPr="00413AA2">
        <w:rPr>
          <w:rFonts w:asciiTheme="minorHAnsi" w:hAnsiTheme="minorHAnsi"/>
          <w:b/>
          <w:bCs/>
          <w:color w:val="auto"/>
          <w:sz w:val="18"/>
          <w:szCs w:val="18"/>
          <w:lang w:eastAsia="zh-CN"/>
        </w:rPr>
        <w:t>、</w:t>
      </w:r>
      <w:r w:rsidR="000E1A17" w:rsidRPr="00413AA2">
        <w:rPr>
          <w:rFonts w:asciiTheme="minorHAnsi" w:hAnsiTheme="minorHAnsi"/>
          <w:b/>
          <w:bCs/>
          <w:color w:val="auto"/>
          <w:sz w:val="18"/>
          <w:szCs w:val="18"/>
          <w:lang w:eastAsia="zh-CN"/>
        </w:rPr>
        <w:t>LE</w:t>
      </w:r>
      <w:r w:rsidR="00427994">
        <w:rPr>
          <w:rFonts w:asciiTheme="minorHAnsi" w:hAnsiTheme="minorHAnsi"/>
          <w:b/>
          <w:bCs/>
          <w:color w:val="auto"/>
          <w:sz w:val="18"/>
          <w:szCs w:val="18"/>
          <w:vertAlign w:val="subscript"/>
          <w:lang w:eastAsia="zh-CN"/>
        </w:rPr>
        <w:t>PJ</w:t>
      </w:r>
      <w:r w:rsidR="000E1A17" w:rsidRPr="00413AA2">
        <w:rPr>
          <w:rFonts w:asciiTheme="minorHAnsi" w:hAnsiTheme="minorHAnsi"/>
          <w:b/>
          <w:bCs/>
          <w:color w:val="auto"/>
          <w:sz w:val="18"/>
          <w:szCs w:val="18"/>
          <w:vertAlign w:val="subscript"/>
          <w:lang w:eastAsia="zh-CN"/>
        </w:rPr>
        <w:t>,CH4</w:t>
      </w:r>
      <w:r w:rsidR="00427994">
        <w:rPr>
          <w:rFonts w:asciiTheme="minorHAnsi" w:hAnsiTheme="minorHAnsi"/>
          <w:b/>
          <w:bCs/>
          <w:color w:val="auto"/>
          <w:sz w:val="18"/>
          <w:szCs w:val="18"/>
          <w:vertAlign w:val="subscript"/>
          <w:lang w:eastAsia="zh-CN"/>
        </w:rPr>
        <w:t>,y</w:t>
      </w:r>
      <w:r w:rsidR="000E1A17" w:rsidRPr="00413AA2">
        <w:rPr>
          <w:rFonts w:asciiTheme="minorHAnsi" w:hAnsiTheme="minorHAnsi"/>
          <w:b/>
          <w:bCs/>
          <w:color w:val="auto"/>
          <w:sz w:val="18"/>
          <w:szCs w:val="18"/>
          <w:lang w:eastAsia="zh-CN"/>
        </w:rPr>
        <w:t>、</w:t>
      </w:r>
      <w:r w:rsidR="000E1A17" w:rsidRPr="00413AA2">
        <w:rPr>
          <w:rFonts w:asciiTheme="minorHAnsi" w:hAnsiTheme="minorHAnsi"/>
          <w:b/>
          <w:bCs/>
          <w:color w:val="auto"/>
          <w:sz w:val="18"/>
          <w:szCs w:val="18"/>
          <w:lang w:eastAsia="zh-CN"/>
        </w:rPr>
        <w:t>LE</w:t>
      </w:r>
      <w:r w:rsidR="000E1A17" w:rsidRPr="00413AA2">
        <w:rPr>
          <w:rFonts w:asciiTheme="minorHAnsi" w:hAnsiTheme="minorHAnsi"/>
          <w:b/>
          <w:bCs/>
          <w:color w:val="auto"/>
          <w:sz w:val="18"/>
          <w:szCs w:val="18"/>
          <w:vertAlign w:val="subscript"/>
          <w:lang w:eastAsia="zh-CN"/>
        </w:rPr>
        <w:t>B</w:t>
      </w:r>
      <w:r w:rsidR="00427994">
        <w:rPr>
          <w:rFonts w:asciiTheme="minorHAnsi" w:hAnsiTheme="minorHAnsi"/>
          <w:b/>
          <w:bCs/>
          <w:color w:val="auto"/>
          <w:sz w:val="18"/>
          <w:szCs w:val="18"/>
          <w:vertAlign w:val="subscript"/>
          <w:lang w:eastAsia="zh-CN"/>
        </w:rPr>
        <w:t>L</w:t>
      </w:r>
      <w:r w:rsidR="000E1A17" w:rsidRPr="00413AA2">
        <w:rPr>
          <w:rFonts w:asciiTheme="minorHAnsi" w:hAnsiTheme="minorHAnsi"/>
          <w:b/>
          <w:bCs/>
          <w:color w:val="auto"/>
          <w:sz w:val="18"/>
          <w:szCs w:val="18"/>
          <w:vertAlign w:val="subscript"/>
          <w:lang w:eastAsia="zh-CN"/>
        </w:rPr>
        <w:t>,N2O</w:t>
      </w:r>
      <w:r w:rsidR="00427994">
        <w:rPr>
          <w:rFonts w:asciiTheme="minorHAnsi" w:hAnsiTheme="minorHAnsi"/>
          <w:b/>
          <w:bCs/>
          <w:color w:val="auto"/>
          <w:sz w:val="18"/>
          <w:szCs w:val="18"/>
          <w:vertAlign w:val="subscript"/>
          <w:lang w:eastAsia="zh-CN"/>
        </w:rPr>
        <w:t>,y</w:t>
      </w:r>
      <w:r w:rsidR="000E1A17" w:rsidRPr="00413AA2">
        <w:rPr>
          <w:rFonts w:asciiTheme="minorHAnsi" w:hAnsiTheme="minorHAnsi"/>
          <w:b/>
          <w:bCs/>
          <w:color w:val="auto"/>
          <w:sz w:val="18"/>
          <w:szCs w:val="18"/>
          <w:lang w:eastAsia="zh-CN"/>
        </w:rPr>
        <w:t xml:space="preserve"> and</w:t>
      </w:r>
      <w:r w:rsidR="000E1A17" w:rsidRPr="00413AA2">
        <w:rPr>
          <w:rFonts w:asciiTheme="minorHAnsi" w:hAnsiTheme="minorHAnsi"/>
          <w:color w:val="auto"/>
          <w:sz w:val="18"/>
          <w:szCs w:val="18"/>
        </w:rPr>
        <w:t xml:space="preserve"> </w:t>
      </w:r>
      <w:r w:rsidR="000E1A17" w:rsidRPr="00413AA2">
        <w:rPr>
          <w:rFonts w:asciiTheme="minorHAnsi" w:hAnsiTheme="minorHAnsi"/>
          <w:b/>
          <w:bCs/>
          <w:color w:val="auto"/>
          <w:sz w:val="18"/>
          <w:szCs w:val="18"/>
          <w:lang w:eastAsia="zh-CN"/>
        </w:rPr>
        <w:t>LE</w:t>
      </w:r>
      <w:r w:rsidR="00427994">
        <w:rPr>
          <w:rFonts w:asciiTheme="minorHAnsi" w:hAnsiTheme="minorHAnsi"/>
          <w:b/>
          <w:bCs/>
          <w:color w:val="auto"/>
          <w:sz w:val="18"/>
          <w:szCs w:val="18"/>
          <w:vertAlign w:val="subscript"/>
          <w:lang w:eastAsia="zh-CN"/>
        </w:rPr>
        <w:t>PJ</w:t>
      </w:r>
      <w:r w:rsidR="000E1A17" w:rsidRPr="00413AA2">
        <w:rPr>
          <w:rFonts w:asciiTheme="minorHAnsi" w:hAnsiTheme="minorHAnsi"/>
          <w:b/>
          <w:bCs/>
          <w:color w:val="auto"/>
          <w:sz w:val="18"/>
          <w:szCs w:val="18"/>
          <w:vertAlign w:val="subscript"/>
          <w:lang w:eastAsia="zh-CN"/>
        </w:rPr>
        <w:t>,N2O</w:t>
      </w:r>
      <w:r w:rsidR="00427994">
        <w:rPr>
          <w:rFonts w:asciiTheme="minorHAnsi" w:hAnsiTheme="minorHAnsi"/>
          <w:b/>
          <w:bCs/>
          <w:color w:val="auto"/>
          <w:sz w:val="18"/>
          <w:szCs w:val="18"/>
          <w:vertAlign w:val="subscript"/>
          <w:lang w:eastAsia="zh-CN"/>
        </w:rPr>
        <w: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548"/>
        <w:gridCol w:w="1638"/>
        <w:gridCol w:w="912"/>
        <w:gridCol w:w="2128"/>
        <w:gridCol w:w="2396"/>
      </w:tblGrid>
      <w:tr w:rsidR="00C4744D" w:rsidRPr="00857A46" w14:paraId="4D5E3EDB" w14:textId="77777777" w:rsidTr="00C4744D">
        <w:trPr>
          <w:trHeight w:val="270"/>
        </w:trPr>
        <w:tc>
          <w:tcPr>
            <w:tcW w:w="1324" w:type="pct"/>
            <w:shd w:val="clear" w:color="auto" w:fill="FFFFFF" w:themeFill="background1"/>
            <w:noWrap/>
            <w:vAlign w:val="bottom"/>
            <w:hideMark/>
          </w:tcPr>
          <w:p w14:paraId="3085DB84"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Parameter</w:t>
            </w:r>
          </w:p>
        </w:tc>
        <w:tc>
          <w:tcPr>
            <w:tcW w:w="2431" w:type="pct"/>
            <w:gridSpan w:val="3"/>
            <w:shd w:val="clear" w:color="auto" w:fill="FFFFFF" w:themeFill="background1"/>
            <w:noWrap/>
            <w:vAlign w:val="bottom"/>
            <w:hideMark/>
          </w:tcPr>
          <w:p w14:paraId="1A43118D"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Value</w:t>
            </w:r>
          </w:p>
        </w:tc>
        <w:tc>
          <w:tcPr>
            <w:tcW w:w="1245" w:type="pct"/>
            <w:vMerge w:val="restart"/>
            <w:shd w:val="clear" w:color="auto" w:fill="FFFFFF" w:themeFill="background1"/>
            <w:noWrap/>
            <w:vAlign w:val="center"/>
            <w:hideMark/>
          </w:tcPr>
          <w:p w14:paraId="1A050359" w14:textId="77777777" w:rsidR="00C4744D" w:rsidRPr="00857A46" w:rsidRDefault="00C4744D" w:rsidP="00C4744D">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Unit</w:t>
            </w:r>
          </w:p>
        </w:tc>
      </w:tr>
      <w:tr w:rsidR="00C4744D" w:rsidRPr="00857A46" w14:paraId="6179261F" w14:textId="77777777" w:rsidTr="00E94E76">
        <w:trPr>
          <w:trHeight w:val="260"/>
        </w:trPr>
        <w:tc>
          <w:tcPr>
            <w:tcW w:w="1324" w:type="pct"/>
            <w:shd w:val="clear" w:color="auto" w:fill="FFFFFF" w:themeFill="background1"/>
            <w:noWrap/>
            <w:vAlign w:val="bottom"/>
            <w:hideMark/>
          </w:tcPr>
          <w:p w14:paraId="339E2303"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species</w:t>
            </w:r>
          </w:p>
        </w:tc>
        <w:tc>
          <w:tcPr>
            <w:tcW w:w="1325" w:type="pct"/>
            <w:gridSpan w:val="2"/>
            <w:shd w:val="clear" w:color="auto" w:fill="FFFFFF" w:themeFill="background1"/>
            <w:noWrap/>
            <w:vAlign w:val="bottom"/>
            <w:hideMark/>
          </w:tcPr>
          <w:p w14:paraId="54B2008E"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Market Swine</w:t>
            </w:r>
          </w:p>
        </w:tc>
        <w:tc>
          <w:tcPr>
            <w:tcW w:w="1106" w:type="pct"/>
            <w:shd w:val="clear" w:color="auto" w:fill="FFFFFF" w:themeFill="background1"/>
            <w:noWrap/>
            <w:vAlign w:val="bottom"/>
            <w:hideMark/>
          </w:tcPr>
          <w:p w14:paraId="4BCC38F4"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Breeding Swine</w:t>
            </w:r>
          </w:p>
        </w:tc>
        <w:tc>
          <w:tcPr>
            <w:tcW w:w="1245" w:type="pct"/>
            <w:vMerge/>
            <w:shd w:val="clear" w:color="auto" w:fill="FFFFFF" w:themeFill="background1"/>
            <w:noWrap/>
            <w:vAlign w:val="bottom"/>
            <w:hideMark/>
          </w:tcPr>
          <w:p w14:paraId="74B1BBA9" w14:textId="77777777" w:rsidR="00C4744D" w:rsidRPr="00857A46" w:rsidRDefault="00C4744D" w:rsidP="00413AA2">
            <w:pPr>
              <w:spacing w:after="0"/>
              <w:jc w:val="center"/>
              <w:rPr>
                <w:rFonts w:asciiTheme="minorHAnsi" w:eastAsia="宋体" w:hAnsiTheme="minorHAnsi" w:cs="Arial"/>
                <w:b/>
                <w:bCs/>
                <w:color w:val="auto"/>
                <w:sz w:val="18"/>
                <w:szCs w:val="18"/>
                <w:lang w:eastAsia="zh-CN"/>
                <w14:cntxtAlts w14:val="0"/>
              </w:rPr>
            </w:pPr>
          </w:p>
        </w:tc>
      </w:tr>
      <w:tr w:rsidR="00A60930" w:rsidRPr="00857A46" w14:paraId="2FE7535A" w14:textId="77777777" w:rsidTr="00E94E76">
        <w:trPr>
          <w:trHeight w:val="250"/>
        </w:trPr>
        <w:tc>
          <w:tcPr>
            <w:tcW w:w="1324" w:type="pct"/>
            <w:shd w:val="clear" w:color="auto" w:fill="FFFFFF" w:themeFill="background1"/>
            <w:noWrap/>
            <w:vAlign w:val="center"/>
            <w:hideMark/>
          </w:tcPr>
          <w:p w14:paraId="7FB86A78" w14:textId="77777777" w:rsidR="00A60930" w:rsidRPr="00857A46" w:rsidRDefault="00A60930"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N</w:t>
            </w:r>
            <w:r w:rsidRPr="00857A46">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22519C56" w14:textId="09E7CD96" w:rsidR="00A60930" w:rsidRPr="00857A46" w:rsidRDefault="00A60930"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Refer to </w:t>
            </w:r>
            <w:r w:rsidR="005B2C90" w:rsidRPr="00857A46">
              <w:rPr>
                <w:rFonts w:asciiTheme="minorHAnsi" w:eastAsia="宋体" w:hAnsiTheme="minorHAnsi" w:cs="Arial"/>
                <w:color w:val="auto"/>
                <w:sz w:val="18"/>
                <w:szCs w:val="18"/>
                <w:lang w:eastAsia="zh-CN"/>
                <w14:cntxtAlts w14:val="0"/>
              </w:rPr>
              <w:t>Table 8</w:t>
            </w:r>
          </w:p>
        </w:tc>
      </w:tr>
      <w:tr w:rsidR="00A60930" w:rsidRPr="00857A46" w14:paraId="79A379D0" w14:textId="77777777" w:rsidTr="00E94E76">
        <w:trPr>
          <w:trHeight w:val="250"/>
        </w:trPr>
        <w:tc>
          <w:tcPr>
            <w:tcW w:w="1324" w:type="pct"/>
            <w:shd w:val="clear" w:color="auto" w:fill="FFFFFF" w:themeFill="background1"/>
            <w:noWrap/>
            <w:vAlign w:val="center"/>
            <w:hideMark/>
          </w:tcPr>
          <w:p w14:paraId="45378E73" w14:textId="77777777" w:rsidR="00A60930" w:rsidRPr="00857A46" w:rsidRDefault="00A60930" w:rsidP="00413AA2">
            <w:pPr>
              <w:spacing w:after="0"/>
              <w:jc w:val="center"/>
              <w:rPr>
                <w:rFonts w:asciiTheme="minorHAnsi" w:eastAsia="宋体" w:hAnsiTheme="minorHAnsi" w:cs="Arial"/>
                <w:color w:val="auto"/>
                <w:sz w:val="18"/>
                <w:szCs w:val="18"/>
                <w:lang w:eastAsia="zh-CN"/>
                <w14:cntxtAlts w14:val="0"/>
              </w:rPr>
            </w:pPr>
            <w:proofErr w:type="spellStart"/>
            <w:proofErr w:type="gramStart"/>
            <w:r w:rsidRPr="00857A46">
              <w:rPr>
                <w:rFonts w:asciiTheme="minorHAnsi" w:eastAsia="宋体" w:hAnsiTheme="minorHAnsi" w:cs="Arial"/>
                <w:color w:val="auto"/>
                <w:sz w:val="18"/>
                <w:szCs w:val="18"/>
                <w:lang w:eastAsia="zh-CN"/>
                <w14:cntxtAlts w14:val="0"/>
              </w:rPr>
              <w:t>NEX</w:t>
            </w:r>
            <w:r w:rsidRPr="00857A46">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center"/>
          </w:tcPr>
          <w:p w14:paraId="6417A1B5" w14:textId="0AEF360E" w:rsidR="00A60930" w:rsidRPr="00857A46" w:rsidRDefault="00A60930"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Refer to </w:t>
            </w:r>
            <w:r w:rsidR="005B2C90" w:rsidRPr="00857A46">
              <w:rPr>
                <w:rFonts w:asciiTheme="minorHAnsi" w:eastAsia="宋体" w:hAnsiTheme="minorHAnsi" w:cs="Arial"/>
                <w:color w:val="auto"/>
                <w:sz w:val="18"/>
                <w:szCs w:val="18"/>
                <w:lang w:eastAsia="zh-CN"/>
                <w14:cntxtAlts w14:val="0"/>
              </w:rPr>
              <w:t>Table 8</w:t>
            </w:r>
          </w:p>
        </w:tc>
      </w:tr>
      <w:tr w:rsidR="000200A6" w:rsidRPr="00857A46" w14:paraId="6491ECE7" w14:textId="77777777" w:rsidTr="00E94E76">
        <w:trPr>
          <w:trHeight w:val="250"/>
        </w:trPr>
        <w:tc>
          <w:tcPr>
            <w:tcW w:w="1324" w:type="pct"/>
            <w:shd w:val="clear" w:color="auto" w:fill="FFFFFF" w:themeFill="background1"/>
            <w:noWrap/>
            <w:vAlign w:val="center"/>
            <w:hideMark/>
          </w:tcPr>
          <w:p w14:paraId="0F851155"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proofErr w:type="spellStart"/>
            <w:proofErr w:type="gramStart"/>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i/>
                <w:iCs/>
                <w:color w:val="auto"/>
                <w:sz w:val="18"/>
                <w:szCs w:val="18"/>
                <w:vertAlign w:val="subscript"/>
                <w:lang w:eastAsia="zh-CN"/>
                <w14:cntxtAlts w14:val="0"/>
              </w:rPr>
              <w:t>N,n</w:t>
            </w:r>
            <w:proofErr w:type="spellEnd"/>
            <w:proofErr w:type="gramEnd"/>
          </w:p>
        </w:tc>
        <w:tc>
          <w:tcPr>
            <w:tcW w:w="1325" w:type="pct"/>
            <w:gridSpan w:val="2"/>
            <w:shd w:val="clear" w:color="auto" w:fill="FFFFFF" w:themeFill="background1"/>
            <w:noWrap/>
            <w:vAlign w:val="center"/>
            <w:hideMark/>
          </w:tcPr>
          <w:p w14:paraId="7EF6AB96"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80%</w:t>
            </w:r>
          </w:p>
        </w:tc>
        <w:tc>
          <w:tcPr>
            <w:tcW w:w="1106" w:type="pct"/>
            <w:shd w:val="clear" w:color="auto" w:fill="FFFFFF" w:themeFill="background1"/>
            <w:noWrap/>
            <w:vAlign w:val="center"/>
            <w:hideMark/>
          </w:tcPr>
          <w:p w14:paraId="5821A528"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80%</w:t>
            </w:r>
          </w:p>
        </w:tc>
        <w:tc>
          <w:tcPr>
            <w:tcW w:w="1245" w:type="pct"/>
            <w:shd w:val="clear" w:color="auto" w:fill="FFFFFF" w:themeFill="background1"/>
            <w:noWrap/>
            <w:vAlign w:val="bottom"/>
            <w:hideMark/>
          </w:tcPr>
          <w:p w14:paraId="1DC9DF8D"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0200A6" w:rsidRPr="00857A46" w14:paraId="2A7E103E" w14:textId="77777777" w:rsidTr="00E94E76">
        <w:trPr>
          <w:trHeight w:val="250"/>
        </w:trPr>
        <w:tc>
          <w:tcPr>
            <w:tcW w:w="1324" w:type="pct"/>
            <w:shd w:val="clear" w:color="auto" w:fill="FFFFFF" w:themeFill="background1"/>
            <w:noWrap/>
            <w:vAlign w:val="center"/>
            <w:hideMark/>
          </w:tcPr>
          <w:p w14:paraId="4D3A3B19"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1</w:t>
            </w:r>
          </w:p>
        </w:tc>
        <w:tc>
          <w:tcPr>
            <w:tcW w:w="1325" w:type="pct"/>
            <w:gridSpan w:val="2"/>
            <w:shd w:val="clear" w:color="auto" w:fill="FFFFFF" w:themeFill="background1"/>
            <w:noWrap/>
            <w:vAlign w:val="center"/>
            <w:hideMark/>
          </w:tcPr>
          <w:p w14:paraId="4DFA1E79"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106" w:type="pct"/>
            <w:shd w:val="clear" w:color="auto" w:fill="FFFFFF" w:themeFill="background1"/>
            <w:noWrap/>
            <w:vAlign w:val="center"/>
            <w:hideMark/>
          </w:tcPr>
          <w:p w14:paraId="0F6FF37B"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54DC8242"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O-N/kg N</w:t>
            </w:r>
          </w:p>
        </w:tc>
      </w:tr>
      <w:tr w:rsidR="000200A6" w:rsidRPr="00857A46" w14:paraId="693F10FE" w14:textId="77777777" w:rsidTr="00E94E76">
        <w:trPr>
          <w:trHeight w:val="250"/>
        </w:trPr>
        <w:tc>
          <w:tcPr>
            <w:tcW w:w="1324" w:type="pct"/>
            <w:shd w:val="clear" w:color="auto" w:fill="FFFFFF" w:themeFill="background1"/>
            <w:noWrap/>
            <w:vAlign w:val="center"/>
            <w:hideMark/>
          </w:tcPr>
          <w:p w14:paraId="4141F470"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5</w:t>
            </w:r>
          </w:p>
        </w:tc>
        <w:tc>
          <w:tcPr>
            <w:tcW w:w="1325" w:type="pct"/>
            <w:gridSpan w:val="2"/>
            <w:shd w:val="clear" w:color="auto" w:fill="FFFFFF" w:themeFill="background1"/>
            <w:noWrap/>
            <w:vAlign w:val="center"/>
            <w:hideMark/>
          </w:tcPr>
          <w:p w14:paraId="1A4B4555"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0.0075</w:t>
            </w:r>
          </w:p>
        </w:tc>
        <w:tc>
          <w:tcPr>
            <w:tcW w:w="1106" w:type="pct"/>
            <w:shd w:val="clear" w:color="auto" w:fill="FFFFFF" w:themeFill="background1"/>
            <w:noWrap/>
            <w:vAlign w:val="center"/>
            <w:hideMark/>
          </w:tcPr>
          <w:p w14:paraId="54AF7CC8"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0.0075</w:t>
            </w:r>
          </w:p>
        </w:tc>
        <w:tc>
          <w:tcPr>
            <w:tcW w:w="1245" w:type="pct"/>
            <w:shd w:val="clear" w:color="auto" w:fill="FFFFFF" w:themeFill="background1"/>
            <w:noWrap/>
            <w:vAlign w:val="bottom"/>
            <w:hideMark/>
          </w:tcPr>
          <w:p w14:paraId="6B52F99E"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O-N/kg N</w:t>
            </w:r>
          </w:p>
        </w:tc>
      </w:tr>
      <w:tr w:rsidR="000200A6" w:rsidRPr="00857A46" w14:paraId="5304AA8F" w14:textId="77777777" w:rsidTr="00E94E76">
        <w:trPr>
          <w:trHeight w:val="250"/>
        </w:trPr>
        <w:tc>
          <w:tcPr>
            <w:tcW w:w="1324" w:type="pct"/>
            <w:shd w:val="clear" w:color="auto" w:fill="FFFFFF" w:themeFill="background1"/>
            <w:noWrap/>
            <w:vAlign w:val="center"/>
            <w:hideMark/>
          </w:tcPr>
          <w:p w14:paraId="337BBE03"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4</w:t>
            </w:r>
          </w:p>
        </w:tc>
        <w:tc>
          <w:tcPr>
            <w:tcW w:w="1325" w:type="pct"/>
            <w:gridSpan w:val="2"/>
            <w:shd w:val="clear" w:color="auto" w:fill="FFFFFF" w:themeFill="background1"/>
            <w:noWrap/>
            <w:vAlign w:val="center"/>
            <w:hideMark/>
          </w:tcPr>
          <w:p w14:paraId="2D35357C"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106" w:type="pct"/>
            <w:shd w:val="clear" w:color="auto" w:fill="FFFFFF" w:themeFill="background1"/>
            <w:noWrap/>
            <w:vAlign w:val="center"/>
            <w:hideMark/>
          </w:tcPr>
          <w:p w14:paraId="6D5198F5"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6E65D0B5" w14:textId="1DFBD315" w:rsidR="000200A6" w:rsidRPr="00857A46" w:rsidRDefault="009F62BE"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rPr>
              <w:t xml:space="preserve"> KgN-N</w:t>
            </w:r>
            <w:r w:rsidRPr="00857A46">
              <w:rPr>
                <w:rFonts w:asciiTheme="minorHAnsi" w:eastAsia="宋体" w:hAnsiTheme="minorHAnsi" w:cs="Arial"/>
                <w:color w:val="auto"/>
                <w:sz w:val="18"/>
                <w:szCs w:val="18"/>
                <w:vertAlign w:val="subscript"/>
                <w:lang w:eastAsia="zh-CN"/>
              </w:rPr>
              <w:t>2</w:t>
            </w:r>
            <w:r w:rsidRPr="00857A46">
              <w:rPr>
                <w:rFonts w:asciiTheme="minorHAnsi" w:eastAsia="宋体" w:hAnsiTheme="minorHAnsi" w:cs="Arial"/>
                <w:color w:val="auto"/>
                <w:sz w:val="18"/>
                <w:szCs w:val="18"/>
                <w:lang w:eastAsia="zh-CN"/>
              </w:rPr>
              <w:t>O-N/kg NH</w:t>
            </w:r>
            <w:r w:rsidRPr="00857A46">
              <w:rPr>
                <w:rFonts w:asciiTheme="minorHAnsi" w:eastAsia="宋体" w:hAnsiTheme="minorHAnsi" w:cs="Arial"/>
                <w:color w:val="auto"/>
                <w:sz w:val="18"/>
                <w:szCs w:val="18"/>
                <w:vertAlign w:val="subscript"/>
                <w:lang w:eastAsia="zh-CN"/>
              </w:rPr>
              <w:t>3</w:t>
            </w:r>
            <w:r w:rsidRPr="00857A46">
              <w:rPr>
                <w:rFonts w:asciiTheme="minorHAnsi" w:eastAsia="宋体" w:hAnsiTheme="minorHAnsi" w:cs="Arial"/>
                <w:color w:val="auto"/>
                <w:sz w:val="18"/>
                <w:szCs w:val="18"/>
                <w:lang w:eastAsia="zh-CN"/>
              </w:rPr>
              <w:t>-N+NO</w:t>
            </w:r>
            <w:r w:rsidRPr="00857A46">
              <w:rPr>
                <w:rFonts w:asciiTheme="minorHAnsi" w:eastAsia="宋体" w:hAnsiTheme="minorHAnsi" w:cs="Arial"/>
                <w:color w:val="auto"/>
                <w:sz w:val="18"/>
                <w:szCs w:val="18"/>
                <w:vertAlign w:val="subscript"/>
                <w:lang w:eastAsia="zh-CN"/>
              </w:rPr>
              <w:t>X</w:t>
            </w:r>
            <w:r w:rsidRPr="00857A46">
              <w:rPr>
                <w:rFonts w:asciiTheme="minorHAnsi" w:eastAsia="宋体" w:hAnsiTheme="minorHAnsi" w:cs="Arial"/>
                <w:color w:val="auto"/>
                <w:sz w:val="18"/>
                <w:szCs w:val="18"/>
                <w:lang w:eastAsia="zh-CN"/>
              </w:rPr>
              <w:t>-N</w:t>
            </w:r>
          </w:p>
        </w:tc>
      </w:tr>
      <w:tr w:rsidR="000200A6" w:rsidRPr="00857A46" w14:paraId="7DDBA0B4" w14:textId="77777777" w:rsidTr="00E94E76">
        <w:trPr>
          <w:trHeight w:val="250"/>
        </w:trPr>
        <w:tc>
          <w:tcPr>
            <w:tcW w:w="1324" w:type="pct"/>
            <w:shd w:val="clear" w:color="auto" w:fill="FFFFFF" w:themeFill="background1"/>
            <w:noWrap/>
            <w:vAlign w:val="center"/>
            <w:hideMark/>
          </w:tcPr>
          <w:p w14:paraId="7510250F"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F</w:t>
            </w:r>
            <w:r w:rsidRPr="00857A46">
              <w:rPr>
                <w:rFonts w:asciiTheme="minorHAnsi" w:eastAsia="宋体" w:hAnsiTheme="minorHAnsi" w:cs="Arial"/>
                <w:color w:val="auto"/>
                <w:sz w:val="18"/>
                <w:szCs w:val="18"/>
                <w:vertAlign w:val="subscript"/>
                <w:lang w:eastAsia="zh-CN"/>
                <w14:cntxtAlts w14:val="0"/>
              </w:rPr>
              <w:t>leach</w:t>
            </w:r>
            <w:proofErr w:type="spellEnd"/>
          </w:p>
        </w:tc>
        <w:tc>
          <w:tcPr>
            <w:tcW w:w="1325" w:type="pct"/>
            <w:gridSpan w:val="2"/>
            <w:shd w:val="clear" w:color="auto" w:fill="FFFFFF" w:themeFill="background1"/>
            <w:noWrap/>
            <w:vAlign w:val="center"/>
            <w:hideMark/>
          </w:tcPr>
          <w:p w14:paraId="076AACFC"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0.3</w:t>
            </w:r>
          </w:p>
        </w:tc>
        <w:tc>
          <w:tcPr>
            <w:tcW w:w="1106" w:type="pct"/>
            <w:shd w:val="clear" w:color="auto" w:fill="FFFFFF" w:themeFill="background1"/>
            <w:noWrap/>
            <w:vAlign w:val="center"/>
            <w:hideMark/>
          </w:tcPr>
          <w:p w14:paraId="227AEED4"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0.3</w:t>
            </w:r>
          </w:p>
        </w:tc>
        <w:tc>
          <w:tcPr>
            <w:tcW w:w="1245" w:type="pct"/>
            <w:shd w:val="clear" w:color="auto" w:fill="FFFFFF" w:themeFill="background1"/>
            <w:noWrap/>
            <w:vAlign w:val="bottom"/>
            <w:hideMark/>
          </w:tcPr>
          <w:p w14:paraId="61290618" w14:textId="60DD83A0" w:rsidR="000200A6" w:rsidRPr="00857A46" w:rsidRDefault="009F62BE"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0200A6" w:rsidRPr="00857A46" w14:paraId="1ADD8D3F" w14:textId="77777777" w:rsidTr="00E94E76">
        <w:trPr>
          <w:trHeight w:val="250"/>
        </w:trPr>
        <w:tc>
          <w:tcPr>
            <w:tcW w:w="1324" w:type="pct"/>
            <w:shd w:val="clear" w:color="auto" w:fill="FFFFFF" w:themeFill="background1"/>
            <w:noWrap/>
            <w:vAlign w:val="center"/>
            <w:hideMark/>
          </w:tcPr>
          <w:p w14:paraId="6DB11F5C"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F</w:t>
            </w:r>
            <w:r w:rsidRPr="00857A46">
              <w:rPr>
                <w:rFonts w:asciiTheme="minorHAnsi" w:eastAsia="宋体" w:hAnsiTheme="minorHAnsi" w:cs="Arial"/>
                <w:color w:val="auto"/>
                <w:sz w:val="18"/>
                <w:szCs w:val="18"/>
                <w:vertAlign w:val="subscript"/>
                <w:lang w:eastAsia="zh-CN"/>
                <w14:cntxtAlts w14:val="0"/>
              </w:rPr>
              <w:t>gasm</w:t>
            </w:r>
            <w:proofErr w:type="spellEnd"/>
          </w:p>
        </w:tc>
        <w:tc>
          <w:tcPr>
            <w:tcW w:w="1325" w:type="pct"/>
            <w:gridSpan w:val="2"/>
            <w:shd w:val="clear" w:color="auto" w:fill="FFFFFF" w:themeFill="background1"/>
            <w:noWrap/>
            <w:vAlign w:val="center"/>
            <w:hideMark/>
          </w:tcPr>
          <w:p w14:paraId="3F0D03EF"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w:t>
            </w:r>
          </w:p>
        </w:tc>
        <w:tc>
          <w:tcPr>
            <w:tcW w:w="1106" w:type="pct"/>
            <w:shd w:val="clear" w:color="auto" w:fill="FFFFFF" w:themeFill="background1"/>
            <w:noWrap/>
            <w:vAlign w:val="center"/>
            <w:hideMark/>
          </w:tcPr>
          <w:p w14:paraId="715CB6DF" w14:textId="77777777" w:rsidR="000200A6" w:rsidRPr="00857A46" w:rsidRDefault="000200A6"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w:t>
            </w:r>
          </w:p>
        </w:tc>
        <w:tc>
          <w:tcPr>
            <w:tcW w:w="1245" w:type="pct"/>
            <w:shd w:val="clear" w:color="auto" w:fill="FFFFFF" w:themeFill="background1"/>
            <w:noWrap/>
            <w:vAlign w:val="bottom"/>
            <w:hideMark/>
          </w:tcPr>
          <w:p w14:paraId="0CE07B0E" w14:textId="712AFF8C" w:rsidR="000200A6" w:rsidRPr="00857A46" w:rsidRDefault="009F62BE" w:rsidP="00413AA2">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0200A6" w:rsidRPr="00857A46" w14:paraId="2D4AC73D" w14:textId="77777777" w:rsidTr="00E94E76">
        <w:trPr>
          <w:trHeight w:val="320"/>
        </w:trPr>
        <w:tc>
          <w:tcPr>
            <w:tcW w:w="1324" w:type="pct"/>
            <w:shd w:val="clear" w:color="auto" w:fill="FFFFFF" w:themeFill="background1"/>
            <w:noWrap/>
            <w:vAlign w:val="center"/>
            <w:hideMark/>
          </w:tcPr>
          <w:p w14:paraId="40807677" w14:textId="67CAE930" w:rsidR="000200A6" w:rsidRPr="00857A46" w:rsidRDefault="000200A6" w:rsidP="00E94E7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GWP</w:t>
            </w:r>
            <w:r w:rsidR="00E94E76" w:rsidRPr="00857A46">
              <w:rPr>
                <w:rFonts w:asciiTheme="minorHAnsi" w:eastAsia="宋体" w:hAnsiTheme="minorHAnsi" w:cs="Arial"/>
                <w:color w:val="auto"/>
                <w:sz w:val="18"/>
                <w:szCs w:val="18"/>
                <w:vertAlign w:val="subscript"/>
                <w:lang w:eastAsia="zh-CN"/>
                <w14:cntxtAlts w14:val="0"/>
              </w:rPr>
              <w:t>N2O</w:t>
            </w:r>
          </w:p>
        </w:tc>
        <w:tc>
          <w:tcPr>
            <w:tcW w:w="1325" w:type="pct"/>
            <w:gridSpan w:val="2"/>
            <w:shd w:val="clear" w:color="auto" w:fill="FFFFFF" w:themeFill="background1"/>
            <w:noWrap/>
            <w:vAlign w:val="center"/>
            <w:hideMark/>
          </w:tcPr>
          <w:p w14:paraId="1B4D7F23" w14:textId="15F971FC" w:rsidR="000200A6" w:rsidRPr="00857A46" w:rsidRDefault="000200A6" w:rsidP="00E94E7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265</w:t>
            </w:r>
          </w:p>
        </w:tc>
        <w:tc>
          <w:tcPr>
            <w:tcW w:w="1106" w:type="pct"/>
            <w:shd w:val="clear" w:color="auto" w:fill="FFFFFF" w:themeFill="background1"/>
            <w:noWrap/>
            <w:vAlign w:val="center"/>
            <w:hideMark/>
          </w:tcPr>
          <w:p w14:paraId="07131545" w14:textId="1D967B2F" w:rsidR="000200A6" w:rsidRPr="00857A46" w:rsidRDefault="000200A6" w:rsidP="00E94E7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265</w:t>
            </w:r>
          </w:p>
        </w:tc>
        <w:tc>
          <w:tcPr>
            <w:tcW w:w="1245" w:type="pct"/>
            <w:shd w:val="clear" w:color="auto" w:fill="FFFFFF" w:themeFill="background1"/>
            <w:noWrap/>
            <w:vAlign w:val="center"/>
            <w:hideMark/>
          </w:tcPr>
          <w:p w14:paraId="0223AA59" w14:textId="199A9346" w:rsidR="000200A6" w:rsidRPr="00857A46" w:rsidRDefault="00E94E76" w:rsidP="00E94E76">
            <w:pPr>
              <w:spacing w:after="0"/>
              <w:jc w:val="center"/>
              <w:rPr>
                <w:rFonts w:asciiTheme="minorHAnsi" w:eastAsia="宋体" w:hAnsiTheme="minorHAnsi" w:cs="Arial"/>
                <w:color w:val="auto"/>
                <w:sz w:val="18"/>
                <w:szCs w:val="18"/>
                <w:lang w:eastAsia="zh-CN"/>
                <w14:cntxtAlts w14:val="0"/>
              </w:rPr>
            </w:pPr>
            <w:r w:rsidRPr="00857A46">
              <w:rPr>
                <w:rFonts w:asciiTheme="minorHAnsi" w:hAnsiTheme="minorHAnsi" w:cs="Arial"/>
                <w:sz w:val="18"/>
                <w:szCs w:val="18"/>
              </w:rPr>
              <w:t>tCO</w:t>
            </w:r>
            <w:r w:rsidRPr="00857A46">
              <w:rPr>
                <w:rFonts w:asciiTheme="minorHAnsi" w:hAnsiTheme="minorHAnsi" w:cs="Arial"/>
                <w:sz w:val="18"/>
                <w:szCs w:val="18"/>
                <w:vertAlign w:val="subscript"/>
              </w:rPr>
              <w:t>2</w:t>
            </w:r>
            <w:r w:rsidRPr="00857A46">
              <w:rPr>
                <w:rFonts w:asciiTheme="minorHAnsi" w:hAnsiTheme="minorHAnsi" w:cs="Arial"/>
                <w:sz w:val="18"/>
                <w:szCs w:val="18"/>
              </w:rPr>
              <w:t>/t N</w:t>
            </w:r>
            <w:r w:rsidRPr="00857A46">
              <w:rPr>
                <w:rFonts w:asciiTheme="minorHAnsi" w:hAnsiTheme="minorHAnsi" w:cs="Arial"/>
                <w:sz w:val="18"/>
                <w:szCs w:val="18"/>
                <w:vertAlign w:val="subscript"/>
              </w:rPr>
              <w:t>2</w:t>
            </w:r>
            <w:r w:rsidRPr="00857A46">
              <w:rPr>
                <w:rFonts w:asciiTheme="minorHAnsi" w:hAnsiTheme="minorHAnsi" w:cs="Arial"/>
                <w:sz w:val="18"/>
                <w:szCs w:val="18"/>
              </w:rPr>
              <w:t>O</w:t>
            </w:r>
          </w:p>
        </w:tc>
      </w:tr>
      <w:tr w:rsidR="000F6025" w:rsidRPr="00857A46" w14:paraId="25CE8EBD" w14:textId="77777777" w:rsidTr="00847912">
        <w:trPr>
          <w:trHeight w:val="320"/>
        </w:trPr>
        <w:tc>
          <w:tcPr>
            <w:tcW w:w="1324" w:type="pct"/>
            <w:shd w:val="clear" w:color="auto" w:fill="auto"/>
            <w:noWrap/>
            <w:vAlign w:val="bottom"/>
          </w:tcPr>
          <w:p w14:paraId="1F1B133D" w14:textId="7A7FD47C"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490D44F1" w14:textId="150787CB"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4,108</w:t>
            </w:r>
          </w:p>
        </w:tc>
        <w:tc>
          <w:tcPr>
            <w:tcW w:w="1245" w:type="pct"/>
            <w:shd w:val="clear" w:color="auto" w:fill="FFFFFF" w:themeFill="background1"/>
            <w:noWrap/>
            <w:vAlign w:val="bottom"/>
          </w:tcPr>
          <w:p w14:paraId="1D1ABCED" w14:textId="4C50345A"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0324A458" w14:textId="77777777" w:rsidTr="00847912">
        <w:trPr>
          <w:trHeight w:val="260"/>
        </w:trPr>
        <w:tc>
          <w:tcPr>
            <w:tcW w:w="1324" w:type="pct"/>
            <w:shd w:val="clear" w:color="auto" w:fill="auto"/>
            <w:noWrap/>
            <w:vAlign w:val="bottom"/>
            <w:hideMark/>
          </w:tcPr>
          <w:p w14:paraId="28CA3DC4" w14:textId="2D9F7F58"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11BD4A93" w14:textId="5AE50E63"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5,726</w:t>
            </w:r>
          </w:p>
        </w:tc>
        <w:tc>
          <w:tcPr>
            <w:tcW w:w="1245" w:type="pct"/>
            <w:shd w:val="clear" w:color="auto" w:fill="FFFFFF" w:themeFill="background1"/>
            <w:noWrap/>
            <w:vAlign w:val="bottom"/>
            <w:hideMark/>
          </w:tcPr>
          <w:p w14:paraId="25E2A6C5" w14:textId="55C62D79"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 xml:space="preserve">O-N/year </w:t>
            </w:r>
          </w:p>
        </w:tc>
      </w:tr>
      <w:tr w:rsidR="000F6025" w:rsidRPr="00857A46" w14:paraId="75776540" w14:textId="77777777" w:rsidTr="00847912">
        <w:trPr>
          <w:trHeight w:val="260"/>
        </w:trPr>
        <w:tc>
          <w:tcPr>
            <w:tcW w:w="1324" w:type="pct"/>
            <w:shd w:val="clear" w:color="auto" w:fill="FFFFFF" w:themeFill="background1"/>
            <w:noWrap/>
            <w:vAlign w:val="center"/>
            <w:hideMark/>
          </w:tcPr>
          <w:p w14:paraId="2FC1701A" w14:textId="524382A1"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color w:val="auto"/>
                <w:sz w:val="18"/>
                <w:szCs w:val="18"/>
                <w:vertAlign w:val="subscript"/>
                <w:lang w:eastAsia="zh-CN"/>
                <w14:cntxtAlts w14:val="0"/>
              </w:rPr>
              <w:t>N2</w:t>
            </w:r>
            <w:proofErr w:type="gramStart"/>
            <w:r w:rsidRPr="00857A46">
              <w:rPr>
                <w:rFonts w:asciiTheme="minorHAnsi" w:eastAsia="宋体" w:hAnsiTheme="minorHAnsi" w:cs="Arial"/>
                <w:color w:val="auto"/>
                <w:sz w:val="18"/>
                <w:szCs w:val="18"/>
                <w:vertAlign w:val="subscript"/>
                <w:lang w:eastAsia="zh-CN"/>
                <w14:cntxtAlts w14:val="0"/>
              </w:rPr>
              <w:t>O,land</w:t>
            </w:r>
            <w:proofErr w:type="gramEnd"/>
            <w:r w:rsidRPr="00857A46">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2AF66EC4" w14:textId="2065C761" w:rsidR="000F6025" w:rsidRPr="00847912"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9,834</w:t>
            </w:r>
          </w:p>
        </w:tc>
        <w:tc>
          <w:tcPr>
            <w:tcW w:w="1245" w:type="pct"/>
            <w:shd w:val="clear" w:color="auto" w:fill="FFFFFF" w:themeFill="background1"/>
            <w:noWrap/>
            <w:vAlign w:val="bottom"/>
            <w:hideMark/>
          </w:tcPr>
          <w:p w14:paraId="4B040D19" w14:textId="11ECD03D"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6B36AB99" w14:textId="77777777" w:rsidTr="00847912">
        <w:trPr>
          <w:trHeight w:val="260"/>
        </w:trPr>
        <w:tc>
          <w:tcPr>
            <w:tcW w:w="1324" w:type="pct"/>
            <w:shd w:val="clear" w:color="auto" w:fill="auto"/>
            <w:noWrap/>
            <w:vAlign w:val="bottom"/>
          </w:tcPr>
          <w:p w14:paraId="2EDBC10A" w14:textId="0F3EA153"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3F89616B" w14:textId="70BF9D07" w:rsidR="000F6025" w:rsidRPr="00857A46" w:rsidDel="0094339F"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919</w:t>
            </w:r>
          </w:p>
        </w:tc>
        <w:tc>
          <w:tcPr>
            <w:tcW w:w="1245" w:type="pct"/>
            <w:shd w:val="clear" w:color="auto" w:fill="FFFFFF" w:themeFill="background1"/>
            <w:noWrap/>
            <w:vAlign w:val="bottom"/>
          </w:tcPr>
          <w:p w14:paraId="146B15F9" w14:textId="3754D3DA"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502C9888" w14:textId="77777777" w:rsidTr="00847912">
        <w:trPr>
          <w:trHeight w:val="260"/>
        </w:trPr>
        <w:tc>
          <w:tcPr>
            <w:tcW w:w="1324" w:type="pct"/>
            <w:shd w:val="clear" w:color="auto" w:fill="auto"/>
            <w:noWrap/>
            <w:vAlign w:val="bottom"/>
            <w:hideMark/>
          </w:tcPr>
          <w:p w14:paraId="00743B0B" w14:textId="25CBADAF"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41EF0986" w14:textId="11D2DCC2"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1,283</w:t>
            </w:r>
          </w:p>
        </w:tc>
        <w:tc>
          <w:tcPr>
            <w:tcW w:w="1245" w:type="pct"/>
            <w:shd w:val="clear" w:color="auto" w:fill="FFFFFF" w:themeFill="background1"/>
            <w:noWrap/>
            <w:vAlign w:val="bottom"/>
            <w:hideMark/>
          </w:tcPr>
          <w:p w14:paraId="0A4D3D12" w14:textId="4BF3020E"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0E8A84D4" w14:textId="77777777" w:rsidTr="00847912">
        <w:trPr>
          <w:trHeight w:val="260"/>
        </w:trPr>
        <w:tc>
          <w:tcPr>
            <w:tcW w:w="1324" w:type="pct"/>
            <w:shd w:val="clear" w:color="auto" w:fill="FFFFFF" w:themeFill="background1"/>
            <w:noWrap/>
            <w:vAlign w:val="center"/>
            <w:hideMark/>
          </w:tcPr>
          <w:p w14:paraId="59E46DB3" w14:textId="6242F94E"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color w:val="auto"/>
                <w:sz w:val="18"/>
                <w:szCs w:val="18"/>
                <w:vertAlign w:val="subscript"/>
                <w:lang w:eastAsia="zh-CN"/>
                <w14:cntxtAlts w14:val="0"/>
              </w:rPr>
              <w:t>N2</w:t>
            </w:r>
            <w:proofErr w:type="gramStart"/>
            <w:r w:rsidRPr="00857A46">
              <w:rPr>
                <w:rFonts w:asciiTheme="minorHAnsi" w:eastAsia="宋体" w:hAnsiTheme="minorHAnsi" w:cs="Arial"/>
                <w:color w:val="auto"/>
                <w:sz w:val="18"/>
                <w:szCs w:val="18"/>
                <w:vertAlign w:val="subscript"/>
                <w:lang w:eastAsia="zh-CN"/>
                <w14:cntxtAlts w14:val="0"/>
              </w:rPr>
              <w:t>O,runoff</w:t>
            </w:r>
            <w:proofErr w:type="gramEnd"/>
            <w:r w:rsidRPr="00857A46">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2B515321" w14:textId="616BC236" w:rsidR="000F6025" w:rsidRPr="00847912"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2,202</w:t>
            </w:r>
          </w:p>
        </w:tc>
        <w:tc>
          <w:tcPr>
            <w:tcW w:w="1245" w:type="pct"/>
            <w:shd w:val="clear" w:color="auto" w:fill="FFFFFF" w:themeFill="background1"/>
            <w:noWrap/>
            <w:vAlign w:val="bottom"/>
            <w:hideMark/>
          </w:tcPr>
          <w:p w14:paraId="69EEF06D" w14:textId="2F41183D"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275BB09E" w14:textId="77777777" w:rsidTr="00847912">
        <w:trPr>
          <w:trHeight w:val="260"/>
        </w:trPr>
        <w:tc>
          <w:tcPr>
            <w:tcW w:w="1324" w:type="pct"/>
            <w:shd w:val="clear" w:color="auto" w:fill="auto"/>
            <w:noWrap/>
            <w:vAlign w:val="bottom"/>
          </w:tcPr>
          <w:p w14:paraId="11B97A91" w14:textId="58802BBA"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139FD343" w14:textId="481A5184" w:rsidR="000F6025" w:rsidRPr="00857A46" w:rsidDel="0094339F"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819</w:t>
            </w:r>
          </w:p>
        </w:tc>
        <w:tc>
          <w:tcPr>
            <w:tcW w:w="1245" w:type="pct"/>
            <w:shd w:val="clear" w:color="auto" w:fill="FFFFFF" w:themeFill="background1"/>
            <w:noWrap/>
            <w:vAlign w:val="bottom"/>
          </w:tcPr>
          <w:p w14:paraId="757868DC" w14:textId="2164E93F"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5F00FA01" w14:textId="77777777" w:rsidTr="00847912">
        <w:trPr>
          <w:trHeight w:val="558"/>
        </w:trPr>
        <w:tc>
          <w:tcPr>
            <w:tcW w:w="1324" w:type="pct"/>
            <w:shd w:val="clear" w:color="auto" w:fill="auto"/>
            <w:noWrap/>
            <w:vAlign w:val="bottom"/>
            <w:hideMark/>
          </w:tcPr>
          <w:p w14:paraId="73167CD3" w14:textId="47D26E60"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lastRenderedPageBreak/>
              <w:t>01/01/2022-31/07/2022</w:t>
            </w:r>
          </w:p>
        </w:tc>
        <w:tc>
          <w:tcPr>
            <w:tcW w:w="2431" w:type="pct"/>
            <w:gridSpan w:val="3"/>
            <w:shd w:val="clear" w:color="auto" w:fill="auto"/>
            <w:noWrap/>
            <w:vAlign w:val="center"/>
          </w:tcPr>
          <w:p w14:paraId="1080EDF9" w14:textId="6EE12AFE"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1,140</w:t>
            </w:r>
          </w:p>
        </w:tc>
        <w:tc>
          <w:tcPr>
            <w:tcW w:w="1245" w:type="pct"/>
            <w:shd w:val="clear" w:color="auto" w:fill="FFFFFF" w:themeFill="background1"/>
            <w:noWrap/>
            <w:vAlign w:val="bottom"/>
            <w:hideMark/>
          </w:tcPr>
          <w:p w14:paraId="3D361644" w14:textId="42E31A1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7398FF97" w14:textId="77777777" w:rsidTr="00847912">
        <w:trPr>
          <w:trHeight w:val="260"/>
        </w:trPr>
        <w:tc>
          <w:tcPr>
            <w:tcW w:w="1324" w:type="pct"/>
            <w:shd w:val="clear" w:color="auto" w:fill="FFFFFF" w:themeFill="background1"/>
            <w:noWrap/>
            <w:vAlign w:val="center"/>
            <w:hideMark/>
          </w:tcPr>
          <w:p w14:paraId="4383E742" w14:textId="78A4B5D8"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color w:val="auto"/>
                <w:sz w:val="18"/>
                <w:szCs w:val="18"/>
                <w:vertAlign w:val="subscript"/>
                <w:lang w:eastAsia="zh-CN"/>
                <w14:cntxtAlts w14:val="0"/>
              </w:rPr>
              <w:t>N2</w:t>
            </w:r>
            <w:proofErr w:type="gramStart"/>
            <w:r w:rsidRPr="00857A46">
              <w:rPr>
                <w:rFonts w:asciiTheme="minorHAnsi" w:eastAsia="宋体" w:hAnsiTheme="minorHAnsi" w:cs="Arial"/>
                <w:color w:val="auto"/>
                <w:sz w:val="18"/>
                <w:szCs w:val="18"/>
                <w:vertAlign w:val="subscript"/>
                <w:lang w:eastAsia="zh-CN"/>
                <w14:cntxtAlts w14:val="0"/>
              </w:rPr>
              <w:t>O,vol</w:t>
            </w:r>
            <w:proofErr w:type="gramEnd"/>
            <w:r w:rsidRPr="00857A46">
              <w:rPr>
                <w:rFonts w:asciiTheme="minorHAnsi" w:eastAsia="宋体" w:hAnsiTheme="minorHAnsi" w:cs="Arial"/>
                <w:color w:val="auto"/>
                <w:sz w:val="18"/>
                <w:szCs w:val="18"/>
                <w:vertAlign w:val="subscript"/>
                <w:lang w:eastAsia="zh-CN"/>
                <w14:cntxtAlts w14:val="0"/>
              </w:rPr>
              <w:t>,y</w:t>
            </w:r>
          </w:p>
        </w:tc>
        <w:tc>
          <w:tcPr>
            <w:tcW w:w="2431" w:type="pct"/>
            <w:gridSpan w:val="3"/>
            <w:shd w:val="clear" w:color="auto" w:fill="auto"/>
            <w:noWrap/>
            <w:vAlign w:val="center"/>
          </w:tcPr>
          <w:p w14:paraId="364BA239" w14:textId="4F3B5579" w:rsidR="000F6025" w:rsidRPr="00847912"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1,959</w:t>
            </w:r>
          </w:p>
        </w:tc>
        <w:tc>
          <w:tcPr>
            <w:tcW w:w="1245" w:type="pct"/>
            <w:shd w:val="clear" w:color="auto" w:fill="FFFFFF" w:themeFill="background1"/>
            <w:noWrap/>
            <w:vAlign w:val="bottom"/>
            <w:hideMark/>
          </w:tcPr>
          <w:p w14:paraId="0E9B36FB" w14:textId="7116C6D5"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0F6025" w:rsidRPr="00857A46" w14:paraId="0E7FDDE6" w14:textId="77777777" w:rsidTr="00847912">
        <w:trPr>
          <w:trHeight w:val="260"/>
        </w:trPr>
        <w:tc>
          <w:tcPr>
            <w:tcW w:w="1324" w:type="pct"/>
            <w:shd w:val="clear" w:color="auto" w:fill="auto"/>
            <w:noWrap/>
            <w:vAlign w:val="bottom"/>
          </w:tcPr>
          <w:p w14:paraId="33095797" w14:textId="7D55CC28"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087212C7" w14:textId="5F8619FC" w:rsidR="000F6025" w:rsidRPr="00857A46" w:rsidDel="0094339F"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2,434</w:t>
            </w:r>
          </w:p>
        </w:tc>
        <w:tc>
          <w:tcPr>
            <w:tcW w:w="1245" w:type="pct"/>
            <w:shd w:val="clear" w:color="auto" w:fill="FFFFFF" w:themeFill="background1"/>
            <w:noWrap/>
            <w:vAlign w:val="bottom"/>
          </w:tcPr>
          <w:p w14:paraId="1B470462" w14:textId="0098293C"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0F6025" w:rsidRPr="00857A46" w14:paraId="3E7EA8E8" w14:textId="77777777" w:rsidTr="00847912">
        <w:trPr>
          <w:trHeight w:val="260"/>
        </w:trPr>
        <w:tc>
          <w:tcPr>
            <w:tcW w:w="1324" w:type="pct"/>
            <w:shd w:val="clear" w:color="auto" w:fill="auto"/>
            <w:noWrap/>
            <w:vAlign w:val="bottom"/>
          </w:tcPr>
          <w:p w14:paraId="27BA0873" w14:textId="27631373"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26E2F35A" w14:textId="1EEDE923" w:rsidR="000F6025" w:rsidRPr="00857A46" w:rsidDel="0094339F"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3,393</w:t>
            </w:r>
          </w:p>
        </w:tc>
        <w:tc>
          <w:tcPr>
            <w:tcW w:w="1245" w:type="pct"/>
            <w:shd w:val="clear" w:color="auto" w:fill="FFFFFF" w:themeFill="background1"/>
            <w:noWrap/>
            <w:vAlign w:val="bottom"/>
          </w:tcPr>
          <w:p w14:paraId="6B9E99C9" w14:textId="6872904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0F6025" w:rsidRPr="00857A46" w14:paraId="63D34710" w14:textId="77777777" w:rsidTr="00847912">
        <w:trPr>
          <w:trHeight w:val="101"/>
        </w:trPr>
        <w:tc>
          <w:tcPr>
            <w:tcW w:w="1324" w:type="pct"/>
            <w:shd w:val="clear" w:color="auto" w:fill="FFFFFF" w:themeFill="background1"/>
            <w:noWrap/>
            <w:vAlign w:val="center"/>
            <w:hideMark/>
          </w:tcPr>
          <w:p w14:paraId="4F923DD7" w14:textId="3FB25A77" w:rsidR="000F6025" w:rsidRPr="00857A46" w:rsidRDefault="000F6025" w:rsidP="000F6025">
            <w:pPr>
              <w:spacing w:after="0"/>
              <w:jc w:val="center"/>
              <w:rPr>
                <w:rFonts w:asciiTheme="minorHAnsi" w:eastAsia="宋体" w:hAnsiTheme="minorHAnsi" w:cs="Arial"/>
                <w:b/>
                <w:bCs/>
                <w:color w:val="auto"/>
                <w:sz w:val="18"/>
                <w:szCs w:val="18"/>
                <w:lang w:eastAsia="zh-CN"/>
                <w14:cntxtAlts w14:val="0"/>
              </w:rPr>
            </w:pPr>
            <w:proofErr w:type="gramStart"/>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b/>
                <w:bCs/>
                <w:color w:val="auto"/>
                <w:sz w:val="18"/>
                <w:szCs w:val="18"/>
                <w:vertAlign w:val="subscript"/>
                <w:lang w:eastAsia="zh-CN"/>
                <w14:cntxtAlts w14:val="0"/>
              </w:rPr>
              <w:t>BL,N</w:t>
            </w:r>
            <w:proofErr w:type="gramEnd"/>
            <w:r w:rsidRPr="00857A46">
              <w:rPr>
                <w:rFonts w:asciiTheme="minorHAnsi" w:eastAsia="宋体" w:hAnsiTheme="minorHAnsi" w:cs="Arial"/>
                <w:b/>
                <w:bCs/>
                <w:color w:val="auto"/>
                <w:sz w:val="18"/>
                <w:szCs w:val="18"/>
                <w:vertAlign w:val="subscript"/>
                <w:lang w:eastAsia="zh-CN"/>
                <w14:cntxtAlts w14:val="0"/>
              </w:rPr>
              <w:t>2O,y</w:t>
            </w:r>
          </w:p>
        </w:tc>
        <w:tc>
          <w:tcPr>
            <w:tcW w:w="2431" w:type="pct"/>
            <w:gridSpan w:val="3"/>
            <w:shd w:val="clear" w:color="auto" w:fill="auto"/>
            <w:noWrap/>
            <w:vAlign w:val="center"/>
          </w:tcPr>
          <w:p w14:paraId="385B2FDB" w14:textId="2815ACB2" w:rsidR="000F6025" w:rsidRPr="00847912" w:rsidRDefault="000F6025" w:rsidP="000F602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5,827</w:t>
            </w:r>
          </w:p>
        </w:tc>
        <w:tc>
          <w:tcPr>
            <w:tcW w:w="1245" w:type="pct"/>
            <w:shd w:val="clear" w:color="auto" w:fill="FFFFFF" w:themeFill="background1"/>
            <w:noWrap/>
            <w:vAlign w:val="bottom"/>
            <w:hideMark/>
          </w:tcPr>
          <w:p w14:paraId="1D47BABB"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0F6025" w:rsidRPr="00857A46" w14:paraId="761592B1" w14:textId="77777777" w:rsidTr="00E94E76">
        <w:trPr>
          <w:trHeight w:val="250"/>
        </w:trPr>
        <w:tc>
          <w:tcPr>
            <w:tcW w:w="1324" w:type="pct"/>
            <w:shd w:val="clear" w:color="auto" w:fill="FFFFFF" w:themeFill="background1"/>
            <w:noWrap/>
            <w:vAlign w:val="center"/>
            <w:hideMark/>
          </w:tcPr>
          <w:p w14:paraId="579AB318"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N</w:t>
            </w:r>
            <w:r w:rsidRPr="00857A46">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6F3C4450" w14:textId="628EFF5B"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Refer to Table 8</w:t>
            </w:r>
          </w:p>
        </w:tc>
      </w:tr>
      <w:tr w:rsidR="000F6025" w:rsidRPr="00857A46" w14:paraId="04C986B5" w14:textId="77777777" w:rsidTr="00E94E76">
        <w:trPr>
          <w:trHeight w:val="250"/>
        </w:trPr>
        <w:tc>
          <w:tcPr>
            <w:tcW w:w="1324" w:type="pct"/>
            <w:shd w:val="clear" w:color="auto" w:fill="FFFFFF" w:themeFill="background1"/>
            <w:noWrap/>
            <w:vAlign w:val="center"/>
            <w:hideMark/>
          </w:tcPr>
          <w:p w14:paraId="34A98437"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NEX</w:t>
            </w:r>
            <w:r w:rsidRPr="00857A46">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4E17DEC2" w14:textId="22E725F8"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Refer to Table 8</w:t>
            </w:r>
          </w:p>
        </w:tc>
      </w:tr>
      <w:tr w:rsidR="000F6025" w:rsidRPr="00857A46" w14:paraId="018F6380" w14:textId="77777777" w:rsidTr="00E94E76">
        <w:trPr>
          <w:trHeight w:val="250"/>
        </w:trPr>
        <w:tc>
          <w:tcPr>
            <w:tcW w:w="1324" w:type="pct"/>
            <w:shd w:val="clear" w:color="auto" w:fill="FFFFFF" w:themeFill="background1"/>
            <w:noWrap/>
            <w:vAlign w:val="center"/>
            <w:hideMark/>
          </w:tcPr>
          <w:p w14:paraId="42417325"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i/>
                <w:iCs/>
                <w:color w:val="auto"/>
                <w:sz w:val="18"/>
                <w:szCs w:val="18"/>
                <w:vertAlign w:val="subscript"/>
                <w:lang w:eastAsia="zh-CN"/>
                <w14:cntxtAlts w14:val="0"/>
              </w:rPr>
              <w:t>N</w:t>
            </w:r>
          </w:p>
        </w:tc>
        <w:tc>
          <w:tcPr>
            <w:tcW w:w="851" w:type="pct"/>
            <w:shd w:val="clear" w:color="auto" w:fill="FFFFFF" w:themeFill="background1"/>
            <w:noWrap/>
            <w:vAlign w:val="center"/>
            <w:hideMark/>
          </w:tcPr>
          <w:p w14:paraId="63EB1E6B"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25%</w:t>
            </w:r>
          </w:p>
        </w:tc>
        <w:tc>
          <w:tcPr>
            <w:tcW w:w="1580" w:type="pct"/>
            <w:gridSpan w:val="2"/>
            <w:shd w:val="clear" w:color="auto" w:fill="FFFFFF" w:themeFill="background1"/>
            <w:noWrap/>
            <w:vAlign w:val="center"/>
            <w:hideMark/>
          </w:tcPr>
          <w:p w14:paraId="4DFACFC1"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25%</w:t>
            </w:r>
          </w:p>
        </w:tc>
        <w:tc>
          <w:tcPr>
            <w:tcW w:w="1245" w:type="pct"/>
            <w:shd w:val="clear" w:color="auto" w:fill="FFFFFF" w:themeFill="background1"/>
            <w:noWrap/>
            <w:vAlign w:val="bottom"/>
            <w:hideMark/>
          </w:tcPr>
          <w:p w14:paraId="2A00F3A2" w14:textId="2BB41A68"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0F6025" w:rsidRPr="00857A46" w14:paraId="78D66A4F" w14:textId="77777777" w:rsidTr="00E94E76">
        <w:trPr>
          <w:trHeight w:val="250"/>
        </w:trPr>
        <w:tc>
          <w:tcPr>
            <w:tcW w:w="1324" w:type="pct"/>
            <w:shd w:val="clear" w:color="auto" w:fill="FFFFFF" w:themeFill="background1"/>
            <w:noWrap/>
            <w:vAlign w:val="center"/>
            <w:hideMark/>
          </w:tcPr>
          <w:p w14:paraId="74E8CA36"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1</w:t>
            </w:r>
          </w:p>
        </w:tc>
        <w:tc>
          <w:tcPr>
            <w:tcW w:w="851" w:type="pct"/>
            <w:shd w:val="clear" w:color="auto" w:fill="FFFFFF" w:themeFill="background1"/>
            <w:noWrap/>
            <w:vAlign w:val="center"/>
            <w:hideMark/>
          </w:tcPr>
          <w:p w14:paraId="21A279F9"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580" w:type="pct"/>
            <w:gridSpan w:val="2"/>
            <w:shd w:val="clear" w:color="auto" w:fill="FFFFFF" w:themeFill="background1"/>
            <w:noWrap/>
            <w:vAlign w:val="center"/>
            <w:hideMark/>
          </w:tcPr>
          <w:p w14:paraId="712E0A50"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0E4E9C7F"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O-N/kg N</w:t>
            </w:r>
          </w:p>
        </w:tc>
      </w:tr>
      <w:tr w:rsidR="000F6025" w:rsidRPr="00857A46" w14:paraId="2EA13677" w14:textId="77777777" w:rsidTr="00E94E76">
        <w:trPr>
          <w:trHeight w:val="250"/>
        </w:trPr>
        <w:tc>
          <w:tcPr>
            <w:tcW w:w="1324" w:type="pct"/>
            <w:shd w:val="clear" w:color="auto" w:fill="FFFFFF" w:themeFill="background1"/>
            <w:noWrap/>
            <w:vAlign w:val="center"/>
            <w:hideMark/>
          </w:tcPr>
          <w:p w14:paraId="54B93F0D"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5</w:t>
            </w:r>
          </w:p>
        </w:tc>
        <w:tc>
          <w:tcPr>
            <w:tcW w:w="851" w:type="pct"/>
            <w:shd w:val="clear" w:color="auto" w:fill="FFFFFF" w:themeFill="background1"/>
            <w:noWrap/>
            <w:vAlign w:val="center"/>
            <w:hideMark/>
          </w:tcPr>
          <w:p w14:paraId="61B4B45B"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0.0075</w:t>
            </w:r>
          </w:p>
        </w:tc>
        <w:tc>
          <w:tcPr>
            <w:tcW w:w="1580" w:type="pct"/>
            <w:gridSpan w:val="2"/>
            <w:shd w:val="clear" w:color="auto" w:fill="FFFFFF" w:themeFill="background1"/>
            <w:noWrap/>
            <w:vAlign w:val="center"/>
            <w:hideMark/>
          </w:tcPr>
          <w:p w14:paraId="6C77F0B5"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0.0075</w:t>
            </w:r>
          </w:p>
        </w:tc>
        <w:tc>
          <w:tcPr>
            <w:tcW w:w="1245" w:type="pct"/>
            <w:shd w:val="clear" w:color="auto" w:fill="FFFFFF" w:themeFill="background1"/>
            <w:noWrap/>
            <w:vAlign w:val="bottom"/>
            <w:hideMark/>
          </w:tcPr>
          <w:p w14:paraId="505A2DF0"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O-N/kg N</w:t>
            </w:r>
          </w:p>
        </w:tc>
      </w:tr>
      <w:tr w:rsidR="000F6025" w:rsidRPr="00857A46" w14:paraId="1BC7ADB8" w14:textId="77777777" w:rsidTr="00E94E76">
        <w:trPr>
          <w:trHeight w:val="250"/>
        </w:trPr>
        <w:tc>
          <w:tcPr>
            <w:tcW w:w="1324" w:type="pct"/>
            <w:shd w:val="clear" w:color="auto" w:fill="FFFFFF" w:themeFill="background1"/>
            <w:noWrap/>
            <w:vAlign w:val="center"/>
            <w:hideMark/>
          </w:tcPr>
          <w:p w14:paraId="79B34ABE"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EF</w:t>
            </w:r>
            <w:r w:rsidRPr="00857A46">
              <w:rPr>
                <w:rFonts w:asciiTheme="minorHAnsi" w:eastAsia="宋体" w:hAnsiTheme="minorHAnsi" w:cs="Arial"/>
                <w:color w:val="auto"/>
                <w:sz w:val="18"/>
                <w:szCs w:val="18"/>
                <w:vertAlign w:val="subscript"/>
                <w:lang w:eastAsia="zh-CN"/>
                <w14:cntxtAlts w14:val="0"/>
              </w:rPr>
              <w:t>4</w:t>
            </w:r>
          </w:p>
        </w:tc>
        <w:tc>
          <w:tcPr>
            <w:tcW w:w="851" w:type="pct"/>
            <w:shd w:val="clear" w:color="auto" w:fill="FFFFFF" w:themeFill="background1"/>
            <w:noWrap/>
            <w:vAlign w:val="center"/>
            <w:hideMark/>
          </w:tcPr>
          <w:p w14:paraId="6E476138"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580" w:type="pct"/>
            <w:gridSpan w:val="2"/>
            <w:shd w:val="clear" w:color="auto" w:fill="FFFFFF" w:themeFill="background1"/>
            <w:noWrap/>
            <w:vAlign w:val="center"/>
            <w:hideMark/>
          </w:tcPr>
          <w:p w14:paraId="43698779"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0.01</w:t>
            </w:r>
          </w:p>
        </w:tc>
        <w:tc>
          <w:tcPr>
            <w:tcW w:w="1245" w:type="pct"/>
            <w:shd w:val="clear" w:color="auto" w:fill="FFFFFF" w:themeFill="background1"/>
            <w:noWrap/>
            <w:vAlign w:val="bottom"/>
            <w:hideMark/>
          </w:tcPr>
          <w:p w14:paraId="427EF69D" w14:textId="3232D80B"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rPr>
              <w:t>KgN-N</w:t>
            </w:r>
            <w:r w:rsidRPr="00857A46">
              <w:rPr>
                <w:rFonts w:asciiTheme="minorHAnsi" w:eastAsia="宋体" w:hAnsiTheme="minorHAnsi" w:cs="Arial"/>
                <w:color w:val="auto"/>
                <w:sz w:val="18"/>
                <w:szCs w:val="18"/>
                <w:vertAlign w:val="subscript"/>
                <w:lang w:eastAsia="zh-CN"/>
              </w:rPr>
              <w:t>2</w:t>
            </w:r>
            <w:r w:rsidRPr="00857A46">
              <w:rPr>
                <w:rFonts w:asciiTheme="minorHAnsi" w:eastAsia="宋体" w:hAnsiTheme="minorHAnsi" w:cs="Arial"/>
                <w:color w:val="auto"/>
                <w:sz w:val="18"/>
                <w:szCs w:val="18"/>
                <w:lang w:eastAsia="zh-CN"/>
              </w:rPr>
              <w:t>O-N/kg NH</w:t>
            </w:r>
            <w:r w:rsidRPr="00857A46">
              <w:rPr>
                <w:rFonts w:asciiTheme="minorHAnsi" w:eastAsia="宋体" w:hAnsiTheme="minorHAnsi" w:cs="Arial"/>
                <w:color w:val="auto"/>
                <w:sz w:val="18"/>
                <w:szCs w:val="18"/>
                <w:vertAlign w:val="subscript"/>
                <w:lang w:eastAsia="zh-CN"/>
              </w:rPr>
              <w:t>3</w:t>
            </w:r>
            <w:r w:rsidRPr="00857A46">
              <w:rPr>
                <w:rFonts w:asciiTheme="minorHAnsi" w:eastAsia="宋体" w:hAnsiTheme="minorHAnsi" w:cs="Arial"/>
                <w:color w:val="auto"/>
                <w:sz w:val="18"/>
                <w:szCs w:val="18"/>
                <w:lang w:eastAsia="zh-CN"/>
              </w:rPr>
              <w:t>-N+NO</w:t>
            </w:r>
            <w:r w:rsidRPr="00857A46">
              <w:rPr>
                <w:rFonts w:asciiTheme="minorHAnsi" w:eastAsia="宋体" w:hAnsiTheme="minorHAnsi" w:cs="Arial"/>
                <w:color w:val="auto"/>
                <w:sz w:val="18"/>
                <w:szCs w:val="18"/>
                <w:vertAlign w:val="subscript"/>
                <w:lang w:eastAsia="zh-CN"/>
              </w:rPr>
              <w:t>X</w:t>
            </w:r>
            <w:r w:rsidRPr="00857A46">
              <w:rPr>
                <w:rFonts w:asciiTheme="minorHAnsi" w:eastAsia="宋体" w:hAnsiTheme="minorHAnsi" w:cs="Arial"/>
                <w:color w:val="auto"/>
                <w:sz w:val="18"/>
                <w:szCs w:val="18"/>
                <w:lang w:eastAsia="zh-CN"/>
              </w:rPr>
              <w:t>-N</w:t>
            </w:r>
          </w:p>
        </w:tc>
      </w:tr>
      <w:tr w:rsidR="000F6025" w:rsidRPr="00857A46" w14:paraId="1E3A50CF" w14:textId="77777777" w:rsidTr="00E94E76">
        <w:trPr>
          <w:trHeight w:val="250"/>
        </w:trPr>
        <w:tc>
          <w:tcPr>
            <w:tcW w:w="1324" w:type="pct"/>
            <w:shd w:val="clear" w:color="auto" w:fill="FFFFFF" w:themeFill="background1"/>
            <w:noWrap/>
            <w:vAlign w:val="center"/>
            <w:hideMark/>
          </w:tcPr>
          <w:p w14:paraId="566026A9"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F</w:t>
            </w:r>
            <w:r w:rsidRPr="00857A46">
              <w:rPr>
                <w:rFonts w:asciiTheme="minorHAnsi" w:eastAsia="宋体" w:hAnsiTheme="minorHAnsi" w:cs="Arial"/>
                <w:color w:val="auto"/>
                <w:sz w:val="18"/>
                <w:szCs w:val="18"/>
                <w:vertAlign w:val="subscript"/>
                <w:lang w:eastAsia="zh-CN"/>
                <w14:cntxtAlts w14:val="0"/>
              </w:rPr>
              <w:t>leach</w:t>
            </w:r>
            <w:proofErr w:type="spellEnd"/>
          </w:p>
        </w:tc>
        <w:tc>
          <w:tcPr>
            <w:tcW w:w="851" w:type="pct"/>
            <w:shd w:val="clear" w:color="auto" w:fill="FFFFFF" w:themeFill="background1"/>
            <w:noWrap/>
            <w:vAlign w:val="center"/>
            <w:hideMark/>
          </w:tcPr>
          <w:p w14:paraId="41B811CA"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0.3</w:t>
            </w:r>
          </w:p>
        </w:tc>
        <w:tc>
          <w:tcPr>
            <w:tcW w:w="1580" w:type="pct"/>
            <w:gridSpan w:val="2"/>
            <w:shd w:val="clear" w:color="auto" w:fill="FFFFFF" w:themeFill="background1"/>
            <w:noWrap/>
            <w:vAlign w:val="center"/>
            <w:hideMark/>
          </w:tcPr>
          <w:p w14:paraId="4D8F378B"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0.3</w:t>
            </w:r>
          </w:p>
        </w:tc>
        <w:tc>
          <w:tcPr>
            <w:tcW w:w="1245" w:type="pct"/>
            <w:shd w:val="clear" w:color="auto" w:fill="FFFFFF" w:themeFill="background1"/>
            <w:noWrap/>
            <w:vAlign w:val="bottom"/>
            <w:hideMark/>
          </w:tcPr>
          <w:p w14:paraId="0A529C14" w14:textId="6396EB18"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0F6025" w:rsidRPr="00857A46" w14:paraId="3FD6560C" w14:textId="77777777" w:rsidTr="00E94E76">
        <w:trPr>
          <w:trHeight w:val="250"/>
        </w:trPr>
        <w:tc>
          <w:tcPr>
            <w:tcW w:w="1324" w:type="pct"/>
            <w:shd w:val="clear" w:color="auto" w:fill="FFFFFF" w:themeFill="background1"/>
            <w:noWrap/>
            <w:vAlign w:val="center"/>
            <w:hideMark/>
          </w:tcPr>
          <w:p w14:paraId="3E3AC8C0"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F</w:t>
            </w:r>
            <w:r w:rsidRPr="00857A46">
              <w:rPr>
                <w:rFonts w:asciiTheme="minorHAnsi" w:eastAsia="宋体" w:hAnsiTheme="minorHAnsi" w:cs="Arial"/>
                <w:color w:val="auto"/>
                <w:sz w:val="18"/>
                <w:szCs w:val="18"/>
                <w:vertAlign w:val="subscript"/>
                <w:lang w:eastAsia="zh-CN"/>
                <w14:cntxtAlts w14:val="0"/>
              </w:rPr>
              <w:t>gasm</w:t>
            </w:r>
            <w:proofErr w:type="spellEnd"/>
          </w:p>
        </w:tc>
        <w:tc>
          <w:tcPr>
            <w:tcW w:w="851" w:type="pct"/>
            <w:shd w:val="clear" w:color="auto" w:fill="FFFFFF" w:themeFill="background1"/>
            <w:noWrap/>
            <w:vAlign w:val="center"/>
            <w:hideMark/>
          </w:tcPr>
          <w:p w14:paraId="70344663"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w:t>
            </w:r>
          </w:p>
        </w:tc>
        <w:tc>
          <w:tcPr>
            <w:tcW w:w="1580" w:type="pct"/>
            <w:gridSpan w:val="2"/>
            <w:shd w:val="clear" w:color="auto" w:fill="FFFFFF" w:themeFill="background1"/>
            <w:noWrap/>
            <w:vAlign w:val="center"/>
            <w:hideMark/>
          </w:tcPr>
          <w:p w14:paraId="207D3F99" w14:textId="77777777"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w:t>
            </w:r>
          </w:p>
        </w:tc>
        <w:tc>
          <w:tcPr>
            <w:tcW w:w="1245" w:type="pct"/>
            <w:shd w:val="clear" w:color="auto" w:fill="FFFFFF" w:themeFill="background1"/>
            <w:noWrap/>
            <w:vAlign w:val="bottom"/>
            <w:hideMark/>
          </w:tcPr>
          <w:p w14:paraId="7FFD9F54" w14:textId="5674004F" w:rsidR="000F6025" w:rsidRPr="00857A46" w:rsidRDefault="000F6025" w:rsidP="000F6025">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3E5256" w:rsidRPr="00857A46" w14:paraId="456F04AC" w14:textId="77777777" w:rsidTr="00847912">
        <w:trPr>
          <w:trHeight w:val="260"/>
        </w:trPr>
        <w:tc>
          <w:tcPr>
            <w:tcW w:w="1324" w:type="pct"/>
            <w:shd w:val="clear" w:color="auto" w:fill="auto"/>
            <w:noWrap/>
            <w:vAlign w:val="bottom"/>
            <w:hideMark/>
          </w:tcPr>
          <w:p w14:paraId="1CAFE001" w14:textId="0EBAE79B"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590E360A" w14:textId="3353EB84"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15,430</w:t>
            </w:r>
          </w:p>
        </w:tc>
        <w:tc>
          <w:tcPr>
            <w:tcW w:w="1245" w:type="pct"/>
            <w:shd w:val="clear" w:color="auto" w:fill="FFFFFF" w:themeFill="background1"/>
            <w:noWrap/>
            <w:vAlign w:val="bottom"/>
          </w:tcPr>
          <w:p w14:paraId="113BFD3F" w14:textId="670174AF"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4F805F17" w14:textId="77777777" w:rsidTr="00847912">
        <w:trPr>
          <w:trHeight w:val="260"/>
        </w:trPr>
        <w:tc>
          <w:tcPr>
            <w:tcW w:w="1324" w:type="pct"/>
            <w:shd w:val="clear" w:color="auto" w:fill="auto"/>
            <w:noWrap/>
            <w:vAlign w:val="bottom"/>
          </w:tcPr>
          <w:p w14:paraId="0CE21370" w14:textId="6570905B"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08CFE764" w14:textId="2A5ED238"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21,505</w:t>
            </w:r>
          </w:p>
        </w:tc>
        <w:tc>
          <w:tcPr>
            <w:tcW w:w="1245" w:type="pct"/>
            <w:shd w:val="clear" w:color="auto" w:fill="FFFFFF" w:themeFill="background1"/>
            <w:noWrap/>
          </w:tcPr>
          <w:p w14:paraId="2AEC8A3F" w14:textId="4BDFBC3F"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0F9D0BD3" w14:textId="77777777" w:rsidTr="00847912">
        <w:trPr>
          <w:trHeight w:val="260"/>
        </w:trPr>
        <w:tc>
          <w:tcPr>
            <w:tcW w:w="1324" w:type="pct"/>
            <w:shd w:val="clear" w:color="auto" w:fill="FFFFFF" w:themeFill="background1"/>
            <w:noWrap/>
            <w:vAlign w:val="center"/>
            <w:hideMark/>
          </w:tcPr>
          <w:p w14:paraId="4F130975" w14:textId="052B14C0"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 xml:space="preserve"> LE</w:t>
            </w:r>
            <w:r w:rsidRPr="00857A46">
              <w:rPr>
                <w:rFonts w:asciiTheme="minorHAnsi" w:eastAsia="宋体" w:hAnsiTheme="minorHAnsi" w:cs="Arial"/>
                <w:b/>
                <w:bCs/>
                <w:i/>
                <w:iCs/>
                <w:color w:val="auto"/>
                <w:sz w:val="18"/>
                <w:szCs w:val="18"/>
                <w:vertAlign w:val="subscript"/>
                <w:lang w:eastAsia="zh-CN"/>
                <w14:cntxtAlts w14:val="0"/>
              </w:rPr>
              <w:t>N2</w:t>
            </w:r>
            <w:proofErr w:type="gramStart"/>
            <w:r w:rsidRPr="00857A46">
              <w:rPr>
                <w:rFonts w:asciiTheme="minorHAnsi" w:eastAsia="宋体" w:hAnsiTheme="minorHAnsi" w:cs="Arial"/>
                <w:b/>
                <w:bCs/>
                <w:i/>
                <w:iCs/>
                <w:color w:val="auto"/>
                <w:sz w:val="18"/>
                <w:szCs w:val="18"/>
                <w:vertAlign w:val="subscript"/>
                <w:lang w:eastAsia="zh-CN"/>
                <w14:cntxtAlts w14:val="0"/>
              </w:rPr>
              <w:t>O,land</w:t>
            </w:r>
            <w:proofErr w:type="gramEnd"/>
            <w:r w:rsidRPr="00857A46">
              <w:rPr>
                <w:rFonts w:asciiTheme="minorHAnsi" w:eastAsia="宋体" w:hAnsiTheme="minorHAnsi" w:cs="Arial"/>
                <w:b/>
                <w:bCs/>
                <w:i/>
                <w:iCs/>
                <w:color w:val="auto"/>
                <w:sz w:val="18"/>
                <w:szCs w:val="18"/>
                <w:vertAlign w:val="subscript"/>
                <w:lang w:eastAsia="zh-CN"/>
                <w14:cntxtAlts w14:val="0"/>
              </w:rPr>
              <w:t>,y</w:t>
            </w:r>
          </w:p>
        </w:tc>
        <w:tc>
          <w:tcPr>
            <w:tcW w:w="2431" w:type="pct"/>
            <w:gridSpan w:val="3"/>
            <w:shd w:val="clear" w:color="auto" w:fill="auto"/>
            <w:noWrap/>
            <w:vAlign w:val="center"/>
          </w:tcPr>
          <w:p w14:paraId="285EB894" w14:textId="12B37C0C"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36,935</w:t>
            </w:r>
          </w:p>
        </w:tc>
        <w:tc>
          <w:tcPr>
            <w:tcW w:w="1245" w:type="pct"/>
            <w:shd w:val="clear" w:color="auto" w:fill="FFFFFF" w:themeFill="background1"/>
            <w:noWrap/>
          </w:tcPr>
          <w:p w14:paraId="54DBCEE5" w14:textId="08404CA6"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136D6BF1" w14:textId="77777777" w:rsidTr="00847912">
        <w:trPr>
          <w:trHeight w:val="260"/>
        </w:trPr>
        <w:tc>
          <w:tcPr>
            <w:tcW w:w="1324" w:type="pct"/>
            <w:shd w:val="clear" w:color="auto" w:fill="auto"/>
            <w:noWrap/>
            <w:vAlign w:val="bottom"/>
            <w:hideMark/>
          </w:tcPr>
          <w:p w14:paraId="16DB4EF5" w14:textId="4DD72A7D"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61919DF4" w14:textId="5285DBAB"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3,475</w:t>
            </w:r>
          </w:p>
        </w:tc>
        <w:tc>
          <w:tcPr>
            <w:tcW w:w="1245" w:type="pct"/>
            <w:shd w:val="clear" w:color="auto" w:fill="FFFFFF" w:themeFill="background1"/>
            <w:noWrap/>
          </w:tcPr>
          <w:p w14:paraId="2A65835E" w14:textId="3DD046D2"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78C59C76" w14:textId="77777777" w:rsidTr="00847912">
        <w:trPr>
          <w:trHeight w:val="260"/>
        </w:trPr>
        <w:tc>
          <w:tcPr>
            <w:tcW w:w="1324" w:type="pct"/>
            <w:shd w:val="clear" w:color="auto" w:fill="auto"/>
            <w:noWrap/>
            <w:vAlign w:val="bottom"/>
          </w:tcPr>
          <w:p w14:paraId="67C27526" w14:textId="33CF35AD"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0A6C843D" w14:textId="2F4AEBD1"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4,843</w:t>
            </w:r>
          </w:p>
        </w:tc>
        <w:tc>
          <w:tcPr>
            <w:tcW w:w="1245" w:type="pct"/>
            <w:shd w:val="clear" w:color="auto" w:fill="FFFFFF" w:themeFill="background1"/>
            <w:noWrap/>
          </w:tcPr>
          <w:p w14:paraId="0019CC77" w14:textId="5A6EAE16"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4B5F9A0A" w14:textId="77777777" w:rsidTr="00847912">
        <w:trPr>
          <w:trHeight w:val="260"/>
        </w:trPr>
        <w:tc>
          <w:tcPr>
            <w:tcW w:w="1324" w:type="pct"/>
            <w:shd w:val="clear" w:color="auto" w:fill="FFFFFF" w:themeFill="background1"/>
            <w:noWrap/>
            <w:vAlign w:val="center"/>
            <w:hideMark/>
          </w:tcPr>
          <w:p w14:paraId="67D2B844" w14:textId="69D5AA30"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i/>
                <w:iCs/>
                <w:color w:val="auto"/>
                <w:sz w:val="18"/>
                <w:szCs w:val="18"/>
                <w:vertAlign w:val="subscript"/>
                <w:lang w:eastAsia="zh-CN"/>
                <w14:cntxtAlts w14:val="0"/>
              </w:rPr>
              <w:t>N2</w:t>
            </w:r>
            <w:proofErr w:type="gramStart"/>
            <w:r w:rsidRPr="00857A46">
              <w:rPr>
                <w:rFonts w:asciiTheme="minorHAnsi" w:eastAsia="宋体" w:hAnsiTheme="minorHAnsi" w:cs="Arial"/>
                <w:i/>
                <w:iCs/>
                <w:color w:val="auto"/>
                <w:sz w:val="18"/>
                <w:szCs w:val="18"/>
                <w:vertAlign w:val="subscript"/>
                <w:lang w:eastAsia="zh-CN"/>
                <w14:cntxtAlts w14:val="0"/>
              </w:rPr>
              <w:t>O,runoff</w:t>
            </w:r>
            <w:proofErr w:type="gramEnd"/>
            <w:r w:rsidRPr="00857A46">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19F3FFFE" w14:textId="68456CB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8,318</w:t>
            </w:r>
          </w:p>
        </w:tc>
        <w:tc>
          <w:tcPr>
            <w:tcW w:w="1245" w:type="pct"/>
            <w:shd w:val="clear" w:color="auto" w:fill="FFFFFF" w:themeFill="background1"/>
            <w:noWrap/>
          </w:tcPr>
          <w:p w14:paraId="40B06D58" w14:textId="72A6B13A"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016B1E98" w14:textId="77777777" w:rsidTr="00847912">
        <w:trPr>
          <w:trHeight w:val="260"/>
        </w:trPr>
        <w:tc>
          <w:tcPr>
            <w:tcW w:w="1324" w:type="pct"/>
            <w:shd w:val="clear" w:color="auto" w:fill="auto"/>
            <w:noWrap/>
            <w:vAlign w:val="bottom"/>
            <w:hideMark/>
          </w:tcPr>
          <w:p w14:paraId="2DA56001" w14:textId="2BD1569C"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68F979EB" w14:textId="18F4701F"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3,090</w:t>
            </w:r>
          </w:p>
        </w:tc>
        <w:tc>
          <w:tcPr>
            <w:tcW w:w="1245" w:type="pct"/>
            <w:shd w:val="clear" w:color="auto" w:fill="FFFFFF" w:themeFill="background1"/>
            <w:noWrap/>
          </w:tcPr>
          <w:p w14:paraId="45C71485" w14:textId="1C8D8F92"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5B5B6D2C" w14:textId="77777777" w:rsidTr="00847912">
        <w:trPr>
          <w:trHeight w:val="260"/>
        </w:trPr>
        <w:tc>
          <w:tcPr>
            <w:tcW w:w="1324" w:type="pct"/>
            <w:shd w:val="clear" w:color="auto" w:fill="auto"/>
            <w:noWrap/>
            <w:vAlign w:val="bottom"/>
          </w:tcPr>
          <w:p w14:paraId="7B126FA0" w14:textId="24AE8EFA"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03AE7A3A" w14:textId="57AFD786"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4,307</w:t>
            </w:r>
          </w:p>
        </w:tc>
        <w:tc>
          <w:tcPr>
            <w:tcW w:w="1245" w:type="pct"/>
            <w:shd w:val="clear" w:color="auto" w:fill="FFFFFF" w:themeFill="background1"/>
            <w:noWrap/>
          </w:tcPr>
          <w:p w14:paraId="5793C78E" w14:textId="44F5DAE0"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13E5564F" w14:textId="77777777" w:rsidTr="00847912">
        <w:trPr>
          <w:trHeight w:val="260"/>
        </w:trPr>
        <w:tc>
          <w:tcPr>
            <w:tcW w:w="1324" w:type="pct"/>
            <w:shd w:val="clear" w:color="auto" w:fill="FFFFFF" w:themeFill="background1"/>
            <w:noWrap/>
            <w:vAlign w:val="center"/>
            <w:hideMark/>
          </w:tcPr>
          <w:p w14:paraId="05814C65" w14:textId="1C4B002B" w:rsidR="003E5256" w:rsidRPr="00857A46"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i/>
                <w:iCs/>
                <w:color w:val="auto"/>
                <w:sz w:val="18"/>
                <w:szCs w:val="18"/>
                <w:vertAlign w:val="subscript"/>
                <w:lang w:eastAsia="zh-CN"/>
                <w14:cntxtAlts w14:val="0"/>
              </w:rPr>
              <w:t>N2</w:t>
            </w:r>
            <w:proofErr w:type="gramStart"/>
            <w:r w:rsidRPr="00857A46">
              <w:rPr>
                <w:rFonts w:asciiTheme="minorHAnsi" w:eastAsia="宋体" w:hAnsiTheme="minorHAnsi" w:cs="Arial"/>
                <w:i/>
                <w:iCs/>
                <w:color w:val="auto"/>
                <w:sz w:val="18"/>
                <w:szCs w:val="18"/>
                <w:vertAlign w:val="subscript"/>
                <w:lang w:eastAsia="zh-CN"/>
                <w14:cntxtAlts w14:val="0"/>
              </w:rPr>
              <w:t>O,vol</w:t>
            </w:r>
            <w:proofErr w:type="gramEnd"/>
            <w:r w:rsidRPr="00857A46">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4C5C6162" w14:textId="0FEC0D32"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7,397</w:t>
            </w:r>
          </w:p>
        </w:tc>
        <w:tc>
          <w:tcPr>
            <w:tcW w:w="1245" w:type="pct"/>
            <w:shd w:val="clear" w:color="auto" w:fill="FFFFFF" w:themeFill="background1"/>
            <w:noWrap/>
          </w:tcPr>
          <w:p w14:paraId="0F10D5C3" w14:textId="5AED0334"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kg N</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O-N/year</w:t>
            </w:r>
          </w:p>
        </w:tc>
      </w:tr>
      <w:tr w:rsidR="003E5256" w:rsidRPr="00857A46" w14:paraId="60BF84C0" w14:textId="77777777" w:rsidTr="00847912">
        <w:trPr>
          <w:trHeight w:val="260"/>
        </w:trPr>
        <w:tc>
          <w:tcPr>
            <w:tcW w:w="1324" w:type="pct"/>
            <w:shd w:val="clear" w:color="auto" w:fill="auto"/>
            <w:noWrap/>
            <w:vAlign w:val="bottom"/>
          </w:tcPr>
          <w:p w14:paraId="6A484C54" w14:textId="67E47BF1" w:rsidR="003E5256" w:rsidRPr="00857A46" w:rsidDel="004F7742"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72A5284D" w14:textId="4373AD49" w:rsidR="003E5256" w:rsidRPr="00857A46" w:rsidRDefault="003E525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9,160</w:t>
            </w:r>
          </w:p>
        </w:tc>
        <w:tc>
          <w:tcPr>
            <w:tcW w:w="1245" w:type="pct"/>
            <w:shd w:val="clear" w:color="auto" w:fill="FFFFFF" w:themeFill="background1"/>
            <w:noWrap/>
            <w:vAlign w:val="bottom"/>
          </w:tcPr>
          <w:p w14:paraId="45080BF5" w14:textId="70C7D46A"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3E5256" w:rsidRPr="00857A46" w14:paraId="74F11A4C" w14:textId="77777777" w:rsidTr="00847912">
        <w:trPr>
          <w:trHeight w:val="260"/>
        </w:trPr>
        <w:tc>
          <w:tcPr>
            <w:tcW w:w="1324" w:type="pct"/>
            <w:shd w:val="clear" w:color="auto" w:fill="auto"/>
            <w:noWrap/>
            <w:vAlign w:val="bottom"/>
          </w:tcPr>
          <w:p w14:paraId="12846FED" w14:textId="67641354" w:rsidR="003E5256" w:rsidRPr="00857A46" w:rsidDel="004F7742" w:rsidRDefault="003E5256" w:rsidP="003E525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7DC6A3F8" w14:textId="05466E36" w:rsidR="003E5256" w:rsidRPr="00857A46" w:rsidRDefault="003E525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12,766</w:t>
            </w:r>
          </w:p>
        </w:tc>
        <w:tc>
          <w:tcPr>
            <w:tcW w:w="1245" w:type="pct"/>
            <w:shd w:val="clear" w:color="auto" w:fill="FFFFFF" w:themeFill="background1"/>
            <w:noWrap/>
          </w:tcPr>
          <w:p w14:paraId="488D6F3C" w14:textId="2ECA5425"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3E5256" w:rsidRPr="00857A46" w14:paraId="26A8F91C" w14:textId="77777777" w:rsidTr="00847912">
        <w:trPr>
          <w:trHeight w:val="260"/>
        </w:trPr>
        <w:tc>
          <w:tcPr>
            <w:tcW w:w="1324" w:type="pct"/>
            <w:shd w:val="clear" w:color="auto" w:fill="FFFFFF" w:themeFill="background1"/>
            <w:noWrap/>
            <w:vAlign w:val="center"/>
            <w:hideMark/>
          </w:tcPr>
          <w:p w14:paraId="602CDE94" w14:textId="4716D89C" w:rsidR="003E5256" w:rsidRPr="00857A46" w:rsidRDefault="003E5256" w:rsidP="003E5256">
            <w:pPr>
              <w:spacing w:after="0"/>
              <w:jc w:val="center"/>
              <w:rPr>
                <w:rFonts w:asciiTheme="minorHAnsi" w:eastAsia="宋体" w:hAnsiTheme="minorHAnsi" w:cs="Arial"/>
                <w:b/>
                <w:bCs/>
                <w:i/>
                <w:iCs/>
                <w:color w:val="auto"/>
                <w:sz w:val="18"/>
                <w:szCs w:val="18"/>
                <w:vertAlign w:val="subscript"/>
                <w:lang w:eastAsia="zh-CN"/>
                <w14:cntxtAlts w14:val="0"/>
              </w:rPr>
            </w:pPr>
            <w:proofErr w:type="gramStart"/>
            <w:r w:rsidRPr="00857A46">
              <w:rPr>
                <w:rFonts w:asciiTheme="minorHAnsi" w:eastAsia="宋体" w:hAnsiTheme="minorHAnsi" w:cs="Arial"/>
                <w:b/>
                <w:bCs/>
                <w:i/>
                <w:iCs/>
                <w:color w:val="auto"/>
                <w:sz w:val="18"/>
                <w:szCs w:val="18"/>
                <w:lang w:eastAsia="zh-CN"/>
                <w14:cntxtAlts w14:val="0"/>
              </w:rPr>
              <w:t>LE</w:t>
            </w:r>
            <w:r w:rsidRPr="00857A46">
              <w:rPr>
                <w:rFonts w:asciiTheme="minorHAnsi" w:eastAsia="宋体" w:hAnsiTheme="minorHAnsi" w:cs="Arial"/>
                <w:b/>
                <w:bCs/>
                <w:i/>
                <w:iCs/>
                <w:color w:val="auto"/>
                <w:sz w:val="18"/>
                <w:szCs w:val="18"/>
                <w:vertAlign w:val="subscript"/>
                <w:lang w:eastAsia="zh-CN"/>
                <w14:cntxtAlts w14:val="0"/>
              </w:rPr>
              <w:t>PJ</w:t>
            </w:r>
            <w:r w:rsidRPr="00857A46">
              <w:rPr>
                <w:rFonts w:asciiTheme="minorHAnsi" w:eastAsia="宋体" w:hAnsiTheme="minorHAnsi" w:cs="Arial"/>
                <w:i/>
                <w:iCs/>
                <w:color w:val="auto"/>
                <w:sz w:val="18"/>
                <w:szCs w:val="18"/>
                <w:vertAlign w:val="subscript"/>
                <w:lang w:eastAsia="zh-CN"/>
                <w14:cntxtAlts w14:val="0"/>
              </w:rPr>
              <w:t>,N</w:t>
            </w:r>
            <w:proofErr w:type="gramEnd"/>
            <w:r w:rsidRPr="00857A46">
              <w:rPr>
                <w:rFonts w:asciiTheme="minorHAnsi" w:eastAsia="宋体" w:hAnsiTheme="minorHAnsi" w:cs="Arial"/>
                <w:i/>
                <w:iCs/>
                <w:color w:val="auto"/>
                <w:sz w:val="18"/>
                <w:szCs w:val="18"/>
                <w:vertAlign w:val="subscript"/>
                <w:lang w:eastAsia="zh-CN"/>
                <w14:cntxtAlts w14:val="0"/>
              </w:rPr>
              <w:t>2O</w:t>
            </w:r>
            <w:r w:rsidR="00857A46" w:rsidRPr="00857A46">
              <w:rPr>
                <w:rFonts w:asciiTheme="minorHAnsi" w:eastAsia="宋体" w:hAnsiTheme="minorHAnsi" w:cs="Arial"/>
                <w:i/>
                <w:iCs/>
                <w:color w:val="auto"/>
                <w:sz w:val="18"/>
                <w:szCs w:val="18"/>
                <w:vertAlign w:val="subscript"/>
                <w:lang w:eastAsia="zh-CN"/>
                <w14:cntxtAlts w14:val="0"/>
              </w:rPr>
              <w:t>,y</w:t>
            </w:r>
          </w:p>
        </w:tc>
        <w:tc>
          <w:tcPr>
            <w:tcW w:w="2431" w:type="pct"/>
            <w:gridSpan w:val="3"/>
            <w:shd w:val="clear" w:color="auto" w:fill="auto"/>
            <w:noWrap/>
            <w:vAlign w:val="center"/>
          </w:tcPr>
          <w:p w14:paraId="3463B15A" w14:textId="79FEC848" w:rsidR="003E5256" w:rsidRPr="00857A46" w:rsidRDefault="003E525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21,926</w:t>
            </w:r>
          </w:p>
        </w:tc>
        <w:tc>
          <w:tcPr>
            <w:tcW w:w="1245" w:type="pct"/>
            <w:shd w:val="clear" w:color="auto" w:fill="FFFFFF" w:themeFill="background1"/>
            <w:noWrap/>
            <w:vAlign w:val="bottom"/>
            <w:hideMark/>
          </w:tcPr>
          <w:p w14:paraId="6F979E83"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3E5256" w:rsidRPr="00857A46" w14:paraId="60D6B28B" w14:textId="77777777" w:rsidTr="00E94E76">
        <w:trPr>
          <w:trHeight w:val="260"/>
        </w:trPr>
        <w:tc>
          <w:tcPr>
            <w:tcW w:w="1324" w:type="pct"/>
            <w:shd w:val="clear" w:color="auto" w:fill="FFFFFF" w:themeFill="background1"/>
            <w:noWrap/>
            <w:vAlign w:val="bottom"/>
            <w:hideMark/>
          </w:tcPr>
          <w:p w14:paraId="44DFEB79"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GWP</w:t>
            </w:r>
            <w:r w:rsidRPr="00857A46">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5D594969" w14:textId="3E567AFA"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28</w:t>
            </w:r>
          </w:p>
        </w:tc>
        <w:tc>
          <w:tcPr>
            <w:tcW w:w="1106" w:type="pct"/>
            <w:shd w:val="clear" w:color="auto" w:fill="FFFFFF" w:themeFill="background1"/>
            <w:noWrap/>
            <w:vAlign w:val="bottom"/>
            <w:hideMark/>
          </w:tcPr>
          <w:p w14:paraId="456233C9" w14:textId="16B89660"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28</w:t>
            </w:r>
          </w:p>
        </w:tc>
        <w:tc>
          <w:tcPr>
            <w:tcW w:w="1245" w:type="pct"/>
            <w:shd w:val="clear" w:color="auto" w:fill="FFFFFF" w:themeFill="background1"/>
            <w:noWrap/>
            <w:vAlign w:val="bottom"/>
            <w:hideMark/>
          </w:tcPr>
          <w:p w14:paraId="63697C69" w14:textId="725BB111"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e/t CH</w:t>
            </w:r>
            <w:r w:rsidRPr="00857A46">
              <w:rPr>
                <w:rFonts w:asciiTheme="minorHAnsi" w:eastAsia="宋体" w:hAnsiTheme="minorHAnsi" w:cs="Arial"/>
                <w:color w:val="auto"/>
                <w:sz w:val="18"/>
                <w:szCs w:val="18"/>
                <w:vertAlign w:val="subscript"/>
                <w:lang w:eastAsia="zh-CN"/>
                <w14:cntxtAlts w14:val="0"/>
              </w:rPr>
              <w:t>4</w:t>
            </w:r>
          </w:p>
        </w:tc>
      </w:tr>
      <w:tr w:rsidR="003E5256" w:rsidRPr="00857A46" w14:paraId="3894BDA0" w14:textId="77777777" w:rsidTr="00E94E76">
        <w:trPr>
          <w:trHeight w:val="260"/>
        </w:trPr>
        <w:tc>
          <w:tcPr>
            <w:tcW w:w="1324" w:type="pct"/>
            <w:shd w:val="clear" w:color="auto" w:fill="FFFFFF" w:themeFill="background1"/>
            <w:noWrap/>
            <w:vAlign w:val="bottom"/>
            <w:hideMark/>
          </w:tcPr>
          <w:p w14:paraId="278C55A4"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D</w:t>
            </w:r>
            <w:r w:rsidRPr="00857A46">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4DBE3192"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0.00067</w:t>
            </w:r>
          </w:p>
        </w:tc>
        <w:tc>
          <w:tcPr>
            <w:tcW w:w="1106" w:type="pct"/>
            <w:shd w:val="clear" w:color="auto" w:fill="FFFFFF" w:themeFill="background1"/>
            <w:noWrap/>
            <w:vAlign w:val="bottom"/>
            <w:hideMark/>
          </w:tcPr>
          <w:p w14:paraId="14808256"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0.00067</w:t>
            </w:r>
          </w:p>
        </w:tc>
        <w:tc>
          <w:tcPr>
            <w:tcW w:w="1245" w:type="pct"/>
            <w:shd w:val="clear" w:color="auto" w:fill="FFFFFF" w:themeFill="background1"/>
            <w:noWrap/>
            <w:vAlign w:val="bottom"/>
            <w:hideMark/>
          </w:tcPr>
          <w:p w14:paraId="2114DDFC"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t/m</w:t>
            </w:r>
            <w:r w:rsidRPr="00857A46">
              <w:rPr>
                <w:rFonts w:asciiTheme="minorHAnsi" w:eastAsia="宋体" w:hAnsiTheme="minorHAnsi" w:cs="Arial"/>
                <w:color w:val="auto"/>
                <w:sz w:val="18"/>
                <w:szCs w:val="18"/>
                <w:vertAlign w:val="superscript"/>
                <w:lang w:eastAsia="zh-CN"/>
                <w14:cntxtAlts w14:val="0"/>
              </w:rPr>
              <w:t>3</w:t>
            </w:r>
          </w:p>
        </w:tc>
      </w:tr>
      <w:tr w:rsidR="003E5256" w:rsidRPr="00857A46" w14:paraId="7961C58D" w14:textId="77777777" w:rsidTr="00E94E76">
        <w:trPr>
          <w:trHeight w:val="260"/>
        </w:trPr>
        <w:tc>
          <w:tcPr>
            <w:tcW w:w="1324" w:type="pct"/>
            <w:shd w:val="clear" w:color="auto" w:fill="FFFFFF" w:themeFill="background1"/>
            <w:noWrap/>
            <w:vAlign w:val="center"/>
            <w:hideMark/>
          </w:tcPr>
          <w:p w14:paraId="3D3B7BFE"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MCF</w:t>
            </w:r>
            <w:r w:rsidRPr="00857A46">
              <w:rPr>
                <w:rFonts w:asciiTheme="minorHAnsi" w:eastAsia="宋体" w:hAnsiTheme="minorHAnsi" w:cs="Arial"/>
                <w:color w:val="auto"/>
                <w:sz w:val="18"/>
                <w:szCs w:val="18"/>
                <w:vertAlign w:val="subscript"/>
                <w:lang w:eastAsia="zh-CN"/>
                <w14:cntxtAlts w14:val="0"/>
              </w:rPr>
              <w:t>d</w:t>
            </w:r>
            <w:proofErr w:type="spellEnd"/>
          </w:p>
        </w:tc>
        <w:tc>
          <w:tcPr>
            <w:tcW w:w="1325" w:type="pct"/>
            <w:gridSpan w:val="2"/>
            <w:shd w:val="clear" w:color="auto" w:fill="FFFFFF" w:themeFill="background1"/>
            <w:noWrap/>
            <w:vAlign w:val="center"/>
            <w:hideMark/>
          </w:tcPr>
          <w:p w14:paraId="2E108316"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w:t>
            </w:r>
          </w:p>
        </w:tc>
        <w:tc>
          <w:tcPr>
            <w:tcW w:w="1106" w:type="pct"/>
            <w:shd w:val="clear" w:color="auto" w:fill="FFFFFF" w:themeFill="background1"/>
            <w:noWrap/>
            <w:vAlign w:val="center"/>
            <w:hideMark/>
          </w:tcPr>
          <w:p w14:paraId="4A81A53A"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w:t>
            </w:r>
          </w:p>
        </w:tc>
        <w:tc>
          <w:tcPr>
            <w:tcW w:w="1245" w:type="pct"/>
            <w:shd w:val="clear" w:color="auto" w:fill="FFFFFF" w:themeFill="background1"/>
            <w:noWrap/>
            <w:vAlign w:val="bottom"/>
            <w:hideMark/>
          </w:tcPr>
          <w:p w14:paraId="6AAC91C9"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3E5256" w:rsidRPr="00857A46" w14:paraId="2E5CEF61" w14:textId="77777777" w:rsidTr="00E94E76">
        <w:trPr>
          <w:trHeight w:val="250"/>
        </w:trPr>
        <w:tc>
          <w:tcPr>
            <w:tcW w:w="1324" w:type="pct"/>
            <w:shd w:val="clear" w:color="auto" w:fill="FFFFFF" w:themeFill="background1"/>
            <w:noWrap/>
            <w:vAlign w:val="center"/>
            <w:hideMark/>
          </w:tcPr>
          <w:p w14:paraId="36E4A3E4"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proofErr w:type="spellStart"/>
            <w:proofErr w:type="gramStart"/>
            <w:r w:rsidRPr="00857A46">
              <w:rPr>
                <w:rFonts w:asciiTheme="minorHAnsi" w:eastAsia="宋体" w:hAnsiTheme="minorHAnsi" w:cs="Arial"/>
                <w:color w:val="auto"/>
                <w:sz w:val="18"/>
                <w:szCs w:val="18"/>
                <w:lang w:eastAsia="zh-CN"/>
                <w14:cntxtAlts w14:val="0"/>
              </w:rPr>
              <w:t>VS</w:t>
            </w:r>
            <w:r w:rsidRPr="00857A46">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bottom"/>
          </w:tcPr>
          <w:p w14:paraId="2E528249" w14:textId="426D944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Refer to Table 8</w:t>
            </w:r>
          </w:p>
        </w:tc>
      </w:tr>
      <w:tr w:rsidR="003E5256" w:rsidRPr="00857A46" w14:paraId="3B5B6060" w14:textId="77777777" w:rsidTr="00E94E76">
        <w:trPr>
          <w:trHeight w:val="250"/>
        </w:trPr>
        <w:tc>
          <w:tcPr>
            <w:tcW w:w="1324" w:type="pct"/>
            <w:shd w:val="clear" w:color="auto" w:fill="FFFFFF" w:themeFill="background1"/>
            <w:noWrap/>
            <w:vAlign w:val="center"/>
            <w:hideMark/>
          </w:tcPr>
          <w:p w14:paraId="3E58334E"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N</w:t>
            </w:r>
            <w:r w:rsidRPr="00857A46">
              <w:rPr>
                <w:rFonts w:asciiTheme="minorHAnsi" w:eastAsia="宋体" w:hAnsiTheme="minorHAnsi" w:cs="Arial"/>
                <w:color w:val="auto"/>
                <w:sz w:val="18"/>
                <w:szCs w:val="18"/>
                <w:vertAlign w:val="subscript"/>
                <w:lang w:eastAsia="zh-CN"/>
                <w14:cntxtAlts w14:val="0"/>
              </w:rPr>
              <w:t>LT</w:t>
            </w:r>
          </w:p>
        </w:tc>
        <w:tc>
          <w:tcPr>
            <w:tcW w:w="3676" w:type="pct"/>
            <w:gridSpan w:val="4"/>
            <w:shd w:val="clear" w:color="auto" w:fill="auto"/>
            <w:noWrap/>
            <w:vAlign w:val="center"/>
          </w:tcPr>
          <w:p w14:paraId="009A527E" w14:textId="00DE3280"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Refer to Table 8</w:t>
            </w:r>
          </w:p>
        </w:tc>
      </w:tr>
      <w:tr w:rsidR="003E5256" w:rsidRPr="00857A46" w14:paraId="1EFFFDE0" w14:textId="77777777" w:rsidTr="00E94E76">
        <w:trPr>
          <w:trHeight w:val="310"/>
        </w:trPr>
        <w:tc>
          <w:tcPr>
            <w:tcW w:w="1324" w:type="pct"/>
            <w:shd w:val="clear" w:color="auto" w:fill="FFFFFF" w:themeFill="background1"/>
            <w:noWrap/>
            <w:vAlign w:val="center"/>
            <w:hideMark/>
          </w:tcPr>
          <w:p w14:paraId="3B8D09FC" w14:textId="259D8B32"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B</w:t>
            </w:r>
            <w:proofErr w:type="gramStart"/>
            <w:r w:rsidRPr="00857A46">
              <w:rPr>
                <w:rFonts w:asciiTheme="minorHAnsi" w:eastAsia="宋体" w:hAnsiTheme="minorHAnsi" w:cs="Arial"/>
                <w:color w:val="auto"/>
                <w:sz w:val="18"/>
                <w:szCs w:val="18"/>
                <w:vertAlign w:val="subscript"/>
                <w:lang w:eastAsia="zh-CN"/>
                <w14:cntxtAlts w14:val="0"/>
              </w:rPr>
              <w:t>0,LT</w:t>
            </w:r>
            <w:proofErr w:type="gramEnd"/>
          </w:p>
        </w:tc>
        <w:tc>
          <w:tcPr>
            <w:tcW w:w="1325" w:type="pct"/>
            <w:gridSpan w:val="2"/>
            <w:shd w:val="clear" w:color="auto" w:fill="FFFFFF" w:themeFill="background1"/>
            <w:noWrap/>
            <w:vAlign w:val="center"/>
            <w:hideMark/>
          </w:tcPr>
          <w:p w14:paraId="2CC4D5F3"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0.29</w:t>
            </w:r>
          </w:p>
        </w:tc>
        <w:tc>
          <w:tcPr>
            <w:tcW w:w="1106" w:type="pct"/>
            <w:shd w:val="clear" w:color="auto" w:fill="FFFFFF" w:themeFill="background1"/>
            <w:noWrap/>
            <w:vAlign w:val="center"/>
            <w:hideMark/>
          </w:tcPr>
          <w:p w14:paraId="1650971C"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0.29</w:t>
            </w:r>
          </w:p>
        </w:tc>
        <w:tc>
          <w:tcPr>
            <w:tcW w:w="1245" w:type="pct"/>
            <w:shd w:val="clear" w:color="auto" w:fill="FFFFFF" w:themeFill="background1"/>
            <w:noWrap/>
            <w:vAlign w:val="bottom"/>
            <w:hideMark/>
          </w:tcPr>
          <w:p w14:paraId="2CC1B9C1"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m</w:t>
            </w:r>
            <w:r w:rsidRPr="00857A46">
              <w:rPr>
                <w:rFonts w:asciiTheme="minorHAnsi" w:eastAsia="宋体" w:hAnsiTheme="minorHAnsi" w:cs="Arial"/>
                <w:color w:val="auto"/>
                <w:sz w:val="18"/>
                <w:szCs w:val="18"/>
                <w:vertAlign w:val="superscript"/>
                <w:lang w:eastAsia="zh-CN"/>
                <w14:cntxtAlts w14:val="0"/>
              </w:rPr>
              <w:t>3</w:t>
            </w:r>
            <w:r w:rsidRPr="00857A46">
              <w:rPr>
                <w:rFonts w:asciiTheme="minorHAnsi" w:eastAsia="宋体" w:hAnsiTheme="minorHAnsi" w:cs="Arial"/>
                <w:color w:val="auto"/>
                <w:sz w:val="18"/>
                <w:szCs w:val="18"/>
                <w:lang w:eastAsia="zh-CN"/>
                <w14:cntxtAlts w14:val="0"/>
              </w:rPr>
              <w:t xml:space="preserve"> CH</w:t>
            </w:r>
            <w:r w:rsidRPr="00857A46">
              <w:rPr>
                <w:rFonts w:asciiTheme="minorHAnsi" w:eastAsia="宋体" w:hAnsiTheme="minorHAnsi" w:cs="Arial"/>
                <w:color w:val="auto"/>
                <w:sz w:val="18"/>
                <w:szCs w:val="18"/>
                <w:vertAlign w:val="subscript"/>
                <w:lang w:eastAsia="zh-CN"/>
                <w14:cntxtAlts w14:val="0"/>
              </w:rPr>
              <w:t>4</w:t>
            </w:r>
            <w:r w:rsidRPr="00857A46">
              <w:rPr>
                <w:rFonts w:asciiTheme="minorHAnsi" w:eastAsia="宋体" w:hAnsiTheme="minorHAnsi" w:cs="Arial"/>
                <w:color w:val="auto"/>
                <w:sz w:val="18"/>
                <w:szCs w:val="18"/>
                <w:lang w:eastAsia="zh-CN"/>
                <w14:cntxtAlts w14:val="0"/>
              </w:rPr>
              <w:t>/kg-VS</w:t>
            </w:r>
          </w:p>
        </w:tc>
      </w:tr>
      <w:tr w:rsidR="003E5256" w:rsidRPr="00857A46" w14:paraId="1A118A1F" w14:textId="77777777" w:rsidTr="00E94E76">
        <w:trPr>
          <w:trHeight w:val="260"/>
        </w:trPr>
        <w:tc>
          <w:tcPr>
            <w:tcW w:w="1324" w:type="pct"/>
            <w:shd w:val="clear" w:color="auto" w:fill="FFFFFF" w:themeFill="background1"/>
            <w:noWrap/>
            <w:vAlign w:val="center"/>
            <w:hideMark/>
          </w:tcPr>
          <w:p w14:paraId="5DBB4F44"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75DCDC2F"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85%</w:t>
            </w:r>
          </w:p>
        </w:tc>
        <w:tc>
          <w:tcPr>
            <w:tcW w:w="1106" w:type="pct"/>
            <w:shd w:val="clear" w:color="auto" w:fill="FFFFFF" w:themeFill="background1"/>
            <w:noWrap/>
            <w:vAlign w:val="center"/>
            <w:hideMark/>
          </w:tcPr>
          <w:p w14:paraId="34F7FA46"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85%</w:t>
            </w:r>
          </w:p>
        </w:tc>
        <w:tc>
          <w:tcPr>
            <w:tcW w:w="1245" w:type="pct"/>
            <w:shd w:val="clear" w:color="auto" w:fill="FFFFFF" w:themeFill="background1"/>
            <w:noWrap/>
            <w:vAlign w:val="center"/>
            <w:hideMark/>
          </w:tcPr>
          <w:p w14:paraId="28492B5E"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3E5256" w:rsidRPr="00857A46" w14:paraId="6F9E2475" w14:textId="77777777" w:rsidTr="00E94E76">
        <w:trPr>
          <w:trHeight w:val="260"/>
        </w:trPr>
        <w:tc>
          <w:tcPr>
            <w:tcW w:w="1324" w:type="pct"/>
            <w:shd w:val="clear" w:color="auto" w:fill="FFFFFF" w:themeFill="background1"/>
            <w:noWrap/>
            <w:vAlign w:val="center"/>
            <w:hideMark/>
          </w:tcPr>
          <w:p w14:paraId="2DEC79FD"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MS%</w:t>
            </w:r>
            <w:r w:rsidRPr="00857A46">
              <w:rPr>
                <w:rFonts w:asciiTheme="minorHAnsi" w:eastAsia="宋体" w:hAnsiTheme="minorHAnsi" w:cs="Arial"/>
                <w:color w:val="auto"/>
                <w:sz w:val="18"/>
                <w:szCs w:val="18"/>
                <w:vertAlign w:val="subscript"/>
                <w:lang w:eastAsia="zh-CN"/>
                <w14:cntxtAlts w14:val="0"/>
              </w:rPr>
              <w:t>j</w:t>
            </w:r>
            <w:proofErr w:type="spellEnd"/>
          </w:p>
        </w:tc>
        <w:tc>
          <w:tcPr>
            <w:tcW w:w="1325" w:type="pct"/>
            <w:gridSpan w:val="2"/>
            <w:shd w:val="clear" w:color="auto" w:fill="FFFFFF" w:themeFill="background1"/>
            <w:noWrap/>
            <w:vAlign w:val="center"/>
            <w:hideMark/>
          </w:tcPr>
          <w:p w14:paraId="6410B7A0"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100%</w:t>
            </w:r>
          </w:p>
        </w:tc>
        <w:tc>
          <w:tcPr>
            <w:tcW w:w="1106" w:type="pct"/>
            <w:shd w:val="clear" w:color="auto" w:fill="FFFFFF" w:themeFill="background1"/>
            <w:noWrap/>
            <w:vAlign w:val="center"/>
            <w:hideMark/>
          </w:tcPr>
          <w:p w14:paraId="7061515C"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100%</w:t>
            </w:r>
          </w:p>
        </w:tc>
        <w:tc>
          <w:tcPr>
            <w:tcW w:w="1245" w:type="pct"/>
            <w:shd w:val="clear" w:color="auto" w:fill="FFFFFF" w:themeFill="background1"/>
            <w:noWrap/>
            <w:vAlign w:val="center"/>
            <w:hideMark/>
          </w:tcPr>
          <w:p w14:paraId="607B2743" w14:textId="77777777" w:rsidR="003E5256" w:rsidRPr="00857A46" w:rsidRDefault="003E5256" w:rsidP="003E525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857A46" w:rsidRPr="00857A46" w14:paraId="3C1D6647" w14:textId="77777777" w:rsidTr="00847912">
        <w:trPr>
          <w:trHeight w:val="260"/>
        </w:trPr>
        <w:tc>
          <w:tcPr>
            <w:tcW w:w="1324" w:type="pct"/>
            <w:shd w:val="clear" w:color="auto" w:fill="auto"/>
            <w:noWrap/>
            <w:vAlign w:val="bottom"/>
          </w:tcPr>
          <w:p w14:paraId="675B8B3E" w14:textId="39192128"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2EDD02DC" w14:textId="1419D646" w:rsidR="00857A46" w:rsidRPr="00857A46" w:rsidRDefault="00857A4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49,939</w:t>
            </w:r>
          </w:p>
        </w:tc>
        <w:tc>
          <w:tcPr>
            <w:tcW w:w="1245" w:type="pct"/>
            <w:shd w:val="clear" w:color="auto" w:fill="FFFFFF" w:themeFill="background1"/>
            <w:noWrap/>
            <w:vAlign w:val="center"/>
          </w:tcPr>
          <w:p w14:paraId="6FC38DA2" w14:textId="297A8898"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857A46" w:rsidRPr="00857A46" w14:paraId="1D24A46D" w14:textId="77777777" w:rsidTr="00847912">
        <w:trPr>
          <w:trHeight w:val="260"/>
        </w:trPr>
        <w:tc>
          <w:tcPr>
            <w:tcW w:w="1324" w:type="pct"/>
            <w:shd w:val="clear" w:color="auto" w:fill="auto"/>
            <w:noWrap/>
            <w:vAlign w:val="bottom"/>
            <w:hideMark/>
          </w:tcPr>
          <w:p w14:paraId="20E984A8" w14:textId="68D22E26"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53B830D3" w14:textId="624160E3" w:rsidR="00857A46" w:rsidRPr="00857A46" w:rsidRDefault="00857A4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69,532</w:t>
            </w:r>
          </w:p>
        </w:tc>
        <w:tc>
          <w:tcPr>
            <w:tcW w:w="1245" w:type="pct"/>
            <w:shd w:val="clear" w:color="auto" w:fill="FFFFFF" w:themeFill="background1"/>
            <w:noWrap/>
            <w:vAlign w:val="bottom"/>
            <w:hideMark/>
          </w:tcPr>
          <w:p w14:paraId="5C35F5D4"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857A46" w:rsidRPr="00857A46" w14:paraId="2CBF3F00" w14:textId="77777777" w:rsidTr="00847912">
        <w:trPr>
          <w:trHeight w:val="270"/>
        </w:trPr>
        <w:tc>
          <w:tcPr>
            <w:tcW w:w="1324" w:type="pct"/>
            <w:shd w:val="clear" w:color="auto" w:fill="FFFFFF" w:themeFill="background1"/>
            <w:noWrap/>
            <w:vAlign w:val="center"/>
            <w:hideMark/>
          </w:tcPr>
          <w:p w14:paraId="21C4BE58" w14:textId="43F7C285"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proofErr w:type="gramStart"/>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b/>
                <w:bCs/>
                <w:color w:val="auto"/>
                <w:sz w:val="18"/>
                <w:szCs w:val="18"/>
                <w:vertAlign w:val="subscript"/>
                <w:lang w:eastAsia="zh-CN"/>
                <w14:cntxtAlts w14:val="0"/>
              </w:rPr>
              <w:t>BL,CH</w:t>
            </w:r>
            <w:proofErr w:type="gramEnd"/>
            <w:r w:rsidRPr="00857A46">
              <w:rPr>
                <w:rFonts w:asciiTheme="minorHAnsi" w:eastAsia="宋体" w:hAnsiTheme="minorHAnsi" w:cs="Arial"/>
                <w:b/>
                <w:bCs/>
                <w:color w:val="auto"/>
                <w:sz w:val="18"/>
                <w:szCs w:val="18"/>
                <w:vertAlign w:val="subscript"/>
                <w:lang w:eastAsia="zh-CN"/>
                <w14:cntxtAlts w14:val="0"/>
              </w:rPr>
              <w:t>4,y</w:t>
            </w:r>
          </w:p>
        </w:tc>
        <w:tc>
          <w:tcPr>
            <w:tcW w:w="2431" w:type="pct"/>
            <w:gridSpan w:val="3"/>
            <w:shd w:val="clear" w:color="auto" w:fill="auto"/>
            <w:noWrap/>
            <w:vAlign w:val="center"/>
          </w:tcPr>
          <w:p w14:paraId="13C6FA28" w14:textId="012ED2B0" w:rsidR="00857A46" w:rsidRPr="00857A46" w:rsidRDefault="00857A46" w:rsidP="00895DEC">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119,471</w:t>
            </w:r>
          </w:p>
        </w:tc>
        <w:tc>
          <w:tcPr>
            <w:tcW w:w="1245" w:type="pct"/>
            <w:shd w:val="clear" w:color="auto" w:fill="FFFFFF" w:themeFill="background1"/>
            <w:noWrap/>
            <w:vAlign w:val="bottom"/>
            <w:hideMark/>
          </w:tcPr>
          <w:p w14:paraId="53778F3F"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857A46" w:rsidRPr="00857A46" w14:paraId="4866F8FB" w14:textId="77777777" w:rsidTr="00E94E76">
        <w:trPr>
          <w:trHeight w:val="260"/>
        </w:trPr>
        <w:tc>
          <w:tcPr>
            <w:tcW w:w="1324" w:type="pct"/>
            <w:shd w:val="clear" w:color="auto" w:fill="FFFFFF" w:themeFill="background1"/>
            <w:noWrap/>
            <w:vAlign w:val="bottom"/>
            <w:hideMark/>
          </w:tcPr>
          <w:p w14:paraId="1D464F32"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GWP</w:t>
            </w:r>
            <w:r w:rsidRPr="00857A46">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2D59047C" w14:textId="7C5564D4"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28</w:t>
            </w:r>
          </w:p>
        </w:tc>
        <w:tc>
          <w:tcPr>
            <w:tcW w:w="1106" w:type="pct"/>
            <w:shd w:val="clear" w:color="auto" w:fill="FFFFFF" w:themeFill="background1"/>
            <w:noWrap/>
            <w:vAlign w:val="bottom"/>
            <w:hideMark/>
          </w:tcPr>
          <w:p w14:paraId="4B0DE249" w14:textId="730A1060"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28</w:t>
            </w:r>
          </w:p>
        </w:tc>
        <w:tc>
          <w:tcPr>
            <w:tcW w:w="1245" w:type="pct"/>
            <w:shd w:val="clear" w:color="auto" w:fill="FFFFFF" w:themeFill="background1"/>
            <w:noWrap/>
            <w:vAlign w:val="bottom"/>
            <w:hideMark/>
          </w:tcPr>
          <w:p w14:paraId="6EAEF12B" w14:textId="1C785B5D"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s="Arial"/>
                <w:color w:val="000000"/>
                <w:sz w:val="18"/>
                <w:szCs w:val="18"/>
              </w:rPr>
              <w:t>tCO</w:t>
            </w:r>
            <w:r w:rsidRPr="00857A46">
              <w:rPr>
                <w:rFonts w:asciiTheme="minorHAnsi" w:hAnsiTheme="minorHAnsi" w:cs="Arial"/>
                <w:color w:val="000000"/>
                <w:sz w:val="18"/>
                <w:szCs w:val="18"/>
                <w:vertAlign w:val="subscript"/>
              </w:rPr>
              <w:t>2</w:t>
            </w:r>
            <w:r w:rsidRPr="00857A46">
              <w:rPr>
                <w:rFonts w:asciiTheme="minorHAnsi" w:hAnsiTheme="minorHAnsi" w:cs="Arial"/>
                <w:color w:val="000000"/>
                <w:sz w:val="18"/>
                <w:szCs w:val="18"/>
              </w:rPr>
              <w:t>/tCH</w:t>
            </w:r>
            <w:r w:rsidRPr="00857A46">
              <w:rPr>
                <w:rFonts w:asciiTheme="minorHAnsi" w:hAnsiTheme="minorHAnsi" w:cs="Arial"/>
                <w:color w:val="000000"/>
                <w:sz w:val="18"/>
                <w:szCs w:val="18"/>
                <w:vertAlign w:val="subscript"/>
              </w:rPr>
              <w:t>4</w:t>
            </w:r>
          </w:p>
        </w:tc>
      </w:tr>
      <w:tr w:rsidR="00857A46" w:rsidRPr="00857A46" w14:paraId="45BB4703" w14:textId="77777777" w:rsidTr="00E94E76">
        <w:trPr>
          <w:trHeight w:val="260"/>
        </w:trPr>
        <w:tc>
          <w:tcPr>
            <w:tcW w:w="1324" w:type="pct"/>
            <w:shd w:val="clear" w:color="auto" w:fill="FFFFFF" w:themeFill="background1"/>
            <w:noWrap/>
            <w:vAlign w:val="bottom"/>
            <w:hideMark/>
          </w:tcPr>
          <w:p w14:paraId="316A807D"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D</w:t>
            </w:r>
            <w:r w:rsidRPr="00857A46">
              <w:rPr>
                <w:rFonts w:asciiTheme="minorHAnsi" w:eastAsia="宋体" w:hAnsiTheme="minorHAnsi" w:cs="Arial"/>
                <w:color w:val="auto"/>
                <w:sz w:val="18"/>
                <w:szCs w:val="18"/>
                <w:vertAlign w:val="subscript"/>
                <w:lang w:eastAsia="zh-CN"/>
                <w14:cntxtAlts w14:val="0"/>
              </w:rPr>
              <w:t>CH4</w:t>
            </w:r>
          </w:p>
        </w:tc>
        <w:tc>
          <w:tcPr>
            <w:tcW w:w="1325" w:type="pct"/>
            <w:gridSpan w:val="2"/>
            <w:shd w:val="clear" w:color="auto" w:fill="FFFFFF" w:themeFill="background1"/>
            <w:noWrap/>
            <w:vAlign w:val="bottom"/>
            <w:hideMark/>
          </w:tcPr>
          <w:p w14:paraId="5DD003F0"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0.00067</w:t>
            </w:r>
          </w:p>
        </w:tc>
        <w:tc>
          <w:tcPr>
            <w:tcW w:w="1106" w:type="pct"/>
            <w:shd w:val="clear" w:color="auto" w:fill="FFFFFF" w:themeFill="background1"/>
            <w:noWrap/>
            <w:vAlign w:val="bottom"/>
            <w:hideMark/>
          </w:tcPr>
          <w:p w14:paraId="103407CD"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0.00067</w:t>
            </w:r>
          </w:p>
        </w:tc>
        <w:tc>
          <w:tcPr>
            <w:tcW w:w="1245" w:type="pct"/>
            <w:shd w:val="clear" w:color="auto" w:fill="FFFFFF" w:themeFill="background1"/>
            <w:noWrap/>
            <w:vAlign w:val="bottom"/>
            <w:hideMark/>
          </w:tcPr>
          <w:p w14:paraId="371BEF62" w14:textId="77777777"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t/m</w:t>
            </w:r>
            <w:r w:rsidRPr="00857A46">
              <w:rPr>
                <w:rFonts w:asciiTheme="minorHAnsi" w:eastAsia="宋体" w:hAnsiTheme="minorHAnsi" w:cs="Arial"/>
                <w:color w:val="auto"/>
                <w:sz w:val="18"/>
                <w:szCs w:val="18"/>
                <w:vertAlign w:val="superscript"/>
                <w:lang w:eastAsia="zh-CN"/>
                <w14:cntxtAlts w14:val="0"/>
              </w:rPr>
              <w:t>3</w:t>
            </w:r>
          </w:p>
        </w:tc>
      </w:tr>
      <w:tr w:rsidR="00857A46" w:rsidRPr="00857A46" w14:paraId="2742C661" w14:textId="77777777" w:rsidTr="00E94E76">
        <w:trPr>
          <w:trHeight w:val="260"/>
        </w:trPr>
        <w:tc>
          <w:tcPr>
            <w:tcW w:w="1324" w:type="pct"/>
            <w:shd w:val="clear" w:color="auto" w:fill="FFFFFF" w:themeFill="background1"/>
            <w:noWrap/>
            <w:vAlign w:val="center"/>
            <w:hideMark/>
          </w:tcPr>
          <w:p w14:paraId="3CA011B6"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MCF</w:t>
            </w:r>
            <w:r w:rsidRPr="00857A46">
              <w:rPr>
                <w:rFonts w:asciiTheme="minorHAnsi" w:eastAsia="宋体" w:hAnsiTheme="minorHAnsi" w:cs="Arial"/>
                <w:color w:val="auto"/>
                <w:sz w:val="18"/>
                <w:szCs w:val="18"/>
                <w:vertAlign w:val="subscript"/>
                <w:lang w:eastAsia="zh-CN"/>
                <w14:cntxtAlts w14:val="0"/>
              </w:rPr>
              <w:t>d</w:t>
            </w:r>
            <w:proofErr w:type="spellEnd"/>
          </w:p>
        </w:tc>
        <w:tc>
          <w:tcPr>
            <w:tcW w:w="1325" w:type="pct"/>
            <w:gridSpan w:val="2"/>
            <w:shd w:val="clear" w:color="auto" w:fill="FFFFFF" w:themeFill="background1"/>
            <w:noWrap/>
            <w:vAlign w:val="center"/>
            <w:hideMark/>
          </w:tcPr>
          <w:p w14:paraId="63D441DD"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w:t>
            </w:r>
          </w:p>
        </w:tc>
        <w:tc>
          <w:tcPr>
            <w:tcW w:w="1106" w:type="pct"/>
            <w:shd w:val="clear" w:color="auto" w:fill="FFFFFF" w:themeFill="background1"/>
            <w:noWrap/>
            <w:vAlign w:val="center"/>
            <w:hideMark/>
          </w:tcPr>
          <w:p w14:paraId="60EFB7D0"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w:t>
            </w:r>
          </w:p>
        </w:tc>
        <w:tc>
          <w:tcPr>
            <w:tcW w:w="1245" w:type="pct"/>
            <w:shd w:val="clear" w:color="auto" w:fill="FFFFFF" w:themeFill="background1"/>
            <w:noWrap/>
            <w:vAlign w:val="bottom"/>
            <w:hideMark/>
          </w:tcPr>
          <w:p w14:paraId="676BA26B" w14:textId="77777777"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w:t>
            </w:r>
          </w:p>
        </w:tc>
      </w:tr>
      <w:tr w:rsidR="00857A46" w:rsidRPr="00857A46" w14:paraId="2DF6086E" w14:textId="77777777" w:rsidTr="00E94E76">
        <w:trPr>
          <w:trHeight w:val="250"/>
        </w:trPr>
        <w:tc>
          <w:tcPr>
            <w:tcW w:w="1324" w:type="pct"/>
            <w:shd w:val="clear" w:color="auto" w:fill="FFFFFF" w:themeFill="background1"/>
            <w:noWrap/>
            <w:vAlign w:val="center"/>
            <w:hideMark/>
          </w:tcPr>
          <w:p w14:paraId="47C1331B"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proofErr w:type="spellStart"/>
            <w:proofErr w:type="gramStart"/>
            <w:r w:rsidRPr="00857A46">
              <w:rPr>
                <w:rFonts w:asciiTheme="minorHAnsi" w:eastAsia="宋体" w:hAnsiTheme="minorHAnsi" w:cs="Arial"/>
                <w:color w:val="auto"/>
                <w:sz w:val="18"/>
                <w:szCs w:val="18"/>
                <w:lang w:eastAsia="zh-CN"/>
                <w14:cntxtAlts w14:val="0"/>
              </w:rPr>
              <w:t>VS</w:t>
            </w:r>
            <w:r w:rsidRPr="00857A46">
              <w:rPr>
                <w:rFonts w:asciiTheme="minorHAnsi" w:eastAsia="宋体" w:hAnsiTheme="minorHAnsi" w:cs="Arial"/>
                <w:color w:val="auto"/>
                <w:sz w:val="18"/>
                <w:szCs w:val="18"/>
                <w:vertAlign w:val="subscript"/>
                <w:lang w:eastAsia="zh-CN"/>
                <w14:cntxtAlts w14:val="0"/>
              </w:rPr>
              <w:t>LT,y</w:t>
            </w:r>
            <w:proofErr w:type="spellEnd"/>
            <w:proofErr w:type="gramEnd"/>
          </w:p>
        </w:tc>
        <w:tc>
          <w:tcPr>
            <w:tcW w:w="3676" w:type="pct"/>
            <w:gridSpan w:val="4"/>
            <w:shd w:val="clear" w:color="auto" w:fill="auto"/>
            <w:noWrap/>
            <w:vAlign w:val="bottom"/>
          </w:tcPr>
          <w:p w14:paraId="608A1FE2" w14:textId="642325E3"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 xml:space="preserve"> Refer to Table 8</w:t>
            </w:r>
          </w:p>
        </w:tc>
      </w:tr>
      <w:tr w:rsidR="00857A46" w:rsidRPr="00857A46" w14:paraId="37134D47" w14:textId="77777777" w:rsidTr="00E94E76">
        <w:trPr>
          <w:trHeight w:val="250"/>
        </w:trPr>
        <w:tc>
          <w:tcPr>
            <w:tcW w:w="1324" w:type="pct"/>
            <w:shd w:val="clear" w:color="auto" w:fill="FFFFFF" w:themeFill="background1"/>
            <w:noWrap/>
            <w:vAlign w:val="center"/>
            <w:hideMark/>
          </w:tcPr>
          <w:p w14:paraId="52AE29F1"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NLT</w:t>
            </w:r>
          </w:p>
        </w:tc>
        <w:tc>
          <w:tcPr>
            <w:tcW w:w="3676" w:type="pct"/>
            <w:gridSpan w:val="4"/>
            <w:shd w:val="clear" w:color="auto" w:fill="auto"/>
            <w:noWrap/>
            <w:vAlign w:val="center"/>
          </w:tcPr>
          <w:p w14:paraId="35D492DF" w14:textId="33716EC6"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Refer to Table 8</w:t>
            </w:r>
          </w:p>
        </w:tc>
      </w:tr>
      <w:tr w:rsidR="00857A46" w:rsidRPr="00857A46" w14:paraId="09EC8FF1" w14:textId="77777777" w:rsidTr="00E94E76">
        <w:trPr>
          <w:trHeight w:val="310"/>
        </w:trPr>
        <w:tc>
          <w:tcPr>
            <w:tcW w:w="1324" w:type="pct"/>
            <w:shd w:val="clear" w:color="auto" w:fill="FFFFFF" w:themeFill="background1"/>
            <w:noWrap/>
            <w:vAlign w:val="center"/>
            <w:hideMark/>
          </w:tcPr>
          <w:p w14:paraId="7A887594"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lastRenderedPageBreak/>
              <w:t>B</w:t>
            </w:r>
            <w:r w:rsidRPr="00857A46">
              <w:rPr>
                <w:rFonts w:asciiTheme="minorHAnsi" w:eastAsia="宋体" w:hAnsiTheme="minorHAnsi" w:cs="Arial"/>
                <w:color w:val="auto"/>
                <w:sz w:val="18"/>
                <w:szCs w:val="18"/>
                <w:vertAlign w:val="subscript"/>
                <w:lang w:eastAsia="zh-CN"/>
                <w14:cntxtAlts w14:val="0"/>
              </w:rPr>
              <w:t>0</w:t>
            </w:r>
          </w:p>
        </w:tc>
        <w:tc>
          <w:tcPr>
            <w:tcW w:w="1325" w:type="pct"/>
            <w:gridSpan w:val="2"/>
            <w:shd w:val="clear" w:color="auto" w:fill="FFFFFF" w:themeFill="background1"/>
            <w:noWrap/>
            <w:vAlign w:val="center"/>
            <w:hideMark/>
          </w:tcPr>
          <w:p w14:paraId="6013B855"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0.29</w:t>
            </w:r>
          </w:p>
        </w:tc>
        <w:tc>
          <w:tcPr>
            <w:tcW w:w="1106" w:type="pct"/>
            <w:shd w:val="clear" w:color="auto" w:fill="FFFFFF" w:themeFill="background1"/>
            <w:noWrap/>
            <w:vAlign w:val="center"/>
            <w:hideMark/>
          </w:tcPr>
          <w:p w14:paraId="6F938199"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0.29</w:t>
            </w:r>
          </w:p>
        </w:tc>
        <w:tc>
          <w:tcPr>
            <w:tcW w:w="1245" w:type="pct"/>
            <w:shd w:val="clear" w:color="auto" w:fill="FFFFFF" w:themeFill="background1"/>
            <w:noWrap/>
            <w:vAlign w:val="bottom"/>
            <w:hideMark/>
          </w:tcPr>
          <w:p w14:paraId="08DFB9EE"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m</w:t>
            </w:r>
            <w:r w:rsidRPr="00857A46">
              <w:rPr>
                <w:rFonts w:asciiTheme="minorHAnsi" w:eastAsia="宋体" w:hAnsiTheme="minorHAnsi" w:cs="Arial"/>
                <w:color w:val="auto"/>
                <w:sz w:val="18"/>
                <w:szCs w:val="18"/>
                <w:vertAlign w:val="superscript"/>
                <w:lang w:eastAsia="zh-CN"/>
                <w14:cntxtAlts w14:val="0"/>
              </w:rPr>
              <w:t>3</w:t>
            </w:r>
            <w:r w:rsidRPr="00857A46">
              <w:rPr>
                <w:rFonts w:asciiTheme="minorHAnsi" w:eastAsia="宋体" w:hAnsiTheme="minorHAnsi" w:cs="Arial"/>
                <w:color w:val="auto"/>
                <w:sz w:val="18"/>
                <w:szCs w:val="18"/>
                <w:lang w:eastAsia="zh-CN"/>
                <w14:cntxtAlts w14:val="0"/>
              </w:rPr>
              <w:t xml:space="preserve"> CH</w:t>
            </w:r>
            <w:r w:rsidRPr="00857A46">
              <w:rPr>
                <w:rFonts w:asciiTheme="minorHAnsi" w:eastAsia="宋体" w:hAnsiTheme="minorHAnsi" w:cs="Arial"/>
                <w:color w:val="auto"/>
                <w:sz w:val="18"/>
                <w:szCs w:val="18"/>
                <w:vertAlign w:val="subscript"/>
                <w:lang w:eastAsia="zh-CN"/>
                <w14:cntxtAlts w14:val="0"/>
              </w:rPr>
              <w:t>4/</w:t>
            </w:r>
            <w:r w:rsidRPr="00857A46">
              <w:rPr>
                <w:rFonts w:asciiTheme="minorHAnsi" w:eastAsia="宋体" w:hAnsiTheme="minorHAnsi" w:cs="Arial"/>
                <w:color w:val="auto"/>
                <w:sz w:val="18"/>
                <w:szCs w:val="18"/>
                <w:lang w:eastAsia="zh-CN"/>
                <w14:cntxtAlts w14:val="0"/>
              </w:rPr>
              <w:t>kg-VS</w:t>
            </w:r>
          </w:p>
        </w:tc>
      </w:tr>
      <w:tr w:rsidR="00857A46" w:rsidRPr="00857A46" w14:paraId="486DC8EF" w14:textId="77777777" w:rsidTr="00E94E76">
        <w:trPr>
          <w:trHeight w:val="250"/>
        </w:trPr>
        <w:tc>
          <w:tcPr>
            <w:tcW w:w="1324" w:type="pct"/>
            <w:shd w:val="clear" w:color="auto" w:fill="FFFFFF" w:themeFill="background1"/>
            <w:noWrap/>
            <w:vAlign w:val="center"/>
            <w:hideMark/>
          </w:tcPr>
          <w:p w14:paraId="535AD808"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5F1E8FAF"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w:t>
            </w:r>
          </w:p>
        </w:tc>
        <w:tc>
          <w:tcPr>
            <w:tcW w:w="1106" w:type="pct"/>
            <w:shd w:val="clear" w:color="auto" w:fill="FFFFFF" w:themeFill="background1"/>
            <w:noWrap/>
            <w:vAlign w:val="center"/>
            <w:hideMark/>
          </w:tcPr>
          <w:p w14:paraId="327B122E"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2%</w:t>
            </w:r>
          </w:p>
        </w:tc>
        <w:tc>
          <w:tcPr>
            <w:tcW w:w="1245" w:type="pct"/>
            <w:shd w:val="clear" w:color="auto" w:fill="FFFFFF" w:themeFill="background1"/>
            <w:noWrap/>
            <w:vAlign w:val="bottom"/>
            <w:hideMark/>
          </w:tcPr>
          <w:p w14:paraId="36752DE0"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857A46" w:rsidRPr="00857A46" w14:paraId="2C9F7708" w14:textId="77777777" w:rsidTr="00E94E76">
        <w:trPr>
          <w:trHeight w:val="250"/>
        </w:trPr>
        <w:tc>
          <w:tcPr>
            <w:tcW w:w="1324" w:type="pct"/>
            <w:shd w:val="clear" w:color="auto" w:fill="FFFFFF" w:themeFill="background1"/>
            <w:noWrap/>
            <w:vAlign w:val="center"/>
            <w:hideMark/>
          </w:tcPr>
          <w:p w14:paraId="36C25B81"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593D462B"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45%</w:t>
            </w:r>
          </w:p>
        </w:tc>
        <w:tc>
          <w:tcPr>
            <w:tcW w:w="1106" w:type="pct"/>
            <w:shd w:val="clear" w:color="auto" w:fill="FFFFFF" w:themeFill="background1"/>
            <w:noWrap/>
            <w:vAlign w:val="center"/>
            <w:hideMark/>
          </w:tcPr>
          <w:p w14:paraId="1EB9C573"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45%</w:t>
            </w:r>
          </w:p>
        </w:tc>
        <w:tc>
          <w:tcPr>
            <w:tcW w:w="1245" w:type="pct"/>
            <w:shd w:val="clear" w:color="auto" w:fill="FFFFFF" w:themeFill="background1"/>
            <w:noWrap/>
            <w:vAlign w:val="center"/>
            <w:hideMark/>
          </w:tcPr>
          <w:p w14:paraId="57D8A0D9"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857A46" w:rsidRPr="00857A46" w14:paraId="287A4BD3" w14:textId="77777777" w:rsidTr="00E94E76">
        <w:trPr>
          <w:trHeight w:val="250"/>
        </w:trPr>
        <w:tc>
          <w:tcPr>
            <w:tcW w:w="1324" w:type="pct"/>
            <w:shd w:val="clear" w:color="auto" w:fill="FFFFFF" w:themeFill="background1"/>
            <w:noWrap/>
            <w:vAlign w:val="center"/>
            <w:hideMark/>
          </w:tcPr>
          <w:p w14:paraId="7CA62B58"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R</w:t>
            </w:r>
            <w:r w:rsidRPr="00857A46">
              <w:rPr>
                <w:rFonts w:asciiTheme="minorHAnsi" w:eastAsia="宋体" w:hAnsiTheme="minorHAnsi" w:cs="Arial"/>
                <w:color w:val="auto"/>
                <w:sz w:val="18"/>
                <w:szCs w:val="18"/>
                <w:vertAlign w:val="subscript"/>
                <w:lang w:eastAsia="zh-CN"/>
                <w14:cntxtAlts w14:val="0"/>
              </w:rPr>
              <w:t>VS</w:t>
            </w:r>
          </w:p>
        </w:tc>
        <w:tc>
          <w:tcPr>
            <w:tcW w:w="1325" w:type="pct"/>
            <w:gridSpan w:val="2"/>
            <w:shd w:val="clear" w:color="auto" w:fill="FFFFFF" w:themeFill="background1"/>
            <w:noWrap/>
            <w:vAlign w:val="center"/>
            <w:hideMark/>
          </w:tcPr>
          <w:p w14:paraId="0DD9CD14"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35%</w:t>
            </w:r>
          </w:p>
        </w:tc>
        <w:tc>
          <w:tcPr>
            <w:tcW w:w="1106" w:type="pct"/>
            <w:shd w:val="clear" w:color="auto" w:fill="FFFFFF" w:themeFill="background1"/>
            <w:noWrap/>
            <w:vAlign w:val="center"/>
            <w:hideMark/>
          </w:tcPr>
          <w:p w14:paraId="779D2059"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35%</w:t>
            </w:r>
          </w:p>
        </w:tc>
        <w:tc>
          <w:tcPr>
            <w:tcW w:w="1245" w:type="pct"/>
            <w:shd w:val="clear" w:color="auto" w:fill="FFFFFF" w:themeFill="background1"/>
            <w:noWrap/>
            <w:vAlign w:val="center"/>
            <w:hideMark/>
          </w:tcPr>
          <w:p w14:paraId="61EEFD5A"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857A46" w:rsidRPr="00857A46" w14:paraId="6518A962" w14:textId="77777777" w:rsidTr="00E94E76">
        <w:trPr>
          <w:trHeight w:val="250"/>
        </w:trPr>
        <w:tc>
          <w:tcPr>
            <w:tcW w:w="1324" w:type="pct"/>
            <w:shd w:val="clear" w:color="auto" w:fill="FFFFFF" w:themeFill="background1"/>
            <w:noWrap/>
            <w:vAlign w:val="center"/>
            <w:hideMark/>
          </w:tcPr>
          <w:p w14:paraId="76BBA73B"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proofErr w:type="spellStart"/>
            <w:r w:rsidRPr="00857A46">
              <w:rPr>
                <w:rFonts w:asciiTheme="minorHAnsi" w:eastAsia="宋体" w:hAnsiTheme="minorHAnsi" w:cs="Arial"/>
                <w:color w:val="auto"/>
                <w:sz w:val="18"/>
                <w:szCs w:val="18"/>
                <w:lang w:eastAsia="zh-CN"/>
                <w14:cntxtAlts w14:val="0"/>
              </w:rPr>
              <w:t>MS%</w:t>
            </w:r>
            <w:r w:rsidRPr="00857A46">
              <w:rPr>
                <w:rFonts w:asciiTheme="minorHAnsi" w:eastAsia="宋体" w:hAnsiTheme="minorHAnsi" w:cs="Arial"/>
                <w:color w:val="auto"/>
                <w:sz w:val="18"/>
                <w:szCs w:val="18"/>
                <w:vertAlign w:val="subscript"/>
                <w:lang w:eastAsia="zh-CN"/>
                <w14:cntxtAlts w14:val="0"/>
              </w:rPr>
              <w:t>j</w:t>
            </w:r>
            <w:proofErr w:type="spellEnd"/>
          </w:p>
        </w:tc>
        <w:tc>
          <w:tcPr>
            <w:tcW w:w="1325" w:type="pct"/>
            <w:gridSpan w:val="2"/>
            <w:shd w:val="clear" w:color="auto" w:fill="FFFFFF" w:themeFill="background1"/>
            <w:noWrap/>
            <w:vAlign w:val="center"/>
            <w:hideMark/>
          </w:tcPr>
          <w:p w14:paraId="180B6A83"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100%</w:t>
            </w:r>
          </w:p>
        </w:tc>
        <w:tc>
          <w:tcPr>
            <w:tcW w:w="1106" w:type="pct"/>
            <w:shd w:val="clear" w:color="auto" w:fill="FFFFFF" w:themeFill="background1"/>
            <w:noWrap/>
            <w:vAlign w:val="center"/>
            <w:hideMark/>
          </w:tcPr>
          <w:p w14:paraId="0901E29C"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100%</w:t>
            </w:r>
          </w:p>
        </w:tc>
        <w:tc>
          <w:tcPr>
            <w:tcW w:w="1245" w:type="pct"/>
            <w:shd w:val="clear" w:color="auto" w:fill="FFFFFF" w:themeFill="background1"/>
            <w:noWrap/>
            <w:vAlign w:val="center"/>
            <w:hideMark/>
          </w:tcPr>
          <w:p w14:paraId="285F24EF"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w:t>
            </w:r>
          </w:p>
        </w:tc>
      </w:tr>
      <w:tr w:rsidR="00857A46" w:rsidRPr="00857A46" w14:paraId="16CD4215" w14:textId="77777777" w:rsidTr="00847912">
        <w:trPr>
          <w:trHeight w:val="250"/>
        </w:trPr>
        <w:tc>
          <w:tcPr>
            <w:tcW w:w="1324" w:type="pct"/>
            <w:shd w:val="clear" w:color="auto" w:fill="auto"/>
            <w:noWrap/>
            <w:vAlign w:val="bottom"/>
          </w:tcPr>
          <w:p w14:paraId="144D2871" w14:textId="7E102131"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hAnsiTheme="minorHAnsi"/>
                <w:color w:val="auto"/>
                <w:sz w:val="18"/>
                <w:szCs w:val="18"/>
                <w:lang w:eastAsia="zh-CN"/>
              </w:rPr>
              <w:t>01/08/2021-31/12/2021</w:t>
            </w:r>
          </w:p>
        </w:tc>
        <w:tc>
          <w:tcPr>
            <w:tcW w:w="2431" w:type="pct"/>
            <w:gridSpan w:val="3"/>
            <w:shd w:val="clear" w:color="auto" w:fill="auto"/>
            <w:noWrap/>
            <w:vAlign w:val="center"/>
          </w:tcPr>
          <w:p w14:paraId="1C6053F2" w14:textId="4BD64D49" w:rsidR="00857A46" w:rsidRPr="00857A46" w:rsidRDefault="00857A46" w:rsidP="00D5731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116,654</w:t>
            </w:r>
          </w:p>
        </w:tc>
        <w:tc>
          <w:tcPr>
            <w:tcW w:w="1245" w:type="pct"/>
            <w:shd w:val="clear" w:color="auto" w:fill="FFFFFF" w:themeFill="background1"/>
            <w:noWrap/>
            <w:vAlign w:val="center"/>
          </w:tcPr>
          <w:p w14:paraId="36813B50" w14:textId="0A8A77F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857A46" w:rsidRPr="00857A46" w14:paraId="7FA980D8" w14:textId="77777777" w:rsidTr="00847912">
        <w:trPr>
          <w:trHeight w:val="260"/>
        </w:trPr>
        <w:tc>
          <w:tcPr>
            <w:tcW w:w="1324" w:type="pct"/>
            <w:shd w:val="clear" w:color="auto" w:fill="auto"/>
            <w:noWrap/>
            <w:vAlign w:val="bottom"/>
            <w:hideMark/>
          </w:tcPr>
          <w:p w14:paraId="7E26F628" w14:textId="30496CEC"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hAnsiTheme="minorHAnsi"/>
                <w:color w:val="auto"/>
                <w:sz w:val="18"/>
                <w:szCs w:val="18"/>
                <w:lang w:eastAsia="zh-CN"/>
              </w:rPr>
              <w:t>01/01/2022-31/07/2022</w:t>
            </w:r>
          </w:p>
        </w:tc>
        <w:tc>
          <w:tcPr>
            <w:tcW w:w="2431" w:type="pct"/>
            <w:gridSpan w:val="3"/>
            <w:shd w:val="clear" w:color="auto" w:fill="auto"/>
            <w:noWrap/>
            <w:vAlign w:val="center"/>
          </w:tcPr>
          <w:p w14:paraId="1A12CB6A" w14:textId="0BE467E3" w:rsidR="00857A46" w:rsidRPr="00847912" w:rsidRDefault="00857A46" w:rsidP="00D5731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162,432</w:t>
            </w:r>
          </w:p>
        </w:tc>
        <w:tc>
          <w:tcPr>
            <w:tcW w:w="1245" w:type="pct"/>
            <w:shd w:val="clear" w:color="auto" w:fill="FFFFFF" w:themeFill="background1"/>
            <w:noWrap/>
            <w:vAlign w:val="bottom"/>
            <w:hideMark/>
          </w:tcPr>
          <w:p w14:paraId="5E125090"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r w:rsidR="00857A46" w:rsidRPr="00857A46" w14:paraId="57011A9A" w14:textId="77777777" w:rsidTr="00847912">
        <w:trPr>
          <w:trHeight w:val="270"/>
        </w:trPr>
        <w:tc>
          <w:tcPr>
            <w:tcW w:w="1324" w:type="pct"/>
            <w:shd w:val="clear" w:color="auto" w:fill="FFFFFF" w:themeFill="background1"/>
            <w:noWrap/>
            <w:vAlign w:val="center"/>
            <w:hideMark/>
          </w:tcPr>
          <w:p w14:paraId="24C0EB30" w14:textId="66F7CB07" w:rsidR="00857A46" w:rsidRPr="00857A46" w:rsidRDefault="00857A46" w:rsidP="00857A46">
            <w:pPr>
              <w:spacing w:after="0"/>
              <w:jc w:val="center"/>
              <w:rPr>
                <w:rFonts w:asciiTheme="minorHAnsi" w:eastAsia="宋体" w:hAnsiTheme="minorHAnsi" w:cs="Arial"/>
                <w:b/>
                <w:bCs/>
                <w:color w:val="auto"/>
                <w:sz w:val="18"/>
                <w:szCs w:val="18"/>
                <w:lang w:eastAsia="zh-CN"/>
                <w14:cntxtAlts w14:val="0"/>
              </w:rPr>
            </w:pPr>
            <w:r w:rsidRPr="00857A46">
              <w:rPr>
                <w:rFonts w:asciiTheme="minorHAnsi" w:eastAsia="宋体" w:hAnsiTheme="minorHAnsi" w:cs="Arial"/>
                <w:b/>
                <w:bCs/>
                <w:color w:val="auto"/>
                <w:sz w:val="18"/>
                <w:szCs w:val="18"/>
                <w:lang w:eastAsia="zh-CN"/>
                <w14:cntxtAlts w14:val="0"/>
              </w:rPr>
              <w:t>LE</w:t>
            </w:r>
            <w:r w:rsidRPr="00857A46">
              <w:rPr>
                <w:rFonts w:asciiTheme="minorHAnsi" w:eastAsia="宋体" w:hAnsiTheme="minorHAnsi" w:cs="Arial"/>
                <w:b/>
                <w:bCs/>
                <w:color w:val="auto"/>
                <w:sz w:val="18"/>
                <w:szCs w:val="18"/>
                <w:vertAlign w:val="subscript"/>
                <w:lang w:eastAsia="zh-CN"/>
                <w14:cntxtAlts w14:val="0"/>
              </w:rPr>
              <w:t xml:space="preserve"> </w:t>
            </w:r>
            <w:proofErr w:type="gramStart"/>
            <w:r w:rsidRPr="00857A46">
              <w:rPr>
                <w:rFonts w:asciiTheme="minorHAnsi" w:eastAsia="宋体" w:hAnsiTheme="minorHAnsi" w:cs="Arial"/>
                <w:b/>
                <w:bCs/>
                <w:i/>
                <w:iCs/>
                <w:color w:val="auto"/>
                <w:sz w:val="18"/>
                <w:szCs w:val="18"/>
                <w:vertAlign w:val="subscript"/>
                <w:lang w:eastAsia="zh-CN"/>
                <w14:cntxtAlts w14:val="0"/>
              </w:rPr>
              <w:t>PJ,CH</w:t>
            </w:r>
            <w:proofErr w:type="gramEnd"/>
            <w:r w:rsidRPr="00857A46">
              <w:rPr>
                <w:rFonts w:asciiTheme="minorHAnsi" w:eastAsia="宋体" w:hAnsiTheme="minorHAnsi" w:cs="Arial"/>
                <w:b/>
                <w:bCs/>
                <w:i/>
                <w:iCs/>
                <w:color w:val="auto"/>
                <w:sz w:val="18"/>
                <w:szCs w:val="18"/>
                <w:vertAlign w:val="subscript"/>
                <w:lang w:eastAsia="zh-CN"/>
                <w14:cntxtAlts w14:val="0"/>
              </w:rPr>
              <w:t>4,y</w:t>
            </w:r>
          </w:p>
        </w:tc>
        <w:tc>
          <w:tcPr>
            <w:tcW w:w="2431" w:type="pct"/>
            <w:gridSpan w:val="3"/>
            <w:shd w:val="clear" w:color="auto" w:fill="auto"/>
            <w:noWrap/>
            <w:vAlign w:val="center"/>
          </w:tcPr>
          <w:p w14:paraId="180B48B6" w14:textId="54723440" w:rsidR="00857A46" w:rsidRPr="00847912" w:rsidRDefault="00857A46" w:rsidP="00D57315">
            <w:pPr>
              <w:spacing w:after="0"/>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279,086</w:t>
            </w:r>
          </w:p>
        </w:tc>
        <w:tc>
          <w:tcPr>
            <w:tcW w:w="1245" w:type="pct"/>
            <w:shd w:val="clear" w:color="auto" w:fill="FFFFFF" w:themeFill="background1"/>
            <w:noWrap/>
            <w:vAlign w:val="bottom"/>
            <w:hideMark/>
          </w:tcPr>
          <w:p w14:paraId="03F13168" w14:textId="77777777" w:rsidR="00857A46" w:rsidRPr="00857A46" w:rsidRDefault="00857A46" w:rsidP="00857A46">
            <w:pPr>
              <w:spacing w:after="0"/>
              <w:jc w:val="center"/>
              <w:rPr>
                <w:rFonts w:asciiTheme="minorHAnsi" w:eastAsia="宋体" w:hAnsiTheme="minorHAnsi" w:cs="Arial"/>
                <w:color w:val="auto"/>
                <w:sz w:val="18"/>
                <w:szCs w:val="18"/>
                <w:lang w:eastAsia="zh-CN"/>
                <w14:cntxtAlts w14:val="0"/>
              </w:rPr>
            </w:pPr>
            <w:r w:rsidRPr="00857A46">
              <w:rPr>
                <w:rFonts w:asciiTheme="minorHAnsi" w:eastAsia="宋体" w:hAnsiTheme="minorHAnsi" w:cs="Arial"/>
                <w:color w:val="auto"/>
                <w:sz w:val="18"/>
                <w:szCs w:val="18"/>
                <w:lang w:eastAsia="zh-CN"/>
                <w14:cntxtAlts w14:val="0"/>
              </w:rPr>
              <w:t>tCO</w:t>
            </w:r>
            <w:r w:rsidRPr="00857A46">
              <w:rPr>
                <w:rFonts w:asciiTheme="minorHAnsi" w:eastAsia="宋体" w:hAnsiTheme="minorHAnsi" w:cs="Arial"/>
                <w:color w:val="auto"/>
                <w:sz w:val="18"/>
                <w:szCs w:val="18"/>
                <w:vertAlign w:val="subscript"/>
                <w:lang w:eastAsia="zh-CN"/>
                <w14:cntxtAlts w14:val="0"/>
              </w:rPr>
              <w:t>2</w:t>
            </w:r>
            <w:r w:rsidRPr="00857A46">
              <w:rPr>
                <w:rFonts w:asciiTheme="minorHAnsi" w:eastAsia="宋体" w:hAnsiTheme="minorHAnsi" w:cs="Arial"/>
                <w:color w:val="auto"/>
                <w:sz w:val="18"/>
                <w:szCs w:val="18"/>
                <w:lang w:eastAsia="zh-CN"/>
                <w14:cntxtAlts w14:val="0"/>
              </w:rPr>
              <w:t>e</w:t>
            </w:r>
          </w:p>
        </w:tc>
      </w:tr>
    </w:tbl>
    <w:p w14:paraId="37936A30" w14:textId="393CE04A" w:rsidR="00D94B7C" w:rsidRPr="00413AA2" w:rsidRDefault="00D94B7C" w:rsidP="00413AA2">
      <w:pPr>
        <w:spacing w:after="0"/>
        <w:rPr>
          <w:rFonts w:asciiTheme="minorHAnsi" w:hAnsiTheme="minorHAnsi"/>
          <w:color w:val="auto"/>
          <w:sz w:val="18"/>
          <w:szCs w:val="18"/>
          <w:lang w:val="en-GB"/>
        </w:rPr>
      </w:pPr>
    </w:p>
    <w:p w14:paraId="243FCC8A" w14:textId="48DB9609" w:rsidR="000E1A17" w:rsidRPr="00E1468E" w:rsidRDefault="002F6B73" w:rsidP="00413AA2">
      <w:pPr>
        <w:spacing w:after="0"/>
        <w:jc w:val="center"/>
        <w:rPr>
          <w:rFonts w:asciiTheme="minorHAnsi" w:hAnsiTheme="minorHAnsi"/>
          <w:b/>
          <w:bCs/>
          <w:color w:val="auto"/>
          <w:sz w:val="18"/>
          <w:szCs w:val="18"/>
          <w:lang w:eastAsia="zh-CN"/>
        </w:rPr>
      </w:pPr>
      <w:r w:rsidRPr="003E64A5">
        <w:rPr>
          <w:rFonts w:asciiTheme="minorHAnsi" w:hAnsiTheme="minorHAnsi"/>
          <w:b/>
          <w:bCs/>
          <w:color w:val="auto"/>
          <w:sz w:val="18"/>
          <w:szCs w:val="18"/>
          <w:lang w:eastAsia="zh-CN"/>
        </w:rPr>
        <w:t xml:space="preserve">Table </w:t>
      </w:r>
      <w:r w:rsidR="004C6C51" w:rsidRPr="00E1468E">
        <w:rPr>
          <w:rFonts w:asciiTheme="minorHAnsi" w:hAnsiTheme="minorHAnsi"/>
          <w:b/>
          <w:bCs/>
          <w:color w:val="auto"/>
          <w:sz w:val="18"/>
          <w:szCs w:val="18"/>
          <w:lang w:eastAsia="zh-CN"/>
        </w:rPr>
        <w:t>1</w:t>
      </w:r>
      <w:r w:rsidR="004C6C51">
        <w:rPr>
          <w:rFonts w:asciiTheme="minorHAnsi" w:hAnsiTheme="minorHAnsi"/>
          <w:b/>
          <w:bCs/>
          <w:color w:val="auto"/>
          <w:sz w:val="18"/>
          <w:szCs w:val="18"/>
          <w:lang w:eastAsia="zh-CN"/>
        </w:rPr>
        <w:t>9</w:t>
      </w:r>
      <w:r w:rsidR="004C6C51" w:rsidRPr="00E1468E">
        <w:rPr>
          <w:rFonts w:asciiTheme="minorHAnsi" w:hAnsiTheme="minorHAnsi"/>
          <w:b/>
          <w:bCs/>
          <w:color w:val="auto"/>
          <w:sz w:val="18"/>
          <w:szCs w:val="18"/>
          <w:lang w:eastAsia="zh-CN"/>
        </w:rPr>
        <w:t xml:space="preserve"> </w:t>
      </w:r>
      <w:r w:rsidR="000E1A17" w:rsidRPr="00E1468E">
        <w:rPr>
          <w:rFonts w:asciiTheme="minorHAnsi" w:hAnsiTheme="minorHAnsi"/>
          <w:b/>
          <w:bCs/>
          <w:color w:val="auto"/>
          <w:sz w:val="18"/>
          <w:szCs w:val="18"/>
          <w:lang w:eastAsia="zh-CN"/>
        </w:rPr>
        <w:t>Calculation results of leakage for SDG 13</w:t>
      </w:r>
    </w:p>
    <w:tbl>
      <w:tblPr>
        <w:tblStyle w:val="afffff3"/>
        <w:tblW w:w="0" w:type="auto"/>
        <w:jc w:val="center"/>
        <w:tblLook w:val="04A0" w:firstRow="1" w:lastRow="0" w:firstColumn="1" w:lastColumn="0" w:noHBand="0" w:noVBand="1"/>
      </w:tblPr>
      <w:tblGrid>
        <w:gridCol w:w="2319"/>
        <w:gridCol w:w="1704"/>
        <w:gridCol w:w="1586"/>
        <w:gridCol w:w="1304"/>
        <w:gridCol w:w="1542"/>
        <w:gridCol w:w="1167"/>
      </w:tblGrid>
      <w:tr w:rsidR="00D57315" w:rsidRPr="00D57315" w14:paraId="72424F1C" w14:textId="52658CA5" w:rsidTr="00847912">
        <w:trPr>
          <w:trHeight w:val="439"/>
          <w:jc w:val="center"/>
        </w:trPr>
        <w:tc>
          <w:tcPr>
            <w:tcW w:w="2336" w:type="dxa"/>
            <w:vAlign w:val="center"/>
          </w:tcPr>
          <w:p w14:paraId="3E969FDA" w14:textId="77777777" w:rsidR="00497ED9" w:rsidRPr="00D57315" w:rsidRDefault="00497ED9" w:rsidP="00413AA2">
            <w:pPr>
              <w:jc w:val="center"/>
              <w:rPr>
                <w:rFonts w:asciiTheme="minorHAnsi" w:hAnsiTheme="minorHAnsi"/>
                <w:b/>
                <w:bCs/>
                <w:color w:val="auto"/>
                <w:sz w:val="18"/>
                <w:szCs w:val="18"/>
                <w:lang w:eastAsia="zh-CN"/>
              </w:rPr>
            </w:pPr>
            <w:r w:rsidRPr="00D57315">
              <w:rPr>
                <w:rFonts w:asciiTheme="minorHAnsi" w:hAnsiTheme="minorHAnsi"/>
                <w:b/>
                <w:bCs/>
                <w:color w:val="auto"/>
                <w:sz w:val="18"/>
                <w:szCs w:val="18"/>
                <w:lang w:eastAsia="zh-CN"/>
              </w:rPr>
              <w:t>Period</w:t>
            </w:r>
          </w:p>
        </w:tc>
        <w:tc>
          <w:tcPr>
            <w:tcW w:w="1716" w:type="dxa"/>
            <w:vAlign w:val="center"/>
          </w:tcPr>
          <w:p w14:paraId="22C3A5A1" w14:textId="12389A8F" w:rsidR="00497ED9" w:rsidRPr="00D57315" w:rsidRDefault="00497ED9" w:rsidP="00413AA2">
            <w:pPr>
              <w:jc w:val="center"/>
              <w:rPr>
                <w:rFonts w:asciiTheme="minorHAnsi" w:eastAsia="宋体" w:hAnsiTheme="minorHAnsi" w:cs="Arial"/>
                <w:b/>
                <w:bCs/>
                <w:color w:val="auto"/>
                <w:sz w:val="18"/>
                <w:szCs w:val="18"/>
                <w:lang w:eastAsia="zh-CN"/>
                <w14:cntxtAlts w14:val="0"/>
              </w:rPr>
            </w:pPr>
            <w:proofErr w:type="gramStart"/>
            <w:r w:rsidRPr="00D57315">
              <w:rPr>
                <w:rFonts w:asciiTheme="minorHAnsi" w:eastAsia="宋体" w:hAnsiTheme="minorHAnsi" w:cs="Arial"/>
                <w:b/>
                <w:bCs/>
                <w:color w:val="auto"/>
                <w:sz w:val="18"/>
                <w:szCs w:val="18"/>
                <w:lang w:eastAsia="zh-CN"/>
                <w14:cntxtAlts w14:val="0"/>
              </w:rPr>
              <w:t>LE</w:t>
            </w:r>
            <w:r w:rsidR="000C0808" w:rsidRPr="00D57315">
              <w:rPr>
                <w:rFonts w:asciiTheme="minorHAnsi" w:eastAsia="宋体" w:hAnsiTheme="minorHAnsi" w:cs="Arial"/>
                <w:b/>
                <w:bCs/>
                <w:color w:val="auto"/>
                <w:sz w:val="18"/>
                <w:szCs w:val="18"/>
                <w:vertAlign w:val="subscript"/>
                <w:lang w:eastAsia="zh-CN"/>
                <w14:cntxtAlts w14:val="0"/>
              </w:rPr>
              <w:t>P</w:t>
            </w:r>
            <w:r w:rsidR="00C97C45" w:rsidRPr="00D57315">
              <w:rPr>
                <w:rFonts w:asciiTheme="minorHAnsi" w:eastAsia="宋体" w:hAnsiTheme="minorHAnsi" w:cs="Arial"/>
                <w:b/>
                <w:bCs/>
                <w:color w:val="auto"/>
                <w:sz w:val="18"/>
                <w:szCs w:val="18"/>
                <w:vertAlign w:val="subscript"/>
                <w:lang w:eastAsia="zh-CN"/>
                <w14:cntxtAlts w14:val="0"/>
              </w:rPr>
              <w:t>J</w:t>
            </w:r>
            <w:r w:rsidRPr="00D57315">
              <w:rPr>
                <w:rFonts w:asciiTheme="minorHAnsi" w:eastAsia="宋体" w:hAnsiTheme="minorHAnsi" w:cs="Arial"/>
                <w:b/>
                <w:bCs/>
                <w:color w:val="auto"/>
                <w:sz w:val="18"/>
                <w:szCs w:val="18"/>
                <w:vertAlign w:val="subscript"/>
                <w:lang w:eastAsia="zh-CN"/>
                <w14:cntxtAlts w14:val="0"/>
              </w:rPr>
              <w:t>,CH</w:t>
            </w:r>
            <w:proofErr w:type="gramEnd"/>
            <w:r w:rsidRPr="00D57315">
              <w:rPr>
                <w:rFonts w:asciiTheme="minorHAnsi" w:eastAsia="宋体" w:hAnsiTheme="minorHAnsi" w:cs="Arial"/>
                <w:b/>
                <w:bCs/>
                <w:color w:val="auto"/>
                <w:sz w:val="18"/>
                <w:szCs w:val="18"/>
                <w:vertAlign w:val="subscript"/>
                <w:lang w:eastAsia="zh-CN"/>
                <w14:cntxtAlts w14:val="0"/>
              </w:rPr>
              <w:t>4</w:t>
            </w:r>
            <w:r w:rsidR="003E311A" w:rsidRPr="00D57315">
              <w:rPr>
                <w:rFonts w:asciiTheme="minorHAnsi" w:eastAsia="宋体" w:hAnsiTheme="minorHAnsi" w:cs="Arial"/>
                <w:b/>
                <w:bCs/>
                <w:color w:val="auto"/>
                <w:sz w:val="18"/>
                <w:szCs w:val="18"/>
                <w:vertAlign w:val="subscript"/>
                <w:lang w:eastAsia="zh-CN"/>
                <w14:cntxtAlts w14:val="0"/>
              </w:rPr>
              <w:t>,y</w:t>
            </w:r>
            <w:r w:rsidRPr="00D57315">
              <w:rPr>
                <w:rFonts w:asciiTheme="minorHAnsi" w:eastAsia="宋体" w:hAnsiTheme="minorHAnsi" w:cs="Arial"/>
                <w:b/>
                <w:bCs/>
                <w:color w:val="auto"/>
                <w:sz w:val="18"/>
                <w:szCs w:val="18"/>
                <w:lang w:eastAsia="zh-CN"/>
                <w14:cntxtAlts w14:val="0"/>
              </w:rPr>
              <w:t xml:space="preserve"> </w:t>
            </w:r>
          </w:p>
          <w:p w14:paraId="33D06064" w14:textId="2048C53E" w:rsidR="00497ED9" w:rsidRPr="00D57315" w:rsidRDefault="00497ED9" w:rsidP="00413AA2">
            <w:pPr>
              <w:jc w:val="center"/>
              <w:rPr>
                <w:rFonts w:asciiTheme="minorHAnsi" w:hAnsiTheme="minorHAnsi"/>
                <w:b/>
                <w:bCs/>
                <w:color w:val="auto"/>
                <w:sz w:val="18"/>
                <w:szCs w:val="18"/>
                <w:lang w:eastAsia="zh-CN"/>
              </w:rPr>
            </w:pPr>
            <w:r w:rsidRPr="00D57315">
              <w:rPr>
                <w:rFonts w:asciiTheme="minorHAnsi" w:eastAsia="宋体" w:hAnsiTheme="minorHAnsi" w:cs="Arial"/>
                <w:color w:val="auto"/>
                <w:sz w:val="18"/>
                <w:szCs w:val="18"/>
                <w:lang w:eastAsia="zh-CN"/>
                <w14:cntxtAlts w14:val="0"/>
              </w:rPr>
              <w:t>(tCO</w:t>
            </w:r>
            <w:r w:rsidRPr="00D57315">
              <w:rPr>
                <w:rFonts w:asciiTheme="minorHAnsi" w:eastAsia="宋体" w:hAnsiTheme="minorHAnsi" w:cs="Arial"/>
                <w:color w:val="auto"/>
                <w:sz w:val="18"/>
                <w:szCs w:val="18"/>
                <w:vertAlign w:val="subscript"/>
                <w:lang w:eastAsia="zh-CN"/>
                <w14:cntxtAlts w14:val="0"/>
              </w:rPr>
              <w:t>2</w:t>
            </w:r>
            <w:r w:rsidRPr="00D57315">
              <w:rPr>
                <w:rFonts w:asciiTheme="minorHAnsi" w:eastAsia="宋体" w:hAnsiTheme="minorHAnsi" w:cs="Arial"/>
                <w:color w:val="auto"/>
                <w:sz w:val="18"/>
                <w:szCs w:val="18"/>
                <w:lang w:eastAsia="zh-CN"/>
                <w14:cntxtAlts w14:val="0"/>
              </w:rPr>
              <w:t>e)</w:t>
            </w:r>
          </w:p>
        </w:tc>
        <w:tc>
          <w:tcPr>
            <w:tcW w:w="1595" w:type="dxa"/>
            <w:vAlign w:val="center"/>
          </w:tcPr>
          <w:p w14:paraId="5C0EBC4F" w14:textId="208E1646" w:rsidR="00497ED9" w:rsidRPr="00D57315" w:rsidRDefault="00497ED9" w:rsidP="00413AA2">
            <w:pPr>
              <w:jc w:val="center"/>
              <w:rPr>
                <w:rFonts w:asciiTheme="minorHAnsi" w:eastAsia="宋体" w:hAnsiTheme="minorHAnsi" w:cs="Arial"/>
                <w:color w:val="auto"/>
                <w:sz w:val="18"/>
                <w:szCs w:val="18"/>
                <w:lang w:eastAsia="zh-CN"/>
                <w14:cntxtAlts w14:val="0"/>
              </w:rPr>
            </w:pPr>
            <w:proofErr w:type="gramStart"/>
            <w:r w:rsidRPr="00D57315">
              <w:rPr>
                <w:rFonts w:asciiTheme="minorHAnsi" w:eastAsia="宋体" w:hAnsiTheme="minorHAnsi" w:cs="Times New Roman"/>
                <w:b/>
                <w:bCs/>
                <w:color w:val="auto"/>
                <w:sz w:val="18"/>
                <w:szCs w:val="18"/>
                <w:lang w:eastAsia="zh-CN"/>
                <w14:cntxtAlts w14:val="0"/>
              </w:rPr>
              <w:t>LE</w:t>
            </w:r>
            <w:r w:rsidRPr="00D57315">
              <w:rPr>
                <w:rFonts w:asciiTheme="minorHAnsi" w:eastAsia="宋体" w:hAnsiTheme="minorHAnsi" w:cs="Times New Roman"/>
                <w:b/>
                <w:bCs/>
                <w:color w:val="auto"/>
                <w:sz w:val="18"/>
                <w:szCs w:val="18"/>
                <w:vertAlign w:val="subscript"/>
                <w:lang w:eastAsia="zh-CN"/>
                <w14:cntxtAlts w14:val="0"/>
              </w:rPr>
              <w:t>B</w:t>
            </w:r>
            <w:r w:rsidR="000C0808" w:rsidRPr="00D57315">
              <w:rPr>
                <w:rFonts w:asciiTheme="minorHAnsi" w:eastAsia="宋体" w:hAnsiTheme="minorHAnsi" w:cs="Times New Roman"/>
                <w:b/>
                <w:bCs/>
                <w:color w:val="auto"/>
                <w:sz w:val="18"/>
                <w:szCs w:val="18"/>
                <w:vertAlign w:val="subscript"/>
                <w:lang w:eastAsia="zh-CN"/>
                <w14:cntxtAlts w14:val="0"/>
              </w:rPr>
              <w:t>L</w:t>
            </w:r>
            <w:r w:rsidRPr="00D57315">
              <w:rPr>
                <w:rFonts w:asciiTheme="minorHAnsi" w:eastAsia="宋体" w:hAnsiTheme="minorHAnsi" w:cs="Times New Roman"/>
                <w:b/>
                <w:bCs/>
                <w:color w:val="auto"/>
                <w:sz w:val="18"/>
                <w:szCs w:val="18"/>
                <w:vertAlign w:val="subscript"/>
                <w:lang w:eastAsia="zh-CN"/>
                <w14:cntxtAlts w14:val="0"/>
              </w:rPr>
              <w:t>,CH</w:t>
            </w:r>
            <w:proofErr w:type="gramEnd"/>
            <w:r w:rsidRPr="00D57315">
              <w:rPr>
                <w:rFonts w:asciiTheme="minorHAnsi" w:eastAsia="宋体" w:hAnsiTheme="minorHAnsi" w:cs="Times New Roman"/>
                <w:b/>
                <w:bCs/>
                <w:color w:val="auto"/>
                <w:sz w:val="18"/>
                <w:szCs w:val="18"/>
                <w:vertAlign w:val="subscript"/>
                <w:lang w:eastAsia="zh-CN"/>
                <w14:cntxtAlts w14:val="0"/>
              </w:rPr>
              <w:t>4</w:t>
            </w:r>
            <w:r w:rsidR="003E311A" w:rsidRPr="00D57315">
              <w:rPr>
                <w:rFonts w:asciiTheme="minorHAnsi" w:eastAsia="宋体" w:hAnsiTheme="minorHAnsi" w:cs="Times New Roman"/>
                <w:b/>
                <w:bCs/>
                <w:color w:val="auto"/>
                <w:sz w:val="18"/>
                <w:szCs w:val="18"/>
                <w:vertAlign w:val="subscript"/>
                <w:lang w:eastAsia="zh-CN"/>
                <w14:cntxtAlts w14:val="0"/>
              </w:rPr>
              <w:t>,y</w:t>
            </w:r>
            <w:r w:rsidRPr="00D57315">
              <w:rPr>
                <w:rFonts w:asciiTheme="minorHAnsi" w:eastAsia="宋体" w:hAnsiTheme="minorHAnsi" w:cs="Arial"/>
                <w:color w:val="auto"/>
                <w:sz w:val="18"/>
                <w:szCs w:val="18"/>
                <w:lang w:eastAsia="zh-CN"/>
                <w14:cntxtAlts w14:val="0"/>
              </w:rPr>
              <w:t xml:space="preserve"> </w:t>
            </w:r>
          </w:p>
          <w:p w14:paraId="3C5B16B0" w14:textId="77777777" w:rsidR="00497ED9" w:rsidRPr="00D57315" w:rsidRDefault="00497ED9" w:rsidP="00413AA2">
            <w:pPr>
              <w:jc w:val="center"/>
              <w:rPr>
                <w:rFonts w:asciiTheme="minorHAnsi" w:hAnsiTheme="minorHAnsi"/>
                <w:b/>
                <w:bCs/>
                <w:color w:val="auto"/>
                <w:sz w:val="18"/>
                <w:szCs w:val="18"/>
                <w:lang w:eastAsia="zh-CN"/>
              </w:rPr>
            </w:pPr>
            <w:r w:rsidRPr="00D57315">
              <w:rPr>
                <w:rFonts w:asciiTheme="minorHAnsi" w:eastAsia="宋体" w:hAnsiTheme="minorHAnsi" w:cs="Arial"/>
                <w:color w:val="auto"/>
                <w:sz w:val="18"/>
                <w:szCs w:val="18"/>
                <w:lang w:eastAsia="zh-CN"/>
                <w14:cntxtAlts w14:val="0"/>
              </w:rPr>
              <w:t>(tCO</w:t>
            </w:r>
            <w:r w:rsidRPr="00D57315">
              <w:rPr>
                <w:rFonts w:asciiTheme="minorHAnsi" w:eastAsia="宋体" w:hAnsiTheme="minorHAnsi" w:cs="Arial"/>
                <w:color w:val="auto"/>
                <w:sz w:val="18"/>
                <w:szCs w:val="18"/>
                <w:vertAlign w:val="subscript"/>
                <w:lang w:eastAsia="zh-CN"/>
                <w14:cntxtAlts w14:val="0"/>
              </w:rPr>
              <w:t>2</w:t>
            </w:r>
            <w:r w:rsidRPr="00D57315">
              <w:rPr>
                <w:rFonts w:asciiTheme="minorHAnsi" w:eastAsia="宋体" w:hAnsiTheme="minorHAnsi" w:cs="Arial"/>
                <w:color w:val="auto"/>
                <w:sz w:val="18"/>
                <w:szCs w:val="18"/>
                <w:lang w:eastAsia="zh-CN"/>
                <w14:cntxtAlts w14:val="0"/>
              </w:rPr>
              <w:t>e)</w:t>
            </w:r>
          </w:p>
        </w:tc>
        <w:tc>
          <w:tcPr>
            <w:tcW w:w="1308" w:type="dxa"/>
            <w:vAlign w:val="center"/>
          </w:tcPr>
          <w:p w14:paraId="58AB1311" w14:textId="05F9495C" w:rsidR="00497ED9" w:rsidRPr="00D57315" w:rsidRDefault="00497ED9" w:rsidP="00413AA2">
            <w:pPr>
              <w:jc w:val="center"/>
              <w:rPr>
                <w:rFonts w:asciiTheme="minorHAnsi" w:eastAsia="宋体" w:hAnsiTheme="minorHAnsi" w:cs="Arial"/>
                <w:color w:val="auto"/>
                <w:sz w:val="18"/>
                <w:szCs w:val="18"/>
                <w:lang w:eastAsia="zh-CN"/>
                <w14:cntxtAlts w14:val="0"/>
              </w:rPr>
            </w:pPr>
            <w:proofErr w:type="gramStart"/>
            <w:r w:rsidRPr="00D57315">
              <w:rPr>
                <w:rFonts w:asciiTheme="minorHAnsi" w:eastAsia="宋体" w:hAnsiTheme="minorHAnsi" w:cs="Arial"/>
                <w:b/>
                <w:bCs/>
                <w:color w:val="auto"/>
                <w:sz w:val="18"/>
                <w:szCs w:val="18"/>
                <w:lang w:eastAsia="zh-CN"/>
                <w14:cntxtAlts w14:val="0"/>
              </w:rPr>
              <w:t>LE</w:t>
            </w:r>
            <w:r w:rsidRPr="00D57315">
              <w:rPr>
                <w:rFonts w:asciiTheme="minorHAnsi" w:eastAsia="宋体" w:hAnsiTheme="minorHAnsi" w:cs="Arial"/>
                <w:b/>
                <w:bCs/>
                <w:color w:val="auto"/>
                <w:sz w:val="18"/>
                <w:szCs w:val="18"/>
                <w:vertAlign w:val="subscript"/>
                <w:lang w:eastAsia="zh-CN"/>
                <w14:cntxtAlts w14:val="0"/>
              </w:rPr>
              <w:t>B</w:t>
            </w:r>
            <w:r w:rsidR="000C0808" w:rsidRPr="00D57315">
              <w:rPr>
                <w:rFonts w:asciiTheme="minorHAnsi" w:eastAsia="宋体" w:hAnsiTheme="minorHAnsi" w:cs="Arial"/>
                <w:b/>
                <w:bCs/>
                <w:color w:val="auto"/>
                <w:sz w:val="18"/>
                <w:szCs w:val="18"/>
                <w:vertAlign w:val="subscript"/>
                <w:lang w:eastAsia="zh-CN"/>
                <w14:cntxtAlts w14:val="0"/>
              </w:rPr>
              <w:t>L</w:t>
            </w:r>
            <w:r w:rsidRPr="00D57315">
              <w:rPr>
                <w:rFonts w:asciiTheme="minorHAnsi" w:eastAsia="宋体" w:hAnsiTheme="minorHAnsi" w:cs="Arial"/>
                <w:b/>
                <w:bCs/>
                <w:color w:val="auto"/>
                <w:sz w:val="18"/>
                <w:szCs w:val="18"/>
                <w:vertAlign w:val="subscript"/>
                <w:lang w:eastAsia="zh-CN"/>
                <w14:cntxtAlts w14:val="0"/>
              </w:rPr>
              <w:t>,N</w:t>
            </w:r>
            <w:proofErr w:type="gramEnd"/>
            <w:r w:rsidRPr="00D57315">
              <w:rPr>
                <w:rFonts w:asciiTheme="minorHAnsi" w:eastAsia="宋体" w:hAnsiTheme="minorHAnsi" w:cs="Arial"/>
                <w:b/>
                <w:bCs/>
                <w:color w:val="auto"/>
                <w:sz w:val="18"/>
                <w:szCs w:val="18"/>
                <w:vertAlign w:val="subscript"/>
                <w:lang w:eastAsia="zh-CN"/>
                <w14:cntxtAlts w14:val="0"/>
              </w:rPr>
              <w:t>2O</w:t>
            </w:r>
            <w:r w:rsidR="003E311A" w:rsidRPr="00D57315">
              <w:rPr>
                <w:rFonts w:asciiTheme="minorHAnsi" w:eastAsia="宋体" w:hAnsiTheme="minorHAnsi" w:cs="Arial"/>
                <w:b/>
                <w:bCs/>
                <w:color w:val="auto"/>
                <w:sz w:val="18"/>
                <w:szCs w:val="18"/>
                <w:vertAlign w:val="subscript"/>
                <w:lang w:eastAsia="zh-CN"/>
                <w14:cntxtAlts w14:val="0"/>
              </w:rPr>
              <w:t>,y</w:t>
            </w:r>
            <w:r w:rsidRPr="00D57315">
              <w:rPr>
                <w:rFonts w:asciiTheme="minorHAnsi" w:eastAsia="宋体" w:hAnsiTheme="minorHAnsi" w:cs="Arial"/>
                <w:b/>
                <w:bCs/>
                <w:color w:val="auto"/>
                <w:sz w:val="18"/>
                <w:szCs w:val="18"/>
                <w:vertAlign w:val="subscript"/>
                <w:lang w:eastAsia="zh-CN"/>
                <w14:cntxtAlts w14:val="0"/>
              </w:rPr>
              <w:t xml:space="preserve"> </w:t>
            </w:r>
            <w:r w:rsidRPr="00D57315">
              <w:rPr>
                <w:rFonts w:asciiTheme="minorHAnsi" w:eastAsia="宋体" w:hAnsiTheme="minorHAnsi" w:cs="Arial"/>
                <w:color w:val="auto"/>
                <w:sz w:val="18"/>
                <w:szCs w:val="18"/>
                <w:lang w:eastAsia="zh-CN"/>
                <w14:cntxtAlts w14:val="0"/>
              </w:rPr>
              <w:t>(tCO</w:t>
            </w:r>
            <w:r w:rsidRPr="00D57315">
              <w:rPr>
                <w:rFonts w:asciiTheme="minorHAnsi" w:eastAsia="宋体" w:hAnsiTheme="minorHAnsi" w:cs="Arial"/>
                <w:color w:val="auto"/>
                <w:sz w:val="18"/>
                <w:szCs w:val="18"/>
                <w:vertAlign w:val="subscript"/>
                <w:lang w:eastAsia="zh-CN"/>
                <w14:cntxtAlts w14:val="0"/>
              </w:rPr>
              <w:t>2</w:t>
            </w:r>
            <w:r w:rsidRPr="00D57315">
              <w:rPr>
                <w:rFonts w:asciiTheme="minorHAnsi" w:eastAsia="宋体" w:hAnsiTheme="minorHAnsi" w:cs="Arial"/>
                <w:color w:val="auto"/>
                <w:sz w:val="18"/>
                <w:szCs w:val="18"/>
                <w:lang w:eastAsia="zh-CN"/>
                <w14:cntxtAlts w14:val="0"/>
              </w:rPr>
              <w:t>e)</w:t>
            </w:r>
          </w:p>
        </w:tc>
        <w:tc>
          <w:tcPr>
            <w:tcW w:w="1551" w:type="dxa"/>
            <w:vAlign w:val="center"/>
          </w:tcPr>
          <w:p w14:paraId="51BD9D24" w14:textId="477FFE4D" w:rsidR="00497ED9" w:rsidRPr="00D57315" w:rsidRDefault="00497ED9" w:rsidP="00413AA2">
            <w:pPr>
              <w:jc w:val="center"/>
              <w:rPr>
                <w:rFonts w:asciiTheme="minorHAnsi" w:hAnsiTheme="minorHAnsi"/>
                <w:b/>
                <w:bCs/>
                <w:color w:val="auto"/>
                <w:sz w:val="18"/>
                <w:szCs w:val="18"/>
                <w:lang w:eastAsia="zh-CN"/>
              </w:rPr>
            </w:pPr>
            <w:proofErr w:type="gramStart"/>
            <w:r w:rsidRPr="00D57315">
              <w:rPr>
                <w:rFonts w:asciiTheme="minorHAnsi" w:eastAsia="宋体" w:hAnsiTheme="minorHAnsi" w:cs="Arial"/>
                <w:b/>
                <w:bCs/>
                <w:color w:val="auto"/>
                <w:sz w:val="18"/>
                <w:szCs w:val="18"/>
                <w:lang w:eastAsia="zh-CN"/>
                <w14:cntxtAlts w14:val="0"/>
              </w:rPr>
              <w:t>LE</w:t>
            </w:r>
            <w:r w:rsidR="0061709D" w:rsidRPr="00D57315">
              <w:rPr>
                <w:rFonts w:asciiTheme="minorHAnsi" w:eastAsia="宋体" w:hAnsiTheme="minorHAnsi" w:cs="Arial"/>
                <w:b/>
                <w:bCs/>
                <w:color w:val="auto"/>
                <w:sz w:val="18"/>
                <w:szCs w:val="18"/>
                <w:vertAlign w:val="subscript"/>
                <w:lang w:eastAsia="zh-CN"/>
                <w14:cntxtAlts w14:val="0"/>
              </w:rPr>
              <w:t>P</w:t>
            </w:r>
            <w:r w:rsidR="00C97C45" w:rsidRPr="00D57315">
              <w:rPr>
                <w:rFonts w:asciiTheme="minorHAnsi" w:eastAsia="宋体" w:hAnsiTheme="minorHAnsi" w:cs="Arial"/>
                <w:b/>
                <w:bCs/>
                <w:color w:val="auto"/>
                <w:sz w:val="18"/>
                <w:szCs w:val="18"/>
                <w:vertAlign w:val="subscript"/>
                <w:lang w:eastAsia="zh-CN"/>
                <w14:cntxtAlts w14:val="0"/>
              </w:rPr>
              <w:t>J</w:t>
            </w:r>
            <w:r w:rsidRPr="00D57315">
              <w:rPr>
                <w:rFonts w:asciiTheme="minorHAnsi" w:eastAsia="宋体" w:hAnsiTheme="minorHAnsi" w:cs="Arial"/>
                <w:b/>
                <w:bCs/>
                <w:color w:val="auto"/>
                <w:sz w:val="18"/>
                <w:szCs w:val="18"/>
                <w:vertAlign w:val="subscript"/>
                <w:lang w:eastAsia="zh-CN"/>
                <w14:cntxtAlts w14:val="0"/>
              </w:rPr>
              <w:t>,N</w:t>
            </w:r>
            <w:proofErr w:type="gramEnd"/>
            <w:r w:rsidRPr="00D57315">
              <w:rPr>
                <w:rFonts w:asciiTheme="minorHAnsi" w:eastAsia="宋体" w:hAnsiTheme="minorHAnsi" w:cs="Arial"/>
                <w:b/>
                <w:bCs/>
                <w:color w:val="auto"/>
                <w:sz w:val="18"/>
                <w:szCs w:val="18"/>
                <w:vertAlign w:val="subscript"/>
                <w:lang w:eastAsia="zh-CN"/>
                <w14:cntxtAlts w14:val="0"/>
              </w:rPr>
              <w:t>2O</w:t>
            </w:r>
            <w:r w:rsidR="003E311A" w:rsidRPr="00D57315">
              <w:rPr>
                <w:rFonts w:asciiTheme="minorHAnsi" w:eastAsia="宋体" w:hAnsiTheme="minorHAnsi" w:cs="Arial"/>
                <w:b/>
                <w:bCs/>
                <w:color w:val="auto"/>
                <w:sz w:val="18"/>
                <w:szCs w:val="18"/>
                <w:vertAlign w:val="subscript"/>
                <w:lang w:eastAsia="zh-CN"/>
                <w14:cntxtAlts w14:val="0"/>
              </w:rPr>
              <w:t>,y</w:t>
            </w:r>
            <w:r w:rsidRPr="00D57315">
              <w:rPr>
                <w:rFonts w:asciiTheme="minorHAnsi" w:eastAsia="宋体" w:hAnsiTheme="minorHAnsi" w:cs="Arial"/>
                <w:b/>
                <w:bCs/>
                <w:color w:val="auto"/>
                <w:sz w:val="18"/>
                <w:szCs w:val="18"/>
                <w:lang w:eastAsia="zh-CN"/>
                <w14:cntxtAlts w14:val="0"/>
              </w:rPr>
              <w:t xml:space="preserve"> </w:t>
            </w:r>
            <w:r w:rsidRPr="00D57315">
              <w:rPr>
                <w:rFonts w:asciiTheme="minorHAnsi" w:eastAsia="宋体" w:hAnsiTheme="minorHAnsi" w:cs="Arial"/>
                <w:color w:val="auto"/>
                <w:sz w:val="18"/>
                <w:szCs w:val="18"/>
                <w:lang w:eastAsia="zh-CN"/>
                <w14:cntxtAlts w14:val="0"/>
              </w:rPr>
              <w:t>(tCO</w:t>
            </w:r>
            <w:r w:rsidRPr="00D57315">
              <w:rPr>
                <w:rFonts w:asciiTheme="minorHAnsi" w:eastAsia="宋体" w:hAnsiTheme="minorHAnsi" w:cs="Arial"/>
                <w:color w:val="auto"/>
                <w:sz w:val="18"/>
                <w:szCs w:val="18"/>
                <w:vertAlign w:val="subscript"/>
                <w:lang w:eastAsia="zh-CN"/>
                <w14:cntxtAlts w14:val="0"/>
              </w:rPr>
              <w:t>2</w:t>
            </w:r>
            <w:r w:rsidRPr="00D57315">
              <w:rPr>
                <w:rFonts w:asciiTheme="minorHAnsi" w:eastAsia="宋体" w:hAnsiTheme="minorHAnsi" w:cs="Arial"/>
                <w:color w:val="auto"/>
                <w:sz w:val="18"/>
                <w:szCs w:val="18"/>
                <w:lang w:eastAsia="zh-CN"/>
                <w14:cntxtAlts w14:val="0"/>
              </w:rPr>
              <w:t>e)</w:t>
            </w:r>
          </w:p>
        </w:tc>
        <w:tc>
          <w:tcPr>
            <w:tcW w:w="1116" w:type="dxa"/>
            <w:vAlign w:val="center"/>
          </w:tcPr>
          <w:p w14:paraId="351CF2B5" w14:textId="5047B900" w:rsidR="00497ED9" w:rsidRPr="00D57315" w:rsidRDefault="00497ED9" w:rsidP="00413AA2">
            <w:pPr>
              <w:jc w:val="center"/>
              <w:rPr>
                <w:rFonts w:asciiTheme="minorHAnsi" w:eastAsia="宋体" w:hAnsiTheme="minorHAnsi" w:cs="Arial"/>
                <w:b/>
                <w:bCs/>
                <w:color w:val="auto"/>
                <w:sz w:val="18"/>
                <w:szCs w:val="18"/>
                <w:lang w:eastAsia="zh-CN"/>
                <w14:cntxtAlts w14:val="0"/>
              </w:rPr>
            </w:pPr>
            <w:proofErr w:type="spellStart"/>
            <w:r w:rsidRPr="00D57315">
              <w:rPr>
                <w:rFonts w:asciiTheme="minorHAnsi" w:eastAsia="宋体" w:hAnsiTheme="minorHAnsi" w:cs="Arial"/>
                <w:b/>
                <w:bCs/>
                <w:color w:val="auto"/>
                <w:sz w:val="18"/>
                <w:szCs w:val="18"/>
                <w:lang w:eastAsia="zh-CN"/>
                <w14:cntxtAlts w14:val="0"/>
              </w:rPr>
              <w:t>L</w:t>
            </w:r>
            <w:r w:rsidR="00F544F2" w:rsidRPr="00D57315">
              <w:rPr>
                <w:rFonts w:asciiTheme="minorHAnsi" w:eastAsia="宋体" w:hAnsiTheme="minorHAnsi" w:cs="Arial"/>
                <w:b/>
                <w:bCs/>
                <w:color w:val="auto"/>
                <w:sz w:val="18"/>
                <w:szCs w:val="18"/>
                <w:lang w:eastAsia="zh-CN"/>
                <w14:cntxtAlts w14:val="0"/>
              </w:rPr>
              <w:t>E</w:t>
            </w:r>
            <w:r w:rsidRPr="00D57315">
              <w:rPr>
                <w:rFonts w:asciiTheme="minorHAnsi" w:eastAsia="宋体" w:hAnsiTheme="minorHAnsi" w:cs="Arial"/>
                <w:b/>
                <w:bCs/>
                <w:color w:val="auto"/>
                <w:sz w:val="18"/>
                <w:szCs w:val="18"/>
                <w:vertAlign w:val="subscript"/>
                <w:lang w:eastAsia="zh-CN"/>
                <w14:cntxtAlts w14:val="0"/>
              </w:rPr>
              <w:t>y</w:t>
            </w:r>
            <w:proofErr w:type="spellEnd"/>
          </w:p>
          <w:p w14:paraId="1CD1800B" w14:textId="7C649484" w:rsidR="00497ED9" w:rsidRPr="00D57315" w:rsidRDefault="00497ED9" w:rsidP="00413AA2">
            <w:pPr>
              <w:jc w:val="center"/>
              <w:rPr>
                <w:rFonts w:asciiTheme="minorHAnsi" w:eastAsia="宋体" w:hAnsiTheme="minorHAnsi" w:cs="Arial"/>
                <w:b/>
                <w:bCs/>
                <w:color w:val="auto"/>
                <w:sz w:val="18"/>
                <w:szCs w:val="18"/>
                <w:lang w:eastAsia="zh-CN"/>
                <w14:cntxtAlts w14:val="0"/>
              </w:rPr>
            </w:pPr>
            <w:r w:rsidRPr="00D57315">
              <w:rPr>
                <w:rFonts w:asciiTheme="minorHAnsi" w:eastAsia="宋体" w:hAnsiTheme="minorHAnsi" w:cs="Arial"/>
                <w:color w:val="auto"/>
                <w:sz w:val="18"/>
                <w:szCs w:val="18"/>
                <w:lang w:eastAsia="zh-CN"/>
                <w14:cntxtAlts w14:val="0"/>
              </w:rPr>
              <w:t>(tCO</w:t>
            </w:r>
            <w:r w:rsidRPr="00D57315">
              <w:rPr>
                <w:rFonts w:asciiTheme="minorHAnsi" w:eastAsia="宋体" w:hAnsiTheme="minorHAnsi" w:cs="Arial"/>
                <w:color w:val="auto"/>
                <w:sz w:val="18"/>
                <w:szCs w:val="18"/>
                <w:vertAlign w:val="subscript"/>
                <w:lang w:eastAsia="zh-CN"/>
                <w14:cntxtAlts w14:val="0"/>
              </w:rPr>
              <w:t>2</w:t>
            </w:r>
            <w:r w:rsidRPr="00D57315">
              <w:rPr>
                <w:rFonts w:asciiTheme="minorHAnsi" w:eastAsia="宋体" w:hAnsiTheme="minorHAnsi" w:cs="Arial"/>
                <w:color w:val="auto"/>
                <w:sz w:val="18"/>
                <w:szCs w:val="18"/>
                <w:lang w:eastAsia="zh-CN"/>
                <w14:cntxtAlts w14:val="0"/>
              </w:rPr>
              <w:t>e</w:t>
            </w:r>
            <w:r w:rsidR="00345B8B" w:rsidRPr="00D57315">
              <w:rPr>
                <w:rFonts w:asciiTheme="minorHAnsi" w:eastAsia="宋体" w:hAnsiTheme="minorHAnsi" w:cs="Arial"/>
                <w:color w:val="auto"/>
                <w:sz w:val="18"/>
                <w:szCs w:val="18"/>
                <w:lang w:eastAsia="zh-CN"/>
                <w14:cntxtAlts w14:val="0"/>
              </w:rPr>
              <w:t>/</w:t>
            </w:r>
            <w:proofErr w:type="spellStart"/>
            <w:r w:rsidR="00345B8B" w:rsidRPr="00D57315">
              <w:rPr>
                <w:rFonts w:asciiTheme="minorHAnsi" w:eastAsia="宋体" w:hAnsiTheme="minorHAnsi" w:cs="Arial"/>
                <w:color w:val="auto"/>
                <w:sz w:val="18"/>
                <w:szCs w:val="18"/>
                <w:lang w:eastAsia="zh-CN"/>
                <w14:cntxtAlts w14:val="0"/>
              </w:rPr>
              <w:t>yr</w:t>
            </w:r>
            <w:proofErr w:type="spellEnd"/>
            <w:r w:rsidRPr="00D57315">
              <w:rPr>
                <w:rFonts w:asciiTheme="minorHAnsi" w:eastAsia="宋体" w:hAnsiTheme="minorHAnsi" w:cs="Arial"/>
                <w:color w:val="auto"/>
                <w:sz w:val="18"/>
                <w:szCs w:val="18"/>
                <w:lang w:eastAsia="zh-CN"/>
                <w14:cntxtAlts w14:val="0"/>
              </w:rPr>
              <w:t>)</w:t>
            </w:r>
          </w:p>
        </w:tc>
      </w:tr>
      <w:tr w:rsidR="00D57315" w:rsidRPr="00D57315" w14:paraId="1CCA7C79" w14:textId="77777777" w:rsidTr="00847912">
        <w:trPr>
          <w:trHeight w:val="439"/>
          <w:jc w:val="center"/>
        </w:trPr>
        <w:tc>
          <w:tcPr>
            <w:tcW w:w="2336" w:type="dxa"/>
            <w:shd w:val="clear" w:color="auto" w:fill="auto"/>
            <w:vAlign w:val="center"/>
          </w:tcPr>
          <w:p w14:paraId="68F65956" w14:textId="2F9675D7" w:rsidR="00D57315" w:rsidRPr="00D57315" w:rsidRDefault="00D57315" w:rsidP="00D57315">
            <w:pPr>
              <w:jc w:val="center"/>
              <w:rPr>
                <w:rFonts w:asciiTheme="minorHAnsi" w:hAnsiTheme="minorHAnsi"/>
                <w:b/>
                <w:bCs/>
                <w:color w:val="auto"/>
                <w:sz w:val="18"/>
                <w:szCs w:val="18"/>
                <w:lang w:eastAsia="zh-CN"/>
              </w:rPr>
            </w:pPr>
            <w:r w:rsidRPr="00D57315">
              <w:rPr>
                <w:rFonts w:asciiTheme="minorHAnsi" w:hAnsiTheme="minorHAnsi"/>
                <w:color w:val="auto"/>
                <w:sz w:val="18"/>
                <w:szCs w:val="18"/>
                <w:lang w:eastAsia="zh-CN"/>
              </w:rPr>
              <w:t>01/08/2021-31/12/2021</w:t>
            </w:r>
          </w:p>
        </w:tc>
        <w:tc>
          <w:tcPr>
            <w:tcW w:w="1716" w:type="dxa"/>
            <w:shd w:val="clear" w:color="auto" w:fill="auto"/>
            <w:vAlign w:val="center"/>
          </w:tcPr>
          <w:p w14:paraId="4DCE35D2" w14:textId="3A339126" w:rsidR="00D57315" w:rsidRPr="00D57315" w:rsidRDefault="00D57315" w:rsidP="00D57315">
            <w:pPr>
              <w:jc w:val="center"/>
              <w:rPr>
                <w:rFonts w:asciiTheme="minorHAnsi" w:hAnsiTheme="minorHAnsi"/>
                <w:color w:val="auto"/>
                <w:sz w:val="18"/>
                <w:szCs w:val="18"/>
                <w:lang w:eastAsia="zh-CN"/>
              </w:rPr>
            </w:pPr>
            <w:r w:rsidRPr="00D57315">
              <w:rPr>
                <w:rFonts w:asciiTheme="minorHAnsi" w:eastAsia="宋体" w:hAnsiTheme="minorHAnsi" w:cs="Arial"/>
                <w:color w:val="auto"/>
                <w:sz w:val="18"/>
                <w:szCs w:val="18"/>
                <w:lang w:eastAsia="zh-CN"/>
                <w14:cntxtAlts w14:val="0"/>
              </w:rPr>
              <w:t>116,654</w:t>
            </w:r>
          </w:p>
        </w:tc>
        <w:tc>
          <w:tcPr>
            <w:tcW w:w="1595" w:type="dxa"/>
            <w:shd w:val="clear" w:color="auto" w:fill="auto"/>
            <w:vAlign w:val="center"/>
          </w:tcPr>
          <w:p w14:paraId="7AF3A39C" w14:textId="675422B0" w:rsidR="00D57315" w:rsidRPr="00847912" w:rsidRDefault="00D57315" w:rsidP="00D57315">
            <w:pPr>
              <w:jc w:val="center"/>
              <w:rPr>
                <w:rFonts w:asciiTheme="minorHAnsi" w:eastAsia="宋体" w:hAnsiTheme="minorHAnsi" w:cs="Arial"/>
                <w:color w:val="auto"/>
                <w:sz w:val="18"/>
                <w:szCs w:val="18"/>
                <w:lang w:eastAsia="zh-CN"/>
                <w14:cntxtAlts w14:val="0"/>
              </w:rPr>
            </w:pPr>
            <w:r w:rsidRPr="00D57315">
              <w:rPr>
                <w:rFonts w:asciiTheme="minorHAnsi" w:eastAsia="宋体" w:hAnsiTheme="minorHAnsi" w:cs="Arial"/>
                <w:color w:val="auto"/>
                <w:sz w:val="18"/>
                <w:szCs w:val="18"/>
                <w:lang w:eastAsia="zh-CN"/>
                <w14:cntxtAlts w14:val="0"/>
              </w:rPr>
              <w:t>49,939</w:t>
            </w:r>
          </w:p>
        </w:tc>
        <w:tc>
          <w:tcPr>
            <w:tcW w:w="1308" w:type="dxa"/>
            <w:shd w:val="clear" w:color="auto" w:fill="auto"/>
            <w:vAlign w:val="center"/>
          </w:tcPr>
          <w:p w14:paraId="6FD88E35" w14:textId="21C3A982"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2,434</w:t>
            </w:r>
          </w:p>
        </w:tc>
        <w:tc>
          <w:tcPr>
            <w:tcW w:w="1551" w:type="dxa"/>
            <w:shd w:val="clear" w:color="auto" w:fill="auto"/>
            <w:vAlign w:val="center"/>
          </w:tcPr>
          <w:p w14:paraId="61D46EE1" w14:textId="6A4AA575"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9,160</w:t>
            </w:r>
          </w:p>
        </w:tc>
        <w:tc>
          <w:tcPr>
            <w:tcW w:w="1116" w:type="dxa"/>
            <w:shd w:val="clear" w:color="auto" w:fill="auto"/>
            <w:vAlign w:val="center"/>
          </w:tcPr>
          <w:p w14:paraId="2DAE8FAC" w14:textId="3F58C67F" w:rsidR="00D57315" w:rsidRPr="00847912" w:rsidRDefault="00D57315" w:rsidP="00D17F87">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73,441</w:t>
            </w:r>
          </w:p>
        </w:tc>
      </w:tr>
      <w:tr w:rsidR="00D57315" w:rsidRPr="00D57315" w14:paraId="6C181C47" w14:textId="77777777" w:rsidTr="00847912">
        <w:trPr>
          <w:trHeight w:val="439"/>
          <w:jc w:val="center"/>
        </w:trPr>
        <w:tc>
          <w:tcPr>
            <w:tcW w:w="2336" w:type="dxa"/>
            <w:shd w:val="clear" w:color="auto" w:fill="auto"/>
            <w:vAlign w:val="center"/>
          </w:tcPr>
          <w:p w14:paraId="337BDF2C" w14:textId="6808FE2B" w:rsidR="00D57315" w:rsidRPr="00D57315" w:rsidRDefault="00D57315" w:rsidP="00D57315">
            <w:pPr>
              <w:jc w:val="center"/>
              <w:rPr>
                <w:rFonts w:asciiTheme="minorHAnsi" w:hAnsiTheme="minorHAnsi"/>
                <w:b/>
                <w:bCs/>
                <w:color w:val="auto"/>
                <w:sz w:val="18"/>
                <w:szCs w:val="18"/>
                <w:lang w:eastAsia="zh-CN"/>
              </w:rPr>
            </w:pPr>
            <w:r w:rsidRPr="00D57315">
              <w:rPr>
                <w:rFonts w:asciiTheme="minorHAnsi" w:hAnsiTheme="minorHAnsi"/>
                <w:color w:val="auto"/>
                <w:sz w:val="18"/>
                <w:szCs w:val="18"/>
                <w:lang w:eastAsia="zh-CN"/>
              </w:rPr>
              <w:t>01/01/2022-31/07/2022</w:t>
            </w:r>
          </w:p>
        </w:tc>
        <w:tc>
          <w:tcPr>
            <w:tcW w:w="1716" w:type="dxa"/>
            <w:shd w:val="clear" w:color="auto" w:fill="auto"/>
            <w:vAlign w:val="center"/>
          </w:tcPr>
          <w:p w14:paraId="322D6E88" w14:textId="3C0BB31A" w:rsidR="00D57315" w:rsidRPr="00D57315" w:rsidRDefault="00D57315" w:rsidP="00D57315">
            <w:pPr>
              <w:jc w:val="center"/>
              <w:rPr>
                <w:rFonts w:asciiTheme="minorHAnsi" w:hAnsiTheme="minorHAnsi"/>
                <w:color w:val="auto"/>
                <w:sz w:val="18"/>
                <w:szCs w:val="18"/>
                <w:lang w:eastAsia="zh-CN"/>
              </w:rPr>
            </w:pPr>
            <w:r w:rsidRPr="00D57315">
              <w:rPr>
                <w:rFonts w:asciiTheme="minorHAnsi" w:eastAsia="宋体" w:hAnsiTheme="minorHAnsi" w:cs="Arial"/>
                <w:color w:val="auto"/>
                <w:sz w:val="18"/>
                <w:szCs w:val="18"/>
                <w:lang w:eastAsia="zh-CN"/>
                <w14:cntxtAlts w14:val="0"/>
              </w:rPr>
              <w:t>162,432</w:t>
            </w:r>
          </w:p>
        </w:tc>
        <w:tc>
          <w:tcPr>
            <w:tcW w:w="1595" w:type="dxa"/>
            <w:shd w:val="clear" w:color="auto" w:fill="auto"/>
            <w:vAlign w:val="center"/>
          </w:tcPr>
          <w:p w14:paraId="13F61F31" w14:textId="27E2D379" w:rsidR="00D57315" w:rsidRPr="00847912" w:rsidRDefault="00D57315" w:rsidP="00D57315">
            <w:pPr>
              <w:jc w:val="center"/>
              <w:rPr>
                <w:rFonts w:asciiTheme="minorHAnsi" w:eastAsia="宋体" w:hAnsiTheme="minorHAnsi" w:cs="Arial"/>
                <w:color w:val="auto"/>
                <w:sz w:val="18"/>
                <w:szCs w:val="18"/>
                <w:lang w:eastAsia="zh-CN"/>
                <w14:cntxtAlts w14:val="0"/>
              </w:rPr>
            </w:pPr>
            <w:r w:rsidRPr="00D57315">
              <w:rPr>
                <w:rFonts w:asciiTheme="minorHAnsi" w:eastAsia="宋体" w:hAnsiTheme="minorHAnsi" w:cs="Arial"/>
                <w:color w:val="auto"/>
                <w:sz w:val="18"/>
                <w:szCs w:val="18"/>
                <w:lang w:eastAsia="zh-CN"/>
                <w14:cntxtAlts w14:val="0"/>
              </w:rPr>
              <w:t>69,532</w:t>
            </w:r>
          </w:p>
        </w:tc>
        <w:tc>
          <w:tcPr>
            <w:tcW w:w="1308" w:type="dxa"/>
            <w:shd w:val="clear" w:color="auto" w:fill="auto"/>
            <w:vAlign w:val="center"/>
          </w:tcPr>
          <w:p w14:paraId="64174EB9" w14:textId="43D7996E"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3,393</w:t>
            </w:r>
          </w:p>
        </w:tc>
        <w:tc>
          <w:tcPr>
            <w:tcW w:w="1551" w:type="dxa"/>
            <w:shd w:val="clear" w:color="auto" w:fill="auto"/>
            <w:vAlign w:val="center"/>
          </w:tcPr>
          <w:p w14:paraId="6D340AB0" w14:textId="4125EDF2"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12,766</w:t>
            </w:r>
          </w:p>
        </w:tc>
        <w:tc>
          <w:tcPr>
            <w:tcW w:w="1116" w:type="dxa"/>
            <w:shd w:val="clear" w:color="auto" w:fill="auto"/>
            <w:vAlign w:val="center"/>
          </w:tcPr>
          <w:p w14:paraId="008AE8F8" w14:textId="3330CE6E" w:rsidR="00D57315" w:rsidRPr="00847912" w:rsidRDefault="00D57315" w:rsidP="00D17F87">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102,273</w:t>
            </w:r>
          </w:p>
        </w:tc>
      </w:tr>
      <w:tr w:rsidR="00D57315" w:rsidRPr="00D57315" w14:paraId="53223F59" w14:textId="460A9741" w:rsidTr="00847912">
        <w:trPr>
          <w:jc w:val="center"/>
        </w:trPr>
        <w:tc>
          <w:tcPr>
            <w:tcW w:w="2336" w:type="dxa"/>
            <w:vAlign w:val="center"/>
          </w:tcPr>
          <w:p w14:paraId="582925D3" w14:textId="68D7221E" w:rsidR="00D57315" w:rsidRPr="00D57315" w:rsidRDefault="00D57315" w:rsidP="00D57315">
            <w:pPr>
              <w:jc w:val="center"/>
              <w:rPr>
                <w:rFonts w:asciiTheme="minorHAnsi" w:hAnsiTheme="minorHAnsi"/>
                <w:color w:val="auto"/>
                <w:sz w:val="18"/>
                <w:szCs w:val="18"/>
                <w:lang w:eastAsia="zh-CN"/>
              </w:rPr>
            </w:pPr>
            <w:r w:rsidRPr="00D57315">
              <w:rPr>
                <w:rFonts w:asciiTheme="minorHAnsi" w:hAnsiTheme="minorHAnsi"/>
                <w:color w:val="auto"/>
                <w:sz w:val="18"/>
                <w:szCs w:val="18"/>
                <w:lang w:eastAsia="zh-CN"/>
              </w:rPr>
              <w:t>2</w:t>
            </w:r>
            <w:r w:rsidRPr="00847912">
              <w:rPr>
                <w:rFonts w:asciiTheme="minorHAnsi" w:hAnsiTheme="minorHAnsi"/>
                <w:color w:val="auto"/>
                <w:sz w:val="18"/>
                <w:szCs w:val="18"/>
                <w:vertAlign w:val="superscript"/>
                <w:lang w:eastAsia="zh-CN"/>
              </w:rPr>
              <w:t>nd</w:t>
            </w:r>
            <w:r w:rsidRPr="00D57315">
              <w:rPr>
                <w:rFonts w:asciiTheme="minorHAnsi" w:hAnsiTheme="minorHAnsi"/>
                <w:color w:val="auto"/>
                <w:sz w:val="18"/>
                <w:szCs w:val="18"/>
                <w:lang w:eastAsia="zh-CN"/>
              </w:rPr>
              <w:t xml:space="preserve"> monitoring period</w:t>
            </w:r>
          </w:p>
        </w:tc>
        <w:tc>
          <w:tcPr>
            <w:tcW w:w="1716" w:type="dxa"/>
            <w:shd w:val="clear" w:color="auto" w:fill="auto"/>
            <w:vAlign w:val="center"/>
          </w:tcPr>
          <w:p w14:paraId="3D9CEF56" w14:textId="2044D090" w:rsidR="00D57315" w:rsidRPr="00D57315" w:rsidRDefault="00D57315" w:rsidP="00D57315">
            <w:pPr>
              <w:jc w:val="center"/>
              <w:rPr>
                <w:rFonts w:asciiTheme="minorHAnsi" w:hAnsiTheme="minorHAnsi"/>
                <w:b/>
                <w:bCs/>
                <w:color w:val="auto"/>
                <w:sz w:val="18"/>
                <w:szCs w:val="18"/>
                <w:lang w:eastAsia="zh-CN"/>
              </w:rPr>
            </w:pPr>
            <w:r w:rsidRPr="00D57315">
              <w:rPr>
                <w:rFonts w:asciiTheme="minorHAnsi" w:eastAsia="宋体" w:hAnsiTheme="minorHAnsi" w:cs="Arial"/>
                <w:color w:val="auto"/>
                <w:sz w:val="18"/>
                <w:szCs w:val="18"/>
                <w:lang w:eastAsia="zh-CN"/>
                <w14:cntxtAlts w14:val="0"/>
              </w:rPr>
              <w:t>279,086</w:t>
            </w:r>
          </w:p>
        </w:tc>
        <w:tc>
          <w:tcPr>
            <w:tcW w:w="1595" w:type="dxa"/>
            <w:shd w:val="clear" w:color="auto" w:fill="auto"/>
            <w:vAlign w:val="center"/>
          </w:tcPr>
          <w:p w14:paraId="48968E5C" w14:textId="0B01DADD" w:rsidR="00D57315" w:rsidRPr="00847912" w:rsidRDefault="00D57315" w:rsidP="00D57315">
            <w:pPr>
              <w:jc w:val="center"/>
              <w:rPr>
                <w:rFonts w:asciiTheme="minorHAnsi" w:eastAsia="宋体" w:hAnsiTheme="minorHAnsi" w:cs="Arial"/>
                <w:color w:val="auto"/>
                <w:sz w:val="18"/>
                <w:szCs w:val="18"/>
                <w:lang w:eastAsia="zh-CN"/>
                <w14:cntxtAlts w14:val="0"/>
              </w:rPr>
            </w:pPr>
            <w:r w:rsidRPr="00D57315">
              <w:rPr>
                <w:rFonts w:asciiTheme="minorHAnsi" w:eastAsia="宋体" w:hAnsiTheme="minorHAnsi" w:cs="Arial"/>
                <w:color w:val="auto"/>
                <w:sz w:val="18"/>
                <w:szCs w:val="18"/>
                <w:lang w:eastAsia="zh-CN"/>
                <w14:cntxtAlts w14:val="0"/>
              </w:rPr>
              <w:t>119,471</w:t>
            </w:r>
          </w:p>
        </w:tc>
        <w:tc>
          <w:tcPr>
            <w:tcW w:w="1308" w:type="dxa"/>
            <w:shd w:val="clear" w:color="auto" w:fill="FFFFFF" w:themeFill="background1"/>
            <w:vAlign w:val="center"/>
          </w:tcPr>
          <w:p w14:paraId="52E02A46" w14:textId="61360CC0"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5,827</w:t>
            </w:r>
          </w:p>
        </w:tc>
        <w:tc>
          <w:tcPr>
            <w:tcW w:w="1551" w:type="dxa"/>
            <w:shd w:val="clear" w:color="auto" w:fill="FFFFFF" w:themeFill="background1"/>
            <w:vAlign w:val="center"/>
          </w:tcPr>
          <w:p w14:paraId="7CC2AAE0" w14:textId="719411FD" w:rsidR="00D57315" w:rsidRPr="00847912" w:rsidRDefault="00D57315" w:rsidP="00D57315">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color w:val="auto"/>
                <w:sz w:val="18"/>
                <w:szCs w:val="18"/>
                <w:lang w:eastAsia="zh-CN"/>
                <w14:cntxtAlts w14:val="0"/>
              </w:rPr>
              <w:t>21,926</w:t>
            </w:r>
          </w:p>
        </w:tc>
        <w:tc>
          <w:tcPr>
            <w:tcW w:w="1116" w:type="dxa"/>
            <w:vAlign w:val="center"/>
          </w:tcPr>
          <w:p w14:paraId="1F597AEC" w14:textId="58831ADC" w:rsidR="00D57315" w:rsidRPr="00847912" w:rsidRDefault="00D57315" w:rsidP="00D17F87">
            <w:pPr>
              <w:jc w:val="center"/>
              <w:rPr>
                <w:rFonts w:asciiTheme="minorHAnsi" w:eastAsia="宋体" w:hAnsiTheme="minorHAnsi" w:cs="Arial"/>
                <w:color w:val="auto"/>
                <w:sz w:val="18"/>
                <w:szCs w:val="18"/>
                <w:lang w:eastAsia="zh-CN"/>
                <w14:cntxtAlts w14:val="0"/>
              </w:rPr>
            </w:pPr>
            <w:r w:rsidRPr="00847912">
              <w:rPr>
                <w:rFonts w:asciiTheme="minorHAnsi" w:eastAsia="宋体" w:hAnsiTheme="minorHAnsi" w:cs="Arial"/>
                <w:b/>
                <w:bCs/>
                <w:color w:val="auto"/>
                <w:sz w:val="18"/>
                <w:szCs w:val="18"/>
                <w:lang w:eastAsia="zh-CN"/>
                <w14:cntxtAlts w14:val="0"/>
              </w:rPr>
              <w:t>175,714</w:t>
            </w:r>
          </w:p>
        </w:tc>
      </w:tr>
    </w:tbl>
    <w:p w14:paraId="31163E90" w14:textId="77777777" w:rsidR="000E1A17" w:rsidRPr="002F2601" w:rsidRDefault="000E1A17" w:rsidP="00816579">
      <w:pPr>
        <w:rPr>
          <w:lang w:val="en-GB"/>
        </w:rPr>
      </w:pPr>
    </w:p>
    <w:p w14:paraId="7873AF36" w14:textId="77777777" w:rsidR="00816579" w:rsidRPr="001B6467" w:rsidRDefault="00816579" w:rsidP="00F7652A">
      <w:pPr>
        <w:pStyle w:val="SectionList"/>
      </w:pPr>
      <w:bookmarkStart w:id="118" w:name="_Toc40953319"/>
      <w:bookmarkStart w:id="119" w:name="_Toc40953601"/>
      <w:bookmarkStart w:id="120" w:name="_Toc40962783"/>
      <w:bookmarkStart w:id="121" w:name="_Ref315873988"/>
      <w:bookmarkStart w:id="122" w:name="_Toc40962784"/>
      <w:bookmarkEnd w:id="118"/>
      <w:bookmarkEnd w:id="119"/>
      <w:bookmarkEnd w:id="120"/>
      <w:r w:rsidRPr="002669DA">
        <w:t xml:space="preserve">Calculation of </w:t>
      </w:r>
      <w:bookmarkEnd w:id="121"/>
      <w:r w:rsidRPr="002669DA">
        <w:t>net benefits or direct calculation for each SDG Impact</w:t>
      </w:r>
      <w:bookmarkStart w:id="123" w:name="_Toc40962785"/>
      <w:bookmarkEnd w:id="122"/>
      <w:bookmarkEnd w:id="123"/>
    </w:p>
    <w:p w14:paraId="61E7DE30" w14:textId="77777777" w:rsidR="00976598" w:rsidRPr="001B6467" w:rsidRDefault="00976598" w:rsidP="00E51EF3"/>
    <w:tbl>
      <w:tblPr>
        <w:tblStyle w:val="GSTableBoldline-heightcondense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tblCellMar>
        <w:tblLook w:val="06A0" w:firstRow="1" w:lastRow="0" w:firstColumn="1" w:lastColumn="0" w:noHBand="1" w:noVBand="1"/>
      </w:tblPr>
      <w:tblGrid>
        <w:gridCol w:w="710"/>
        <w:gridCol w:w="1416"/>
        <w:gridCol w:w="1557"/>
        <w:gridCol w:w="2123"/>
        <w:gridCol w:w="1561"/>
        <w:gridCol w:w="2255"/>
      </w:tblGrid>
      <w:tr w:rsidR="0046592F" w:rsidRPr="0057246F" w14:paraId="72CAEDEA" w14:textId="77777777" w:rsidTr="000F6B25">
        <w:trPr>
          <w:cnfStyle w:val="100000000000" w:firstRow="1" w:lastRow="0" w:firstColumn="0" w:lastColumn="0" w:oddVBand="0" w:evenVBand="0" w:oddHBand="0" w:evenHBand="0" w:firstRowFirstColumn="0" w:firstRowLastColumn="0" w:lastRowFirstColumn="0" w:lastRowLastColumn="0"/>
          <w:trHeight w:val="658"/>
        </w:trPr>
        <w:tc>
          <w:tcPr>
            <w:tcW w:w="0" w:type="pct"/>
            <w:vAlign w:val="top"/>
          </w:tcPr>
          <w:p w14:paraId="1FF62AAE" w14:textId="77777777" w:rsidR="00745D98" w:rsidRPr="0057246F" w:rsidDel="00B62773"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SDG</w:t>
            </w:r>
          </w:p>
        </w:tc>
        <w:tc>
          <w:tcPr>
            <w:tcW w:w="0" w:type="pct"/>
            <w:vAlign w:val="top"/>
          </w:tcPr>
          <w:p w14:paraId="41D01427" w14:textId="77777777"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SDG Impact</w:t>
            </w:r>
          </w:p>
        </w:tc>
        <w:tc>
          <w:tcPr>
            <w:tcW w:w="0" w:type="pct"/>
            <w:vAlign w:val="top"/>
          </w:tcPr>
          <w:p w14:paraId="66A1E5D2" w14:textId="5193E865"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Baseline </w:t>
            </w:r>
            <w:r w:rsidRPr="0057246F">
              <w:rPr>
                <w:rFonts w:asciiTheme="minorHAnsi" w:hAnsiTheme="minorHAnsi"/>
                <w:color w:val="FFFFFF" w:themeColor="background1"/>
                <w:sz w:val="18"/>
                <w:szCs w:val="18"/>
              </w:rPr>
              <w:br/>
              <w:t>estimate</w:t>
            </w:r>
          </w:p>
        </w:tc>
        <w:tc>
          <w:tcPr>
            <w:tcW w:w="0" w:type="pct"/>
            <w:vAlign w:val="top"/>
          </w:tcPr>
          <w:p w14:paraId="6BFA9855" w14:textId="324756D0"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Project </w:t>
            </w:r>
            <w:r w:rsidRPr="0057246F">
              <w:rPr>
                <w:rFonts w:asciiTheme="minorHAnsi" w:hAnsiTheme="minorHAnsi"/>
                <w:color w:val="FFFFFF" w:themeColor="background1"/>
                <w:sz w:val="18"/>
                <w:szCs w:val="18"/>
              </w:rPr>
              <w:br/>
              <w:t>estimate</w:t>
            </w:r>
          </w:p>
        </w:tc>
        <w:tc>
          <w:tcPr>
            <w:tcW w:w="0" w:type="pct"/>
          </w:tcPr>
          <w:p w14:paraId="157BF39C" w14:textId="62800DB3" w:rsidR="00745D98" w:rsidRPr="0057246F" w:rsidRDefault="00745D98" w:rsidP="0057246F">
            <w:pPr>
              <w:snapToGrid/>
              <w:rPr>
                <w:rFonts w:asciiTheme="minorHAnsi" w:hAnsiTheme="minorHAnsi"/>
                <w:color w:val="FFFFFF" w:themeColor="background1"/>
                <w:sz w:val="18"/>
                <w:szCs w:val="18"/>
                <w:lang w:eastAsia="zh-CN"/>
              </w:rPr>
            </w:pPr>
            <w:r w:rsidRPr="0057246F">
              <w:rPr>
                <w:rFonts w:asciiTheme="minorHAnsi" w:hAnsiTheme="minorHAnsi"/>
                <w:color w:val="FFFFFF" w:themeColor="background1"/>
                <w:sz w:val="18"/>
                <w:szCs w:val="18"/>
                <w:lang w:eastAsia="zh-CN"/>
              </w:rPr>
              <w:t>Leakage estimate</w:t>
            </w:r>
          </w:p>
        </w:tc>
        <w:tc>
          <w:tcPr>
            <w:tcW w:w="0" w:type="pct"/>
            <w:vAlign w:val="top"/>
          </w:tcPr>
          <w:p w14:paraId="07B2D611" w14:textId="7EC98EE5" w:rsidR="00745D98" w:rsidRPr="0057246F" w:rsidRDefault="00745D98" w:rsidP="0057246F">
            <w:pPr>
              <w:snapToGrid/>
              <w:rPr>
                <w:rFonts w:asciiTheme="minorHAnsi" w:hAnsiTheme="minorHAnsi"/>
                <w:color w:val="FFFFFF" w:themeColor="background1"/>
                <w:sz w:val="18"/>
                <w:szCs w:val="18"/>
              </w:rPr>
            </w:pPr>
            <w:r w:rsidRPr="0057246F">
              <w:rPr>
                <w:rFonts w:asciiTheme="minorHAnsi" w:hAnsiTheme="minorHAnsi"/>
                <w:color w:val="FFFFFF" w:themeColor="background1"/>
                <w:sz w:val="18"/>
                <w:szCs w:val="18"/>
              </w:rPr>
              <w:t xml:space="preserve">Net </w:t>
            </w:r>
            <w:r w:rsidRPr="0057246F">
              <w:rPr>
                <w:rFonts w:asciiTheme="minorHAnsi" w:hAnsiTheme="minorHAnsi"/>
                <w:color w:val="FFFFFF" w:themeColor="background1"/>
                <w:sz w:val="18"/>
                <w:szCs w:val="18"/>
              </w:rPr>
              <w:br/>
              <w:t>benefit</w:t>
            </w:r>
          </w:p>
        </w:tc>
      </w:tr>
      <w:tr w:rsidR="00976598" w:rsidRPr="0057246F" w14:paraId="2C03FAF7" w14:textId="77777777" w:rsidTr="002E59BB">
        <w:trPr>
          <w:trHeight w:val="1219"/>
        </w:trPr>
        <w:tc>
          <w:tcPr>
            <w:tcW w:w="369" w:type="pct"/>
          </w:tcPr>
          <w:p w14:paraId="74B62B10" w14:textId="4922503B" w:rsidR="00976598" w:rsidRPr="0057246F" w:rsidRDefault="00976598" w:rsidP="0057246F">
            <w:pPr>
              <w:snapToGrid/>
              <w:rPr>
                <w:rFonts w:asciiTheme="minorHAnsi" w:hAnsiTheme="minorHAnsi"/>
                <w:color w:val="auto"/>
                <w:sz w:val="18"/>
                <w:szCs w:val="18"/>
              </w:rPr>
            </w:pPr>
            <w:r w:rsidRPr="0057246F">
              <w:rPr>
                <w:rFonts w:asciiTheme="minorHAnsi" w:hAnsiTheme="minorHAnsi"/>
                <w:color w:val="auto"/>
                <w:sz w:val="18"/>
                <w:szCs w:val="18"/>
              </w:rPr>
              <w:t>13</w:t>
            </w:r>
          </w:p>
        </w:tc>
        <w:tc>
          <w:tcPr>
            <w:tcW w:w="736" w:type="pct"/>
          </w:tcPr>
          <w:p w14:paraId="0B9EFCED" w14:textId="240647A9" w:rsidR="00976598" w:rsidRPr="0057246F" w:rsidRDefault="00976598" w:rsidP="0057246F">
            <w:pPr>
              <w:snapToGrid/>
              <w:rPr>
                <w:rFonts w:asciiTheme="minorHAnsi" w:hAnsiTheme="minorHAnsi"/>
                <w:color w:val="auto"/>
                <w:sz w:val="18"/>
                <w:szCs w:val="18"/>
              </w:rPr>
            </w:pPr>
            <w:r w:rsidRPr="0057246F">
              <w:rPr>
                <w:rFonts w:asciiTheme="minorHAnsi" w:hAnsiTheme="minorHAnsi"/>
                <w:color w:val="auto"/>
                <w:sz w:val="18"/>
                <w:szCs w:val="18"/>
              </w:rPr>
              <w:t>Emission Reductions</w:t>
            </w:r>
          </w:p>
        </w:tc>
        <w:tc>
          <w:tcPr>
            <w:tcW w:w="809" w:type="pct"/>
          </w:tcPr>
          <w:p w14:paraId="6D59CA2A" w14:textId="7638AA0B" w:rsidR="00976598" w:rsidRPr="0057246F" w:rsidRDefault="00F34954"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569,773</w:t>
            </w:r>
            <w:r w:rsidR="00976598" w:rsidRPr="0057246F">
              <w:rPr>
                <w:rFonts w:asciiTheme="minorHAnsi" w:hAnsiTheme="minorHAnsi"/>
                <w:color w:val="auto"/>
                <w:sz w:val="18"/>
                <w:szCs w:val="18"/>
                <w:lang w:eastAsia="zh-CN"/>
              </w:rPr>
              <w:t>tCO</w:t>
            </w:r>
            <w:r w:rsidR="00976598" w:rsidRPr="0057246F">
              <w:rPr>
                <w:rFonts w:asciiTheme="minorHAnsi" w:hAnsiTheme="minorHAnsi"/>
                <w:color w:val="auto"/>
                <w:sz w:val="18"/>
                <w:szCs w:val="18"/>
                <w:vertAlign w:val="subscript"/>
                <w:lang w:eastAsia="zh-CN"/>
              </w:rPr>
              <w:t>2</w:t>
            </w:r>
            <w:r w:rsidR="00976598" w:rsidRPr="0057246F">
              <w:rPr>
                <w:rFonts w:asciiTheme="minorHAnsi" w:hAnsiTheme="minorHAnsi"/>
                <w:color w:val="auto"/>
                <w:sz w:val="18"/>
                <w:szCs w:val="18"/>
                <w:lang w:eastAsia="zh-CN"/>
              </w:rPr>
              <w:t>e</w:t>
            </w:r>
          </w:p>
        </w:tc>
        <w:tc>
          <w:tcPr>
            <w:tcW w:w="1103" w:type="pct"/>
          </w:tcPr>
          <w:p w14:paraId="28ADA4B2" w14:textId="1A7D391B" w:rsidR="00976598" w:rsidRPr="0057246F" w:rsidRDefault="00F34954"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59,368</w:t>
            </w:r>
            <w:r w:rsidR="00976598" w:rsidRPr="0057246F">
              <w:rPr>
                <w:rFonts w:asciiTheme="minorHAnsi" w:hAnsiTheme="minorHAnsi"/>
                <w:color w:val="auto"/>
                <w:sz w:val="18"/>
                <w:szCs w:val="18"/>
                <w:lang w:eastAsia="zh-CN"/>
              </w:rPr>
              <w:t>tCO</w:t>
            </w:r>
            <w:r w:rsidR="00976598" w:rsidRPr="0057246F">
              <w:rPr>
                <w:rFonts w:asciiTheme="minorHAnsi" w:hAnsiTheme="minorHAnsi"/>
                <w:color w:val="auto"/>
                <w:sz w:val="18"/>
                <w:szCs w:val="18"/>
                <w:vertAlign w:val="subscript"/>
                <w:lang w:eastAsia="zh-CN"/>
              </w:rPr>
              <w:t>2</w:t>
            </w:r>
            <w:r w:rsidR="00976598" w:rsidRPr="0057246F">
              <w:rPr>
                <w:rFonts w:asciiTheme="minorHAnsi" w:hAnsiTheme="minorHAnsi"/>
                <w:color w:val="auto"/>
                <w:sz w:val="18"/>
                <w:szCs w:val="18"/>
                <w:lang w:eastAsia="zh-CN"/>
              </w:rPr>
              <w:t>e</w:t>
            </w:r>
          </w:p>
        </w:tc>
        <w:tc>
          <w:tcPr>
            <w:tcW w:w="811" w:type="pct"/>
          </w:tcPr>
          <w:p w14:paraId="289408D2" w14:textId="3235EE78" w:rsidR="00976598" w:rsidRPr="0057246F" w:rsidRDefault="00F34954"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175,714</w:t>
            </w:r>
            <w:r w:rsidR="00976598" w:rsidRPr="0057246F">
              <w:rPr>
                <w:rFonts w:asciiTheme="minorHAnsi" w:hAnsiTheme="minorHAnsi"/>
                <w:color w:val="auto"/>
                <w:sz w:val="18"/>
                <w:szCs w:val="18"/>
                <w:lang w:eastAsia="zh-CN"/>
              </w:rPr>
              <w:t>tCO</w:t>
            </w:r>
            <w:r w:rsidR="00976598" w:rsidRPr="0057246F">
              <w:rPr>
                <w:rFonts w:asciiTheme="minorHAnsi" w:hAnsiTheme="minorHAnsi"/>
                <w:color w:val="auto"/>
                <w:sz w:val="18"/>
                <w:szCs w:val="18"/>
                <w:vertAlign w:val="subscript"/>
                <w:lang w:eastAsia="zh-CN"/>
              </w:rPr>
              <w:t>2</w:t>
            </w:r>
            <w:r w:rsidR="00976598" w:rsidRPr="0057246F">
              <w:rPr>
                <w:rFonts w:asciiTheme="minorHAnsi" w:hAnsiTheme="minorHAnsi"/>
                <w:color w:val="auto"/>
                <w:sz w:val="18"/>
                <w:szCs w:val="18"/>
                <w:lang w:eastAsia="zh-CN"/>
              </w:rPr>
              <w:t>e</w:t>
            </w:r>
          </w:p>
        </w:tc>
        <w:tc>
          <w:tcPr>
            <w:tcW w:w="1172" w:type="pct"/>
          </w:tcPr>
          <w:p w14:paraId="5223370E" w14:textId="5A0A4630" w:rsidR="00976598" w:rsidRPr="0057246F" w:rsidRDefault="007A5398" w:rsidP="0057246F">
            <w:pPr>
              <w:snapToGrid/>
              <w:rPr>
                <w:rFonts w:asciiTheme="minorHAnsi" w:hAnsiTheme="minorHAnsi"/>
                <w:color w:val="auto"/>
                <w:sz w:val="18"/>
                <w:szCs w:val="18"/>
                <w:lang w:eastAsia="zh-CN"/>
              </w:rPr>
            </w:pPr>
            <w:r>
              <w:rPr>
                <w:rFonts w:asciiTheme="minorHAnsi" w:hAnsiTheme="minorHAnsi"/>
                <w:color w:val="auto"/>
                <w:sz w:val="18"/>
                <w:szCs w:val="18"/>
                <w:lang w:eastAsia="zh-CN"/>
              </w:rPr>
              <w:t>334,691</w:t>
            </w:r>
            <w:r w:rsidR="00976598" w:rsidRPr="0057246F">
              <w:rPr>
                <w:rFonts w:asciiTheme="minorHAnsi" w:hAnsiTheme="minorHAnsi"/>
                <w:color w:val="auto"/>
                <w:sz w:val="18"/>
                <w:szCs w:val="18"/>
                <w:lang w:eastAsia="zh-CN"/>
              </w:rPr>
              <w:t>tCO</w:t>
            </w:r>
            <w:r w:rsidR="00976598" w:rsidRPr="0057246F">
              <w:rPr>
                <w:rFonts w:asciiTheme="minorHAnsi" w:hAnsiTheme="minorHAnsi"/>
                <w:color w:val="auto"/>
                <w:sz w:val="18"/>
                <w:szCs w:val="18"/>
                <w:vertAlign w:val="subscript"/>
                <w:lang w:eastAsia="zh-CN"/>
              </w:rPr>
              <w:t>2</w:t>
            </w:r>
            <w:r w:rsidR="00976598" w:rsidRPr="0057246F">
              <w:rPr>
                <w:rFonts w:asciiTheme="minorHAnsi" w:hAnsiTheme="minorHAnsi"/>
                <w:color w:val="auto"/>
                <w:sz w:val="18"/>
                <w:szCs w:val="18"/>
                <w:lang w:eastAsia="zh-CN"/>
              </w:rPr>
              <w:t>e</w:t>
            </w:r>
          </w:p>
        </w:tc>
      </w:tr>
      <w:tr w:rsidR="00976598" w:rsidRPr="0057246F" w14:paraId="4E01256B" w14:textId="77777777" w:rsidTr="00501022">
        <w:trPr>
          <w:trHeight w:val="1087"/>
        </w:trPr>
        <w:tc>
          <w:tcPr>
            <w:tcW w:w="369" w:type="pct"/>
          </w:tcPr>
          <w:p w14:paraId="0BF4AA79" w14:textId="6E6C237C" w:rsidR="00976598" w:rsidRPr="0057246F" w:rsidRDefault="00976598" w:rsidP="00976598">
            <w:pPr>
              <w:snapToGrid/>
              <w:rPr>
                <w:rFonts w:asciiTheme="minorHAnsi" w:hAnsiTheme="minorHAnsi"/>
                <w:color w:val="auto"/>
                <w:sz w:val="18"/>
                <w:szCs w:val="18"/>
              </w:rPr>
            </w:pPr>
            <w:r w:rsidRPr="0057246F">
              <w:rPr>
                <w:rFonts w:asciiTheme="minorHAnsi" w:hAnsiTheme="minorHAnsi"/>
                <w:color w:val="auto"/>
                <w:sz w:val="18"/>
                <w:szCs w:val="18"/>
              </w:rPr>
              <w:t>7</w:t>
            </w:r>
          </w:p>
        </w:tc>
        <w:tc>
          <w:tcPr>
            <w:tcW w:w="736" w:type="pct"/>
          </w:tcPr>
          <w:p w14:paraId="443C8A18" w14:textId="459A5025" w:rsidR="00976598" w:rsidRPr="0057246F" w:rsidRDefault="00976598" w:rsidP="00976598">
            <w:pPr>
              <w:snapToGrid/>
              <w:rPr>
                <w:rFonts w:asciiTheme="minorHAnsi" w:hAnsiTheme="minorHAnsi"/>
                <w:color w:val="auto"/>
                <w:sz w:val="18"/>
                <w:szCs w:val="18"/>
                <w:lang w:val="en-GB" w:eastAsia="zh-CN"/>
              </w:rPr>
            </w:pPr>
            <w:r>
              <w:rPr>
                <w:rFonts w:asciiTheme="minorHAnsi" w:hAnsiTheme="minorHAnsi"/>
                <w:color w:val="auto"/>
                <w:sz w:val="18"/>
                <w:szCs w:val="18"/>
                <w:lang w:val="en-GB" w:eastAsia="zh-CN"/>
              </w:rPr>
              <w:t xml:space="preserve">Quantity of </w:t>
            </w:r>
            <w:r w:rsidRPr="0057246F">
              <w:rPr>
                <w:rFonts w:asciiTheme="minorHAnsi" w:hAnsiTheme="minorHAnsi"/>
                <w:color w:val="auto"/>
                <w:sz w:val="18"/>
                <w:szCs w:val="18"/>
                <w:lang w:val="en-GB" w:eastAsia="zh-CN"/>
              </w:rPr>
              <w:t>electricity generation by capturing biogas</w:t>
            </w:r>
          </w:p>
        </w:tc>
        <w:tc>
          <w:tcPr>
            <w:tcW w:w="809" w:type="pct"/>
          </w:tcPr>
          <w:p w14:paraId="618AA604" w14:textId="01F5ED3F" w:rsidR="00976598" w:rsidRPr="0057246F" w:rsidRDefault="00976598" w:rsidP="00976598">
            <w:pPr>
              <w:snapToGrid/>
              <w:rPr>
                <w:rFonts w:asciiTheme="minorHAnsi" w:hAnsiTheme="minorHAnsi"/>
                <w:color w:val="auto"/>
                <w:sz w:val="18"/>
                <w:szCs w:val="18"/>
                <w:lang w:eastAsia="zh-CN"/>
              </w:rPr>
            </w:pPr>
            <w:r w:rsidRPr="0057246F">
              <w:rPr>
                <w:rFonts w:asciiTheme="minorHAnsi" w:hAnsiTheme="minorHAnsi"/>
                <w:color w:val="auto"/>
                <w:sz w:val="18"/>
                <w:szCs w:val="18"/>
                <w:lang w:val="en-GB" w:eastAsia="zh-CN"/>
              </w:rPr>
              <w:t>0MWh</w:t>
            </w:r>
          </w:p>
        </w:tc>
        <w:tc>
          <w:tcPr>
            <w:tcW w:w="1103" w:type="pct"/>
          </w:tcPr>
          <w:p w14:paraId="1F0FC57E" w14:textId="47B6B963" w:rsidR="00976598" w:rsidRPr="0057246F" w:rsidRDefault="007A5398" w:rsidP="00976598">
            <w:pPr>
              <w:snapToGrid/>
              <w:jc w:val="both"/>
              <w:rPr>
                <w:rFonts w:asciiTheme="minorHAnsi" w:hAnsiTheme="minorHAnsi"/>
                <w:color w:val="auto"/>
                <w:sz w:val="18"/>
                <w:szCs w:val="18"/>
                <w:lang w:eastAsia="zh-CN"/>
              </w:rPr>
            </w:pPr>
            <w:r>
              <w:rPr>
                <w:rFonts w:asciiTheme="minorHAnsi" w:hAnsiTheme="minorHAnsi"/>
                <w:color w:val="auto"/>
                <w:sz w:val="18"/>
                <w:szCs w:val="18"/>
                <w:lang w:eastAsia="zh-CN"/>
              </w:rPr>
              <w:t>62,260.38</w:t>
            </w:r>
            <w:r w:rsidR="006C6030">
              <w:rPr>
                <w:rFonts w:asciiTheme="minorHAnsi" w:hAnsiTheme="minorHAnsi"/>
                <w:color w:val="auto"/>
                <w:sz w:val="18"/>
                <w:szCs w:val="18"/>
                <w:lang w:eastAsia="zh-CN"/>
              </w:rPr>
              <w:t>1</w:t>
            </w:r>
            <w:r w:rsidR="00976598" w:rsidRPr="0057246F">
              <w:rPr>
                <w:rFonts w:asciiTheme="minorHAnsi" w:hAnsiTheme="minorHAnsi"/>
                <w:color w:val="auto"/>
                <w:sz w:val="18"/>
                <w:szCs w:val="18"/>
                <w:lang w:val="en-GB" w:eastAsia="zh-CN"/>
              </w:rPr>
              <w:t>MWh</w:t>
            </w:r>
          </w:p>
        </w:tc>
        <w:tc>
          <w:tcPr>
            <w:tcW w:w="811" w:type="pct"/>
          </w:tcPr>
          <w:p w14:paraId="3B1824AD" w14:textId="6BE71EB5" w:rsidR="00976598" w:rsidRPr="0057246F" w:rsidRDefault="00976598" w:rsidP="00976598">
            <w:pPr>
              <w:snapToGrid/>
              <w:jc w:val="center"/>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1172" w:type="pct"/>
          </w:tcPr>
          <w:p w14:paraId="2843D9A4" w14:textId="724DF28B" w:rsidR="00976598" w:rsidRPr="0057246F" w:rsidRDefault="007A5398" w:rsidP="00976598">
            <w:pPr>
              <w:snapToGrid/>
              <w:jc w:val="both"/>
              <w:rPr>
                <w:rFonts w:asciiTheme="minorHAnsi" w:hAnsiTheme="minorHAnsi"/>
                <w:color w:val="auto"/>
                <w:sz w:val="18"/>
                <w:szCs w:val="18"/>
                <w:lang w:eastAsia="zh-CN"/>
              </w:rPr>
            </w:pPr>
            <w:r>
              <w:rPr>
                <w:rFonts w:asciiTheme="minorHAnsi" w:hAnsiTheme="minorHAnsi"/>
                <w:color w:val="auto"/>
                <w:sz w:val="18"/>
                <w:szCs w:val="18"/>
                <w:lang w:eastAsia="zh-CN"/>
              </w:rPr>
              <w:t>62,260.38</w:t>
            </w:r>
            <w:r w:rsidR="006C6030">
              <w:rPr>
                <w:rFonts w:asciiTheme="minorHAnsi" w:hAnsiTheme="minorHAnsi"/>
                <w:color w:val="auto"/>
                <w:sz w:val="18"/>
                <w:szCs w:val="18"/>
                <w:lang w:eastAsia="zh-CN"/>
              </w:rPr>
              <w:t>1</w:t>
            </w:r>
            <w:r w:rsidR="00976598" w:rsidRPr="0057246F">
              <w:rPr>
                <w:rFonts w:asciiTheme="minorHAnsi" w:hAnsiTheme="minorHAnsi"/>
                <w:color w:val="auto"/>
                <w:sz w:val="18"/>
                <w:szCs w:val="18"/>
                <w:lang w:val="en-GB" w:eastAsia="zh-CN"/>
              </w:rPr>
              <w:t>MWh</w:t>
            </w:r>
          </w:p>
        </w:tc>
      </w:tr>
      <w:tr w:rsidR="00976598" w:rsidRPr="0057246F" w14:paraId="39590972" w14:textId="77777777" w:rsidTr="0051442B">
        <w:trPr>
          <w:trHeight w:val="1983"/>
        </w:trPr>
        <w:tc>
          <w:tcPr>
            <w:tcW w:w="369" w:type="pct"/>
          </w:tcPr>
          <w:p w14:paraId="72D5C309" w14:textId="62089F65" w:rsidR="00976598" w:rsidRPr="0057246F" w:rsidRDefault="00976598" w:rsidP="00976598">
            <w:pPr>
              <w:snapToGrid/>
              <w:rPr>
                <w:rFonts w:asciiTheme="minorHAnsi" w:hAnsiTheme="minorHAnsi"/>
                <w:color w:val="auto"/>
                <w:sz w:val="18"/>
                <w:szCs w:val="18"/>
              </w:rPr>
            </w:pPr>
            <w:r w:rsidRPr="0057246F">
              <w:rPr>
                <w:rFonts w:asciiTheme="minorHAnsi" w:hAnsiTheme="minorHAnsi"/>
                <w:color w:val="auto"/>
                <w:sz w:val="18"/>
                <w:szCs w:val="18"/>
              </w:rPr>
              <w:t>8</w:t>
            </w:r>
          </w:p>
        </w:tc>
        <w:tc>
          <w:tcPr>
            <w:tcW w:w="736" w:type="pct"/>
          </w:tcPr>
          <w:p w14:paraId="0DA812CE" w14:textId="0C5E231C" w:rsidR="00976598" w:rsidRPr="0057246F" w:rsidRDefault="00976598" w:rsidP="00976598">
            <w:pPr>
              <w:snapToGrid/>
              <w:rPr>
                <w:rFonts w:asciiTheme="minorHAnsi" w:hAnsiTheme="minorHAnsi"/>
                <w:color w:val="auto"/>
                <w:sz w:val="18"/>
                <w:szCs w:val="18"/>
              </w:rPr>
            </w:pPr>
            <w:r w:rsidRPr="0057246F">
              <w:rPr>
                <w:rFonts w:asciiTheme="minorHAnsi" w:hAnsiTheme="minorHAnsi"/>
                <w:color w:val="auto"/>
                <w:sz w:val="18"/>
                <w:szCs w:val="18"/>
              </w:rPr>
              <w:t>Number of males and females employed by the project</w:t>
            </w:r>
          </w:p>
        </w:tc>
        <w:tc>
          <w:tcPr>
            <w:tcW w:w="809" w:type="pct"/>
          </w:tcPr>
          <w:p w14:paraId="03E616EC" w14:textId="4A112052" w:rsidR="00976598" w:rsidRPr="0057246F" w:rsidRDefault="00976598" w:rsidP="00976598">
            <w:pPr>
              <w:snapToGrid/>
              <w:rPr>
                <w:rFonts w:asciiTheme="minorHAnsi" w:hAnsiTheme="minorHAnsi"/>
                <w:color w:val="auto"/>
                <w:sz w:val="18"/>
                <w:szCs w:val="18"/>
                <w:lang w:eastAsia="zh-CN"/>
              </w:rPr>
            </w:pPr>
            <w:r w:rsidRPr="0057246F">
              <w:rPr>
                <w:rFonts w:asciiTheme="minorHAnsi" w:hAnsiTheme="minorHAnsi"/>
                <w:color w:val="auto"/>
                <w:sz w:val="18"/>
                <w:szCs w:val="18"/>
              </w:rPr>
              <w:t>0 jobs for local people were created</w:t>
            </w:r>
          </w:p>
        </w:tc>
        <w:tc>
          <w:tcPr>
            <w:tcW w:w="1103" w:type="pct"/>
          </w:tcPr>
          <w:p w14:paraId="2D0A040C" w14:textId="0E11B88B" w:rsidR="00976598" w:rsidRPr="0057246F" w:rsidRDefault="00976598" w:rsidP="00976598">
            <w:pPr>
              <w:snapToGrid/>
              <w:jc w:val="both"/>
              <w:rPr>
                <w:rFonts w:asciiTheme="minorHAnsi" w:hAnsiTheme="minorHAnsi"/>
                <w:color w:val="auto"/>
                <w:sz w:val="18"/>
                <w:szCs w:val="18"/>
                <w:lang w:eastAsia="zh-CN"/>
              </w:rPr>
            </w:pPr>
            <w:r>
              <w:rPr>
                <w:rFonts w:asciiTheme="minorHAnsi" w:hAnsiTheme="minorHAnsi"/>
                <w:color w:val="auto"/>
                <w:sz w:val="18"/>
                <w:szCs w:val="18"/>
              </w:rPr>
              <w:t>18 jobs</w:t>
            </w:r>
            <w:r w:rsidRPr="0057246F">
              <w:rPr>
                <w:rFonts w:asciiTheme="minorHAnsi" w:hAnsiTheme="minorHAnsi"/>
                <w:color w:val="auto"/>
                <w:sz w:val="18"/>
                <w:szCs w:val="18"/>
              </w:rPr>
              <w:t xml:space="preserve"> for local people were created (including </w:t>
            </w:r>
            <w:r>
              <w:rPr>
                <w:rFonts w:asciiTheme="minorHAnsi" w:hAnsiTheme="minorHAnsi"/>
                <w:color w:val="auto"/>
                <w:sz w:val="18"/>
                <w:szCs w:val="18"/>
              </w:rPr>
              <w:t>9</w:t>
            </w:r>
            <w:r w:rsidRPr="0057246F">
              <w:rPr>
                <w:rFonts w:asciiTheme="minorHAnsi" w:hAnsiTheme="minorHAnsi"/>
                <w:color w:val="auto"/>
                <w:sz w:val="18"/>
                <w:szCs w:val="18"/>
              </w:rPr>
              <w:t xml:space="preserve"> females and </w:t>
            </w:r>
            <w:r>
              <w:rPr>
                <w:rFonts w:asciiTheme="minorHAnsi" w:hAnsiTheme="minorHAnsi"/>
                <w:color w:val="auto"/>
                <w:sz w:val="18"/>
                <w:szCs w:val="18"/>
              </w:rPr>
              <w:t>9</w:t>
            </w:r>
            <w:r w:rsidRPr="0057246F">
              <w:rPr>
                <w:rFonts w:asciiTheme="minorHAnsi" w:hAnsiTheme="minorHAnsi"/>
                <w:color w:val="auto"/>
                <w:sz w:val="18"/>
                <w:szCs w:val="18"/>
              </w:rPr>
              <w:t xml:space="preserve"> males)</w:t>
            </w:r>
          </w:p>
        </w:tc>
        <w:tc>
          <w:tcPr>
            <w:tcW w:w="811" w:type="pct"/>
          </w:tcPr>
          <w:p w14:paraId="744A0F8E" w14:textId="4E0A6F40" w:rsidR="00976598" w:rsidRPr="0057246F" w:rsidRDefault="00976598" w:rsidP="00976598">
            <w:pPr>
              <w:snapToGrid/>
              <w:jc w:val="center"/>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1172" w:type="pct"/>
          </w:tcPr>
          <w:p w14:paraId="5843BA90" w14:textId="589ECB77" w:rsidR="00976598" w:rsidRPr="0057246F" w:rsidRDefault="00976598" w:rsidP="00976598">
            <w:pPr>
              <w:snapToGrid/>
              <w:jc w:val="both"/>
              <w:rPr>
                <w:rFonts w:asciiTheme="minorHAnsi" w:hAnsiTheme="minorHAnsi"/>
                <w:color w:val="auto"/>
                <w:sz w:val="18"/>
                <w:szCs w:val="18"/>
                <w:lang w:eastAsia="zh-CN"/>
              </w:rPr>
            </w:pPr>
            <w:r>
              <w:rPr>
                <w:rFonts w:asciiTheme="minorHAnsi" w:hAnsiTheme="minorHAnsi"/>
                <w:color w:val="auto"/>
                <w:sz w:val="18"/>
                <w:szCs w:val="18"/>
              </w:rPr>
              <w:t>18 jobs</w:t>
            </w:r>
            <w:r w:rsidRPr="0057246F">
              <w:rPr>
                <w:rFonts w:asciiTheme="minorHAnsi" w:hAnsiTheme="minorHAnsi"/>
                <w:color w:val="auto"/>
                <w:sz w:val="18"/>
                <w:szCs w:val="18"/>
              </w:rPr>
              <w:t xml:space="preserve"> for local people were created (including </w:t>
            </w:r>
            <w:r>
              <w:rPr>
                <w:rFonts w:asciiTheme="minorHAnsi" w:hAnsiTheme="minorHAnsi"/>
                <w:color w:val="auto"/>
                <w:sz w:val="18"/>
                <w:szCs w:val="18"/>
              </w:rPr>
              <w:t>9</w:t>
            </w:r>
            <w:r w:rsidRPr="0057246F">
              <w:rPr>
                <w:rFonts w:asciiTheme="minorHAnsi" w:hAnsiTheme="minorHAnsi"/>
                <w:color w:val="auto"/>
                <w:sz w:val="18"/>
                <w:szCs w:val="18"/>
              </w:rPr>
              <w:t xml:space="preserve"> females and </w:t>
            </w:r>
            <w:r>
              <w:rPr>
                <w:rFonts w:asciiTheme="minorHAnsi" w:hAnsiTheme="minorHAnsi"/>
                <w:color w:val="auto"/>
                <w:sz w:val="18"/>
                <w:szCs w:val="18"/>
              </w:rPr>
              <w:t>9</w:t>
            </w:r>
            <w:r w:rsidRPr="0057246F">
              <w:rPr>
                <w:rFonts w:asciiTheme="minorHAnsi" w:hAnsiTheme="minorHAnsi"/>
                <w:color w:val="auto"/>
                <w:sz w:val="18"/>
                <w:szCs w:val="18"/>
              </w:rPr>
              <w:t xml:space="preserve"> males)</w:t>
            </w:r>
          </w:p>
        </w:tc>
      </w:tr>
      <w:tr w:rsidR="00976598" w:rsidRPr="0057246F" w14:paraId="7EC11823" w14:textId="77777777" w:rsidTr="00DA2F4F">
        <w:trPr>
          <w:trHeight w:val="2275"/>
        </w:trPr>
        <w:tc>
          <w:tcPr>
            <w:tcW w:w="0" w:type="pct"/>
          </w:tcPr>
          <w:p w14:paraId="3A64A843" w14:textId="6327ED63" w:rsidR="00976598" w:rsidRPr="0057246F" w:rsidRDefault="00976598" w:rsidP="00976598">
            <w:pPr>
              <w:snapToGrid/>
              <w:rPr>
                <w:rFonts w:asciiTheme="minorHAnsi" w:hAnsiTheme="minorHAnsi"/>
                <w:color w:val="auto"/>
                <w:sz w:val="18"/>
                <w:szCs w:val="18"/>
                <w:lang w:eastAsia="zh-CN"/>
              </w:rPr>
            </w:pPr>
            <w:r>
              <w:rPr>
                <w:rFonts w:asciiTheme="minorHAnsi" w:hAnsiTheme="minorHAnsi" w:hint="eastAsia"/>
                <w:color w:val="auto"/>
                <w:sz w:val="18"/>
                <w:szCs w:val="18"/>
                <w:lang w:eastAsia="zh-CN"/>
              </w:rPr>
              <w:lastRenderedPageBreak/>
              <w:t>8</w:t>
            </w:r>
          </w:p>
        </w:tc>
        <w:tc>
          <w:tcPr>
            <w:tcW w:w="0" w:type="pct"/>
          </w:tcPr>
          <w:p w14:paraId="4297E6EF" w14:textId="358931E8" w:rsidR="00976598" w:rsidRPr="0057246F" w:rsidRDefault="00976598" w:rsidP="00976598">
            <w:pPr>
              <w:snapToGrid/>
              <w:rPr>
                <w:rFonts w:asciiTheme="minorHAnsi" w:hAnsiTheme="minorHAnsi"/>
                <w:color w:val="auto"/>
                <w:sz w:val="18"/>
                <w:szCs w:val="18"/>
              </w:rPr>
            </w:pPr>
            <w:r w:rsidRPr="0057246F">
              <w:rPr>
                <w:rFonts w:asciiTheme="minorHAnsi" w:hAnsiTheme="minorHAnsi"/>
                <w:color w:val="auto"/>
                <w:sz w:val="18"/>
                <w:szCs w:val="18"/>
              </w:rPr>
              <w:t>Average monthly salary</w:t>
            </w:r>
          </w:p>
        </w:tc>
        <w:tc>
          <w:tcPr>
            <w:tcW w:w="0" w:type="pct"/>
          </w:tcPr>
          <w:p w14:paraId="58833B6F" w14:textId="5EF077BC" w:rsidR="00976598" w:rsidRPr="0057246F" w:rsidRDefault="00976598" w:rsidP="00976598">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 xml:space="preserve">0 jobs </w:t>
            </w:r>
            <w:proofErr w:type="gramStart"/>
            <w:r w:rsidRPr="0057246F">
              <w:rPr>
                <w:rFonts w:asciiTheme="minorHAnsi" w:hAnsiTheme="minorHAnsi"/>
                <w:color w:val="auto"/>
                <w:sz w:val="18"/>
                <w:szCs w:val="18"/>
                <w:lang w:eastAsia="zh-CN"/>
              </w:rPr>
              <w:t>created,</w:t>
            </w:r>
            <w:proofErr w:type="gramEnd"/>
            <w:r w:rsidRPr="0057246F">
              <w:rPr>
                <w:rFonts w:asciiTheme="minorHAnsi" w:hAnsiTheme="minorHAnsi"/>
                <w:color w:val="auto"/>
                <w:sz w:val="18"/>
                <w:szCs w:val="18"/>
                <w:lang w:eastAsia="zh-CN"/>
              </w:rPr>
              <w:t xml:space="preserve"> 0 income</w:t>
            </w:r>
          </w:p>
        </w:tc>
        <w:tc>
          <w:tcPr>
            <w:tcW w:w="0" w:type="pct"/>
          </w:tcPr>
          <w:p w14:paraId="3D8BFEA5" w14:textId="1CEE7E94" w:rsidR="00976598" w:rsidRPr="0057246F" w:rsidRDefault="00976598" w:rsidP="00976598">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5,0</w:t>
            </w:r>
            <w:r w:rsidRPr="0057246F">
              <w:rPr>
                <w:rFonts w:asciiTheme="minorHAnsi" w:hAnsiTheme="minorHAnsi"/>
                <w:color w:val="auto"/>
                <w:sz w:val="18"/>
                <w:szCs w:val="18"/>
              </w:rPr>
              <w:t>00 RMB/person, and equal salaries were paid for men and women in the same position.</w:t>
            </w:r>
          </w:p>
        </w:tc>
        <w:tc>
          <w:tcPr>
            <w:tcW w:w="0" w:type="pct"/>
          </w:tcPr>
          <w:p w14:paraId="3EB4DA4E" w14:textId="1B4796ED" w:rsidR="00976598" w:rsidRPr="0057246F" w:rsidRDefault="00976598" w:rsidP="00976598">
            <w:pPr>
              <w:snapToGrid/>
              <w:jc w:val="center"/>
              <w:rPr>
                <w:rFonts w:asciiTheme="minorHAnsi" w:hAnsiTheme="minorHAnsi"/>
                <w:color w:val="auto"/>
                <w:sz w:val="18"/>
                <w:szCs w:val="18"/>
                <w:lang w:eastAsia="zh-CN"/>
              </w:rPr>
            </w:pPr>
            <w:r w:rsidRPr="0057246F">
              <w:rPr>
                <w:rFonts w:asciiTheme="minorHAnsi" w:hAnsiTheme="minorHAnsi"/>
                <w:color w:val="auto"/>
                <w:sz w:val="18"/>
                <w:szCs w:val="18"/>
                <w:lang w:eastAsia="zh-CN"/>
              </w:rPr>
              <w:t>NA</w:t>
            </w:r>
          </w:p>
        </w:tc>
        <w:tc>
          <w:tcPr>
            <w:tcW w:w="0" w:type="pct"/>
          </w:tcPr>
          <w:p w14:paraId="3B27BE6C" w14:textId="4A2E4987" w:rsidR="00976598" w:rsidRPr="0057246F" w:rsidRDefault="00976598" w:rsidP="00976598">
            <w:pPr>
              <w:snapToGrid/>
              <w:rPr>
                <w:rFonts w:asciiTheme="minorHAnsi" w:hAnsiTheme="minorHAnsi"/>
                <w:color w:val="auto"/>
                <w:sz w:val="18"/>
                <w:szCs w:val="18"/>
                <w:lang w:eastAsia="zh-CN"/>
              </w:rPr>
            </w:pPr>
            <w:r w:rsidRPr="0057246F">
              <w:rPr>
                <w:rFonts w:asciiTheme="minorHAnsi" w:hAnsiTheme="minorHAnsi"/>
                <w:color w:val="auto"/>
                <w:sz w:val="18"/>
                <w:szCs w:val="18"/>
                <w:lang w:eastAsia="zh-CN"/>
              </w:rPr>
              <w:t>5,0</w:t>
            </w:r>
            <w:r w:rsidRPr="0057246F">
              <w:rPr>
                <w:rFonts w:asciiTheme="minorHAnsi" w:hAnsiTheme="minorHAnsi"/>
                <w:color w:val="auto"/>
                <w:sz w:val="18"/>
                <w:szCs w:val="18"/>
              </w:rPr>
              <w:t>00 RMB/person, and equal salaries were paid for men and women in the same position.</w:t>
            </w:r>
          </w:p>
        </w:tc>
      </w:tr>
    </w:tbl>
    <w:p w14:paraId="530FE0A7" w14:textId="6BC9FB42" w:rsidR="00E51EF3" w:rsidRDefault="00E51EF3" w:rsidP="00E51EF3"/>
    <w:p w14:paraId="50E3C579" w14:textId="1351E36C" w:rsidR="00C154D2" w:rsidRDefault="00C154D2" w:rsidP="00786D6A">
      <w:pPr>
        <w:widowControl w:val="0"/>
        <w:autoSpaceDE w:val="0"/>
        <w:autoSpaceDN w:val="0"/>
        <w:adjustRightInd w:val="0"/>
        <w:spacing w:after="0" w:line="276" w:lineRule="auto"/>
        <w:contextualSpacing w:val="0"/>
        <w:jc w:val="both"/>
        <w:rPr>
          <w:rFonts w:asciiTheme="minorHAnsi" w:hAnsiTheme="minorHAnsi" w:cs="Times New Roman"/>
          <w:color w:val="auto"/>
          <w:sz w:val="20"/>
          <w:szCs w:val="20"/>
          <w14:cntxtAlts w14:val="0"/>
        </w:rPr>
      </w:pPr>
      <w:r w:rsidRPr="00B44726">
        <w:rPr>
          <w:rFonts w:asciiTheme="minorHAnsi" w:hAnsiTheme="minorHAnsi" w:cs="Times New Roman"/>
          <w:color w:val="auto"/>
          <w:sz w:val="20"/>
          <w:szCs w:val="20"/>
          <w14:cntxtAlts w14:val="0"/>
        </w:rPr>
        <w:t>Furthermore, if the actual methane captured from anaerobic digesters in project activity is lower than (BE</w:t>
      </w:r>
      <w:r w:rsidRPr="00B44726">
        <w:rPr>
          <w:rFonts w:asciiTheme="minorHAnsi" w:hAnsiTheme="minorHAnsi" w:cs="Times New Roman"/>
          <w:color w:val="auto"/>
          <w:sz w:val="20"/>
          <w:szCs w:val="20"/>
          <w:vertAlign w:val="subscript"/>
          <w14:cntxtAlts w14:val="0"/>
        </w:rPr>
        <w:t>CH</w:t>
      </w:r>
      <w:proofErr w:type="gramStart"/>
      <w:r w:rsidRPr="00B44726">
        <w:rPr>
          <w:rFonts w:asciiTheme="minorHAnsi" w:hAnsiTheme="minorHAnsi" w:cs="Times New Roman"/>
          <w:color w:val="auto"/>
          <w:sz w:val="20"/>
          <w:szCs w:val="20"/>
          <w:vertAlign w:val="subscript"/>
          <w14:cntxtAlts w14:val="0"/>
        </w:rPr>
        <w:t>4,y</w:t>
      </w:r>
      <w:proofErr w:type="gramEnd"/>
      <w:r w:rsidRPr="00B44726">
        <w:rPr>
          <w:rFonts w:asciiTheme="minorHAnsi" w:hAnsiTheme="minorHAnsi" w:cs="Times New Roman"/>
          <w:color w:val="auto"/>
          <w:sz w:val="20"/>
          <w:szCs w:val="20"/>
          <w14:cntxtAlts w14:val="0"/>
        </w:rPr>
        <w:t xml:space="preserve"> - </w:t>
      </w:r>
      <w:proofErr w:type="spellStart"/>
      <w:r w:rsidRPr="00B44726">
        <w:rPr>
          <w:rFonts w:asciiTheme="minorHAnsi" w:hAnsiTheme="minorHAnsi" w:cs="Times New Roman"/>
          <w:color w:val="auto"/>
          <w:sz w:val="20"/>
          <w:szCs w:val="20"/>
          <w14:cntxtAlts w14:val="0"/>
        </w:rPr>
        <w:t>PE</w:t>
      </w:r>
      <w:r w:rsidRPr="00B44726">
        <w:rPr>
          <w:rFonts w:asciiTheme="minorHAnsi" w:hAnsiTheme="minorHAnsi" w:cs="Times New Roman"/>
          <w:color w:val="auto"/>
          <w:sz w:val="20"/>
          <w:szCs w:val="20"/>
          <w:vertAlign w:val="subscript"/>
          <w14:cntxtAlts w14:val="0"/>
        </w:rPr>
        <w:t>AD,y</w:t>
      </w:r>
      <w:proofErr w:type="spellEnd"/>
      <w:r w:rsidRPr="00B44726">
        <w:rPr>
          <w:rFonts w:asciiTheme="minorHAnsi" w:hAnsiTheme="minorHAnsi" w:cs="Times New Roman"/>
          <w:color w:val="auto"/>
          <w:sz w:val="20"/>
          <w:szCs w:val="20"/>
          <w14:cntxtAlts w14:val="0"/>
        </w:rPr>
        <w:t>), then</w:t>
      </w:r>
      <w:r w:rsidR="00A45C27">
        <w:rPr>
          <w:rFonts w:asciiTheme="minorHAnsi" w:hAnsiTheme="minorHAnsi" w:cs="Times New Roman"/>
          <w:color w:val="auto"/>
          <w:sz w:val="20"/>
          <w:szCs w:val="20"/>
          <w14:cntxtAlts w14:val="0"/>
        </w:rPr>
        <w:t xml:space="preserve"> </w:t>
      </w:r>
      <w:r w:rsidRPr="00B44726">
        <w:rPr>
          <w:rFonts w:asciiTheme="minorHAnsi" w:hAnsiTheme="minorHAnsi" w:cs="Times New Roman"/>
          <w:color w:val="auto"/>
          <w:sz w:val="20"/>
          <w:szCs w:val="20"/>
          <w14:cntxtAlts w14:val="0"/>
        </w:rPr>
        <w:t>(BE</w:t>
      </w:r>
      <w:r w:rsidRPr="00B44726">
        <w:rPr>
          <w:rFonts w:asciiTheme="minorHAnsi" w:hAnsiTheme="minorHAnsi" w:cs="Times New Roman"/>
          <w:color w:val="auto"/>
          <w:sz w:val="20"/>
          <w:szCs w:val="20"/>
          <w:vertAlign w:val="subscript"/>
          <w14:cntxtAlts w14:val="0"/>
        </w:rPr>
        <w:t>CH4,y</w:t>
      </w:r>
      <w:r w:rsidRPr="00B44726">
        <w:rPr>
          <w:rFonts w:asciiTheme="minorHAnsi" w:hAnsiTheme="minorHAnsi" w:cs="Times New Roman"/>
          <w:color w:val="auto"/>
          <w:sz w:val="20"/>
          <w:szCs w:val="20"/>
          <w14:cntxtAlts w14:val="0"/>
        </w:rPr>
        <w:t xml:space="preserve"> - </w:t>
      </w:r>
      <w:proofErr w:type="spellStart"/>
      <w:r w:rsidRPr="00B44726">
        <w:rPr>
          <w:rFonts w:asciiTheme="minorHAnsi" w:hAnsiTheme="minorHAnsi" w:cs="Times New Roman"/>
          <w:color w:val="auto"/>
          <w:sz w:val="20"/>
          <w:szCs w:val="20"/>
          <w14:cntxtAlts w14:val="0"/>
        </w:rPr>
        <w:t>PE</w:t>
      </w:r>
      <w:r w:rsidRPr="00B44726">
        <w:rPr>
          <w:rFonts w:asciiTheme="minorHAnsi" w:hAnsiTheme="minorHAnsi" w:cs="Times New Roman"/>
          <w:color w:val="auto"/>
          <w:sz w:val="20"/>
          <w:szCs w:val="20"/>
          <w:vertAlign w:val="subscript"/>
          <w14:cntxtAlts w14:val="0"/>
        </w:rPr>
        <w:t>AD,y</w:t>
      </w:r>
      <w:proofErr w:type="spellEnd"/>
      <w:r w:rsidRPr="00B44726">
        <w:rPr>
          <w:rFonts w:asciiTheme="minorHAnsi" w:hAnsiTheme="minorHAnsi" w:cs="Times New Roman"/>
          <w:color w:val="auto"/>
          <w:sz w:val="20"/>
          <w:szCs w:val="20"/>
          <w14:cntxtAlts w14:val="0"/>
        </w:rPr>
        <w:t>) is replaced by actual methane captured Q</w:t>
      </w:r>
      <w:r w:rsidRPr="00B44726">
        <w:rPr>
          <w:rFonts w:asciiTheme="minorHAnsi" w:hAnsiTheme="minorHAnsi" w:cs="Times New Roman"/>
          <w:color w:val="auto"/>
          <w:sz w:val="20"/>
          <w:szCs w:val="20"/>
          <w:vertAlign w:val="subscript"/>
          <w14:cntxtAlts w14:val="0"/>
        </w:rPr>
        <w:t>CH4,y</w:t>
      </w:r>
      <w:r w:rsidRPr="00B44726">
        <w:rPr>
          <w:rFonts w:asciiTheme="minorHAnsi" w:hAnsiTheme="minorHAnsi" w:cs="Times New Roman"/>
          <w:color w:val="auto"/>
          <w:sz w:val="20"/>
          <w:szCs w:val="20"/>
          <w14:cntxtAlts w14:val="0"/>
        </w:rPr>
        <w:t>.</w:t>
      </w:r>
    </w:p>
    <w:p w14:paraId="4D1B9DB1" w14:textId="77777777" w:rsidR="00C154D2" w:rsidRPr="00B44726" w:rsidRDefault="00C154D2" w:rsidP="00786D6A">
      <w:pPr>
        <w:widowControl w:val="0"/>
        <w:autoSpaceDE w:val="0"/>
        <w:autoSpaceDN w:val="0"/>
        <w:adjustRightInd w:val="0"/>
        <w:spacing w:after="0" w:line="276" w:lineRule="auto"/>
        <w:contextualSpacing w:val="0"/>
        <w:jc w:val="both"/>
        <w:rPr>
          <w:rFonts w:asciiTheme="minorHAnsi" w:hAnsiTheme="minorHAnsi" w:cs="Times New Roman"/>
          <w:color w:val="auto"/>
          <w:sz w:val="20"/>
          <w:szCs w:val="20"/>
          <w14:cntxtAlts w14:val="0"/>
        </w:rPr>
      </w:pPr>
    </w:p>
    <w:p w14:paraId="377D72A8" w14:textId="7AED184C" w:rsidR="00C154D2" w:rsidRPr="00B44726" w:rsidRDefault="00C154D2" w:rsidP="00786D6A">
      <w:pPr>
        <w:widowControl w:val="0"/>
        <w:autoSpaceDE w:val="0"/>
        <w:autoSpaceDN w:val="0"/>
        <w:adjustRightInd w:val="0"/>
        <w:spacing w:after="0" w:line="276" w:lineRule="auto"/>
        <w:contextualSpacing w:val="0"/>
        <w:jc w:val="both"/>
        <w:rPr>
          <w:rFonts w:asciiTheme="minorHAnsi" w:hAnsiTheme="minorHAnsi" w:cs="Times New Roman"/>
          <w:color w:val="auto"/>
          <w:sz w:val="20"/>
          <w:szCs w:val="20"/>
          <w14:cntxtAlts w14:val="0"/>
        </w:rPr>
      </w:pPr>
      <w:r w:rsidRPr="00B44726">
        <w:rPr>
          <w:rFonts w:asciiTheme="minorHAnsi" w:hAnsiTheme="minorHAnsi" w:cs="Times New Roman"/>
          <w:color w:val="auto"/>
          <w:sz w:val="20"/>
          <w:szCs w:val="20"/>
          <w14:cntxtAlts w14:val="0"/>
        </w:rPr>
        <w:t xml:space="preserve">Biogas captured during </w:t>
      </w:r>
      <w:r w:rsidRPr="00CE3FA9">
        <w:rPr>
          <w:rFonts w:asciiTheme="minorHAnsi" w:hAnsiTheme="minorHAnsi" w:cs="Times New Roman"/>
          <w:color w:val="auto"/>
          <w:sz w:val="20"/>
          <w:szCs w:val="20"/>
          <w14:cntxtAlts w14:val="0"/>
        </w:rPr>
        <w:t>m</w:t>
      </w:r>
      <w:r w:rsidRPr="009D7574">
        <w:rPr>
          <w:rFonts w:asciiTheme="minorHAnsi" w:hAnsiTheme="minorHAnsi" w:cs="Times New Roman"/>
          <w:color w:val="auto"/>
          <w:sz w:val="20"/>
          <w:szCs w:val="20"/>
          <w14:cntxtAlts w14:val="0"/>
        </w:rPr>
        <w:t xml:space="preserve">onitoring period </w:t>
      </w:r>
      <w:r w:rsidRPr="009D7574">
        <w:rPr>
          <w:rFonts w:asciiTheme="minorHAnsi" w:hAnsiTheme="minorHAnsi" w:cs="Times New Roman" w:hint="eastAsia"/>
          <w:color w:val="auto"/>
          <w:sz w:val="20"/>
          <w:szCs w:val="20"/>
          <w:lang w:eastAsia="zh-CN"/>
          <w14:cntxtAlts w14:val="0"/>
        </w:rPr>
        <w:t>is</w:t>
      </w:r>
      <w:r w:rsidRPr="009D7574">
        <w:rPr>
          <w:rFonts w:asciiTheme="minorHAnsi" w:hAnsiTheme="minorHAnsi" w:cs="Times New Roman"/>
          <w:color w:val="auto"/>
          <w:sz w:val="20"/>
          <w:szCs w:val="20"/>
          <w14:cntxtAlts w14:val="0"/>
        </w:rPr>
        <w:t xml:space="preserve"> </w:t>
      </w:r>
      <w:r w:rsidR="00F34954">
        <w:rPr>
          <w:rFonts w:asciiTheme="minorHAnsi" w:hAnsiTheme="minorHAnsi" w:cs="Times New Roman"/>
          <w:color w:val="auto"/>
          <w:sz w:val="20"/>
          <w:szCs w:val="20"/>
          <w14:cntxtAlts w14:val="0"/>
        </w:rPr>
        <w:t>49,770,247.42</w:t>
      </w:r>
      <w:r w:rsidR="00520D8A" w:rsidRPr="009D7574">
        <w:rPr>
          <w:rFonts w:asciiTheme="minorHAnsi" w:hAnsiTheme="minorHAnsi" w:cs="Times New Roman"/>
          <w:color w:val="auto"/>
          <w:sz w:val="20"/>
          <w:szCs w:val="20"/>
          <w14:cntxtAlts w14:val="0"/>
        </w:rPr>
        <w:t xml:space="preserve"> m</w:t>
      </w:r>
      <w:r w:rsidR="00520D8A" w:rsidRPr="009D7574">
        <w:rPr>
          <w:rFonts w:asciiTheme="minorHAnsi" w:hAnsiTheme="minorHAnsi" w:cs="Times New Roman"/>
          <w:color w:val="auto"/>
          <w:sz w:val="20"/>
          <w:szCs w:val="20"/>
          <w:vertAlign w:val="superscript"/>
          <w14:cntxtAlts w14:val="0"/>
        </w:rPr>
        <w:t>3</w:t>
      </w:r>
      <w:r w:rsidR="00520D8A" w:rsidRPr="009D7574">
        <w:rPr>
          <w:rFonts w:asciiTheme="minorHAnsi" w:hAnsiTheme="minorHAnsi" w:cs="Times New Roman"/>
          <w:color w:val="auto"/>
          <w:sz w:val="20"/>
          <w:szCs w:val="20"/>
          <w14:cntxtAlts w14:val="0"/>
        </w:rPr>
        <w:t xml:space="preserve">, which equals to </w:t>
      </w:r>
      <w:r w:rsidR="00F34954">
        <w:rPr>
          <w:rFonts w:asciiTheme="minorHAnsi" w:hAnsiTheme="minorHAnsi" w:cs="Times New Roman"/>
          <w:color w:val="auto"/>
          <w:sz w:val="20"/>
          <w:szCs w:val="20"/>
          <w14:cntxtAlts w14:val="0"/>
        </w:rPr>
        <w:t>539,912</w:t>
      </w:r>
      <w:r w:rsidR="00520D8A" w:rsidRPr="009D7574">
        <w:rPr>
          <w:rFonts w:asciiTheme="minorHAnsi" w:hAnsiTheme="minorHAnsi" w:cs="Times New Roman"/>
          <w:color w:val="auto"/>
          <w:sz w:val="20"/>
          <w:szCs w:val="20"/>
          <w14:cntxtAlts w14:val="0"/>
        </w:rPr>
        <w:t xml:space="preserve"> tCO</w:t>
      </w:r>
      <w:r w:rsidR="00520D8A" w:rsidRPr="009D7574">
        <w:rPr>
          <w:rFonts w:asciiTheme="minorHAnsi" w:hAnsiTheme="minorHAnsi" w:cs="Times New Roman"/>
          <w:color w:val="auto"/>
          <w:sz w:val="20"/>
          <w:szCs w:val="20"/>
          <w:vertAlign w:val="subscript"/>
          <w14:cntxtAlts w14:val="0"/>
        </w:rPr>
        <w:t>2</w:t>
      </w:r>
      <w:r w:rsidR="00520D8A" w:rsidRPr="009D7574">
        <w:rPr>
          <w:rFonts w:asciiTheme="minorHAnsi" w:hAnsiTheme="minorHAnsi" w:cs="Times New Roman"/>
          <w:color w:val="auto"/>
          <w:sz w:val="20"/>
          <w:szCs w:val="20"/>
          <w14:cntxtAlts w14:val="0"/>
        </w:rPr>
        <w:t>e</w:t>
      </w:r>
      <w:r w:rsidR="00930A4A">
        <w:rPr>
          <w:rStyle w:val="aff8"/>
          <w:rFonts w:asciiTheme="minorHAnsi" w:hAnsiTheme="minorHAnsi" w:cs="Times New Roman"/>
          <w:color w:val="auto"/>
          <w:sz w:val="20"/>
          <w:szCs w:val="20"/>
          <w14:cntxtAlts w14:val="0"/>
        </w:rPr>
        <w:footnoteReference w:id="11"/>
      </w:r>
      <w:r w:rsidR="00520D8A" w:rsidRPr="009D7574">
        <w:rPr>
          <w:rFonts w:asciiTheme="minorHAnsi" w:hAnsiTheme="minorHAnsi" w:cs="Times New Roman"/>
          <w:color w:val="auto"/>
          <w:sz w:val="20"/>
          <w:szCs w:val="20"/>
          <w14:cntxtAlts w14:val="0"/>
        </w:rPr>
        <w:t>. Baseline methane emission (BE</w:t>
      </w:r>
      <w:r w:rsidR="00520D8A" w:rsidRPr="009D7574">
        <w:rPr>
          <w:rFonts w:asciiTheme="minorHAnsi" w:hAnsiTheme="minorHAnsi" w:cs="Times New Roman"/>
          <w:color w:val="auto"/>
          <w:sz w:val="20"/>
          <w:szCs w:val="20"/>
          <w:vertAlign w:val="subscript"/>
          <w14:cntxtAlts w14:val="0"/>
        </w:rPr>
        <w:t>CH</w:t>
      </w:r>
      <w:proofErr w:type="gramStart"/>
      <w:r w:rsidR="00520D8A" w:rsidRPr="009D7574">
        <w:rPr>
          <w:rFonts w:asciiTheme="minorHAnsi" w:hAnsiTheme="minorHAnsi" w:cs="Times New Roman"/>
          <w:color w:val="auto"/>
          <w:sz w:val="20"/>
          <w:szCs w:val="20"/>
          <w:vertAlign w:val="subscript"/>
          <w14:cntxtAlts w14:val="0"/>
        </w:rPr>
        <w:t>4,y</w:t>
      </w:r>
      <w:proofErr w:type="gramEnd"/>
      <w:r w:rsidR="00520D8A" w:rsidRPr="009D7574">
        <w:rPr>
          <w:rFonts w:asciiTheme="minorHAnsi" w:hAnsiTheme="minorHAnsi" w:cs="Times New Roman"/>
          <w:color w:val="auto"/>
          <w:sz w:val="20"/>
          <w:szCs w:val="20"/>
          <w14:cntxtAlts w14:val="0"/>
        </w:rPr>
        <w:t xml:space="preserve">) is </w:t>
      </w:r>
      <w:r w:rsidR="00F34954">
        <w:rPr>
          <w:rFonts w:asciiTheme="minorHAnsi" w:hAnsiTheme="minorHAnsi" w:cs="Times New Roman"/>
          <w:color w:val="auto"/>
          <w:sz w:val="20"/>
          <w:szCs w:val="20"/>
          <w14:cntxtAlts w14:val="0"/>
        </w:rPr>
        <w:t>561,574</w:t>
      </w:r>
      <w:r w:rsidR="00520D8A" w:rsidRPr="00930A4A">
        <w:rPr>
          <w:rFonts w:asciiTheme="minorHAnsi" w:hAnsiTheme="minorHAnsi" w:cs="Times New Roman"/>
          <w:color w:val="auto"/>
          <w:sz w:val="20"/>
          <w:szCs w:val="20"/>
          <w14:cntxtAlts w14:val="0"/>
        </w:rPr>
        <w:t xml:space="preserve"> tCO</w:t>
      </w:r>
      <w:r w:rsidR="00520D8A" w:rsidRPr="00930A4A">
        <w:rPr>
          <w:rFonts w:asciiTheme="minorHAnsi" w:hAnsiTheme="minorHAnsi" w:cs="Times New Roman"/>
          <w:color w:val="auto"/>
          <w:sz w:val="20"/>
          <w:szCs w:val="20"/>
          <w:vertAlign w:val="subscript"/>
          <w14:cntxtAlts w14:val="0"/>
        </w:rPr>
        <w:t>2</w:t>
      </w:r>
      <w:r w:rsidR="00520D8A" w:rsidRPr="00930A4A">
        <w:rPr>
          <w:rFonts w:asciiTheme="minorHAnsi" w:hAnsiTheme="minorHAnsi" w:cs="Times New Roman"/>
          <w:color w:val="auto"/>
          <w:sz w:val="20"/>
          <w:szCs w:val="20"/>
          <w14:cntxtAlts w14:val="0"/>
        </w:rPr>
        <w:t>e. project emissions associated with anaerobic digester is (</w:t>
      </w:r>
      <w:proofErr w:type="spellStart"/>
      <w:r w:rsidR="00520D8A" w:rsidRPr="00930A4A">
        <w:rPr>
          <w:rFonts w:asciiTheme="minorHAnsi" w:hAnsiTheme="minorHAnsi" w:cs="Times New Roman"/>
          <w:color w:val="auto"/>
          <w:sz w:val="20"/>
          <w:szCs w:val="20"/>
          <w14:cntxtAlts w14:val="0"/>
        </w:rPr>
        <w:t>PE</w:t>
      </w:r>
      <w:r w:rsidR="00520D8A" w:rsidRPr="00930A4A">
        <w:rPr>
          <w:rFonts w:asciiTheme="minorHAnsi" w:hAnsiTheme="minorHAnsi" w:cs="Times New Roman"/>
          <w:color w:val="auto"/>
          <w:sz w:val="20"/>
          <w:szCs w:val="20"/>
          <w:vertAlign w:val="subscript"/>
          <w14:cntxtAlts w14:val="0"/>
        </w:rPr>
        <w:t>AD,y</w:t>
      </w:r>
      <w:proofErr w:type="spellEnd"/>
      <w:r w:rsidR="00520D8A" w:rsidRPr="00930A4A">
        <w:rPr>
          <w:rFonts w:asciiTheme="minorHAnsi" w:hAnsiTheme="minorHAnsi" w:cs="Times New Roman"/>
          <w:color w:val="auto"/>
          <w:sz w:val="20"/>
          <w:szCs w:val="20"/>
          <w14:cntxtAlts w14:val="0"/>
        </w:rPr>
        <w:t xml:space="preserve">) is </w:t>
      </w:r>
      <w:r w:rsidR="00F34954">
        <w:rPr>
          <w:rFonts w:asciiTheme="minorHAnsi" w:hAnsiTheme="minorHAnsi" w:cs="Times New Roman"/>
          <w:color w:val="auto"/>
          <w:sz w:val="20"/>
          <w:szCs w:val="20"/>
          <w14:cntxtAlts w14:val="0"/>
        </w:rPr>
        <w:t>29,185</w:t>
      </w:r>
      <w:r w:rsidR="00B05B42" w:rsidRPr="00930A4A">
        <w:rPr>
          <w:rFonts w:asciiTheme="minorHAnsi" w:hAnsiTheme="minorHAnsi" w:cs="Times New Roman"/>
          <w:color w:val="auto"/>
          <w:sz w:val="20"/>
          <w:szCs w:val="20"/>
          <w14:cntxtAlts w14:val="0"/>
        </w:rPr>
        <w:t xml:space="preserve"> </w:t>
      </w:r>
      <w:r w:rsidR="00520D8A" w:rsidRPr="00930A4A">
        <w:rPr>
          <w:rFonts w:asciiTheme="minorHAnsi" w:hAnsiTheme="minorHAnsi" w:cs="Times New Roman"/>
          <w:color w:val="auto"/>
          <w:sz w:val="20"/>
          <w:szCs w:val="20"/>
          <w14:cntxtAlts w14:val="0"/>
        </w:rPr>
        <w:t>tCO</w:t>
      </w:r>
      <w:r w:rsidR="00520D8A" w:rsidRPr="00930A4A">
        <w:rPr>
          <w:rFonts w:asciiTheme="minorHAnsi" w:hAnsiTheme="minorHAnsi" w:cs="Times New Roman"/>
          <w:color w:val="auto"/>
          <w:sz w:val="20"/>
          <w:szCs w:val="20"/>
          <w:vertAlign w:val="subscript"/>
          <w14:cntxtAlts w14:val="0"/>
        </w:rPr>
        <w:t>2</w:t>
      </w:r>
      <w:r w:rsidR="00520D8A" w:rsidRPr="00930A4A">
        <w:rPr>
          <w:rFonts w:asciiTheme="minorHAnsi" w:hAnsiTheme="minorHAnsi" w:cs="Times New Roman"/>
          <w:color w:val="auto"/>
          <w:sz w:val="20"/>
          <w:szCs w:val="20"/>
          <w14:cntxtAlts w14:val="0"/>
        </w:rPr>
        <w:t>e.</w:t>
      </w:r>
      <w:r w:rsidRPr="009D7574">
        <w:rPr>
          <w:rFonts w:asciiTheme="minorHAnsi" w:hAnsiTheme="minorHAnsi" w:cs="Times New Roman"/>
          <w:color w:val="auto"/>
          <w:sz w:val="20"/>
          <w:szCs w:val="20"/>
          <w14:cntxtAlts w14:val="0"/>
        </w:rPr>
        <w:t xml:space="preserve"> Actual methane captured from anaerobic digesters is higher than the difference of BE</w:t>
      </w:r>
      <w:r w:rsidRPr="009D7574">
        <w:rPr>
          <w:rFonts w:asciiTheme="minorHAnsi" w:hAnsiTheme="minorHAnsi" w:cs="Times New Roman"/>
          <w:color w:val="auto"/>
          <w:sz w:val="20"/>
          <w:szCs w:val="20"/>
          <w:vertAlign w:val="subscript"/>
          <w14:cntxtAlts w14:val="0"/>
        </w:rPr>
        <w:t>CH4,y</w:t>
      </w:r>
      <w:r w:rsidRPr="009D7574">
        <w:rPr>
          <w:rFonts w:asciiTheme="minorHAnsi" w:hAnsiTheme="minorHAnsi" w:cs="Times New Roman"/>
          <w:color w:val="auto"/>
          <w:sz w:val="20"/>
          <w:szCs w:val="20"/>
          <w14:cntxtAlts w14:val="0"/>
        </w:rPr>
        <w:t xml:space="preserve"> and  </w:t>
      </w:r>
      <w:proofErr w:type="spellStart"/>
      <w:r w:rsidRPr="009D7574">
        <w:rPr>
          <w:rFonts w:asciiTheme="minorHAnsi" w:hAnsiTheme="minorHAnsi" w:cs="Times New Roman"/>
          <w:color w:val="auto"/>
          <w:sz w:val="20"/>
          <w:szCs w:val="20"/>
          <w14:cntxtAlts w14:val="0"/>
        </w:rPr>
        <w:t>PE</w:t>
      </w:r>
      <w:r w:rsidRPr="009D7574">
        <w:rPr>
          <w:rFonts w:asciiTheme="minorHAnsi" w:hAnsiTheme="minorHAnsi" w:cs="Times New Roman"/>
          <w:color w:val="auto"/>
          <w:sz w:val="20"/>
          <w:szCs w:val="20"/>
          <w:vertAlign w:val="subscript"/>
          <w14:cntxtAlts w14:val="0"/>
        </w:rPr>
        <w:t>A</w:t>
      </w:r>
      <w:r w:rsidRPr="00B44726">
        <w:rPr>
          <w:rFonts w:asciiTheme="minorHAnsi" w:hAnsiTheme="minorHAnsi" w:cs="Times New Roman"/>
          <w:color w:val="auto"/>
          <w:sz w:val="20"/>
          <w:szCs w:val="20"/>
          <w:vertAlign w:val="subscript"/>
          <w14:cntxtAlts w14:val="0"/>
        </w:rPr>
        <w:t>D,y</w:t>
      </w:r>
      <w:proofErr w:type="spellEnd"/>
      <w:r w:rsidRPr="00B44726">
        <w:rPr>
          <w:rFonts w:asciiTheme="minorHAnsi" w:hAnsiTheme="minorHAnsi" w:cs="Times New Roman"/>
          <w:color w:val="auto"/>
          <w:sz w:val="20"/>
          <w:szCs w:val="20"/>
          <w14:cntxtAlts w14:val="0"/>
        </w:rPr>
        <w:t>. Therefore, the equation (BE</w:t>
      </w:r>
      <w:r w:rsidRPr="00B44726">
        <w:rPr>
          <w:rFonts w:asciiTheme="minorHAnsi" w:hAnsiTheme="minorHAnsi" w:cs="Times New Roman"/>
          <w:color w:val="auto"/>
          <w:sz w:val="20"/>
          <w:szCs w:val="20"/>
          <w:vertAlign w:val="subscript"/>
          <w14:cntxtAlts w14:val="0"/>
        </w:rPr>
        <w:t>CH</w:t>
      </w:r>
      <w:proofErr w:type="gramStart"/>
      <w:r w:rsidRPr="00B44726">
        <w:rPr>
          <w:rFonts w:asciiTheme="minorHAnsi" w:hAnsiTheme="minorHAnsi" w:cs="Times New Roman"/>
          <w:color w:val="auto"/>
          <w:sz w:val="20"/>
          <w:szCs w:val="20"/>
          <w:vertAlign w:val="subscript"/>
          <w14:cntxtAlts w14:val="0"/>
        </w:rPr>
        <w:t>4,y</w:t>
      </w:r>
      <w:proofErr w:type="gramEnd"/>
      <w:r w:rsidRPr="00B44726">
        <w:rPr>
          <w:rFonts w:asciiTheme="minorHAnsi" w:hAnsiTheme="minorHAnsi" w:cs="Times New Roman"/>
          <w:color w:val="auto"/>
          <w:sz w:val="20"/>
          <w:szCs w:val="20"/>
          <w14:cntxtAlts w14:val="0"/>
        </w:rPr>
        <w:t xml:space="preserve"> - </w:t>
      </w:r>
      <w:proofErr w:type="spellStart"/>
      <w:r w:rsidRPr="00B44726">
        <w:rPr>
          <w:rFonts w:asciiTheme="minorHAnsi" w:hAnsiTheme="minorHAnsi" w:cs="Times New Roman"/>
          <w:color w:val="auto"/>
          <w:sz w:val="20"/>
          <w:szCs w:val="20"/>
          <w14:cntxtAlts w14:val="0"/>
        </w:rPr>
        <w:t>PE</w:t>
      </w:r>
      <w:r w:rsidRPr="00B44726">
        <w:rPr>
          <w:rFonts w:asciiTheme="minorHAnsi" w:hAnsiTheme="minorHAnsi" w:cs="Times New Roman"/>
          <w:color w:val="auto"/>
          <w:sz w:val="20"/>
          <w:szCs w:val="20"/>
          <w:vertAlign w:val="subscript"/>
          <w14:cntxtAlts w14:val="0"/>
        </w:rPr>
        <w:t>AD,y</w:t>
      </w:r>
      <w:proofErr w:type="spellEnd"/>
      <w:r w:rsidRPr="00B44726">
        <w:rPr>
          <w:rFonts w:asciiTheme="minorHAnsi" w:hAnsiTheme="minorHAnsi" w:cs="Times New Roman"/>
          <w:color w:val="auto"/>
          <w:sz w:val="20"/>
          <w:szCs w:val="20"/>
          <w14:cntxtAlts w14:val="0"/>
        </w:rPr>
        <w:t>) can be used to calculate emission reduction.</w:t>
      </w:r>
    </w:p>
    <w:p w14:paraId="3EB909BD" w14:textId="77777777" w:rsidR="00C154D2" w:rsidRDefault="00C154D2" w:rsidP="00E51EF3"/>
    <w:p w14:paraId="74C55789" w14:textId="094FB41D" w:rsidR="004714F2" w:rsidRPr="006E4BDF" w:rsidRDefault="00816579" w:rsidP="00F7652A">
      <w:pPr>
        <w:pStyle w:val="SectionList"/>
      </w:pPr>
      <w:bookmarkStart w:id="124" w:name="_Toc40962786"/>
      <w:r w:rsidRPr="00241108">
        <w:t xml:space="preserve">Comparison of actual </w:t>
      </w:r>
      <w:r w:rsidRPr="002669DA">
        <w:t xml:space="preserve">SDG Impacts </w:t>
      </w:r>
      <w:r w:rsidRPr="00241108">
        <w:t>with estimates in approved PDD</w:t>
      </w:r>
      <w:bookmarkEnd w:id="124"/>
      <w:r>
        <w:t xml:space="preserve"> </w:t>
      </w:r>
    </w:p>
    <w:tbl>
      <w:tblPr>
        <w:tblStyle w:val="GSTableBoldline-heightcondensed"/>
        <w:tblW w:w="5004" w:type="pct"/>
        <w:tblBorders>
          <w:insideH w:val="none" w:sz="0" w:space="0" w:color="auto"/>
        </w:tblBorders>
        <w:tblLayout w:type="fixed"/>
        <w:tblCellMar>
          <w:top w:w="57" w:type="dxa"/>
          <w:left w:w="57" w:type="dxa"/>
        </w:tblCellMar>
        <w:tblLook w:val="06A0" w:firstRow="1" w:lastRow="0" w:firstColumn="1" w:lastColumn="0" w:noHBand="1" w:noVBand="1"/>
      </w:tblPr>
      <w:tblGrid>
        <w:gridCol w:w="850"/>
        <w:gridCol w:w="4396"/>
        <w:gridCol w:w="4394"/>
      </w:tblGrid>
      <w:tr w:rsidR="00B44726" w:rsidRPr="004B208D" w14:paraId="2A3095D6" w14:textId="77777777" w:rsidTr="00B44726">
        <w:trPr>
          <w:cnfStyle w:val="100000000000" w:firstRow="1" w:lastRow="0" w:firstColumn="0" w:lastColumn="0" w:oddVBand="0" w:evenVBand="0" w:oddHBand="0" w:evenHBand="0" w:firstRowFirstColumn="0" w:firstRowLastColumn="0" w:lastRowFirstColumn="0" w:lastRowLastColumn="0"/>
          <w:trHeight w:val="658"/>
        </w:trPr>
        <w:tc>
          <w:tcPr>
            <w:tcW w:w="441" w:type="pct"/>
            <w:vAlign w:val="top"/>
          </w:tcPr>
          <w:p w14:paraId="70B37EA1" w14:textId="77777777" w:rsidR="004714F2" w:rsidRPr="001439F8" w:rsidDel="00B62773" w:rsidRDefault="004714F2" w:rsidP="00B44726">
            <w:pPr>
              <w:rPr>
                <w:color w:val="FFFFFF" w:themeColor="background1"/>
                <w:sz w:val="18"/>
                <w:szCs w:val="18"/>
              </w:rPr>
            </w:pPr>
            <w:r w:rsidRPr="001439F8">
              <w:rPr>
                <w:color w:val="FFFFFF" w:themeColor="background1"/>
                <w:sz w:val="18"/>
                <w:szCs w:val="18"/>
              </w:rPr>
              <w:t>SDG</w:t>
            </w:r>
          </w:p>
        </w:tc>
        <w:tc>
          <w:tcPr>
            <w:tcW w:w="2280" w:type="pct"/>
          </w:tcPr>
          <w:p w14:paraId="7D9A0325" w14:textId="491512BA" w:rsidR="004714F2" w:rsidRPr="001439F8" w:rsidRDefault="004714F2" w:rsidP="00C154D2">
            <w:pPr>
              <w:ind w:left="83" w:right="823"/>
              <w:jc w:val="both"/>
              <w:rPr>
                <w:rFonts w:asciiTheme="minorHAnsi" w:hAnsiTheme="minorHAnsi"/>
                <w:bCs/>
                <w:color w:val="FFFFFF" w:themeColor="background1"/>
                <w:sz w:val="18"/>
                <w:szCs w:val="18"/>
              </w:rPr>
            </w:pPr>
            <w:r w:rsidRPr="001439F8">
              <w:rPr>
                <w:rFonts w:asciiTheme="minorHAnsi" w:hAnsiTheme="minorHAnsi"/>
                <w:bCs/>
                <w:color w:val="FFFFFF" w:themeColor="background1"/>
                <w:sz w:val="18"/>
                <w:szCs w:val="18"/>
              </w:rPr>
              <w:t xml:space="preserve">Values </w:t>
            </w:r>
            <w:r w:rsidRPr="001439F8">
              <w:rPr>
                <w:rFonts w:asciiTheme="minorHAnsi" w:eastAsia="MS Mincho" w:hAnsiTheme="minorHAnsi"/>
                <w:bCs/>
                <w:color w:val="FFFFFF" w:themeColor="background1"/>
                <w:sz w:val="18"/>
                <w:szCs w:val="18"/>
              </w:rPr>
              <w:t>estimated</w:t>
            </w:r>
            <w:r w:rsidRPr="001439F8">
              <w:rPr>
                <w:rFonts w:asciiTheme="minorHAnsi" w:hAnsiTheme="minorHAnsi"/>
                <w:bCs/>
                <w:color w:val="FFFFFF" w:themeColor="background1"/>
                <w:sz w:val="18"/>
                <w:szCs w:val="18"/>
              </w:rPr>
              <w:t xml:space="preserve"> in ex ante calculation of approved </w:t>
            </w:r>
            <w:r w:rsidRPr="001439F8">
              <w:rPr>
                <w:rFonts w:asciiTheme="minorHAnsi" w:eastAsia="MS Mincho" w:hAnsiTheme="minorHAnsi"/>
                <w:bCs/>
                <w:color w:val="FFFFFF" w:themeColor="background1"/>
                <w:sz w:val="18"/>
                <w:szCs w:val="18"/>
              </w:rPr>
              <w:t xml:space="preserve">PDD </w:t>
            </w:r>
            <w:r w:rsidR="006E4BDF" w:rsidRPr="001439F8">
              <w:rPr>
                <w:rFonts w:asciiTheme="minorHAnsi" w:eastAsia="MS Mincho" w:hAnsiTheme="minorHAnsi"/>
                <w:bCs/>
                <w:color w:val="FFFFFF" w:themeColor="background1"/>
                <w:sz w:val="18"/>
                <w:szCs w:val="18"/>
              </w:rPr>
              <w:br/>
            </w:r>
            <w:r w:rsidRPr="001439F8">
              <w:rPr>
                <w:rFonts w:asciiTheme="minorHAnsi" w:eastAsia="MS Mincho" w:hAnsiTheme="minorHAnsi"/>
                <w:bCs/>
                <w:color w:val="FFFFFF" w:themeColor="background1"/>
                <w:sz w:val="18"/>
                <w:szCs w:val="18"/>
              </w:rPr>
              <w:t>for this monitoring period</w:t>
            </w:r>
          </w:p>
        </w:tc>
        <w:tc>
          <w:tcPr>
            <w:tcW w:w="2280" w:type="pct"/>
            <w:vAlign w:val="top"/>
          </w:tcPr>
          <w:p w14:paraId="3FF80DA7" w14:textId="7F3BF4AC" w:rsidR="004714F2" w:rsidRPr="001439F8" w:rsidRDefault="004714F2" w:rsidP="00C154D2">
            <w:pPr>
              <w:jc w:val="both"/>
              <w:rPr>
                <w:rFonts w:asciiTheme="minorHAnsi" w:hAnsiTheme="minorHAnsi"/>
                <w:bCs/>
                <w:color w:val="FFFFFF" w:themeColor="background1"/>
                <w:sz w:val="18"/>
                <w:szCs w:val="18"/>
              </w:rPr>
            </w:pPr>
            <w:r w:rsidRPr="001439F8">
              <w:rPr>
                <w:rFonts w:asciiTheme="minorHAnsi" w:hAnsiTheme="minorHAnsi"/>
                <w:bCs/>
                <w:color w:val="FFFFFF" w:themeColor="background1"/>
                <w:sz w:val="18"/>
                <w:szCs w:val="18"/>
              </w:rPr>
              <w:t>Actual values</w:t>
            </w:r>
            <w:r w:rsidRPr="001439F8">
              <w:rPr>
                <w:rStyle w:val="aff8"/>
                <w:rFonts w:asciiTheme="minorHAnsi" w:hAnsiTheme="minorHAnsi"/>
                <w:bCs/>
                <w:color w:val="FFFFFF" w:themeColor="background1"/>
                <w:sz w:val="18"/>
                <w:szCs w:val="18"/>
              </w:rPr>
              <w:footnoteReference w:id="12"/>
            </w:r>
            <w:r w:rsidRPr="001439F8">
              <w:rPr>
                <w:rFonts w:asciiTheme="minorHAnsi" w:hAnsiTheme="minorHAnsi"/>
                <w:bCs/>
                <w:color w:val="FFFFFF" w:themeColor="background1"/>
                <w:sz w:val="18"/>
                <w:szCs w:val="18"/>
              </w:rPr>
              <w:t xml:space="preserve"> </w:t>
            </w:r>
            <w:r w:rsidRPr="001439F8">
              <w:rPr>
                <w:rFonts w:asciiTheme="minorHAnsi" w:eastAsia="MS Mincho" w:hAnsiTheme="minorHAnsi"/>
                <w:bCs/>
                <w:color w:val="FFFFFF" w:themeColor="background1"/>
                <w:sz w:val="18"/>
                <w:szCs w:val="18"/>
              </w:rPr>
              <w:t>achieved</w:t>
            </w:r>
            <w:r w:rsidRPr="001439F8">
              <w:rPr>
                <w:rFonts w:asciiTheme="minorHAnsi" w:hAnsiTheme="minorHAnsi"/>
                <w:bCs/>
                <w:color w:val="FFFFFF" w:themeColor="background1"/>
                <w:sz w:val="18"/>
                <w:szCs w:val="18"/>
              </w:rPr>
              <w:t xml:space="preserve"> during th</w:t>
            </w:r>
            <w:r w:rsidRPr="001439F8">
              <w:rPr>
                <w:rFonts w:asciiTheme="minorHAnsi" w:eastAsia="MS Mincho" w:hAnsiTheme="minorHAnsi"/>
                <w:bCs/>
                <w:color w:val="FFFFFF" w:themeColor="background1"/>
                <w:sz w:val="18"/>
                <w:szCs w:val="18"/>
              </w:rPr>
              <w:t>is</w:t>
            </w:r>
            <w:r w:rsidRPr="001439F8">
              <w:rPr>
                <w:rFonts w:asciiTheme="minorHAnsi" w:hAnsiTheme="minorHAnsi"/>
                <w:bCs/>
                <w:color w:val="FFFFFF" w:themeColor="background1"/>
                <w:sz w:val="18"/>
                <w:szCs w:val="18"/>
              </w:rPr>
              <w:t xml:space="preserve"> monitoring period</w:t>
            </w:r>
          </w:p>
        </w:tc>
      </w:tr>
      <w:tr w:rsidR="00B44726" w:rsidRPr="004B208D" w14:paraId="10DCDE73" w14:textId="77777777" w:rsidTr="00B44726">
        <w:trPr>
          <w:trHeight w:val="491"/>
        </w:trPr>
        <w:tc>
          <w:tcPr>
            <w:tcW w:w="441" w:type="pct"/>
          </w:tcPr>
          <w:p w14:paraId="24F1083D" w14:textId="77777777" w:rsidR="00AE5C65" w:rsidRPr="001439F8" w:rsidRDefault="00AE5C65" w:rsidP="00B44726">
            <w:pPr>
              <w:rPr>
                <w:color w:val="auto"/>
                <w:sz w:val="18"/>
                <w:szCs w:val="18"/>
              </w:rPr>
            </w:pPr>
            <w:r w:rsidRPr="001439F8">
              <w:rPr>
                <w:color w:val="auto"/>
                <w:sz w:val="18"/>
                <w:szCs w:val="18"/>
              </w:rPr>
              <w:t>13</w:t>
            </w:r>
          </w:p>
        </w:tc>
        <w:tc>
          <w:tcPr>
            <w:tcW w:w="2280" w:type="pct"/>
          </w:tcPr>
          <w:p w14:paraId="1D987135" w14:textId="36E0FEAC" w:rsidR="00AE5C65" w:rsidRPr="001439F8" w:rsidRDefault="00210633" w:rsidP="00B44726">
            <w:pPr>
              <w:rPr>
                <w:rFonts w:ascii="Avenir Book" w:hAnsi="Avenir Book"/>
                <w:b/>
                <w:color w:val="auto"/>
                <w:sz w:val="18"/>
                <w:szCs w:val="18"/>
              </w:rPr>
            </w:pPr>
            <w:r>
              <w:rPr>
                <w:color w:val="auto"/>
                <w:sz w:val="18"/>
                <w:szCs w:val="18"/>
              </w:rPr>
              <w:t>2</w:t>
            </w:r>
            <w:r w:rsidRPr="00847912">
              <w:rPr>
                <w:color w:val="auto"/>
                <w:sz w:val="18"/>
                <w:szCs w:val="18"/>
                <w:vertAlign w:val="superscript"/>
              </w:rPr>
              <w:t>nd</w:t>
            </w:r>
            <w:r w:rsidR="00AE5C65" w:rsidRPr="001439F8">
              <w:rPr>
                <w:color w:val="auto"/>
                <w:sz w:val="18"/>
                <w:szCs w:val="18"/>
              </w:rPr>
              <w:t xml:space="preserve"> monitoring period: </w:t>
            </w:r>
            <w:r w:rsidR="00B75729">
              <w:rPr>
                <w:color w:val="auto"/>
                <w:sz w:val="18"/>
                <w:szCs w:val="18"/>
              </w:rPr>
              <w:t>432,173</w:t>
            </w:r>
            <w:r w:rsidR="00AE5C65" w:rsidRPr="001439F8">
              <w:rPr>
                <w:rFonts w:asciiTheme="minorHAnsi" w:hAnsiTheme="minorHAnsi"/>
                <w:color w:val="auto"/>
                <w:sz w:val="18"/>
                <w:szCs w:val="18"/>
                <w:lang w:eastAsia="zh-CN"/>
              </w:rPr>
              <w:t>tCO</w:t>
            </w:r>
            <w:r w:rsidR="00AE5C65" w:rsidRPr="001439F8">
              <w:rPr>
                <w:rFonts w:asciiTheme="minorHAnsi" w:hAnsiTheme="minorHAnsi"/>
                <w:color w:val="auto"/>
                <w:sz w:val="18"/>
                <w:szCs w:val="18"/>
                <w:vertAlign w:val="subscript"/>
                <w:lang w:eastAsia="zh-CN"/>
              </w:rPr>
              <w:t>2</w:t>
            </w:r>
            <w:r w:rsidR="00AE5C65" w:rsidRPr="001439F8">
              <w:rPr>
                <w:rFonts w:asciiTheme="minorHAnsi" w:hAnsiTheme="minorHAnsi"/>
                <w:color w:val="auto"/>
                <w:sz w:val="18"/>
                <w:szCs w:val="18"/>
                <w:lang w:eastAsia="zh-CN"/>
              </w:rPr>
              <w:t>e</w:t>
            </w:r>
            <w:r w:rsidR="00C43EA8" w:rsidRPr="001439F8">
              <w:rPr>
                <w:rStyle w:val="aff8"/>
                <w:rFonts w:asciiTheme="minorHAnsi" w:hAnsiTheme="minorHAnsi"/>
                <w:color w:val="auto"/>
                <w:sz w:val="18"/>
                <w:szCs w:val="18"/>
                <w:lang w:eastAsia="zh-CN"/>
              </w:rPr>
              <w:footnoteReference w:id="13"/>
            </w:r>
          </w:p>
        </w:tc>
        <w:tc>
          <w:tcPr>
            <w:tcW w:w="2280" w:type="pct"/>
          </w:tcPr>
          <w:p w14:paraId="19DEBBF1" w14:textId="7096D0F7" w:rsidR="00AE5C65" w:rsidRPr="001439F8" w:rsidRDefault="007A5398" w:rsidP="00B44726">
            <w:pPr>
              <w:rPr>
                <w:rFonts w:ascii="Avenir Book" w:hAnsi="Avenir Book"/>
                <w:b/>
                <w:color w:val="auto"/>
                <w:sz w:val="18"/>
                <w:szCs w:val="18"/>
              </w:rPr>
            </w:pPr>
            <w:r>
              <w:rPr>
                <w:color w:val="auto"/>
                <w:sz w:val="18"/>
                <w:szCs w:val="18"/>
                <w:lang w:eastAsia="zh-CN"/>
              </w:rPr>
              <w:t>334,691</w:t>
            </w:r>
            <w:r w:rsidR="00F73382" w:rsidRPr="001439F8">
              <w:rPr>
                <w:rFonts w:asciiTheme="minorHAnsi" w:hAnsiTheme="minorHAnsi"/>
                <w:color w:val="auto"/>
                <w:sz w:val="18"/>
                <w:szCs w:val="18"/>
                <w:lang w:eastAsia="zh-CN"/>
              </w:rPr>
              <w:t xml:space="preserve"> </w:t>
            </w:r>
            <w:r w:rsidR="00AE5C65" w:rsidRPr="001439F8">
              <w:rPr>
                <w:rFonts w:asciiTheme="minorHAnsi" w:hAnsiTheme="minorHAnsi"/>
                <w:color w:val="auto"/>
                <w:sz w:val="18"/>
                <w:szCs w:val="18"/>
                <w:lang w:eastAsia="zh-CN"/>
              </w:rPr>
              <w:t>tCO</w:t>
            </w:r>
            <w:r w:rsidR="00AE5C65" w:rsidRPr="001439F8">
              <w:rPr>
                <w:rFonts w:asciiTheme="minorHAnsi" w:hAnsiTheme="minorHAnsi"/>
                <w:color w:val="auto"/>
                <w:sz w:val="18"/>
                <w:szCs w:val="18"/>
                <w:vertAlign w:val="subscript"/>
                <w:lang w:eastAsia="zh-CN"/>
              </w:rPr>
              <w:t>2</w:t>
            </w:r>
            <w:r w:rsidR="00AE5C65" w:rsidRPr="001439F8">
              <w:rPr>
                <w:rFonts w:asciiTheme="minorHAnsi" w:hAnsiTheme="minorHAnsi"/>
                <w:color w:val="auto"/>
                <w:sz w:val="18"/>
                <w:szCs w:val="18"/>
                <w:lang w:eastAsia="zh-CN"/>
              </w:rPr>
              <w:t>e</w:t>
            </w:r>
          </w:p>
        </w:tc>
      </w:tr>
      <w:tr w:rsidR="00B44726" w:rsidRPr="004B208D" w14:paraId="0906FCF5" w14:textId="77777777" w:rsidTr="00B44726">
        <w:trPr>
          <w:trHeight w:val="782"/>
        </w:trPr>
        <w:tc>
          <w:tcPr>
            <w:tcW w:w="441" w:type="pct"/>
          </w:tcPr>
          <w:p w14:paraId="0DE591B8" w14:textId="29F6B5AE" w:rsidR="00AE5C65" w:rsidRPr="001439F8" w:rsidDel="00B62773" w:rsidRDefault="00AE5C65" w:rsidP="00B44726">
            <w:pPr>
              <w:rPr>
                <w:color w:val="auto"/>
                <w:sz w:val="18"/>
                <w:szCs w:val="18"/>
                <w:lang w:eastAsia="zh-CN"/>
              </w:rPr>
            </w:pPr>
            <w:r w:rsidRPr="001439F8">
              <w:rPr>
                <w:rFonts w:hint="eastAsia"/>
                <w:color w:val="auto"/>
                <w:sz w:val="18"/>
                <w:szCs w:val="18"/>
                <w:lang w:eastAsia="zh-CN"/>
              </w:rPr>
              <w:t>7</w:t>
            </w:r>
          </w:p>
        </w:tc>
        <w:tc>
          <w:tcPr>
            <w:tcW w:w="2280" w:type="pct"/>
          </w:tcPr>
          <w:p w14:paraId="3B140767" w14:textId="7B87294D" w:rsidR="00AE5C65" w:rsidRPr="001439F8" w:rsidRDefault="00210633" w:rsidP="00B44726">
            <w:pPr>
              <w:rPr>
                <w:color w:val="auto"/>
                <w:sz w:val="18"/>
                <w:szCs w:val="18"/>
              </w:rPr>
            </w:pPr>
            <w:r>
              <w:rPr>
                <w:color w:val="auto"/>
                <w:sz w:val="18"/>
                <w:szCs w:val="18"/>
              </w:rPr>
              <w:t>2</w:t>
            </w:r>
            <w:r w:rsidRPr="00847912">
              <w:rPr>
                <w:color w:val="auto"/>
                <w:sz w:val="18"/>
                <w:szCs w:val="18"/>
                <w:vertAlign w:val="superscript"/>
              </w:rPr>
              <w:t>nd</w:t>
            </w:r>
            <w:r w:rsidR="00AE5C65" w:rsidRPr="001439F8">
              <w:rPr>
                <w:color w:val="auto"/>
                <w:sz w:val="18"/>
                <w:szCs w:val="18"/>
              </w:rPr>
              <w:t xml:space="preserve"> monitoring period:</w:t>
            </w:r>
            <w:r w:rsidR="00AE5C65" w:rsidRPr="001439F8">
              <w:rPr>
                <w:rFonts w:asciiTheme="minorHAnsi" w:hAnsiTheme="minorHAnsi"/>
                <w:color w:val="auto"/>
                <w:sz w:val="18"/>
                <w:szCs w:val="18"/>
                <w:lang w:eastAsia="zh-CN"/>
              </w:rPr>
              <w:t xml:space="preserve"> </w:t>
            </w:r>
            <w:r w:rsidR="00B75729">
              <w:rPr>
                <w:rFonts w:asciiTheme="minorHAnsi" w:hAnsiTheme="minorHAnsi"/>
                <w:sz w:val="18"/>
                <w:szCs w:val="18"/>
                <w:lang w:eastAsia="zh-CN"/>
              </w:rPr>
              <w:t>87,303.42</w:t>
            </w:r>
            <w:r w:rsidR="00AE5C65" w:rsidRPr="001439F8">
              <w:rPr>
                <w:rFonts w:asciiTheme="minorHAnsi" w:hAnsiTheme="minorHAnsi"/>
                <w:color w:val="auto"/>
                <w:sz w:val="18"/>
                <w:szCs w:val="18"/>
                <w:lang w:eastAsia="zh-CN"/>
              </w:rPr>
              <w:t>MWh</w:t>
            </w:r>
            <w:r w:rsidR="00133717" w:rsidRPr="001439F8">
              <w:rPr>
                <w:rStyle w:val="aff8"/>
                <w:rFonts w:asciiTheme="minorHAnsi" w:hAnsiTheme="minorHAnsi"/>
                <w:color w:val="auto"/>
                <w:sz w:val="18"/>
                <w:szCs w:val="18"/>
                <w:lang w:eastAsia="zh-CN"/>
              </w:rPr>
              <w:footnoteReference w:id="14"/>
            </w:r>
            <w:r w:rsidR="00AE5C65" w:rsidRPr="001439F8">
              <w:rPr>
                <w:rFonts w:asciiTheme="minorHAnsi" w:hAnsiTheme="minorHAnsi"/>
                <w:color w:val="auto"/>
                <w:sz w:val="18"/>
                <w:szCs w:val="18"/>
                <w:lang w:eastAsia="zh-CN"/>
              </w:rPr>
              <w:t xml:space="preserve"> of electricity</w:t>
            </w:r>
            <w:r w:rsidR="00AE5C65" w:rsidRPr="001439F8">
              <w:rPr>
                <w:rFonts w:asciiTheme="minorHAnsi" w:hAnsiTheme="minorHAnsi"/>
                <w:color w:val="auto"/>
                <w:sz w:val="18"/>
                <w:szCs w:val="18"/>
                <w:lang w:val="en-GB" w:eastAsia="zh-CN"/>
              </w:rPr>
              <w:t xml:space="preserve"> generation by capturing biogas</w:t>
            </w:r>
          </w:p>
        </w:tc>
        <w:tc>
          <w:tcPr>
            <w:tcW w:w="2280" w:type="pct"/>
          </w:tcPr>
          <w:p w14:paraId="0A6CBFCE" w14:textId="579C5999" w:rsidR="00AE5C65" w:rsidRPr="001439F8" w:rsidRDefault="007A5398" w:rsidP="00C154D2">
            <w:pPr>
              <w:ind w:rightChars="50" w:right="110"/>
              <w:jc w:val="both"/>
              <w:rPr>
                <w:rFonts w:asciiTheme="minorHAnsi" w:hAnsiTheme="minorHAnsi"/>
                <w:color w:val="auto"/>
                <w:sz w:val="18"/>
                <w:szCs w:val="18"/>
                <w:lang w:eastAsia="zh-CN"/>
              </w:rPr>
            </w:pPr>
            <w:r>
              <w:rPr>
                <w:rFonts w:asciiTheme="minorHAnsi" w:hAnsiTheme="minorHAnsi"/>
                <w:color w:val="auto"/>
                <w:sz w:val="18"/>
                <w:szCs w:val="18"/>
                <w:lang w:eastAsia="zh-CN"/>
              </w:rPr>
              <w:t>62,260.38</w:t>
            </w:r>
            <w:r w:rsidR="006C6030">
              <w:rPr>
                <w:rFonts w:asciiTheme="minorHAnsi" w:hAnsiTheme="minorHAnsi"/>
                <w:color w:val="auto"/>
                <w:sz w:val="18"/>
                <w:szCs w:val="18"/>
                <w:lang w:eastAsia="zh-CN"/>
              </w:rPr>
              <w:t>1</w:t>
            </w:r>
            <w:r w:rsidR="00AE5C65" w:rsidRPr="001439F8">
              <w:rPr>
                <w:rFonts w:asciiTheme="minorHAnsi" w:hAnsiTheme="minorHAnsi"/>
                <w:color w:val="auto"/>
                <w:sz w:val="18"/>
                <w:szCs w:val="18"/>
                <w:lang w:eastAsia="zh-CN"/>
              </w:rPr>
              <w:t>MWh of electricity</w:t>
            </w:r>
            <w:r w:rsidR="00AE5C65" w:rsidRPr="001439F8">
              <w:rPr>
                <w:rFonts w:asciiTheme="minorHAnsi" w:hAnsiTheme="minorHAnsi"/>
                <w:color w:val="auto"/>
                <w:sz w:val="18"/>
                <w:szCs w:val="18"/>
                <w:lang w:val="en-GB" w:eastAsia="zh-CN"/>
              </w:rPr>
              <w:t xml:space="preserve"> generation by capturing biogas</w:t>
            </w:r>
          </w:p>
        </w:tc>
      </w:tr>
      <w:tr w:rsidR="00B44726" w:rsidRPr="004B208D" w14:paraId="42CB1B88" w14:textId="77777777" w:rsidTr="00B44726">
        <w:trPr>
          <w:trHeight w:val="1732"/>
        </w:trPr>
        <w:tc>
          <w:tcPr>
            <w:tcW w:w="441" w:type="pct"/>
          </w:tcPr>
          <w:p w14:paraId="7F34641D" w14:textId="3C163C8C" w:rsidR="00AE5C65" w:rsidRPr="001439F8" w:rsidRDefault="00AE5C65" w:rsidP="00B44726">
            <w:pPr>
              <w:rPr>
                <w:color w:val="auto"/>
                <w:sz w:val="18"/>
                <w:szCs w:val="18"/>
              </w:rPr>
            </w:pPr>
            <w:r w:rsidRPr="001439F8">
              <w:rPr>
                <w:color w:val="auto"/>
                <w:sz w:val="18"/>
                <w:szCs w:val="18"/>
              </w:rPr>
              <w:t>8</w:t>
            </w:r>
          </w:p>
        </w:tc>
        <w:tc>
          <w:tcPr>
            <w:tcW w:w="2280" w:type="pct"/>
          </w:tcPr>
          <w:p w14:paraId="005D9928" w14:textId="135BC193" w:rsidR="00AE5C65" w:rsidRPr="001439F8" w:rsidRDefault="00210633" w:rsidP="00B44726">
            <w:pPr>
              <w:jc w:val="both"/>
              <w:rPr>
                <w:color w:val="auto"/>
                <w:sz w:val="18"/>
                <w:szCs w:val="18"/>
              </w:rPr>
            </w:pPr>
            <w:r>
              <w:rPr>
                <w:color w:val="auto"/>
                <w:sz w:val="18"/>
                <w:szCs w:val="18"/>
              </w:rPr>
              <w:t>2</w:t>
            </w:r>
            <w:r w:rsidRPr="00847912">
              <w:rPr>
                <w:color w:val="auto"/>
                <w:sz w:val="18"/>
                <w:szCs w:val="18"/>
                <w:vertAlign w:val="superscript"/>
              </w:rPr>
              <w:t>nd</w:t>
            </w:r>
            <w:r w:rsidR="00AE5C65" w:rsidRPr="001439F8">
              <w:rPr>
                <w:color w:val="auto"/>
                <w:sz w:val="18"/>
                <w:szCs w:val="18"/>
              </w:rPr>
              <w:t xml:space="preserve"> monitoring period:</w:t>
            </w:r>
            <w:r w:rsidR="00DD1EC4" w:rsidRPr="001439F8">
              <w:rPr>
                <w:color w:val="auto"/>
                <w:sz w:val="18"/>
                <w:szCs w:val="18"/>
              </w:rPr>
              <w:t>18 jobs</w:t>
            </w:r>
            <w:r w:rsidR="00AE5C65" w:rsidRPr="001439F8">
              <w:rPr>
                <w:color w:val="auto"/>
                <w:sz w:val="18"/>
                <w:szCs w:val="18"/>
              </w:rPr>
              <w:t xml:space="preserve"> for local people created (including </w:t>
            </w:r>
            <w:r w:rsidR="001439F8">
              <w:rPr>
                <w:color w:val="auto"/>
                <w:sz w:val="18"/>
                <w:szCs w:val="18"/>
              </w:rPr>
              <w:t>9</w:t>
            </w:r>
            <w:r w:rsidR="001439F8" w:rsidRPr="001439F8">
              <w:rPr>
                <w:color w:val="auto"/>
                <w:sz w:val="18"/>
                <w:szCs w:val="18"/>
              </w:rPr>
              <w:t xml:space="preserve"> </w:t>
            </w:r>
            <w:r w:rsidR="00AE5C65" w:rsidRPr="001439F8">
              <w:rPr>
                <w:color w:val="auto"/>
                <w:sz w:val="18"/>
                <w:szCs w:val="18"/>
              </w:rPr>
              <w:t xml:space="preserve">females and </w:t>
            </w:r>
            <w:r w:rsidR="001439F8">
              <w:rPr>
                <w:color w:val="auto"/>
                <w:sz w:val="18"/>
                <w:szCs w:val="18"/>
              </w:rPr>
              <w:t>9</w:t>
            </w:r>
            <w:r w:rsidR="001439F8" w:rsidRPr="001439F8">
              <w:rPr>
                <w:color w:val="auto"/>
                <w:sz w:val="18"/>
                <w:szCs w:val="18"/>
              </w:rPr>
              <w:t xml:space="preserve"> </w:t>
            </w:r>
            <w:r w:rsidR="00AE5C65" w:rsidRPr="001439F8">
              <w:rPr>
                <w:color w:val="auto"/>
                <w:sz w:val="18"/>
                <w:szCs w:val="18"/>
              </w:rPr>
              <w:t>males).</w:t>
            </w:r>
          </w:p>
          <w:p w14:paraId="17F1A506" w14:textId="21C93DF1" w:rsidR="00AE5C65" w:rsidRPr="001439F8" w:rsidRDefault="00AE5C65" w:rsidP="00B44726">
            <w:pPr>
              <w:rPr>
                <w:rFonts w:asciiTheme="minorHAnsi" w:hAnsiTheme="minorHAnsi"/>
                <w:color w:val="auto"/>
                <w:sz w:val="18"/>
                <w:szCs w:val="18"/>
                <w:lang w:eastAsia="zh-CN"/>
              </w:rPr>
            </w:pPr>
            <w:r w:rsidRPr="001439F8">
              <w:rPr>
                <w:color w:val="auto"/>
                <w:sz w:val="18"/>
                <w:szCs w:val="18"/>
              </w:rPr>
              <w:t>Average monthly salary 5,000 RMB/person, and equal salaries paid for men and women in the same position.</w:t>
            </w:r>
          </w:p>
        </w:tc>
        <w:tc>
          <w:tcPr>
            <w:tcW w:w="2280" w:type="pct"/>
          </w:tcPr>
          <w:p w14:paraId="0F399A0C" w14:textId="2181A0D3" w:rsidR="00AE5C65" w:rsidRPr="001439F8" w:rsidRDefault="00DD1EC4" w:rsidP="00C154D2">
            <w:pPr>
              <w:ind w:rightChars="50" w:right="110"/>
              <w:jc w:val="both"/>
              <w:rPr>
                <w:color w:val="auto"/>
                <w:sz w:val="18"/>
                <w:szCs w:val="18"/>
              </w:rPr>
            </w:pPr>
            <w:r w:rsidRPr="001439F8">
              <w:rPr>
                <w:color w:val="auto"/>
                <w:sz w:val="18"/>
                <w:szCs w:val="18"/>
              </w:rPr>
              <w:t>18 jobs</w:t>
            </w:r>
            <w:r w:rsidR="00AE5C65" w:rsidRPr="001439F8">
              <w:rPr>
                <w:color w:val="auto"/>
                <w:sz w:val="18"/>
                <w:szCs w:val="18"/>
              </w:rPr>
              <w:t xml:space="preserve"> for local people created (including </w:t>
            </w:r>
            <w:r w:rsidR="001439F8">
              <w:rPr>
                <w:color w:val="auto"/>
                <w:sz w:val="18"/>
                <w:szCs w:val="18"/>
              </w:rPr>
              <w:t>9</w:t>
            </w:r>
            <w:r w:rsidR="001439F8" w:rsidRPr="001439F8">
              <w:rPr>
                <w:color w:val="auto"/>
                <w:sz w:val="18"/>
                <w:szCs w:val="18"/>
              </w:rPr>
              <w:t xml:space="preserve"> </w:t>
            </w:r>
            <w:r w:rsidR="00AE5C65" w:rsidRPr="001439F8">
              <w:rPr>
                <w:color w:val="auto"/>
                <w:sz w:val="18"/>
                <w:szCs w:val="18"/>
              </w:rPr>
              <w:t xml:space="preserve">females and </w:t>
            </w:r>
            <w:r w:rsidR="001439F8">
              <w:rPr>
                <w:color w:val="auto"/>
                <w:sz w:val="18"/>
                <w:szCs w:val="18"/>
              </w:rPr>
              <w:t>9</w:t>
            </w:r>
            <w:r w:rsidR="001439F8" w:rsidRPr="001439F8">
              <w:rPr>
                <w:color w:val="auto"/>
                <w:sz w:val="18"/>
                <w:szCs w:val="18"/>
              </w:rPr>
              <w:t xml:space="preserve"> </w:t>
            </w:r>
            <w:r w:rsidR="00AE5C65" w:rsidRPr="001439F8">
              <w:rPr>
                <w:color w:val="auto"/>
                <w:sz w:val="18"/>
                <w:szCs w:val="18"/>
              </w:rPr>
              <w:t>males).</w:t>
            </w:r>
          </w:p>
          <w:p w14:paraId="2C548DA7" w14:textId="2FD769F8" w:rsidR="00AE5C65" w:rsidRPr="001439F8" w:rsidRDefault="00AE5C65" w:rsidP="00C154D2">
            <w:pPr>
              <w:ind w:rightChars="50" w:right="110"/>
              <w:jc w:val="both"/>
              <w:rPr>
                <w:rFonts w:asciiTheme="minorHAnsi" w:hAnsiTheme="minorHAnsi"/>
                <w:color w:val="auto"/>
                <w:sz w:val="18"/>
                <w:szCs w:val="18"/>
                <w:lang w:eastAsia="zh-CN"/>
              </w:rPr>
            </w:pPr>
            <w:r w:rsidRPr="001439F8">
              <w:rPr>
                <w:color w:val="auto"/>
                <w:sz w:val="18"/>
                <w:szCs w:val="18"/>
              </w:rPr>
              <w:t>Average monthly salary 5,000 RMB/person, and equal salaries paid for men and women in the same position.</w:t>
            </w:r>
          </w:p>
        </w:tc>
      </w:tr>
    </w:tbl>
    <w:p w14:paraId="45BB687B" w14:textId="77777777" w:rsidR="00413AA2" w:rsidRDefault="00413AA2" w:rsidP="00B44726">
      <w:pPr>
        <w:widowControl w:val="0"/>
        <w:autoSpaceDE w:val="0"/>
        <w:autoSpaceDN w:val="0"/>
        <w:adjustRightInd w:val="0"/>
        <w:spacing w:after="0"/>
        <w:contextualSpacing w:val="0"/>
        <w:jc w:val="both"/>
        <w:rPr>
          <w:rFonts w:asciiTheme="minorHAnsi" w:hAnsiTheme="minorHAnsi" w:cs="Times New Roman"/>
          <w:color w:val="auto"/>
          <w:sz w:val="20"/>
          <w:szCs w:val="20"/>
          <w14:cntxtAlts w14:val="0"/>
        </w:rPr>
      </w:pPr>
    </w:p>
    <w:p w14:paraId="7F4AA3FF" w14:textId="77777777" w:rsidR="00D533A1" w:rsidRPr="00D04A2F" w:rsidRDefault="00D533A1" w:rsidP="00D04A2F">
      <w:pPr>
        <w:widowControl w:val="0"/>
        <w:autoSpaceDE w:val="0"/>
        <w:autoSpaceDN w:val="0"/>
        <w:adjustRightInd w:val="0"/>
        <w:spacing w:after="0" w:line="240" w:lineRule="auto"/>
        <w:contextualSpacing w:val="0"/>
        <w:rPr>
          <w:rFonts w:asciiTheme="minorHAnsi" w:hAnsiTheme="minorHAnsi" w:cs="Arial"/>
          <w:b/>
          <w:szCs w:val="22"/>
          <w:lang w:eastAsia="zh-CN"/>
        </w:rPr>
      </w:pPr>
    </w:p>
    <w:p w14:paraId="03F8F7F4" w14:textId="3DE064B7" w:rsidR="00816579" w:rsidRPr="002669DA" w:rsidRDefault="00816579" w:rsidP="00B44726">
      <w:pPr>
        <w:pStyle w:val="SectionList2nd"/>
        <w:jc w:val="both"/>
        <w:outlineLvl w:val="4"/>
        <w:rPr>
          <w:rFonts w:eastAsia="MS Mincho"/>
        </w:rPr>
      </w:pPr>
      <w:bookmarkStart w:id="125" w:name="_Ref4665389"/>
      <w:r w:rsidRPr="002669DA">
        <w:rPr>
          <w:rFonts w:eastAsia="MS Mincho"/>
        </w:rPr>
        <w:lastRenderedPageBreak/>
        <w:t xml:space="preserve">Explanation of calculation of value estimated ex ante </w:t>
      </w:r>
      <w:bookmarkEnd w:id="125"/>
      <w:r w:rsidRPr="002669DA">
        <w:rPr>
          <w:rFonts w:eastAsia="MS Mincho"/>
        </w:rPr>
        <w:t>calculation of approved PDD for this monitoring period</w:t>
      </w:r>
    </w:p>
    <w:p w14:paraId="014D01BE" w14:textId="1CBD3243" w:rsidR="00816579" w:rsidRDefault="00816579" w:rsidP="00E51EF3">
      <w:r w:rsidRPr="003B1DEE">
        <w:t>&gt;</w:t>
      </w:r>
      <w:r w:rsidR="00E51EF3">
        <w:t>&gt;</w:t>
      </w:r>
    </w:p>
    <w:p w14:paraId="5F210C87" w14:textId="42EC898F" w:rsidR="009301B4" w:rsidRPr="00B44726" w:rsidRDefault="00BA4980" w:rsidP="00786D6A">
      <w:pPr>
        <w:spacing w:after="0" w:line="276" w:lineRule="auto"/>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According to PDD, t</w:t>
      </w:r>
      <w:r w:rsidR="009301B4" w:rsidRPr="00B44726">
        <w:rPr>
          <w:rFonts w:asciiTheme="minorHAnsi" w:hAnsiTheme="minorHAnsi"/>
          <w:color w:val="auto"/>
          <w:sz w:val="20"/>
          <w:szCs w:val="20"/>
          <w:lang w:eastAsia="zh-CN"/>
        </w:rPr>
        <w:t xml:space="preserve">he estimated outcomes of SDG 7 </w:t>
      </w:r>
      <w:r w:rsidRPr="00B44726">
        <w:rPr>
          <w:rFonts w:asciiTheme="minorHAnsi" w:hAnsiTheme="minorHAnsi"/>
          <w:color w:val="auto"/>
          <w:sz w:val="20"/>
          <w:szCs w:val="20"/>
          <w:lang w:eastAsia="zh-CN"/>
        </w:rPr>
        <w:t xml:space="preserve">for the </w:t>
      </w:r>
      <w:r w:rsidR="00210633">
        <w:rPr>
          <w:rFonts w:asciiTheme="minorHAnsi" w:hAnsiTheme="minorHAnsi"/>
          <w:color w:val="auto"/>
          <w:sz w:val="20"/>
          <w:szCs w:val="20"/>
          <w:lang w:eastAsia="zh-CN"/>
        </w:rPr>
        <w:t>2</w:t>
      </w:r>
      <w:r w:rsidR="00210633" w:rsidRPr="00847912">
        <w:rPr>
          <w:rFonts w:asciiTheme="minorHAnsi" w:hAnsiTheme="minorHAnsi"/>
          <w:color w:val="auto"/>
          <w:sz w:val="20"/>
          <w:szCs w:val="20"/>
          <w:vertAlign w:val="superscript"/>
          <w:lang w:eastAsia="zh-CN"/>
        </w:rPr>
        <w:t>nd</w:t>
      </w:r>
      <w:r w:rsidRPr="00B44726">
        <w:rPr>
          <w:rFonts w:asciiTheme="minorHAnsi" w:hAnsiTheme="minorHAnsi"/>
          <w:color w:val="auto"/>
          <w:sz w:val="20"/>
          <w:szCs w:val="20"/>
          <w:lang w:eastAsia="zh-CN"/>
        </w:rPr>
        <w:t xml:space="preserve"> monitoring period </w:t>
      </w:r>
      <w:r w:rsidR="00C252C4" w:rsidRPr="00B44726">
        <w:rPr>
          <w:rFonts w:asciiTheme="minorHAnsi" w:hAnsiTheme="minorHAnsi"/>
          <w:color w:val="auto"/>
          <w:sz w:val="20"/>
          <w:szCs w:val="20"/>
          <w:lang w:eastAsia="zh-CN"/>
        </w:rPr>
        <w:t xml:space="preserve">are </w:t>
      </w:r>
      <w:r w:rsidR="002121EE" w:rsidRPr="00847912">
        <w:rPr>
          <w:rFonts w:asciiTheme="minorHAnsi" w:hAnsiTheme="minorHAnsi"/>
          <w:color w:val="auto"/>
          <w:sz w:val="20"/>
          <w:szCs w:val="20"/>
          <w:lang w:eastAsia="zh-CN"/>
        </w:rPr>
        <w:t>87,303.42</w:t>
      </w:r>
      <w:r w:rsidR="00483809" w:rsidRPr="00292258">
        <w:rPr>
          <w:rFonts w:asciiTheme="minorHAnsi" w:hAnsiTheme="minorHAnsi"/>
          <w:color w:val="auto"/>
          <w:sz w:val="20"/>
          <w:szCs w:val="20"/>
          <w:lang w:eastAsia="zh-CN"/>
        </w:rPr>
        <w:t>M</w:t>
      </w:r>
      <w:r w:rsidR="00483809" w:rsidRPr="00B44726">
        <w:rPr>
          <w:rFonts w:asciiTheme="minorHAnsi" w:hAnsiTheme="minorHAnsi"/>
          <w:color w:val="auto"/>
          <w:sz w:val="20"/>
          <w:szCs w:val="20"/>
          <w:lang w:eastAsia="zh-CN"/>
        </w:rPr>
        <w:t xml:space="preserve">Wh </w:t>
      </w:r>
      <w:r w:rsidR="009301B4" w:rsidRPr="00B44726">
        <w:rPr>
          <w:rFonts w:asciiTheme="minorHAnsi" w:hAnsiTheme="minorHAnsi"/>
          <w:color w:val="auto"/>
          <w:sz w:val="20"/>
          <w:szCs w:val="20"/>
          <w:lang w:eastAsia="zh-CN"/>
        </w:rPr>
        <w:t>of electricity generation</w:t>
      </w:r>
      <w:r w:rsidR="00327873" w:rsidRPr="00B44726">
        <w:rPr>
          <w:rFonts w:asciiTheme="minorHAnsi" w:hAnsiTheme="minorHAnsi"/>
          <w:color w:val="auto"/>
          <w:sz w:val="20"/>
          <w:szCs w:val="20"/>
          <w:lang w:eastAsia="zh-CN"/>
        </w:rPr>
        <w:t xml:space="preserve"> which</w:t>
      </w:r>
      <w:r w:rsidR="009301B4" w:rsidRPr="00B44726">
        <w:rPr>
          <w:rFonts w:asciiTheme="minorHAnsi" w:hAnsiTheme="minorHAnsi"/>
          <w:color w:val="auto"/>
          <w:sz w:val="20"/>
          <w:szCs w:val="20"/>
          <w:lang w:eastAsia="zh-CN"/>
        </w:rPr>
        <w:t xml:space="preserve"> is </w:t>
      </w:r>
      <w:r w:rsidR="00990461" w:rsidRPr="00B44726">
        <w:rPr>
          <w:rFonts w:asciiTheme="minorHAnsi" w:hAnsiTheme="minorHAnsi"/>
          <w:color w:val="auto"/>
          <w:sz w:val="20"/>
          <w:szCs w:val="20"/>
          <w:lang w:eastAsia="zh-CN"/>
        </w:rPr>
        <w:t>calculated</w:t>
      </w:r>
      <w:r w:rsidR="00327873" w:rsidRPr="00B44726">
        <w:rPr>
          <w:rFonts w:asciiTheme="minorHAnsi" w:hAnsiTheme="minorHAnsi"/>
          <w:color w:val="auto"/>
          <w:sz w:val="20"/>
          <w:szCs w:val="20"/>
          <w:lang w:eastAsia="zh-CN"/>
        </w:rPr>
        <w:t xml:space="preserve"> </w:t>
      </w:r>
      <w:r w:rsidR="009301B4" w:rsidRPr="00B44726">
        <w:rPr>
          <w:rFonts w:asciiTheme="minorHAnsi" w:hAnsiTheme="minorHAnsi"/>
          <w:color w:val="auto"/>
          <w:sz w:val="20"/>
          <w:szCs w:val="20"/>
          <w:lang w:eastAsia="zh-CN"/>
        </w:rPr>
        <w:t>according to</w:t>
      </w:r>
      <w:r w:rsidR="00327873" w:rsidRPr="00B44726">
        <w:rPr>
          <w:rFonts w:asciiTheme="minorHAnsi" w:hAnsiTheme="minorHAnsi"/>
          <w:color w:val="auto"/>
          <w:sz w:val="20"/>
          <w:szCs w:val="20"/>
          <w:lang w:eastAsia="zh-CN"/>
        </w:rPr>
        <w:t xml:space="preserve"> the amount of biogas </w:t>
      </w:r>
      <w:r w:rsidR="00602D74" w:rsidRPr="00B44726">
        <w:rPr>
          <w:rFonts w:asciiTheme="minorHAnsi" w:hAnsiTheme="minorHAnsi"/>
          <w:color w:val="auto"/>
          <w:sz w:val="20"/>
          <w:szCs w:val="20"/>
          <w:lang w:eastAsia="zh-CN"/>
        </w:rPr>
        <w:t xml:space="preserve">produced theoretically </w:t>
      </w:r>
      <w:r w:rsidR="00327873" w:rsidRPr="00B44726">
        <w:rPr>
          <w:rFonts w:asciiTheme="minorHAnsi" w:hAnsiTheme="minorHAnsi"/>
          <w:color w:val="auto"/>
          <w:sz w:val="20"/>
          <w:szCs w:val="20"/>
          <w:lang w:eastAsia="zh-CN"/>
        </w:rPr>
        <w:t xml:space="preserve">and </w:t>
      </w:r>
      <w:r w:rsidR="003E094E" w:rsidRPr="00F45DCB">
        <w:rPr>
          <w:rFonts w:asciiTheme="minorHAnsi" w:hAnsiTheme="minorHAnsi"/>
          <w:color w:val="auto"/>
          <w:sz w:val="20"/>
          <w:szCs w:val="20"/>
          <w:lang w:eastAsia="zh-CN"/>
        </w:rPr>
        <w:t>assumed electricity generat</w:t>
      </w:r>
      <w:r w:rsidR="003E094E" w:rsidRPr="00F45DCB">
        <w:rPr>
          <w:rFonts w:asciiTheme="minorHAnsi" w:hAnsiTheme="minorHAnsi" w:hint="eastAsia"/>
          <w:color w:val="auto"/>
          <w:sz w:val="20"/>
          <w:szCs w:val="20"/>
          <w:lang w:eastAsia="zh-CN"/>
        </w:rPr>
        <w:t>ion</w:t>
      </w:r>
      <w:r w:rsidR="003E094E" w:rsidRPr="00F45DCB">
        <w:rPr>
          <w:rFonts w:asciiTheme="minorHAnsi" w:hAnsiTheme="minorHAnsi"/>
          <w:color w:val="auto"/>
          <w:sz w:val="20"/>
          <w:szCs w:val="20"/>
          <w:lang w:eastAsia="zh-CN"/>
        </w:rPr>
        <w:t xml:space="preserve"> value per cubic </w:t>
      </w:r>
      <w:proofErr w:type="spellStart"/>
      <w:r w:rsidR="003E094E" w:rsidRPr="00F45DCB">
        <w:rPr>
          <w:rFonts w:asciiTheme="minorHAnsi" w:hAnsiTheme="minorHAnsi"/>
          <w:color w:val="auto"/>
          <w:sz w:val="20"/>
          <w:szCs w:val="20"/>
          <w:lang w:eastAsia="zh-CN"/>
        </w:rPr>
        <w:t>metre</w:t>
      </w:r>
      <w:proofErr w:type="spellEnd"/>
      <w:r w:rsidR="003E094E" w:rsidRPr="00F45DCB">
        <w:rPr>
          <w:rFonts w:asciiTheme="minorHAnsi" w:hAnsiTheme="minorHAnsi"/>
          <w:color w:val="auto"/>
          <w:sz w:val="20"/>
          <w:szCs w:val="20"/>
          <w:lang w:eastAsia="zh-CN"/>
        </w:rPr>
        <w:t xml:space="preserve"> of biogas</w:t>
      </w:r>
      <w:r w:rsidR="00327873" w:rsidRPr="00B44726">
        <w:rPr>
          <w:rFonts w:asciiTheme="minorHAnsi" w:hAnsiTheme="minorHAnsi"/>
          <w:color w:val="auto"/>
          <w:sz w:val="20"/>
          <w:szCs w:val="20"/>
          <w:lang w:eastAsia="zh-CN"/>
        </w:rPr>
        <w:t xml:space="preserve"> in </w:t>
      </w:r>
      <w:r w:rsidR="00C97C45">
        <w:rPr>
          <w:rFonts w:asciiTheme="minorHAnsi" w:hAnsiTheme="minorHAnsi"/>
          <w:color w:val="auto"/>
          <w:sz w:val="20"/>
          <w:szCs w:val="20"/>
          <w:lang w:eastAsia="zh-CN"/>
        </w:rPr>
        <w:t>project evaluation report</w:t>
      </w:r>
      <w:r w:rsidR="00327873" w:rsidRPr="00B44726">
        <w:rPr>
          <w:rFonts w:asciiTheme="minorHAnsi" w:hAnsiTheme="minorHAnsi"/>
          <w:color w:val="auto"/>
          <w:sz w:val="20"/>
          <w:szCs w:val="20"/>
          <w:lang w:eastAsia="zh-CN"/>
        </w:rPr>
        <w:t xml:space="preserve">. while the actual outcomes of SDG7 is </w:t>
      </w:r>
      <w:r w:rsidR="007A5398">
        <w:rPr>
          <w:rFonts w:asciiTheme="minorHAnsi" w:hAnsiTheme="minorHAnsi"/>
          <w:color w:val="auto"/>
          <w:sz w:val="20"/>
          <w:szCs w:val="20"/>
          <w:lang w:eastAsia="zh-CN"/>
        </w:rPr>
        <w:t>62,260.38</w:t>
      </w:r>
      <w:r w:rsidR="006C6030">
        <w:rPr>
          <w:rFonts w:asciiTheme="minorHAnsi" w:hAnsiTheme="minorHAnsi"/>
          <w:color w:val="auto"/>
          <w:sz w:val="20"/>
          <w:szCs w:val="20"/>
          <w:lang w:eastAsia="zh-CN"/>
        </w:rPr>
        <w:t>1</w:t>
      </w:r>
      <w:r w:rsidR="00327873" w:rsidRPr="00B44726">
        <w:rPr>
          <w:rFonts w:asciiTheme="minorHAnsi" w:hAnsiTheme="minorHAnsi"/>
          <w:color w:val="auto"/>
          <w:sz w:val="20"/>
          <w:szCs w:val="20"/>
          <w:lang w:eastAsia="zh-CN"/>
        </w:rPr>
        <w:t xml:space="preserve">MWh of electricity generation in the </w:t>
      </w:r>
      <w:r w:rsidR="00210633">
        <w:rPr>
          <w:rFonts w:asciiTheme="minorHAnsi" w:hAnsiTheme="minorHAnsi"/>
          <w:color w:val="auto"/>
          <w:sz w:val="20"/>
          <w:szCs w:val="20"/>
          <w:lang w:eastAsia="zh-CN"/>
        </w:rPr>
        <w:t>2</w:t>
      </w:r>
      <w:r w:rsidR="00210633" w:rsidRPr="00847912">
        <w:rPr>
          <w:rFonts w:asciiTheme="minorHAnsi" w:hAnsiTheme="minorHAnsi"/>
          <w:color w:val="auto"/>
          <w:sz w:val="20"/>
          <w:szCs w:val="20"/>
          <w:vertAlign w:val="superscript"/>
          <w:lang w:eastAsia="zh-CN"/>
        </w:rPr>
        <w:t>nd</w:t>
      </w:r>
      <w:r w:rsidR="00327873" w:rsidRPr="00B44726">
        <w:rPr>
          <w:rFonts w:asciiTheme="minorHAnsi" w:hAnsiTheme="minorHAnsi"/>
          <w:color w:val="auto"/>
          <w:sz w:val="20"/>
          <w:szCs w:val="20"/>
          <w:lang w:eastAsia="zh-CN"/>
        </w:rPr>
        <w:t xml:space="preserve"> monitoring period, which is </w:t>
      </w:r>
      <w:r w:rsidR="002121EE">
        <w:rPr>
          <w:rFonts w:asciiTheme="minorHAnsi" w:hAnsiTheme="minorHAnsi"/>
          <w:color w:val="auto"/>
          <w:sz w:val="20"/>
          <w:szCs w:val="20"/>
          <w:lang w:eastAsia="zh-CN"/>
        </w:rPr>
        <w:t>monitored by</w:t>
      </w:r>
      <w:r w:rsidR="002121EE" w:rsidRPr="00B44726">
        <w:rPr>
          <w:rFonts w:asciiTheme="minorHAnsi" w:hAnsiTheme="minorHAnsi"/>
          <w:color w:val="auto"/>
          <w:sz w:val="20"/>
          <w:szCs w:val="20"/>
          <w:lang w:eastAsia="zh-CN"/>
        </w:rPr>
        <w:t xml:space="preserve"> the meter</w:t>
      </w:r>
      <w:r w:rsidR="002121EE">
        <w:rPr>
          <w:rFonts w:asciiTheme="minorHAnsi" w:hAnsiTheme="minorHAnsi"/>
          <w:color w:val="auto"/>
          <w:sz w:val="20"/>
          <w:szCs w:val="20"/>
          <w:lang w:eastAsia="zh-CN"/>
        </w:rPr>
        <w:t xml:space="preserve">s installed </w:t>
      </w:r>
      <w:r w:rsidR="002121EE" w:rsidRPr="00571E80">
        <w:rPr>
          <w:rFonts w:asciiTheme="minorHAnsi" w:hAnsiTheme="minorHAnsi"/>
          <w:color w:val="auto"/>
          <w:sz w:val="20"/>
          <w:szCs w:val="20"/>
          <w:lang w:eastAsia="zh-CN"/>
        </w:rPr>
        <w:t>at the outlet of generators</w:t>
      </w:r>
      <w:r w:rsidR="00327873" w:rsidRPr="00B44726">
        <w:rPr>
          <w:rFonts w:asciiTheme="minorHAnsi" w:hAnsiTheme="minorHAnsi"/>
          <w:color w:val="auto"/>
          <w:sz w:val="20"/>
          <w:szCs w:val="20"/>
          <w:lang w:eastAsia="zh-CN"/>
        </w:rPr>
        <w:t xml:space="preserve"> </w:t>
      </w:r>
    </w:p>
    <w:p w14:paraId="0E17673F" w14:textId="77777777" w:rsidR="00C02EF1" w:rsidRPr="00B44726" w:rsidRDefault="00C02EF1" w:rsidP="00786D6A">
      <w:pPr>
        <w:spacing w:after="0" w:line="276" w:lineRule="auto"/>
        <w:jc w:val="both"/>
        <w:rPr>
          <w:rFonts w:asciiTheme="minorHAnsi" w:hAnsiTheme="minorHAnsi"/>
          <w:color w:val="auto"/>
          <w:sz w:val="20"/>
          <w:szCs w:val="20"/>
          <w:lang w:eastAsia="zh-CN"/>
        </w:rPr>
      </w:pPr>
    </w:p>
    <w:p w14:paraId="215A283F" w14:textId="34529158" w:rsidR="00703ABC" w:rsidRPr="00B44726" w:rsidRDefault="00703ABC" w:rsidP="00786D6A">
      <w:pPr>
        <w:spacing w:after="0" w:line="276" w:lineRule="auto"/>
        <w:jc w:val="both"/>
        <w:rPr>
          <w:color w:val="auto"/>
          <w:sz w:val="20"/>
          <w:szCs w:val="20"/>
          <w:lang w:eastAsia="zh-CN"/>
        </w:rPr>
      </w:pPr>
      <w:r w:rsidRPr="00B44726">
        <w:rPr>
          <w:color w:val="auto"/>
          <w:sz w:val="20"/>
          <w:szCs w:val="20"/>
          <w:lang w:eastAsia="zh-CN"/>
        </w:rPr>
        <w:t xml:space="preserve">The estimated value of the outcomes of SDG 13 for the </w:t>
      </w:r>
      <w:r w:rsidR="00210633">
        <w:rPr>
          <w:color w:val="auto"/>
          <w:sz w:val="20"/>
          <w:szCs w:val="20"/>
          <w:lang w:eastAsia="zh-CN"/>
        </w:rPr>
        <w:t>2</w:t>
      </w:r>
      <w:r w:rsidR="00210633" w:rsidRPr="00847912">
        <w:rPr>
          <w:color w:val="auto"/>
          <w:sz w:val="20"/>
          <w:szCs w:val="20"/>
          <w:vertAlign w:val="superscript"/>
          <w:lang w:eastAsia="zh-CN"/>
        </w:rPr>
        <w:t>nd</w:t>
      </w:r>
      <w:r w:rsidRPr="00B44726">
        <w:rPr>
          <w:color w:val="auto"/>
          <w:sz w:val="20"/>
          <w:szCs w:val="20"/>
          <w:lang w:eastAsia="zh-CN"/>
        </w:rPr>
        <w:t xml:space="preserve"> monitoring period is </w:t>
      </w:r>
      <w:r w:rsidR="00A72A2B" w:rsidRPr="00847912">
        <w:rPr>
          <w:color w:val="auto"/>
          <w:sz w:val="20"/>
          <w:szCs w:val="20"/>
          <w:lang w:eastAsia="zh-CN"/>
        </w:rPr>
        <w:t>432,173</w:t>
      </w:r>
      <w:r w:rsidR="00E441AA" w:rsidRPr="00B44726">
        <w:rPr>
          <w:rFonts w:asciiTheme="minorHAnsi" w:hAnsiTheme="minorHAnsi"/>
          <w:color w:val="auto"/>
          <w:sz w:val="20"/>
          <w:szCs w:val="20"/>
          <w:lang w:eastAsia="zh-CN"/>
        </w:rPr>
        <w:t xml:space="preserve"> </w:t>
      </w:r>
      <w:r w:rsidRPr="00B44726">
        <w:rPr>
          <w:color w:val="auto"/>
          <w:sz w:val="20"/>
          <w:szCs w:val="20"/>
          <w:lang w:eastAsia="zh-CN"/>
        </w:rPr>
        <w:t>tCO</w:t>
      </w:r>
      <w:r w:rsidRPr="00B44726">
        <w:rPr>
          <w:color w:val="auto"/>
          <w:sz w:val="20"/>
          <w:szCs w:val="20"/>
          <w:vertAlign w:val="subscript"/>
          <w:lang w:eastAsia="zh-CN"/>
        </w:rPr>
        <w:t>2</w:t>
      </w:r>
      <w:r w:rsidRPr="00B44726">
        <w:rPr>
          <w:color w:val="auto"/>
          <w:sz w:val="20"/>
          <w:szCs w:val="20"/>
          <w:lang w:eastAsia="zh-CN"/>
        </w:rPr>
        <w:t>e</w:t>
      </w:r>
      <w:r w:rsidR="00F1437D" w:rsidRPr="00B44726">
        <w:rPr>
          <w:color w:val="auto"/>
          <w:sz w:val="20"/>
          <w:szCs w:val="20"/>
          <w:lang w:eastAsia="zh-CN"/>
        </w:rPr>
        <w:t>,</w:t>
      </w:r>
      <w:r w:rsidR="00F1437D" w:rsidRPr="00B44726">
        <w:rPr>
          <w:rFonts w:asciiTheme="minorHAnsi" w:hAnsiTheme="minorHAnsi"/>
          <w:color w:val="auto"/>
          <w:sz w:val="20"/>
          <w:szCs w:val="20"/>
          <w:lang w:eastAsia="zh-CN"/>
        </w:rPr>
        <w:t xml:space="preserve"> while the actual outcomes of SDG13 is</w:t>
      </w:r>
      <w:r w:rsidR="00F1437D" w:rsidRPr="00B44726">
        <w:rPr>
          <w:color w:val="auto"/>
          <w:sz w:val="20"/>
          <w:szCs w:val="20"/>
          <w:lang w:eastAsia="zh-CN"/>
        </w:rPr>
        <w:t xml:space="preserve"> </w:t>
      </w:r>
      <w:r w:rsidR="007A5398">
        <w:rPr>
          <w:color w:val="auto"/>
          <w:sz w:val="20"/>
          <w:szCs w:val="20"/>
          <w:lang w:eastAsia="zh-CN"/>
        </w:rPr>
        <w:t>334,691</w:t>
      </w:r>
      <w:r w:rsidR="00F73382" w:rsidRPr="00B44726">
        <w:rPr>
          <w:color w:val="auto"/>
          <w:sz w:val="20"/>
          <w:szCs w:val="20"/>
          <w:lang w:eastAsia="zh-CN"/>
        </w:rPr>
        <w:t xml:space="preserve"> </w:t>
      </w:r>
      <w:r w:rsidR="00F1437D" w:rsidRPr="00B44726">
        <w:rPr>
          <w:color w:val="auto"/>
          <w:sz w:val="20"/>
          <w:szCs w:val="20"/>
          <w:lang w:eastAsia="zh-CN"/>
        </w:rPr>
        <w:t>tCO</w:t>
      </w:r>
      <w:r w:rsidR="00F1437D" w:rsidRPr="00B44726">
        <w:rPr>
          <w:color w:val="auto"/>
          <w:sz w:val="20"/>
          <w:szCs w:val="20"/>
          <w:vertAlign w:val="subscript"/>
          <w:lang w:eastAsia="zh-CN"/>
        </w:rPr>
        <w:t>2</w:t>
      </w:r>
      <w:r w:rsidR="00F1437D" w:rsidRPr="00B44726">
        <w:rPr>
          <w:color w:val="auto"/>
          <w:sz w:val="20"/>
          <w:szCs w:val="20"/>
          <w:lang w:eastAsia="zh-CN"/>
        </w:rPr>
        <w:t>e</w:t>
      </w:r>
      <w:r w:rsidRPr="00B44726">
        <w:rPr>
          <w:color w:val="auto"/>
          <w:sz w:val="20"/>
          <w:szCs w:val="20"/>
          <w:lang w:eastAsia="zh-CN"/>
        </w:rPr>
        <w:t xml:space="preserve">. </w:t>
      </w:r>
      <w:r w:rsidR="00952AD5" w:rsidRPr="00B44726">
        <w:rPr>
          <w:color w:val="auto"/>
          <w:sz w:val="20"/>
          <w:szCs w:val="20"/>
          <w:lang w:eastAsia="zh-CN"/>
        </w:rPr>
        <w:t>T</w:t>
      </w:r>
      <w:r w:rsidRPr="00B44726">
        <w:rPr>
          <w:color w:val="auto"/>
          <w:sz w:val="20"/>
          <w:szCs w:val="20"/>
          <w:lang w:eastAsia="zh-CN"/>
        </w:rPr>
        <w:t>he calculation of the estimated and actual value of SDG 13 is based on methodology ACM0010” GHG emission reductions from manure management systems” (version 08.0). The mainly difference between the estimated value and actual value is due to the changes of the number of animals in the swine farm</w:t>
      </w:r>
      <w:r w:rsidR="00A42427" w:rsidRPr="00B44726">
        <w:rPr>
          <w:color w:val="auto"/>
          <w:sz w:val="20"/>
          <w:szCs w:val="20"/>
          <w:lang w:eastAsia="zh-CN"/>
        </w:rPr>
        <w:t xml:space="preserve"> </w:t>
      </w:r>
      <w:r w:rsidRPr="00B44726">
        <w:rPr>
          <w:color w:val="auto"/>
          <w:sz w:val="20"/>
          <w:szCs w:val="20"/>
          <w:lang w:eastAsia="zh-CN"/>
        </w:rPr>
        <w:t>(N</w:t>
      </w:r>
      <w:r w:rsidRPr="00B44726">
        <w:rPr>
          <w:color w:val="auto"/>
          <w:sz w:val="20"/>
          <w:szCs w:val="20"/>
          <w:vertAlign w:val="subscript"/>
          <w:lang w:eastAsia="zh-CN"/>
        </w:rPr>
        <w:t>LT</w:t>
      </w:r>
      <w:r w:rsidRPr="00B44726">
        <w:rPr>
          <w:color w:val="auto"/>
          <w:sz w:val="20"/>
          <w:szCs w:val="20"/>
          <w:lang w:eastAsia="zh-CN"/>
        </w:rPr>
        <w:t>)</w:t>
      </w:r>
      <w:r w:rsidR="00485297" w:rsidRPr="00B44726">
        <w:rPr>
          <w:color w:val="auto"/>
          <w:sz w:val="20"/>
          <w:szCs w:val="20"/>
          <w:lang w:eastAsia="zh-CN"/>
        </w:rPr>
        <w:t xml:space="preserve">, </w:t>
      </w:r>
      <w:r w:rsidRPr="00B44726">
        <w:rPr>
          <w:color w:val="auto"/>
          <w:sz w:val="20"/>
          <w:szCs w:val="20"/>
          <w:lang w:eastAsia="zh-CN"/>
        </w:rPr>
        <w:t>the average animal weight</w:t>
      </w:r>
      <w:r w:rsidR="00F85854" w:rsidRPr="00B44726">
        <w:rPr>
          <w:color w:val="auto"/>
          <w:sz w:val="20"/>
          <w:szCs w:val="20"/>
          <w:lang w:eastAsia="zh-CN"/>
        </w:rPr>
        <w:t xml:space="preserve"> </w:t>
      </w:r>
      <w:r w:rsidRPr="00B44726">
        <w:rPr>
          <w:color w:val="auto"/>
          <w:sz w:val="20"/>
          <w:szCs w:val="20"/>
          <w:lang w:eastAsia="zh-CN"/>
        </w:rPr>
        <w:t>(</w:t>
      </w:r>
      <w:proofErr w:type="spellStart"/>
      <w:r w:rsidRPr="00B44726">
        <w:rPr>
          <w:color w:val="auto"/>
          <w:sz w:val="20"/>
          <w:szCs w:val="20"/>
          <w:lang w:eastAsia="zh-CN"/>
        </w:rPr>
        <w:t>W</w:t>
      </w:r>
      <w:r w:rsidRPr="00B44726">
        <w:rPr>
          <w:color w:val="auto"/>
          <w:sz w:val="20"/>
          <w:szCs w:val="20"/>
          <w:vertAlign w:val="subscript"/>
          <w:lang w:eastAsia="zh-CN"/>
        </w:rPr>
        <w:t>site</w:t>
      </w:r>
      <w:proofErr w:type="spellEnd"/>
      <w:r w:rsidRPr="00B44726">
        <w:rPr>
          <w:color w:val="auto"/>
          <w:sz w:val="20"/>
          <w:szCs w:val="20"/>
          <w:lang w:eastAsia="zh-CN"/>
        </w:rPr>
        <w:t>)</w:t>
      </w:r>
      <w:r w:rsidR="00485297" w:rsidRPr="00B44726">
        <w:rPr>
          <w:color w:val="auto"/>
          <w:sz w:val="20"/>
          <w:szCs w:val="20"/>
          <w:lang w:eastAsia="zh-CN"/>
        </w:rPr>
        <w:t xml:space="preserve"> and the actual biogas captured from anaerobic digester</w:t>
      </w:r>
      <w:r w:rsidRPr="00B44726">
        <w:rPr>
          <w:color w:val="auto"/>
          <w:sz w:val="20"/>
          <w:szCs w:val="20"/>
          <w:lang w:eastAsia="zh-CN"/>
        </w:rPr>
        <w:t>.</w:t>
      </w:r>
    </w:p>
    <w:p w14:paraId="213DE904" w14:textId="5AC2FC64" w:rsidR="009301B4" w:rsidRPr="00B44726" w:rsidRDefault="009301B4" w:rsidP="00786D6A">
      <w:pPr>
        <w:spacing w:after="0" w:line="276" w:lineRule="auto"/>
        <w:rPr>
          <w:color w:val="auto"/>
          <w:sz w:val="20"/>
          <w:szCs w:val="20"/>
        </w:rPr>
      </w:pPr>
    </w:p>
    <w:p w14:paraId="3E7818E3" w14:textId="08D54084" w:rsidR="00800DA9" w:rsidRDefault="00D111A3" w:rsidP="00943316">
      <w:pPr>
        <w:spacing w:after="0" w:line="276" w:lineRule="auto"/>
        <w:jc w:val="both"/>
        <w:rPr>
          <w:rFonts w:asciiTheme="minorHAnsi" w:hAnsiTheme="minorHAnsi"/>
          <w:color w:val="auto"/>
          <w:sz w:val="20"/>
          <w:szCs w:val="20"/>
          <w:lang w:eastAsia="zh-CN"/>
        </w:rPr>
      </w:pPr>
      <w:r w:rsidRPr="00B44726">
        <w:rPr>
          <w:rFonts w:asciiTheme="minorHAnsi" w:hAnsiTheme="minorHAnsi"/>
          <w:i/>
          <w:iCs/>
          <w:color w:val="auto"/>
          <w:sz w:val="20"/>
          <w:szCs w:val="20"/>
          <w:lang w:eastAsia="zh-CN"/>
        </w:rPr>
        <w:t>Number of males and females employed by the project</w:t>
      </w:r>
      <w:r w:rsidRPr="00B44726">
        <w:rPr>
          <w:rFonts w:asciiTheme="minorHAnsi" w:hAnsiTheme="minorHAnsi" w:hint="eastAsia"/>
          <w:i/>
          <w:iCs/>
          <w:color w:val="auto"/>
          <w:sz w:val="20"/>
          <w:szCs w:val="20"/>
          <w:lang w:eastAsia="zh-CN"/>
        </w:rPr>
        <w:t xml:space="preserve"> </w:t>
      </w:r>
      <w:r w:rsidRPr="00B44726">
        <w:rPr>
          <w:rFonts w:asciiTheme="minorHAnsi" w:hAnsiTheme="minorHAnsi"/>
          <w:i/>
          <w:iCs/>
          <w:color w:val="auto"/>
          <w:sz w:val="20"/>
          <w:szCs w:val="20"/>
          <w:lang w:eastAsia="zh-CN"/>
        </w:rPr>
        <w:t>and average monthly salary</w:t>
      </w:r>
      <w:r w:rsidR="0082162B" w:rsidRPr="00B44726">
        <w:rPr>
          <w:rFonts w:asciiTheme="minorHAnsi" w:hAnsiTheme="minorHAnsi"/>
          <w:color w:val="auto"/>
          <w:sz w:val="20"/>
          <w:szCs w:val="20"/>
          <w:lang w:eastAsia="zh-CN"/>
        </w:rPr>
        <w:t xml:space="preserve"> during the </w:t>
      </w:r>
      <w:r w:rsidR="00210633">
        <w:rPr>
          <w:rFonts w:asciiTheme="minorHAnsi" w:hAnsiTheme="minorHAnsi"/>
          <w:color w:val="auto"/>
          <w:sz w:val="20"/>
          <w:szCs w:val="20"/>
          <w:lang w:eastAsia="zh-CN"/>
        </w:rPr>
        <w:t>2</w:t>
      </w:r>
      <w:r w:rsidR="00210633" w:rsidRPr="00847912">
        <w:rPr>
          <w:rFonts w:asciiTheme="minorHAnsi" w:hAnsiTheme="minorHAnsi"/>
          <w:color w:val="auto"/>
          <w:sz w:val="20"/>
          <w:szCs w:val="20"/>
          <w:vertAlign w:val="superscript"/>
          <w:lang w:eastAsia="zh-CN"/>
        </w:rPr>
        <w:t>nd</w:t>
      </w:r>
      <w:r w:rsidR="0082162B" w:rsidRPr="00B44726">
        <w:rPr>
          <w:rFonts w:asciiTheme="minorHAnsi" w:hAnsiTheme="minorHAnsi"/>
          <w:color w:val="auto"/>
          <w:sz w:val="20"/>
          <w:szCs w:val="20"/>
          <w:lang w:eastAsia="zh-CN"/>
        </w:rPr>
        <w:t xml:space="preserve"> monitoring period</w:t>
      </w:r>
      <w:r w:rsidRPr="00B44726">
        <w:rPr>
          <w:rFonts w:asciiTheme="minorHAnsi" w:hAnsiTheme="minorHAnsi" w:hint="eastAsia"/>
          <w:i/>
          <w:iCs/>
          <w:color w:val="auto"/>
          <w:sz w:val="20"/>
          <w:szCs w:val="20"/>
          <w:lang w:eastAsia="zh-CN"/>
        </w:rPr>
        <w:t xml:space="preserve"> </w:t>
      </w:r>
      <w:r w:rsidRPr="00B44726">
        <w:rPr>
          <w:rFonts w:asciiTheme="minorHAnsi" w:hAnsiTheme="minorHAnsi"/>
          <w:color w:val="auto"/>
          <w:sz w:val="20"/>
          <w:szCs w:val="20"/>
          <w:lang w:eastAsia="zh-CN"/>
        </w:rPr>
        <w:t>were determined by the Record Keeping Book</w:t>
      </w:r>
      <w:r w:rsidR="0082162B" w:rsidRPr="00B44726">
        <w:rPr>
          <w:rFonts w:asciiTheme="minorHAnsi" w:hAnsiTheme="minorHAnsi"/>
          <w:color w:val="auto"/>
          <w:sz w:val="20"/>
          <w:szCs w:val="20"/>
          <w:lang w:eastAsia="zh-CN"/>
        </w:rPr>
        <w:t xml:space="preserve"> and</w:t>
      </w:r>
      <w:r w:rsidRPr="00B44726">
        <w:rPr>
          <w:rFonts w:asciiTheme="minorHAnsi" w:hAnsiTheme="minorHAnsi"/>
          <w:color w:val="auto"/>
          <w:sz w:val="20"/>
          <w:szCs w:val="20"/>
          <w:lang w:eastAsia="zh-CN"/>
        </w:rPr>
        <w:t xml:space="preserve"> Labor contracts and Payrolls</w:t>
      </w:r>
      <w:r w:rsidR="0082162B" w:rsidRPr="00B44726">
        <w:rPr>
          <w:rFonts w:asciiTheme="minorHAnsi" w:hAnsiTheme="minorHAnsi"/>
          <w:color w:val="auto"/>
          <w:sz w:val="20"/>
          <w:szCs w:val="20"/>
          <w:lang w:eastAsia="zh-CN"/>
        </w:rPr>
        <w:t xml:space="preserve">. </w:t>
      </w:r>
      <w:r w:rsidR="00DD1EC4">
        <w:rPr>
          <w:rFonts w:asciiTheme="minorHAnsi" w:hAnsiTheme="minorHAnsi"/>
          <w:color w:val="auto"/>
          <w:sz w:val="20"/>
          <w:szCs w:val="20"/>
          <w:lang w:eastAsia="zh-CN"/>
        </w:rPr>
        <w:t>18 jobs</w:t>
      </w:r>
      <w:r w:rsidRPr="00B44726">
        <w:rPr>
          <w:rFonts w:asciiTheme="minorHAnsi" w:hAnsiTheme="minorHAnsi"/>
          <w:color w:val="auto"/>
          <w:sz w:val="20"/>
          <w:szCs w:val="20"/>
          <w:lang w:eastAsia="zh-CN"/>
        </w:rPr>
        <w:t xml:space="preserve"> for local people were created (including </w:t>
      </w:r>
      <w:r w:rsidR="00570A06">
        <w:rPr>
          <w:rFonts w:asciiTheme="minorHAnsi" w:hAnsiTheme="minorHAnsi"/>
          <w:color w:val="auto"/>
          <w:sz w:val="20"/>
          <w:szCs w:val="20"/>
          <w:lang w:eastAsia="zh-CN"/>
        </w:rPr>
        <w:t>9</w:t>
      </w:r>
      <w:r w:rsidR="00570A06" w:rsidRPr="00B44726">
        <w:rPr>
          <w:rFonts w:asciiTheme="minorHAnsi" w:hAnsiTheme="minorHAnsi"/>
          <w:color w:val="auto"/>
          <w:sz w:val="20"/>
          <w:szCs w:val="20"/>
          <w:lang w:eastAsia="zh-CN"/>
        </w:rPr>
        <w:t xml:space="preserve"> </w:t>
      </w:r>
      <w:r w:rsidRPr="00B44726">
        <w:rPr>
          <w:rFonts w:asciiTheme="minorHAnsi" w:hAnsiTheme="minorHAnsi"/>
          <w:color w:val="auto"/>
          <w:sz w:val="20"/>
          <w:szCs w:val="20"/>
          <w:lang w:eastAsia="zh-CN"/>
        </w:rPr>
        <w:t xml:space="preserve">females and </w:t>
      </w:r>
      <w:r w:rsidR="00570A06">
        <w:rPr>
          <w:rFonts w:asciiTheme="minorHAnsi" w:hAnsiTheme="minorHAnsi"/>
          <w:color w:val="auto"/>
          <w:sz w:val="20"/>
          <w:szCs w:val="20"/>
          <w:lang w:eastAsia="zh-CN"/>
        </w:rPr>
        <w:t>9</w:t>
      </w:r>
      <w:r w:rsidR="00570A06" w:rsidRPr="00B44726">
        <w:rPr>
          <w:rFonts w:asciiTheme="minorHAnsi" w:hAnsiTheme="minorHAnsi"/>
          <w:color w:val="auto"/>
          <w:sz w:val="20"/>
          <w:szCs w:val="20"/>
          <w:lang w:eastAsia="zh-CN"/>
        </w:rPr>
        <w:t xml:space="preserve"> </w:t>
      </w:r>
      <w:r w:rsidRPr="00B44726">
        <w:rPr>
          <w:rFonts w:asciiTheme="minorHAnsi" w:hAnsiTheme="minorHAnsi"/>
          <w:color w:val="auto"/>
          <w:sz w:val="20"/>
          <w:szCs w:val="20"/>
          <w:lang w:eastAsia="zh-CN"/>
        </w:rPr>
        <w:t>males).</w:t>
      </w:r>
      <w:r w:rsidRPr="00B44726">
        <w:rPr>
          <w:rFonts w:asciiTheme="minorHAnsi" w:hAnsiTheme="minorHAnsi" w:hint="eastAsia"/>
          <w:color w:val="auto"/>
          <w:sz w:val="20"/>
          <w:szCs w:val="20"/>
          <w:lang w:eastAsia="zh-CN"/>
        </w:rPr>
        <w:t xml:space="preserve"> </w:t>
      </w:r>
      <w:r w:rsidRPr="00B44726">
        <w:rPr>
          <w:rFonts w:asciiTheme="minorHAnsi" w:hAnsiTheme="minorHAnsi"/>
          <w:color w:val="auto"/>
          <w:sz w:val="20"/>
          <w:szCs w:val="20"/>
          <w:lang w:eastAsia="zh-CN"/>
        </w:rPr>
        <w:t xml:space="preserve">The average monthly salary was </w:t>
      </w:r>
      <w:r w:rsidR="00C02EF1" w:rsidRPr="00B44726">
        <w:rPr>
          <w:rFonts w:asciiTheme="minorHAnsi" w:hAnsiTheme="minorHAnsi"/>
          <w:color w:val="auto"/>
          <w:sz w:val="20"/>
          <w:szCs w:val="20"/>
          <w:lang w:eastAsia="zh-CN"/>
        </w:rPr>
        <w:t>5,0</w:t>
      </w:r>
      <w:r w:rsidRPr="00B44726">
        <w:rPr>
          <w:rFonts w:asciiTheme="minorHAnsi" w:hAnsiTheme="minorHAnsi"/>
          <w:color w:val="auto"/>
          <w:sz w:val="20"/>
          <w:szCs w:val="20"/>
          <w:lang w:eastAsia="zh-CN"/>
        </w:rPr>
        <w:t xml:space="preserve">00 RMB/person (equal salaries paid for men and women in the same position). Outcomes of SDG 8 are </w:t>
      </w:r>
      <w:r w:rsidR="001B31C6">
        <w:rPr>
          <w:rFonts w:asciiTheme="minorHAnsi" w:hAnsiTheme="minorHAnsi"/>
          <w:color w:val="auto"/>
          <w:sz w:val="20"/>
          <w:szCs w:val="20"/>
          <w:lang w:eastAsia="zh-CN"/>
        </w:rPr>
        <w:t>consistent</w:t>
      </w:r>
      <w:r w:rsidRPr="00B44726">
        <w:rPr>
          <w:rFonts w:asciiTheme="minorHAnsi" w:hAnsiTheme="minorHAnsi"/>
          <w:color w:val="auto"/>
          <w:sz w:val="20"/>
          <w:szCs w:val="20"/>
          <w:lang w:eastAsia="zh-CN"/>
        </w:rPr>
        <w:t xml:space="preserve"> with the estimated outcomes in the PDD.</w:t>
      </w:r>
    </w:p>
    <w:p w14:paraId="3CC886F1" w14:textId="7589B1D4" w:rsidR="009301B4" w:rsidRPr="00B44726" w:rsidRDefault="00D111A3" w:rsidP="00786D6A">
      <w:pPr>
        <w:spacing w:after="0" w:line="276" w:lineRule="auto"/>
        <w:jc w:val="both"/>
        <w:rPr>
          <w:color w:val="auto"/>
          <w:sz w:val="20"/>
          <w:szCs w:val="20"/>
        </w:rPr>
      </w:pPr>
      <w:r w:rsidRPr="00B44726">
        <w:rPr>
          <w:rFonts w:asciiTheme="minorHAnsi" w:hAnsiTheme="minorHAnsi"/>
          <w:color w:val="auto"/>
          <w:sz w:val="20"/>
          <w:szCs w:val="20"/>
          <w:lang w:eastAsia="zh-CN"/>
        </w:rPr>
        <w:t xml:space="preserve"> </w:t>
      </w:r>
    </w:p>
    <w:p w14:paraId="02488F0C" w14:textId="77777777" w:rsidR="00816579" w:rsidRPr="003B1DEE" w:rsidRDefault="00816579" w:rsidP="00F7652A">
      <w:pPr>
        <w:pStyle w:val="SectionList"/>
      </w:pPr>
      <w:bookmarkStart w:id="126" w:name="_Toc40962789"/>
      <w:r w:rsidRPr="00241108">
        <w:t xml:space="preserve">Remarks on </w:t>
      </w:r>
      <w:r w:rsidRPr="002669DA">
        <w:t>increase in achieved SDG Impacts</w:t>
      </w:r>
      <w:r w:rsidRPr="00241108">
        <w:t xml:space="preserve"> from estimated value in approved PDD</w:t>
      </w:r>
      <w:bookmarkEnd w:id="126"/>
    </w:p>
    <w:p w14:paraId="34A47B9B" w14:textId="6C737F58" w:rsidR="00816579" w:rsidRDefault="00816579" w:rsidP="00E51EF3">
      <w:r w:rsidRPr="003B1DEE">
        <w:t>&gt;&gt;</w:t>
      </w:r>
    </w:p>
    <w:p w14:paraId="22B15B7F" w14:textId="54337CDE" w:rsidR="00D33840" w:rsidRPr="00B44726" w:rsidRDefault="00DF06F2" w:rsidP="00786D6A">
      <w:pPr>
        <w:spacing w:after="0" w:line="276" w:lineRule="auto"/>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The </w:t>
      </w:r>
      <w:r w:rsidR="00B116B1" w:rsidRPr="00B44726">
        <w:rPr>
          <w:rFonts w:asciiTheme="minorHAnsi" w:hAnsiTheme="minorHAnsi"/>
          <w:color w:val="auto"/>
          <w:sz w:val="20"/>
          <w:szCs w:val="20"/>
          <w:lang w:eastAsia="zh-CN"/>
        </w:rPr>
        <w:t xml:space="preserve">actual </w:t>
      </w:r>
      <w:r w:rsidRPr="00B44726">
        <w:rPr>
          <w:rFonts w:asciiTheme="minorHAnsi" w:hAnsiTheme="minorHAnsi"/>
          <w:color w:val="auto"/>
          <w:sz w:val="20"/>
          <w:szCs w:val="20"/>
          <w:lang w:eastAsia="zh-CN"/>
        </w:rPr>
        <w:t xml:space="preserve">outcomes of SDG 7 are </w:t>
      </w:r>
      <w:r w:rsidR="00952AD5" w:rsidRPr="00B44726">
        <w:rPr>
          <w:rFonts w:asciiTheme="minorHAnsi" w:hAnsiTheme="minorHAnsi"/>
          <w:color w:val="auto"/>
          <w:sz w:val="20"/>
          <w:szCs w:val="20"/>
          <w:lang w:eastAsia="zh-CN"/>
        </w:rPr>
        <w:t xml:space="preserve">much </w:t>
      </w:r>
      <w:r w:rsidRPr="00B44726">
        <w:rPr>
          <w:rFonts w:asciiTheme="minorHAnsi" w:hAnsiTheme="minorHAnsi"/>
          <w:color w:val="auto"/>
          <w:sz w:val="20"/>
          <w:szCs w:val="20"/>
          <w:lang w:eastAsia="zh-CN"/>
        </w:rPr>
        <w:t>lower than the estimated value in the PDD.</w:t>
      </w:r>
      <w:r w:rsidR="0042472A" w:rsidRPr="00B44726">
        <w:rPr>
          <w:rFonts w:asciiTheme="minorHAnsi" w:hAnsiTheme="minorHAnsi"/>
          <w:color w:val="auto"/>
          <w:sz w:val="20"/>
          <w:szCs w:val="20"/>
          <w:lang w:eastAsia="zh-CN"/>
        </w:rPr>
        <w:t xml:space="preserve"> </w:t>
      </w:r>
      <w:r w:rsidR="00B116B1" w:rsidRPr="00B44726">
        <w:rPr>
          <w:rFonts w:asciiTheme="minorHAnsi" w:hAnsiTheme="minorHAnsi"/>
          <w:color w:val="auto"/>
          <w:sz w:val="20"/>
          <w:szCs w:val="20"/>
          <w:lang w:eastAsia="zh-CN"/>
        </w:rPr>
        <w:t>T</w:t>
      </w:r>
      <w:r w:rsidR="0042472A" w:rsidRPr="00B44726">
        <w:rPr>
          <w:rFonts w:asciiTheme="minorHAnsi" w:hAnsiTheme="minorHAnsi"/>
          <w:color w:val="auto"/>
          <w:sz w:val="20"/>
          <w:szCs w:val="20"/>
          <w:lang w:eastAsia="zh-CN"/>
        </w:rPr>
        <w:t xml:space="preserve">he main reason for the difference is </w:t>
      </w:r>
      <w:r w:rsidR="00B116B1" w:rsidRPr="00B44726">
        <w:rPr>
          <w:rFonts w:asciiTheme="minorHAnsi" w:hAnsiTheme="minorHAnsi"/>
          <w:color w:val="auto"/>
          <w:sz w:val="20"/>
          <w:szCs w:val="20"/>
          <w:lang w:eastAsia="zh-CN"/>
        </w:rPr>
        <w:t xml:space="preserve">that </w:t>
      </w:r>
      <w:r w:rsidR="0042472A" w:rsidRPr="00B44726">
        <w:rPr>
          <w:rFonts w:asciiTheme="minorHAnsi" w:hAnsiTheme="minorHAnsi"/>
          <w:color w:val="auto"/>
          <w:sz w:val="20"/>
          <w:szCs w:val="20"/>
          <w:lang w:eastAsia="zh-CN"/>
        </w:rPr>
        <w:t xml:space="preserve">the actual electricity generation through capturing biogas </w:t>
      </w:r>
      <w:r w:rsidR="00D33840" w:rsidRPr="00B44726">
        <w:rPr>
          <w:rFonts w:asciiTheme="minorHAnsi" w:hAnsiTheme="minorHAnsi"/>
          <w:color w:val="auto"/>
          <w:sz w:val="20"/>
          <w:szCs w:val="20"/>
          <w:lang w:eastAsia="zh-CN"/>
        </w:rPr>
        <w:t xml:space="preserve">is related </w:t>
      </w:r>
      <w:r w:rsidR="003E75AC" w:rsidRPr="00B44726">
        <w:rPr>
          <w:rFonts w:asciiTheme="minorHAnsi" w:hAnsiTheme="minorHAnsi"/>
          <w:color w:val="auto"/>
          <w:sz w:val="20"/>
          <w:szCs w:val="20"/>
          <w:lang w:eastAsia="zh-CN"/>
        </w:rPr>
        <w:t>to</w:t>
      </w:r>
      <w:r w:rsidR="00D33840" w:rsidRPr="00B44726">
        <w:rPr>
          <w:rFonts w:asciiTheme="minorHAnsi" w:hAnsiTheme="minorHAnsi"/>
          <w:color w:val="auto"/>
          <w:sz w:val="20"/>
          <w:szCs w:val="20"/>
          <w:lang w:eastAsia="zh-CN"/>
        </w:rPr>
        <w:t xml:space="preserve"> the amount of methane produced, the efficiency of generator</w:t>
      </w:r>
      <w:r w:rsidR="00A72A2B">
        <w:rPr>
          <w:rFonts w:asciiTheme="minorHAnsi" w:hAnsiTheme="minorHAnsi"/>
          <w:color w:val="auto"/>
          <w:sz w:val="20"/>
          <w:szCs w:val="20"/>
          <w:lang w:eastAsia="zh-CN"/>
        </w:rPr>
        <w:t>,</w:t>
      </w:r>
      <w:r w:rsidR="00D33840" w:rsidRPr="00B44726">
        <w:rPr>
          <w:rFonts w:asciiTheme="minorHAnsi" w:hAnsiTheme="minorHAnsi"/>
          <w:color w:val="auto"/>
          <w:sz w:val="20"/>
          <w:szCs w:val="20"/>
          <w:lang w:eastAsia="zh-CN"/>
        </w:rPr>
        <w:t xml:space="preserve"> etc</w:t>
      </w:r>
      <w:r w:rsidR="00A72A2B">
        <w:rPr>
          <w:rFonts w:asciiTheme="minorHAnsi" w:hAnsiTheme="minorHAnsi"/>
          <w:color w:val="auto"/>
          <w:sz w:val="20"/>
          <w:szCs w:val="20"/>
          <w:lang w:eastAsia="zh-CN"/>
        </w:rPr>
        <w:t>.</w:t>
      </w:r>
      <w:r w:rsidR="00A72A2B" w:rsidRPr="00A72A2B">
        <w:rPr>
          <w:rFonts w:asciiTheme="minorHAnsi" w:hAnsiTheme="minorHAnsi"/>
          <w:color w:val="auto"/>
          <w:sz w:val="20"/>
          <w:szCs w:val="20"/>
          <w:lang w:eastAsia="zh-CN"/>
        </w:rPr>
        <w:t xml:space="preserve"> </w:t>
      </w:r>
      <w:r w:rsidR="00A72A2B">
        <w:rPr>
          <w:rFonts w:asciiTheme="minorHAnsi" w:hAnsiTheme="minorHAnsi"/>
          <w:color w:val="auto"/>
          <w:sz w:val="20"/>
          <w:szCs w:val="20"/>
          <w:lang w:eastAsia="zh-CN"/>
        </w:rPr>
        <w:t>And the captured biogas during this MP is lower than the estimated value in PDD</w:t>
      </w:r>
      <w:r w:rsidR="00D33840" w:rsidRPr="00B44726">
        <w:rPr>
          <w:rFonts w:asciiTheme="minorHAnsi" w:hAnsiTheme="minorHAnsi"/>
          <w:color w:val="auto"/>
          <w:sz w:val="20"/>
          <w:szCs w:val="20"/>
          <w:lang w:eastAsia="zh-CN"/>
        </w:rPr>
        <w:t xml:space="preserve">. </w:t>
      </w:r>
    </w:p>
    <w:p w14:paraId="25E9331B" w14:textId="3249D4C5" w:rsidR="0082162B" w:rsidRPr="00B44726" w:rsidRDefault="0082162B" w:rsidP="00786D6A">
      <w:pPr>
        <w:spacing w:after="0" w:line="276" w:lineRule="auto"/>
        <w:rPr>
          <w:color w:val="auto"/>
          <w:sz w:val="20"/>
          <w:szCs w:val="20"/>
        </w:rPr>
      </w:pPr>
    </w:p>
    <w:p w14:paraId="2B3D4C1D" w14:textId="604F70CD" w:rsidR="00703ABC" w:rsidRPr="00B44726" w:rsidRDefault="00703ABC" w:rsidP="00786D6A">
      <w:pPr>
        <w:spacing w:after="0" w:line="276" w:lineRule="auto"/>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The estimated value of the outcomes of SDG 13 for the </w:t>
      </w:r>
      <w:r w:rsidR="00210633">
        <w:rPr>
          <w:rFonts w:asciiTheme="minorHAnsi" w:hAnsiTheme="minorHAnsi"/>
          <w:color w:val="auto"/>
          <w:sz w:val="20"/>
          <w:szCs w:val="20"/>
          <w:lang w:eastAsia="zh-CN"/>
        </w:rPr>
        <w:t>2</w:t>
      </w:r>
      <w:r w:rsidR="00210633" w:rsidRPr="00847912">
        <w:rPr>
          <w:rFonts w:asciiTheme="minorHAnsi" w:hAnsiTheme="minorHAnsi"/>
          <w:color w:val="auto"/>
          <w:sz w:val="20"/>
          <w:szCs w:val="20"/>
          <w:vertAlign w:val="superscript"/>
          <w:lang w:eastAsia="zh-CN"/>
        </w:rPr>
        <w:t>nd</w:t>
      </w:r>
      <w:r w:rsidRPr="00B44726">
        <w:rPr>
          <w:rFonts w:asciiTheme="minorHAnsi" w:hAnsiTheme="minorHAnsi"/>
          <w:color w:val="auto"/>
          <w:sz w:val="20"/>
          <w:szCs w:val="20"/>
          <w:lang w:eastAsia="zh-CN"/>
        </w:rPr>
        <w:t xml:space="preserve"> monitoring period is </w:t>
      </w:r>
      <w:r w:rsidR="00A72A2B" w:rsidRPr="00571E80">
        <w:rPr>
          <w:color w:val="auto"/>
          <w:sz w:val="20"/>
          <w:szCs w:val="20"/>
          <w:lang w:eastAsia="zh-CN"/>
        </w:rPr>
        <w:t>432,173</w:t>
      </w:r>
      <w:r w:rsidRPr="00B44726">
        <w:rPr>
          <w:rFonts w:asciiTheme="minorHAnsi" w:hAnsiTheme="minorHAnsi"/>
          <w:color w:val="auto"/>
          <w:sz w:val="20"/>
          <w:szCs w:val="20"/>
          <w:lang w:eastAsia="zh-CN"/>
        </w:rPr>
        <w:t xml:space="preserve"> tCO</w:t>
      </w:r>
      <w:r w:rsidRPr="00B44726">
        <w:rPr>
          <w:rFonts w:asciiTheme="minorHAnsi" w:hAnsiTheme="minorHAnsi"/>
          <w:color w:val="auto"/>
          <w:sz w:val="20"/>
          <w:szCs w:val="20"/>
          <w:vertAlign w:val="subscript"/>
          <w:lang w:eastAsia="zh-CN"/>
        </w:rPr>
        <w:t>2</w:t>
      </w:r>
      <w:r w:rsidRPr="00B44726">
        <w:rPr>
          <w:rFonts w:asciiTheme="minorHAnsi" w:hAnsiTheme="minorHAnsi"/>
          <w:color w:val="auto"/>
          <w:sz w:val="20"/>
          <w:szCs w:val="20"/>
          <w:lang w:eastAsia="zh-CN"/>
        </w:rPr>
        <w:t xml:space="preserve">e, and the actual value is </w:t>
      </w:r>
      <w:r w:rsidR="007A5398">
        <w:rPr>
          <w:color w:val="auto"/>
          <w:sz w:val="20"/>
          <w:szCs w:val="20"/>
          <w:lang w:eastAsia="zh-CN"/>
        </w:rPr>
        <w:t>334,691</w:t>
      </w:r>
      <w:r w:rsidR="00F73382" w:rsidRPr="00B44726">
        <w:rPr>
          <w:rFonts w:asciiTheme="minorHAnsi" w:hAnsiTheme="minorHAnsi"/>
          <w:color w:val="auto"/>
          <w:sz w:val="20"/>
          <w:szCs w:val="20"/>
          <w:lang w:eastAsia="zh-CN"/>
        </w:rPr>
        <w:t xml:space="preserve"> </w:t>
      </w:r>
      <w:r w:rsidRPr="00B44726">
        <w:rPr>
          <w:rFonts w:asciiTheme="minorHAnsi" w:hAnsiTheme="minorHAnsi"/>
          <w:color w:val="auto"/>
          <w:sz w:val="20"/>
          <w:szCs w:val="20"/>
          <w:lang w:eastAsia="zh-CN"/>
        </w:rPr>
        <w:t>tCO</w:t>
      </w:r>
      <w:r w:rsidRPr="00B44726">
        <w:rPr>
          <w:rFonts w:asciiTheme="minorHAnsi" w:hAnsiTheme="minorHAnsi"/>
          <w:color w:val="auto"/>
          <w:sz w:val="20"/>
          <w:szCs w:val="20"/>
          <w:vertAlign w:val="subscript"/>
          <w:lang w:eastAsia="zh-CN"/>
        </w:rPr>
        <w:t>2</w:t>
      </w:r>
      <w:r w:rsidRPr="00B44726">
        <w:rPr>
          <w:rFonts w:asciiTheme="minorHAnsi" w:hAnsiTheme="minorHAnsi"/>
          <w:color w:val="auto"/>
          <w:sz w:val="20"/>
          <w:szCs w:val="20"/>
          <w:lang w:eastAsia="zh-CN"/>
        </w:rPr>
        <w:t>e, which is lower than the estimated value in PDD. the difference between the estimated value and actual values is mainly due to the number of animals in the swine farm</w:t>
      </w:r>
      <w:r w:rsidR="005848DF" w:rsidRPr="00B44726">
        <w:rPr>
          <w:rFonts w:asciiTheme="minorHAnsi" w:hAnsiTheme="minorHAnsi"/>
          <w:color w:val="auto"/>
          <w:sz w:val="20"/>
          <w:szCs w:val="20"/>
          <w:lang w:eastAsia="zh-CN"/>
        </w:rPr>
        <w:t xml:space="preserve"> and</w:t>
      </w:r>
      <w:r w:rsidR="0082162B" w:rsidRPr="00B44726">
        <w:rPr>
          <w:rFonts w:asciiTheme="minorHAnsi" w:hAnsiTheme="minorHAnsi"/>
          <w:color w:val="auto"/>
          <w:sz w:val="20"/>
          <w:szCs w:val="20"/>
          <w:lang w:eastAsia="zh-CN"/>
        </w:rPr>
        <w:t xml:space="preserve"> the</w:t>
      </w:r>
      <w:r w:rsidRPr="00B44726">
        <w:rPr>
          <w:rFonts w:asciiTheme="minorHAnsi" w:hAnsiTheme="minorHAnsi"/>
          <w:color w:val="auto"/>
          <w:sz w:val="20"/>
          <w:szCs w:val="20"/>
          <w:lang w:eastAsia="zh-CN"/>
        </w:rPr>
        <w:t xml:space="preserve"> average animal weight is lower than the estimated values in the PDD.</w:t>
      </w:r>
      <w:r w:rsidR="00A72A2B" w:rsidRPr="00A72A2B">
        <w:rPr>
          <w:rFonts w:asciiTheme="minorHAnsi" w:hAnsiTheme="minorHAnsi"/>
          <w:color w:val="auto"/>
          <w:sz w:val="20"/>
          <w:szCs w:val="20"/>
          <w:lang w:eastAsia="zh-CN"/>
        </w:rPr>
        <w:t xml:space="preserve"> </w:t>
      </w:r>
      <w:r w:rsidR="00A72A2B">
        <w:rPr>
          <w:rFonts w:asciiTheme="minorHAnsi" w:hAnsiTheme="minorHAnsi"/>
          <w:color w:val="auto"/>
          <w:sz w:val="20"/>
          <w:szCs w:val="20"/>
          <w:lang w:eastAsia="zh-CN"/>
        </w:rPr>
        <w:t xml:space="preserve">Furthermore, a maximum 100% of </w:t>
      </w:r>
      <w:proofErr w:type="spellStart"/>
      <w:r w:rsidR="00A72A2B" w:rsidRPr="005D11E1">
        <w:rPr>
          <w:rFonts w:asciiTheme="minorHAnsi" w:hAnsiTheme="minorHAnsi"/>
          <w:color w:val="000000"/>
          <w:sz w:val="20"/>
          <w:szCs w:val="20"/>
          <w:lang w:eastAsia="zh-CN"/>
          <w14:textFill>
            <w14:solidFill>
              <w14:srgbClr w14:val="000000">
                <w14:lumMod w14:val="75000"/>
                <w14:lumOff w14:val="25000"/>
              </w14:srgbClr>
            </w14:solidFill>
          </w14:textFill>
        </w:rPr>
        <w:t>MS</w:t>
      </w:r>
      <w:r w:rsidR="00A72A2B" w:rsidRPr="003A20A8">
        <w:rPr>
          <w:rFonts w:asciiTheme="minorHAnsi" w:hAnsiTheme="minorHAnsi"/>
          <w:color w:val="000000"/>
          <w:sz w:val="20"/>
          <w:szCs w:val="20"/>
          <w:lang w:eastAsia="zh-CN"/>
          <w14:textFill>
            <w14:solidFill>
              <w14:srgbClr w14:val="000000">
                <w14:lumMod w14:val="75000"/>
                <w14:lumOff w14:val="25000"/>
              </w14:srgbClr>
            </w14:solidFill>
          </w14:textFill>
        </w:rPr>
        <w:t>%</w:t>
      </w:r>
      <w:r w:rsidR="00A72A2B" w:rsidRPr="003A20A8">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00A72A2B">
        <w:rPr>
          <w:rFonts w:asciiTheme="minorHAnsi" w:hAnsiTheme="minorHAnsi"/>
          <w:color w:val="000000"/>
          <w:sz w:val="20"/>
          <w:szCs w:val="20"/>
          <w:lang w:eastAsia="zh-CN"/>
          <w14:textFill>
            <w14:solidFill>
              <w14:srgbClr w14:val="000000">
                <w14:lumMod w14:val="75000"/>
                <w14:lumOff w14:val="25000"/>
              </w14:srgbClr>
            </w14:solidFill>
          </w14:textFill>
        </w:rPr>
        <w:t xml:space="preserve"> is applied for calculation project emission</w:t>
      </w:r>
      <w:r w:rsidR="00027A39">
        <w:rPr>
          <w:rFonts w:asciiTheme="minorHAnsi" w:hAnsiTheme="minorHAnsi"/>
          <w:color w:val="000000"/>
          <w:sz w:val="20"/>
          <w:szCs w:val="20"/>
          <w:lang w:eastAsia="zh-CN"/>
          <w14:textFill>
            <w14:solidFill>
              <w14:srgbClr w14:val="000000">
                <w14:lumMod w14:val="75000"/>
                <w14:lumOff w14:val="25000"/>
              </w14:srgbClr>
            </w14:solidFill>
          </w14:textFill>
        </w:rPr>
        <w:t xml:space="preserve"> </w:t>
      </w:r>
      <w:bookmarkStart w:id="127" w:name="_Hlk111028695"/>
      <w:r w:rsidR="00027A39">
        <w:rPr>
          <w:rFonts w:asciiTheme="minorHAnsi" w:hAnsiTheme="minorHAnsi"/>
          <w:color w:val="000000"/>
          <w:sz w:val="20"/>
          <w:szCs w:val="20"/>
          <w:lang w:eastAsia="zh-CN"/>
          <w14:textFill>
            <w14:solidFill>
              <w14:srgbClr w14:val="000000">
                <w14:lumMod w14:val="75000"/>
                <w14:lumOff w14:val="25000"/>
              </w14:srgbClr>
            </w14:solidFill>
          </w14:textFill>
        </w:rPr>
        <w:t>during this monitoring period</w:t>
      </w:r>
      <w:bookmarkEnd w:id="127"/>
      <w:r w:rsidR="00A72A2B">
        <w:rPr>
          <w:rFonts w:asciiTheme="minorHAnsi" w:hAnsiTheme="minorHAnsi"/>
          <w:color w:val="000000"/>
          <w:sz w:val="20"/>
          <w:szCs w:val="20"/>
          <w:lang w:eastAsia="zh-CN"/>
          <w14:textFill>
            <w14:solidFill>
              <w14:srgbClr w14:val="000000">
                <w14:lumMod w14:val="75000"/>
                <w14:lumOff w14:val="25000"/>
              </w14:srgbClr>
            </w14:solidFill>
          </w14:textFill>
        </w:rPr>
        <w:t>, which brings a higher project emission comparing to the PDD.</w:t>
      </w:r>
    </w:p>
    <w:p w14:paraId="699DC29C" w14:textId="77777777" w:rsidR="00703ABC" w:rsidRPr="00B44726" w:rsidRDefault="00703ABC" w:rsidP="00786D6A">
      <w:pPr>
        <w:spacing w:after="0" w:line="276" w:lineRule="auto"/>
        <w:rPr>
          <w:color w:val="auto"/>
          <w:sz w:val="20"/>
          <w:szCs w:val="20"/>
        </w:rPr>
      </w:pPr>
    </w:p>
    <w:p w14:paraId="643FBED9" w14:textId="2A637BA1" w:rsidR="00703ABC" w:rsidRPr="00B44726" w:rsidRDefault="00703ABC" w:rsidP="00786D6A">
      <w:pPr>
        <w:spacing w:after="0" w:line="276" w:lineRule="auto"/>
        <w:jc w:val="both"/>
        <w:rPr>
          <w:rFonts w:asciiTheme="minorHAnsi" w:hAnsiTheme="minorHAnsi"/>
          <w:color w:val="auto"/>
          <w:sz w:val="20"/>
          <w:szCs w:val="20"/>
          <w:lang w:eastAsia="zh-CN"/>
        </w:rPr>
      </w:pPr>
      <w:r w:rsidRPr="00B44726">
        <w:rPr>
          <w:rFonts w:asciiTheme="minorHAnsi" w:hAnsiTheme="minorHAnsi"/>
          <w:color w:val="auto"/>
          <w:sz w:val="20"/>
          <w:szCs w:val="20"/>
          <w:lang w:eastAsia="zh-CN"/>
        </w:rPr>
        <w:t xml:space="preserve">Outcomes of SDG 8 are </w:t>
      </w:r>
      <w:r w:rsidR="001B31C6">
        <w:rPr>
          <w:rFonts w:asciiTheme="minorHAnsi" w:hAnsiTheme="minorHAnsi"/>
          <w:color w:val="auto"/>
          <w:sz w:val="20"/>
          <w:szCs w:val="20"/>
          <w:lang w:eastAsia="zh-CN"/>
        </w:rPr>
        <w:t>consistent</w:t>
      </w:r>
      <w:r w:rsidRPr="00B44726">
        <w:rPr>
          <w:rFonts w:asciiTheme="minorHAnsi" w:hAnsiTheme="minorHAnsi"/>
          <w:color w:val="auto"/>
          <w:sz w:val="20"/>
          <w:szCs w:val="20"/>
          <w:lang w:eastAsia="zh-CN"/>
        </w:rPr>
        <w:t xml:space="preserve"> with the estimated outcomes in the PDD. </w:t>
      </w:r>
    </w:p>
    <w:p w14:paraId="2997AE62" w14:textId="77777777" w:rsidR="00E51EF3" w:rsidRPr="003B1DEE" w:rsidRDefault="00E51EF3" w:rsidP="00E51EF3"/>
    <w:p w14:paraId="2526A9C9" w14:textId="40D03A26" w:rsidR="00816579" w:rsidRDefault="00816579" w:rsidP="007E1313">
      <w:pPr>
        <w:pStyle w:val="SectionTitle"/>
        <w:outlineLvl w:val="2"/>
      </w:pPr>
      <w:bookmarkStart w:id="128" w:name="_Toc40962790"/>
      <w:bookmarkStart w:id="129" w:name="_Ref47706347"/>
      <w:bookmarkStart w:id="130" w:name="_Ref49860694"/>
      <w:r>
        <w:t>SAFEGUARDS REPORTING</w:t>
      </w:r>
      <w:bookmarkEnd w:id="128"/>
      <w:bookmarkEnd w:id="129"/>
      <w:bookmarkEnd w:id="130"/>
    </w:p>
    <w:p w14:paraId="574C3F40" w14:textId="4AC110B0" w:rsidR="00816579" w:rsidRDefault="00816579" w:rsidP="00E51EF3">
      <w:bookmarkStart w:id="131" w:name="_Toc40962791"/>
      <w:r w:rsidRPr="003B1DEE">
        <w:t>&gt;&gt;</w:t>
      </w:r>
    </w:p>
    <w:p w14:paraId="34C576A7" w14:textId="666281EE" w:rsidR="00167D51" w:rsidRPr="00846322" w:rsidRDefault="00167D51" w:rsidP="00786D6A">
      <w:pPr>
        <w:spacing w:after="0" w:line="276" w:lineRule="auto"/>
        <w:jc w:val="both"/>
        <w:rPr>
          <w:rFonts w:asciiTheme="minorHAnsi" w:hAnsiTheme="minorHAnsi"/>
          <w:iCs/>
          <w:color w:val="auto"/>
          <w:sz w:val="20"/>
          <w:szCs w:val="20"/>
          <w:lang w:val="en-GB" w:eastAsia="zh-CN"/>
        </w:rPr>
      </w:pPr>
      <w:r w:rsidRPr="00846322">
        <w:rPr>
          <w:color w:val="auto"/>
          <w:sz w:val="20"/>
          <w:szCs w:val="20"/>
          <w:lang w:val="en-GB" w:eastAsia="zh-CN"/>
        </w:rPr>
        <w:t xml:space="preserve">According to the Section D.1 and Appendix 1 in PDD, </w:t>
      </w:r>
      <w:r w:rsidR="00FE2AC8" w:rsidRPr="00846322">
        <w:rPr>
          <w:color w:val="auto"/>
          <w:sz w:val="20"/>
          <w:szCs w:val="20"/>
          <w:lang w:val="en-GB" w:eastAsia="zh-CN"/>
        </w:rPr>
        <w:t>only one assessment question answered ‘</w:t>
      </w:r>
      <w:r w:rsidR="001B31C6">
        <w:rPr>
          <w:color w:val="auto"/>
          <w:sz w:val="20"/>
          <w:szCs w:val="20"/>
          <w:lang w:val="en-GB" w:eastAsia="zh-CN"/>
        </w:rPr>
        <w:t>Potential</w:t>
      </w:r>
      <w:r w:rsidR="00FE2AC8" w:rsidRPr="00846322">
        <w:rPr>
          <w:color w:val="auto"/>
          <w:sz w:val="20"/>
          <w:szCs w:val="20"/>
          <w:lang w:val="en-GB" w:eastAsia="zh-CN"/>
        </w:rPr>
        <w:t xml:space="preserve">ly’ </w:t>
      </w:r>
      <w:r w:rsidR="00846322" w:rsidRPr="00846322">
        <w:rPr>
          <w:color w:val="auto"/>
          <w:sz w:val="20"/>
          <w:szCs w:val="20"/>
          <w:lang w:val="en-GB" w:eastAsia="zh-CN"/>
        </w:rPr>
        <w:t>i.e.,</w:t>
      </w:r>
      <w:r w:rsidR="00FE2AC8" w:rsidRPr="00846322">
        <w:rPr>
          <w:color w:val="auto"/>
          <w:sz w:val="20"/>
          <w:szCs w:val="20"/>
          <w:lang w:val="en-GB" w:eastAsia="zh-CN"/>
        </w:rPr>
        <w:t xml:space="preserve"> </w:t>
      </w:r>
      <w:r w:rsidRPr="00846322">
        <w:rPr>
          <w:color w:val="auto"/>
          <w:sz w:val="20"/>
          <w:szCs w:val="20"/>
          <w:lang w:val="en-GB" w:eastAsia="zh-CN"/>
        </w:rPr>
        <w:t xml:space="preserve">in case of biogas is not handled properly during the operation period of the project, methane explosion may be caused. </w:t>
      </w:r>
      <w:r w:rsidR="007A6606" w:rsidRPr="00846322">
        <w:rPr>
          <w:color w:val="auto"/>
          <w:sz w:val="20"/>
          <w:szCs w:val="20"/>
          <w:lang w:val="en-GB" w:eastAsia="zh-CN"/>
        </w:rPr>
        <w:t>Therefore,</w:t>
      </w:r>
      <w:r w:rsidRPr="00846322">
        <w:rPr>
          <w:color w:val="auto"/>
          <w:sz w:val="20"/>
          <w:szCs w:val="20"/>
          <w:lang w:val="en-GB" w:eastAsia="zh-CN"/>
        </w:rPr>
        <w:t xml:space="preserve"> mitigation measure for safeguarding </w:t>
      </w:r>
      <w:r w:rsidRPr="00846322">
        <w:rPr>
          <w:color w:val="auto"/>
          <w:sz w:val="20"/>
          <w:szCs w:val="20"/>
          <w:lang w:val="en-GB" w:eastAsia="zh-CN"/>
        </w:rPr>
        <w:lastRenderedPageBreak/>
        <w:t>principles is required</w:t>
      </w:r>
      <w:r w:rsidR="007A6606" w:rsidRPr="00846322">
        <w:rPr>
          <w:color w:val="auto"/>
          <w:sz w:val="20"/>
          <w:szCs w:val="20"/>
          <w:lang w:val="en-GB" w:eastAsia="zh-CN"/>
        </w:rPr>
        <w:t xml:space="preserve"> and the parameter of </w:t>
      </w:r>
      <w:r w:rsidR="007A6606" w:rsidRPr="00846322">
        <w:rPr>
          <w:rFonts w:asciiTheme="minorHAnsi" w:hAnsiTheme="minorHAnsi"/>
          <w:iCs/>
          <w:color w:val="auto"/>
          <w:sz w:val="20"/>
          <w:szCs w:val="20"/>
          <w:lang w:val="en-GB" w:eastAsia="zh-CN"/>
        </w:rPr>
        <w:t>Employee Training of biogas safety operation during the operation period shall be monitored</w:t>
      </w:r>
      <w:r w:rsidR="00B75E3A" w:rsidRPr="00846322">
        <w:rPr>
          <w:rFonts w:asciiTheme="minorHAnsi" w:hAnsiTheme="minorHAnsi"/>
          <w:iCs/>
          <w:color w:val="auto"/>
          <w:sz w:val="20"/>
          <w:szCs w:val="20"/>
          <w:lang w:val="en-GB" w:eastAsia="zh-CN"/>
        </w:rPr>
        <w:t>, which is described in section D.2 of this MR</w:t>
      </w:r>
      <w:r w:rsidR="00C3608E" w:rsidRPr="00846322">
        <w:rPr>
          <w:rFonts w:asciiTheme="minorHAnsi" w:hAnsiTheme="minorHAnsi"/>
          <w:iCs/>
          <w:color w:val="auto"/>
          <w:sz w:val="20"/>
          <w:szCs w:val="20"/>
          <w:lang w:val="en-GB" w:eastAsia="zh-CN"/>
        </w:rPr>
        <w:t>.</w:t>
      </w:r>
    </w:p>
    <w:p w14:paraId="0E4F21B9" w14:textId="77777777" w:rsidR="00FE2AC8" w:rsidRPr="00846322" w:rsidRDefault="00FE2AC8" w:rsidP="00786D6A">
      <w:pPr>
        <w:spacing w:after="0" w:line="276" w:lineRule="auto"/>
        <w:jc w:val="both"/>
        <w:rPr>
          <w:rFonts w:asciiTheme="minorHAnsi" w:hAnsiTheme="minorHAnsi"/>
          <w:iCs/>
          <w:color w:val="auto"/>
          <w:sz w:val="20"/>
          <w:szCs w:val="20"/>
          <w:lang w:val="en-GB" w:eastAsia="zh-CN"/>
        </w:rPr>
      </w:pPr>
    </w:p>
    <w:p w14:paraId="2A91505B" w14:textId="05198AE8" w:rsidR="00E51EF3" w:rsidRPr="00846322" w:rsidRDefault="00FE2AC8" w:rsidP="00786D6A">
      <w:pPr>
        <w:spacing w:after="0" w:line="276" w:lineRule="auto"/>
        <w:jc w:val="both"/>
        <w:rPr>
          <w:color w:val="auto"/>
          <w:sz w:val="20"/>
          <w:szCs w:val="20"/>
        </w:rPr>
      </w:pPr>
      <w:r w:rsidRPr="00846322">
        <w:rPr>
          <w:rFonts w:asciiTheme="minorHAnsi" w:hAnsiTheme="minorHAnsi"/>
          <w:iCs/>
          <w:color w:val="auto"/>
          <w:sz w:val="20"/>
          <w:szCs w:val="20"/>
          <w:lang w:val="en-GB" w:eastAsia="zh-CN"/>
        </w:rPr>
        <w:t xml:space="preserve">During this monitoring period, no biogas explosion or leakage was happened. </w:t>
      </w:r>
      <w:r w:rsidR="00CC32F8" w:rsidRPr="00846322">
        <w:rPr>
          <w:rFonts w:asciiTheme="minorHAnsi" w:hAnsiTheme="minorHAnsi"/>
          <w:iCs/>
          <w:color w:val="auto"/>
          <w:sz w:val="20"/>
          <w:szCs w:val="20"/>
          <w:lang w:val="en-GB" w:eastAsia="zh-CN"/>
        </w:rPr>
        <w:t>The monitoring of this parameters was fully implemented in accordance with the monitoring plan in PDD and the monitoring activities was successful, so there is no need to update the mitigation measures.</w:t>
      </w:r>
    </w:p>
    <w:p w14:paraId="2323576D" w14:textId="37C4B9CC" w:rsidR="00816579" w:rsidRPr="0037167F" w:rsidRDefault="00816579" w:rsidP="00846322">
      <w:pPr>
        <w:pStyle w:val="SectionTitle"/>
        <w:outlineLvl w:val="2"/>
      </w:pPr>
      <w:bookmarkStart w:id="132" w:name="_Toc40962792"/>
      <w:bookmarkStart w:id="133" w:name="_Ref47706354"/>
      <w:bookmarkStart w:id="134" w:name="_Ref49860701"/>
      <w:bookmarkEnd w:id="131"/>
      <w:r>
        <w:t>STAK</w:t>
      </w:r>
      <w:r w:rsidRPr="00241108">
        <w:t>EHOLDER INPUTS AND LEGAL DISPUTES</w:t>
      </w:r>
      <w:bookmarkEnd w:id="132"/>
      <w:bookmarkEnd w:id="133"/>
      <w:bookmarkEnd w:id="134"/>
      <w:r w:rsidRPr="00241108">
        <w:t xml:space="preserve"> </w:t>
      </w:r>
    </w:p>
    <w:p w14:paraId="1DDDB23D" w14:textId="77777777" w:rsidR="00816579" w:rsidRPr="002C0D50" w:rsidRDefault="00816579" w:rsidP="00F7652A">
      <w:pPr>
        <w:pStyle w:val="SectionList"/>
      </w:pPr>
      <w:bookmarkStart w:id="135" w:name="_Toc40962793"/>
      <w:r w:rsidRPr="002C0D50">
        <w:t>List all Inputs and Grievances which have been received via the Continuous Input and Grievance Mechanism together with their respective responses/mitigations.</w:t>
      </w:r>
      <w:bookmarkEnd w:id="135"/>
      <w:r w:rsidRPr="002C0D50">
        <w:t xml:space="preserve"> </w:t>
      </w:r>
    </w:p>
    <w:p w14:paraId="5D0B8621" w14:textId="1B7FC529" w:rsidR="00816579" w:rsidRDefault="00816579" w:rsidP="00E51EF3">
      <w:r w:rsidRPr="003B1DEE">
        <w:t>&gt;&gt;</w:t>
      </w:r>
    </w:p>
    <w:tbl>
      <w:tblPr>
        <w:tblStyle w:val="GSTableBoldline-heightcondensed"/>
        <w:tblW w:w="5000" w:type="pct"/>
        <w:tblCellMar>
          <w:top w:w="57" w:type="dxa"/>
          <w:left w:w="57" w:type="dxa"/>
        </w:tblCellMar>
        <w:tblLook w:val="0620" w:firstRow="1" w:lastRow="0" w:firstColumn="0" w:lastColumn="0" w:noHBand="1" w:noVBand="1"/>
      </w:tblPr>
      <w:tblGrid>
        <w:gridCol w:w="1603"/>
        <w:gridCol w:w="8029"/>
      </w:tblGrid>
      <w:tr w:rsidR="00D53CAC" w:rsidRPr="006B0EFA" w14:paraId="15F276FD" w14:textId="77777777" w:rsidTr="005370AE">
        <w:trPr>
          <w:cnfStyle w:val="100000000000" w:firstRow="1" w:lastRow="0" w:firstColumn="0" w:lastColumn="0" w:oddVBand="0" w:evenVBand="0" w:oddHBand="0" w:evenHBand="0" w:firstRowFirstColumn="0" w:firstRowLastColumn="0" w:lastRowFirstColumn="0" w:lastRowLastColumn="0"/>
          <w:trHeight w:val="695"/>
        </w:trPr>
        <w:tc>
          <w:tcPr>
            <w:tcW w:w="1251" w:type="pct"/>
          </w:tcPr>
          <w:p w14:paraId="72200B65" w14:textId="77777777" w:rsidR="00D53CAC" w:rsidRPr="00786D6A" w:rsidRDefault="00D53CAC" w:rsidP="005370AE">
            <w:pPr>
              <w:rPr>
                <w:color w:val="FFFFFF" w:themeColor="background1"/>
                <w:sz w:val="18"/>
                <w:szCs w:val="18"/>
                <w:lang w:val="en-GB"/>
              </w:rPr>
            </w:pPr>
            <w:r w:rsidRPr="00786D6A">
              <w:rPr>
                <w:color w:val="FFFFFF" w:themeColor="background1"/>
                <w:sz w:val="18"/>
                <w:szCs w:val="18"/>
                <w:lang w:val="en-GB"/>
              </w:rPr>
              <w:t>Method</w:t>
            </w:r>
          </w:p>
        </w:tc>
        <w:tc>
          <w:tcPr>
            <w:tcW w:w="3749" w:type="pct"/>
          </w:tcPr>
          <w:p w14:paraId="526208A5" w14:textId="77777777" w:rsidR="00D53CAC" w:rsidRPr="00786D6A" w:rsidRDefault="00D53CAC" w:rsidP="005370AE">
            <w:pPr>
              <w:rPr>
                <w:color w:val="FFFFFF" w:themeColor="background1"/>
                <w:sz w:val="18"/>
                <w:szCs w:val="18"/>
                <w:lang w:val="en-GB"/>
              </w:rPr>
            </w:pPr>
            <w:r w:rsidRPr="00786D6A">
              <w:rPr>
                <w:color w:val="FFFFFF" w:themeColor="background1"/>
                <w:sz w:val="18"/>
                <w:szCs w:val="18"/>
                <w:lang w:val="en-GB"/>
              </w:rPr>
              <w:t xml:space="preserve">Include all details of Chosen Method (s) so that they may be understood and, where relevant, used by readers.  </w:t>
            </w:r>
          </w:p>
        </w:tc>
      </w:tr>
      <w:tr w:rsidR="00D53CAC" w:rsidRPr="006B0EFA" w14:paraId="4761D987" w14:textId="77777777" w:rsidTr="005370AE">
        <w:trPr>
          <w:trHeight w:val="63"/>
        </w:trPr>
        <w:tc>
          <w:tcPr>
            <w:tcW w:w="1251" w:type="pct"/>
          </w:tcPr>
          <w:p w14:paraId="11CB819C" w14:textId="77777777" w:rsidR="00D53CAC" w:rsidRPr="00786D6A" w:rsidRDefault="00D53CAC" w:rsidP="0060276F">
            <w:pPr>
              <w:ind w:leftChars="50" w:left="110" w:rightChars="50" w:right="110"/>
              <w:jc w:val="both"/>
              <w:rPr>
                <w:color w:val="auto"/>
                <w:sz w:val="18"/>
                <w:szCs w:val="18"/>
                <w:lang w:val="en-GB"/>
              </w:rPr>
            </w:pPr>
            <w:r w:rsidRPr="00786D6A">
              <w:rPr>
                <w:color w:val="auto"/>
                <w:sz w:val="18"/>
                <w:szCs w:val="18"/>
                <w:lang w:val="en-GB"/>
              </w:rPr>
              <w:t>Continuous Input / Grievance Expression Process Book (mandatory)</w:t>
            </w:r>
          </w:p>
        </w:tc>
        <w:tc>
          <w:tcPr>
            <w:tcW w:w="3749" w:type="pct"/>
          </w:tcPr>
          <w:p w14:paraId="523D1529" w14:textId="519C8AEA" w:rsidR="00D53CAC" w:rsidRDefault="00B05B42" w:rsidP="005370AE">
            <w:pPr>
              <w:jc w:val="both"/>
              <w:rPr>
                <w:color w:val="auto"/>
                <w:sz w:val="18"/>
                <w:szCs w:val="18"/>
                <w:lang w:val="en-GB"/>
              </w:rPr>
            </w:pPr>
            <w:r>
              <w:rPr>
                <w:color w:val="auto"/>
                <w:sz w:val="18"/>
                <w:szCs w:val="18"/>
                <w:lang w:val="en-GB"/>
              </w:rPr>
              <w:t>T</w:t>
            </w:r>
            <w:r w:rsidR="00EE3F30" w:rsidRPr="00B05B42">
              <w:rPr>
                <w:color w:val="auto"/>
                <w:sz w:val="18"/>
                <w:szCs w:val="18"/>
                <w:lang w:val="en-GB"/>
              </w:rPr>
              <w:t>he grievance books were put in Front Desk Administration of the project owner i.e., each farm (the address of each farm is as below table:)</w:t>
            </w:r>
            <w:r w:rsidR="00D53CAC" w:rsidRPr="00786D6A">
              <w:rPr>
                <w:color w:val="auto"/>
                <w:sz w:val="18"/>
                <w:szCs w:val="18"/>
                <w:lang w:val="en-GB"/>
              </w:rPr>
              <w:t xml:space="preserve"> All stakeholders are allowed to record their grievances or comments in the book. The project owner will assign specific person to deal with related issues. When assessing the relevance and </w:t>
            </w:r>
            <w:r w:rsidR="004C6C51" w:rsidRPr="00786D6A">
              <w:rPr>
                <w:color w:val="auto"/>
                <w:sz w:val="18"/>
                <w:szCs w:val="18"/>
                <w:lang w:val="en-GB"/>
              </w:rPr>
              <w:t>appropria</w:t>
            </w:r>
            <w:r w:rsidR="004C6C51">
              <w:rPr>
                <w:color w:val="auto"/>
                <w:sz w:val="18"/>
                <w:szCs w:val="18"/>
                <w:lang w:val="en-GB"/>
              </w:rPr>
              <w:t>tene</w:t>
            </w:r>
            <w:r w:rsidR="004C6C51" w:rsidRPr="00786D6A">
              <w:rPr>
                <w:color w:val="auto"/>
                <w:sz w:val="18"/>
                <w:szCs w:val="18"/>
                <w:lang w:val="en-GB"/>
              </w:rPr>
              <w:t xml:space="preserve">ss </w:t>
            </w:r>
            <w:r w:rsidR="00D53CAC" w:rsidRPr="00786D6A">
              <w:rPr>
                <w:color w:val="auto"/>
                <w:sz w:val="18"/>
                <w:szCs w:val="18"/>
                <w:lang w:val="en-GB"/>
              </w:rPr>
              <w:t>of the stakeholders’ comments, the project owner will apply a gender lens.</w:t>
            </w:r>
          </w:p>
          <w:tbl>
            <w:tblPr>
              <w:tblStyle w:val="afffff3"/>
              <w:tblW w:w="0" w:type="auto"/>
              <w:jc w:val="center"/>
              <w:tblLook w:val="04A0" w:firstRow="1" w:lastRow="0" w:firstColumn="1" w:lastColumn="0" w:noHBand="0" w:noVBand="1"/>
            </w:tblPr>
            <w:tblGrid>
              <w:gridCol w:w="1264"/>
              <w:gridCol w:w="4357"/>
            </w:tblGrid>
            <w:tr w:rsidR="006A4902" w:rsidRPr="004C6C51" w14:paraId="26280443" w14:textId="77777777" w:rsidTr="00E51725">
              <w:trPr>
                <w:jc w:val="center"/>
              </w:trPr>
              <w:tc>
                <w:tcPr>
                  <w:tcW w:w="0" w:type="auto"/>
                </w:tcPr>
                <w:p w14:paraId="3AF47600" w14:textId="77777777" w:rsidR="006A4902" w:rsidRPr="00590506" w:rsidRDefault="006A4902" w:rsidP="006A4902">
                  <w:pPr>
                    <w:spacing w:line="276" w:lineRule="auto"/>
                    <w:jc w:val="both"/>
                    <w:rPr>
                      <w:rFonts w:asciiTheme="minorHAnsi" w:hAnsiTheme="minorHAnsi"/>
                      <w:sz w:val="16"/>
                      <w:szCs w:val="16"/>
                      <w:lang w:eastAsia="zh-CN"/>
                    </w:rPr>
                  </w:pPr>
                  <w:r w:rsidRPr="00590506">
                    <w:rPr>
                      <w:rFonts w:asciiTheme="minorHAnsi" w:hAnsiTheme="minorHAnsi"/>
                      <w:sz w:val="16"/>
                      <w:szCs w:val="16"/>
                      <w:lang w:eastAsia="zh-CN"/>
                    </w:rPr>
                    <w:t>Swine farm</w:t>
                  </w:r>
                </w:p>
              </w:tc>
              <w:tc>
                <w:tcPr>
                  <w:tcW w:w="0" w:type="auto"/>
                </w:tcPr>
                <w:p w14:paraId="4F5FB823" w14:textId="77777777" w:rsidR="006A4902" w:rsidRPr="00590506" w:rsidRDefault="006A4902" w:rsidP="006A4902">
                  <w:pPr>
                    <w:spacing w:line="276" w:lineRule="auto"/>
                    <w:jc w:val="both"/>
                    <w:rPr>
                      <w:rFonts w:asciiTheme="minorHAnsi" w:hAnsiTheme="minorHAnsi"/>
                      <w:sz w:val="16"/>
                      <w:szCs w:val="16"/>
                      <w:lang w:eastAsia="zh-CN"/>
                    </w:rPr>
                  </w:pPr>
                  <w:r w:rsidRPr="00590506">
                    <w:rPr>
                      <w:b/>
                      <w:bCs/>
                      <w:color w:val="auto"/>
                      <w:sz w:val="16"/>
                      <w:szCs w:val="16"/>
                    </w:rPr>
                    <w:t>Address</w:t>
                  </w:r>
                </w:p>
              </w:tc>
            </w:tr>
            <w:tr w:rsidR="006A4902" w:rsidRPr="004C6C51" w14:paraId="195443B4" w14:textId="77777777" w:rsidTr="00E51725">
              <w:trPr>
                <w:jc w:val="center"/>
              </w:trPr>
              <w:tc>
                <w:tcPr>
                  <w:tcW w:w="0" w:type="auto"/>
                </w:tcPr>
                <w:p w14:paraId="6838473E"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Yujiang</w:t>
                  </w:r>
                  <w:proofErr w:type="spellEnd"/>
                  <w:r w:rsidRPr="00590506">
                    <w:rPr>
                      <w:rFonts w:asciiTheme="minorHAnsi" w:hAnsiTheme="minorHAnsi"/>
                      <w:sz w:val="16"/>
                      <w:szCs w:val="16"/>
                      <w:lang w:eastAsia="zh-CN"/>
                    </w:rPr>
                    <w:t xml:space="preserve"> </w:t>
                  </w:r>
                  <w:proofErr w:type="spellStart"/>
                  <w:r w:rsidRPr="00590506">
                    <w:rPr>
                      <w:rFonts w:asciiTheme="minorHAnsi" w:hAnsiTheme="minorHAnsi"/>
                      <w:sz w:val="16"/>
                      <w:szCs w:val="16"/>
                      <w:lang w:eastAsia="zh-CN"/>
                    </w:rPr>
                    <w:t>Yufei</w:t>
                  </w:r>
                  <w:proofErr w:type="spellEnd"/>
                </w:p>
              </w:tc>
              <w:tc>
                <w:tcPr>
                  <w:tcW w:w="0" w:type="auto"/>
                </w:tcPr>
                <w:p w14:paraId="52120B9C"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r w:rsidRPr="00590506">
                    <w:rPr>
                      <w:rFonts w:asciiTheme="minorHAnsi" w:eastAsia="等线" w:hAnsiTheme="minorHAnsi"/>
                      <w:color w:val="000000"/>
                      <w:sz w:val="16"/>
                      <w:szCs w:val="16"/>
                      <w:lang w:eastAsia="zh-CN"/>
                    </w:rPr>
                    <w:t xml:space="preserve">Jinjiang Town, </w:t>
                  </w:r>
                  <w:proofErr w:type="spellStart"/>
                  <w:r w:rsidRPr="00590506">
                    <w:rPr>
                      <w:rFonts w:asciiTheme="minorHAnsi" w:eastAsia="等线" w:hAnsiTheme="minorHAnsi"/>
                      <w:color w:val="000000"/>
                      <w:sz w:val="16"/>
                      <w:szCs w:val="16"/>
                      <w:lang w:eastAsia="zh-CN"/>
                    </w:rPr>
                    <w:t>Yujiang</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Yingtan</w:t>
                  </w:r>
                  <w:proofErr w:type="spellEnd"/>
                  <w:r w:rsidRPr="00590506">
                    <w:rPr>
                      <w:rFonts w:asciiTheme="minorHAnsi" w:eastAsia="等线" w:hAnsiTheme="minorHAnsi"/>
                      <w:color w:val="000000"/>
                      <w:sz w:val="16"/>
                      <w:szCs w:val="16"/>
                      <w:lang w:eastAsia="zh-CN"/>
                    </w:rPr>
                    <w:t xml:space="preserve"> city</w:t>
                  </w:r>
                </w:p>
              </w:tc>
            </w:tr>
            <w:tr w:rsidR="006A4902" w:rsidRPr="004C6C51" w14:paraId="6D444EBC" w14:textId="77777777" w:rsidTr="00E51725">
              <w:trPr>
                <w:jc w:val="center"/>
              </w:trPr>
              <w:tc>
                <w:tcPr>
                  <w:tcW w:w="0" w:type="auto"/>
                </w:tcPr>
                <w:p w14:paraId="50B616AC"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Lutian</w:t>
                  </w:r>
                  <w:proofErr w:type="spellEnd"/>
                </w:p>
              </w:tc>
              <w:tc>
                <w:tcPr>
                  <w:tcW w:w="0" w:type="auto"/>
                </w:tcPr>
                <w:p w14:paraId="7490ACDB"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Lutian</w:t>
                  </w:r>
                  <w:proofErr w:type="spellEnd"/>
                  <w:r w:rsidRPr="00590506">
                    <w:rPr>
                      <w:rFonts w:asciiTheme="minorHAnsi" w:eastAsia="等线" w:hAnsiTheme="minorHAnsi"/>
                      <w:color w:val="000000"/>
                      <w:sz w:val="16"/>
                      <w:szCs w:val="16"/>
                      <w:lang w:eastAsia="zh-CN"/>
                    </w:rPr>
                    <w:t xml:space="preserve"> village, Poyang County, </w:t>
                  </w:r>
                  <w:proofErr w:type="spellStart"/>
                  <w:r w:rsidRPr="00590506">
                    <w:rPr>
                      <w:rFonts w:asciiTheme="minorHAnsi" w:eastAsia="等线" w:hAnsiTheme="minorHAnsi"/>
                      <w:color w:val="000000"/>
                      <w:sz w:val="16"/>
                      <w:szCs w:val="16"/>
                      <w:lang w:eastAsia="zh-CN"/>
                    </w:rPr>
                    <w:t>Shangrao</w:t>
                  </w:r>
                  <w:proofErr w:type="spellEnd"/>
                  <w:r w:rsidRPr="00590506">
                    <w:rPr>
                      <w:rFonts w:asciiTheme="minorHAnsi" w:eastAsia="等线" w:hAnsiTheme="minorHAnsi"/>
                      <w:color w:val="000000"/>
                      <w:sz w:val="16"/>
                      <w:szCs w:val="16"/>
                      <w:lang w:eastAsia="zh-CN"/>
                    </w:rPr>
                    <w:t xml:space="preserve"> City</w:t>
                  </w:r>
                </w:p>
              </w:tc>
            </w:tr>
            <w:tr w:rsidR="006A4902" w:rsidRPr="004C6C51" w14:paraId="3BDF0AFE" w14:textId="77777777" w:rsidTr="00E51725">
              <w:trPr>
                <w:jc w:val="center"/>
              </w:trPr>
              <w:tc>
                <w:tcPr>
                  <w:tcW w:w="0" w:type="auto"/>
                </w:tcPr>
                <w:p w14:paraId="708D61D4"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Daxi</w:t>
                  </w:r>
                  <w:proofErr w:type="spellEnd"/>
                </w:p>
              </w:tc>
              <w:tc>
                <w:tcPr>
                  <w:tcW w:w="0" w:type="auto"/>
                  <w:shd w:val="clear" w:color="000000" w:fill="FFFFFF"/>
                </w:tcPr>
                <w:p w14:paraId="7AEEF2A1"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Daxi</w:t>
                  </w:r>
                  <w:proofErr w:type="spellEnd"/>
                  <w:r w:rsidRPr="00590506">
                    <w:rPr>
                      <w:rFonts w:asciiTheme="minorHAnsi" w:eastAsia="等线" w:hAnsiTheme="minorHAnsi"/>
                      <w:color w:val="000000"/>
                      <w:sz w:val="16"/>
                      <w:szCs w:val="16"/>
                      <w:lang w:eastAsia="zh-CN"/>
                    </w:rPr>
                    <w:t xml:space="preserve"> Village, Yugan County, </w:t>
                  </w:r>
                  <w:proofErr w:type="spellStart"/>
                  <w:r w:rsidRPr="00590506">
                    <w:rPr>
                      <w:rFonts w:asciiTheme="minorHAnsi" w:eastAsia="等线" w:hAnsiTheme="minorHAnsi"/>
                      <w:color w:val="000000"/>
                      <w:sz w:val="16"/>
                      <w:szCs w:val="16"/>
                      <w:lang w:eastAsia="zh-CN"/>
                    </w:rPr>
                    <w:t>Shangrao</w:t>
                  </w:r>
                  <w:proofErr w:type="spellEnd"/>
                  <w:r w:rsidRPr="00590506">
                    <w:rPr>
                      <w:rFonts w:asciiTheme="minorHAnsi" w:eastAsia="等线" w:hAnsiTheme="minorHAnsi"/>
                      <w:color w:val="000000"/>
                      <w:sz w:val="16"/>
                      <w:szCs w:val="16"/>
                      <w:lang w:eastAsia="zh-CN"/>
                    </w:rPr>
                    <w:t xml:space="preserve"> City</w:t>
                  </w:r>
                </w:p>
              </w:tc>
            </w:tr>
            <w:tr w:rsidR="006A4902" w:rsidRPr="004C6C51" w14:paraId="593D63E8" w14:textId="77777777" w:rsidTr="00E51725">
              <w:trPr>
                <w:jc w:val="center"/>
              </w:trPr>
              <w:tc>
                <w:tcPr>
                  <w:tcW w:w="0" w:type="auto"/>
                </w:tcPr>
                <w:p w14:paraId="76B57987"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Niupishan</w:t>
                  </w:r>
                  <w:proofErr w:type="spellEnd"/>
                </w:p>
              </w:tc>
              <w:tc>
                <w:tcPr>
                  <w:tcW w:w="0" w:type="auto"/>
                  <w:shd w:val="clear" w:color="000000" w:fill="FFFFFF"/>
                </w:tcPr>
                <w:p w14:paraId="2B042648"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Shangfang</w:t>
                  </w:r>
                  <w:proofErr w:type="spellEnd"/>
                  <w:r w:rsidRPr="00590506">
                    <w:rPr>
                      <w:rFonts w:asciiTheme="minorHAnsi" w:eastAsia="等线" w:hAnsiTheme="minorHAnsi"/>
                      <w:color w:val="000000"/>
                      <w:sz w:val="16"/>
                      <w:szCs w:val="16"/>
                      <w:lang w:eastAsia="zh-CN"/>
                    </w:rPr>
                    <w:t xml:space="preserve"> Village, </w:t>
                  </w:r>
                  <w:proofErr w:type="spellStart"/>
                  <w:r w:rsidRPr="00590506">
                    <w:rPr>
                      <w:rFonts w:asciiTheme="minorHAnsi" w:eastAsia="等线" w:hAnsiTheme="minorHAnsi"/>
                      <w:color w:val="000000"/>
                      <w:sz w:val="16"/>
                      <w:szCs w:val="16"/>
                      <w:lang w:eastAsia="zh-CN"/>
                    </w:rPr>
                    <w:t>Wannian</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Shangrao</w:t>
                  </w:r>
                  <w:proofErr w:type="spellEnd"/>
                  <w:r w:rsidRPr="00590506">
                    <w:rPr>
                      <w:rFonts w:asciiTheme="minorHAnsi" w:eastAsia="等线" w:hAnsiTheme="minorHAnsi"/>
                      <w:color w:val="000000"/>
                      <w:sz w:val="16"/>
                      <w:szCs w:val="16"/>
                      <w:lang w:eastAsia="zh-CN"/>
                    </w:rPr>
                    <w:t xml:space="preserve"> City</w:t>
                  </w:r>
                </w:p>
              </w:tc>
            </w:tr>
            <w:tr w:rsidR="006A4902" w:rsidRPr="004C6C51" w14:paraId="1291C777" w14:textId="77777777" w:rsidTr="00E51725">
              <w:trPr>
                <w:jc w:val="center"/>
              </w:trPr>
              <w:tc>
                <w:tcPr>
                  <w:tcW w:w="0" w:type="auto"/>
                </w:tcPr>
                <w:p w14:paraId="232EADA0"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Yujiang</w:t>
                  </w:r>
                  <w:proofErr w:type="spellEnd"/>
                </w:p>
              </w:tc>
              <w:tc>
                <w:tcPr>
                  <w:tcW w:w="0" w:type="auto"/>
                  <w:shd w:val="clear" w:color="000000" w:fill="FFFFFF"/>
                </w:tcPr>
                <w:p w14:paraId="50C78DA5"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Dengbu</w:t>
                  </w:r>
                  <w:proofErr w:type="spellEnd"/>
                  <w:r w:rsidRPr="00590506">
                    <w:rPr>
                      <w:rFonts w:asciiTheme="minorHAnsi" w:eastAsia="等线" w:hAnsiTheme="minorHAnsi"/>
                      <w:color w:val="000000"/>
                      <w:sz w:val="16"/>
                      <w:szCs w:val="16"/>
                      <w:lang w:eastAsia="zh-CN"/>
                    </w:rPr>
                    <w:t xml:space="preserve"> Town, </w:t>
                  </w:r>
                  <w:proofErr w:type="spellStart"/>
                  <w:r w:rsidRPr="00590506">
                    <w:rPr>
                      <w:rFonts w:asciiTheme="minorHAnsi" w:eastAsia="等线" w:hAnsiTheme="minorHAnsi"/>
                      <w:color w:val="000000"/>
                      <w:sz w:val="16"/>
                      <w:szCs w:val="16"/>
                      <w:lang w:eastAsia="zh-CN"/>
                    </w:rPr>
                    <w:t>Yujiang</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yingtan</w:t>
                  </w:r>
                  <w:proofErr w:type="spellEnd"/>
                  <w:r w:rsidRPr="00590506">
                    <w:rPr>
                      <w:rFonts w:asciiTheme="minorHAnsi" w:eastAsia="等线" w:hAnsiTheme="minorHAnsi"/>
                      <w:color w:val="000000"/>
                      <w:sz w:val="16"/>
                      <w:szCs w:val="16"/>
                      <w:lang w:eastAsia="zh-CN"/>
                    </w:rPr>
                    <w:t xml:space="preserve"> city</w:t>
                  </w:r>
                </w:p>
              </w:tc>
            </w:tr>
            <w:tr w:rsidR="006A4902" w:rsidRPr="004C6C51" w14:paraId="59B03D42" w14:textId="77777777" w:rsidTr="00E51725">
              <w:trPr>
                <w:jc w:val="center"/>
              </w:trPr>
              <w:tc>
                <w:tcPr>
                  <w:tcW w:w="0" w:type="auto"/>
                </w:tcPr>
                <w:p w14:paraId="7D9DCF82"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Huayuan</w:t>
                  </w:r>
                  <w:proofErr w:type="spellEnd"/>
                </w:p>
              </w:tc>
              <w:tc>
                <w:tcPr>
                  <w:tcW w:w="0" w:type="auto"/>
                  <w:shd w:val="clear" w:color="000000" w:fill="FFFFFF"/>
                </w:tcPr>
                <w:p w14:paraId="2A2E9FAB"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Bailu</w:t>
                  </w:r>
                  <w:proofErr w:type="spellEnd"/>
                  <w:r w:rsidRPr="00590506">
                    <w:rPr>
                      <w:rFonts w:asciiTheme="minorHAnsi" w:eastAsia="等线" w:hAnsiTheme="minorHAnsi"/>
                      <w:color w:val="000000"/>
                      <w:sz w:val="16"/>
                      <w:szCs w:val="16"/>
                      <w:lang w:eastAsia="zh-CN"/>
                    </w:rPr>
                    <w:t xml:space="preserve"> Village, </w:t>
                  </w:r>
                  <w:proofErr w:type="spellStart"/>
                  <w:r w:rsidRPr="00590506">
                    <w:rPr>
                      <w:rFonts w:asciiTheme="minorHAnsi" w:eastAsia="等线" w:hAnsiTheme="minorHAnsi"/>
                      <w:color w:val="000000"/>
                      <w:sz w:val="16"/>
                      <w:szCs w:val="16"/>
                      <w:lang w:eastAsia="zh-CN"/>
                    </w:rPr>
                    <w:t>Chongren</w:t>
                  </w:r>
                  <w:proofErr w:type="spellEnd"/>
                  <w:r w:rsidRPr="00590506">
                    <w:rPr>
                      <w:rFonts w:asciiTheme="minorHAnsi" w:eastAsia="等线" w:hAnsiTheme="minorHAnsi"/>
                      <w:color w:val="000000"/>
                      <w:sz w:val="16"/>
                      <w:szCs w:val="16"/>
                      <w:lang w:eastAsia="zh-CN"/>
                    </w:rPr>
                    <w:t xml:space="preserve"> County, Fuzhou city</w:t>
                  </w:r>
                </w:p>
              </w:tc>
            </w:tr>
            <w:tr w:rsidR="006A4902" w:rsidRPr="004C6C51" w14:paraId="1A31DD38" w14:textId="77777777" w:rsidTr="00E51725">
              <w:trPr>
                <w:jc w:val="center"/>
              </w:trPr>
              <w:tc>
                <w:tcPr>
                  <w:tcW w:w="0" w:type="auto"/>
                </w:tcPr>
                <w:p w14:paraId="592AFA85"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Duchang</w:t>
                  </w:r>
                  <w:proofErr w:type="spellEnd"/>
                </w:p>
              </w:tc>
              <w:tc>
                <w:tcPr>
                  <w:tcW w:w="0" w:type="auto"/>
                  <w:shd w:val="clear" w:color="000000" w:fill="FFFFFF"/>
                </w:tcPr>
                <w:p w14:paraId="60D9AF95"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Shishan</w:t>
                  </w:r>
                  <w:proofErr w:type="spellEnd"/>
                  <w:r w:rsidRPr="00590506">
                    <w:rPr>
                      <w:rFonts w:asciiTheme="minorHAnsi" w:eastAsia="等线" w:hAnsiTheme="minorHAnsi"/>
                      <w:color w:val="000000"/>
                      <w:sz w:val="16"/>
                      <w:szCs w:val="16"/>
                      <w:lang w:eastAsia="zh-CN"/>
                    </w:rPr>
                    <w:t xml:space="preserve"> Village, </w:t>
                  </w:r>
                  <w:proofErr w:type="spellStart"/>
                  <w:r w:rsidRPr="00590506">
                    <w:rPr>
                      <w:rFonts w:asciiTheme="minorHAnsi" w:eastAsia="等线" w:hAnsiTheme="minorHAnsi"/>
                      <w:color w:val="000000"/>
                      <w:sz w:val="16"/>
                      <w:szCs w:val="16"/>
                      <w:lang w:eastAsia="zh-CN"/>
                    </w:rPr>
                    <w:t>Duchang</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Jiujiang</w:t>
                  </w:r>
                  <w:proofErr w:type="spellEnd"/>
                  <w:r w:rsidRPr="00590506">
                    <w:rPr>
                      <w:rFonts w:asciiTheme="minorHAnsi" w:eastAsia="等线" w:hAnsiTheme="minorHAnsi"/>
                      <w:color w:val="000000"/>
                      <w:sz w:val="16"/>
                      <w:szCs w:val="16"/>
                      <w:lang w:eastAsia="zh-CN"/>
                    </w:rPr>
                    <w:t xml:space="preserve"> City</w:t>
                  </w:r>
                </w:p>
              </w:tc>
            </w:tr>
            <w:tr w:rsidR="006A4902" w:rsidRPr="004C6C51" w14:paraId="3FB1DCE3" w14:textId="77777777" w:rsidTr="00E51725">
              <w:trPr>
                <w:jc w:val="center"/>
              </w:trPr>
              <w:tc>
                <w:tcPr>
                  <w:tcW w:w="0" w:type="auto"/>
                </w:tcPr>
                <w:p w14:paraId="06006B03"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Xujiadu</w:t>
                  </w:r>
                  <w:proofErr w:type="spellEnd"/>
                </w:p>
              </w:tc>
              <w:tc>
                <w:tcPr>
                  <w:tcW w:w="0" w:type="auto"/>
                  <w:shd w:val="clear" w:color="000000" w:fill="FFFFFF"/>
                </w:tcPr>
                <w:p w14:paraId="5916185F"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Xujiadu</w:t>
                  </w:r>
                  <w:proofErr w:type="spellEnd"/>
                  <w:r w:rsidRPr="00590506">
                    <w:rPr>
                      <w:rFonts w:asciiTheme="minorHAnsi" w:eastAsia="等线" w:hAnsiTheme="minorHAnsi"/>
                      <w:color w:val="000000"/>
                      <w:sz w:val="16"/>
                      <w:szCs w:val="16"/>
                      <w:lang w:eastAsia="zh-CN"/>
                    </w:rPr>
                    <w:t xml:space="preserve"> Town, </w:t>
                  </w:r>
                  <w:proofErr w:type="spellStart"/>
                  <w:r w:rsidRPr="00590506">
                    <w:rPr>
                      <w:rFonts w:asciiTheme="minorHAnsi" w:eastAsia="等线" w:hAnsiTheme="minorHAnsi"/>
                      <w:color w:val="000000"/>
                      <w:sz w:val="16"/>
                      <w:szCs w:val="16"/>
                      <w:lang w:eastAsia="zh-CN"/>
                    </w:rPr>
                    <w:t>Shanggao</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Yichun</w:t>
                  </w:r>
                  <w:proofErr w:type="spellEnd"/>
                  <w:r w:rsidRPr="00590506">
                    <w:rPr>
                      <w:rFonts w:asciiTheme="minorHAnsi" w:eastAsia="等线" w:hAnsiTheme="minorHAnsi"/>
                      <w:color w:val="000000"/>
                      <w:sz w:val="16"/>
                      <w:szCs w:val="16"/>
                      <w:lang w:eastAsia="zh-CN"/>
                    </w:rPr>
                    <w:t xml:space="preserve"> City</w:t>
                  </w:r>
                </w:p>
              </w:tc>
            </w:tr>
            <w:tr w:rsidR="006A4902" w:rsidRPr="004C6C51" w14:paraId="49DF5AB2" w14:textId="77777777" w:rsidTr="00E51725">
              <w:trPr>
                <w:jc w:val="center"/>
              </w:trPr>
              <w:tc>
                <w:tcPr>
                  <w:tcW w:w="0" w:type="auto"/>
                </w:tcPr>
                <w:p w14:paraId="2573CB48" w14:textId="77777777" w:rsidR="006A4902" w:rsidRPr="00590506" w:rsidRDefault="006A4902" w:rsidP="006A4902">
                  <w:pPr>
                    <w:spacing w:line="276" w:lineRule="auto"/>
                    <w:jc w:val="both"/>
                    <w:rPr>
                      <w:rFonts w:asciiTheme="minorHAnsi" w:hAnsiTheme="minorHAnsi"/>
                      <w:sz w:val="16"/>
                      <w:szCs w:val="16"/>
                      <w:lang w:eastAsia="zh-CN"/>
                    </w:rPr>
                  </w:pPr>
                  <w:proofErr w:type="spellStart"/>
                  <w:r w:rsidRPr="00590506">
                    <w:rPr>
                      <w:rFonts w:asciiTheme="minorHAnsi" w:hAnsiTheme="minorHAnsi"/>
                      <w:sz w:val="16"/>
                      <w:szCs w:val="16"/>
                      <w:lang w:eastAsia="zh-CN"/>
                    </w:rPr>
                    <w:t>Antang</w:t>
                  </w:r>
                  <w:proofErr w:type="spellEnd"/>
                </w:p>
              </w:tc>
              <w:tc>
                <w:tcPr>
                  <w:tcW w:w="0" w:type="auto"/>
                  <w:shd w:val="clear" w:color="000000" w:fill="FFFFFF"/>
                </w:tcPr>
                <w:p w14:paraId="664A4253" w14:textId="77777777" w:rsidR="006A4902" w:rsidRPr="00590506" w:rsidRDefault="006A4902" w:rsidP="006A4902">
                  <w:pPr>
                    <w:spacing w:line="276" w:lineRule="auto"/>
                    <w:jc w:val="both"/>
                    <w:rPr>
                      <w:rFonts w:asciiTheme="minorHAnsi" w:eastAsia="等线" w:hAnsiTheme="minorHAnsi"/>
                      <w:color w:val="000000"/>
                      <w:sz w:val="16"/>
                      <w:szCs w:val="16"/>
                      <w:lang w:eastAsia="zh-CN"/>
                    </w:rPr>
                  </w:pPr>
                  <w:proofErr w:type="spellStart"/>
                  <w:r w:rsidRPr="00590506">
                    <w:rPr>
                      <w:rFonts w:asciiTheme="minorHAnsi" w:eastAsia="等线" w:hAnsiTheme="minorHAnsi"/>
                      <w:color w:val="000000"/>
                      <w:sz w:val="16"/>
                      <w:szCs w:val="16"/>
                      <w:lang w:eastAsia="zh-CN"/>
                    </w:rPr>
                    <w:t>Antang</w:t>
                  </w:r>
                  <w:proofErr w:type="spellEnd"/>
                  <w:r w:rsidRPr="00590506">
                    <w:rPr>
                      <w:rFonts w:asciiTheme="minorHAnsi" w:eastAsia="等线" w:hAnsiTheme="minorHAnsi"/>
                      <w:color w:val="000000"/>
                      <w:sz w:val="16"/>
                      <w:szCs w:val="16"/>
                      <w:lang w:eastAsia="zh-CN"/>
                    </w:rPr>
                    <w:t xml:space="preserve"> Village, </w:t>
                  </w:r>
                  <w:proofErr w:type="spellStart"/>
                  <w:r w:rsidRPr="00590506">
                    <w:rPr>
                      <w:rFonts w:asciiTheme="minorHAnsi" w:eastAsia="等线" w:hAnsiTheme="minorHAnsi"/>
                      <w:color w:val="000000"/>
                      <w:sz w:val="16"/>
                      <w:szCs w:val="16"/>
                      <w:lang w:eastAsia="zh-CN"/>
                    </w:rPr>
                    <w:t>Ji’an</w:t>
                  </w:r>
                  <w:proofErr w:type="spellEnd"/>
                  <w:r w:rsidRPr="00590506">
                    <w:rPr>
                      <w:rFonts w:asciiTheme="minorHAnsi" w:eastAsia="等线" w:hAnsiTheme="minorHAnsi"/>
                      <w:color w:val="000000"/>
                      <w:sz w:val="16"/>
                      <w:szCs w:val="16"/>
                      <w:lang w:eastAsia="zh-CN"/>
                    </w:rPr>
                    <w:t xml:space="preserve"> County, </w:t>
                  </w:r>
                  <w:proofErr w:type="spellStart"/>
                  <w:r w:rsidRPr="00590506">
                    <w:rPr>
                      <w:rFonts w:asciiTheme="minorHAnsi" w:eastAsia="等线" w:hAnsiTheme="minorHAnsi"/>
                      <w:color w:val="000000"/>
                      <w:sz w:val="16"/>
                      <w:szCs w:val="16"/>
                      <w:lang w:eastAsia="zh-CN"/>
                    </w:rPr>
                    <w:t>Ji’an</w:t>
                  </w:r>
                  <w:proofErr w:type="spellEnd"/>
                  <w:r w:rsidRPr="00590506">
                    <w:rPr>
                      <w:rFonts w:asciiTheme="minorHAnsi" w:eastAsia="等线" w:hAnsiTheme="minorHAnsi"/>
                      <w:color w:val="000000"/>
                      <w:sz w:val="16"/>
                      <w:szCs w:val="16"/>
                      <w:lang w:eastAsia="zh-CN"/>
                    </w:rPr>
                    <w:t xml:space="preserve"> City</w:t>
                  </w:r>
                </w:p>
              </w:tc>
            </w:tr>
          </w:tbl>
          <w:p w14:paraId="4737EBE7" w14:textId="220C704E" w:rsidR="006A4902" w:rsidRPr="00786D6A" w:rsidRDefault="006A4902" w:rsidP="005370AE">
            <w:pPr>
              <w:jc w:val="both"/>
              <w:rPr>
                <w:color w:val="auto"/>
                <w:sz w:val="18"/>
                <w:szCs w:val="18"/>
                <w:lang w:val="en-GB"/>
              </w:rPr>
            </w:pPr>
          </w:p>
        </w:tc>
      </w:tr>
      <w:tr w:rsidR="00D53CAC" w:rsidRPr="006B0EFA" w14:paraId="3ECB94E4" w14:textId="77777777" w:rsidTr="005370AE">
        <w:trPr>
          <w:trHeight w:val="471"/>
        </w:trPr>
        <w:tc>
          <w:tcPr>
            <w:tcW w:w="1251" w:type="pct"/>
            <w:tcBorders>
              <w:bottom w:val="single" w:sz="4" w:space="0" w:color="A6A6A6" w:themeColor="background1" w:themeShade="A6"/>
            </w:tcBorders>
          </w:tcPr>
          <w:p w14:paraId="0FE2FD5E" w14:textId="77777777" w:rsidR="00D53CAC" w:rsidRPr="00786D6A" w:rsidRDefault="00D53CAC" w:rsidP="0060276F">
            <w:pPr>
              <w:ind w:leftChars="50" w:left="110" w:rightChars="50" w:right="110"/>
              <w:rPr>
                <w:sz w:val="18"/>
                <w:szCs w:val="18"/>
                <w:lang w:val="en-GB"/>
              </w:rPr>
            </w:pPr>
            <w:r w:rsidRPr="00786D6A">
              <w:rPr>
                <w:color w:val="auto"/>
                <w:sz w:val="18"/>
                <w:szCs w:val="18"/>
                <w:lang w:val="en-GB"/>
              </w:rPr>
              <w:t>GS Contact (mandatory)</w:t>
            </w:r>
          </w:p>
        </w:tc>
        <w:tc>
          <w:tcPr>
            <w:tcW w:w="3749" w:type="pct"/>
            <w:tcBorders>
              <w:bottom w:val="single" w:sz="4" w:space="0" w:color="A6A6A6" w:themeColor="background1" w:themeShade="A6"/>
            </w:tcBorders>
          </w:tcPr>
          <w:p w14:paraId="121EB327" w14:textId="77777777" w:rsidR="00D53CAC" w:rsidRPr="00786D6A" w:rsidRDefault="00000000" w:rsidP="005370AE">
            <w:pPr>
              <w:rPr>
                <w:sz w:val="18"/>
                <w:szCs w:val="18"/>
                <w:u w:val="single"/>
                <w:lang w:val="en-GB"/>
              </w:rPr>
            </w:pPr>
            <w:hyperlink r:id="rId30" w:history="1">
              <w:r w:rsidR="00D53CAC" w:rsidRPr="00786D6A">
                <w:rPr>
                  <w:rStyle w:val="affe"/>
                  <w:rFonts w:ascii="Verdana" w:hAnsi="Verdana"/>
                  <w:sz w:val="18"/>
                  <w:szCs w:val="18"/>
                  <w:lang w:val="en-GB"/>
                </w:rPr>
                <w:t>help@goldstandard.org</w:t>
              </w:r>
            </w:hyperlink>
            <w:r w:rsidR="00D53CAC" w:rsidRPr="00786D6A">
              <w:rPr>
                <w:sz w:val="18"/>
                <w:szCs w:val="18"/>
                <w:u w:val="single"/>
                <w:lang w:val="en-GB"/>
              </w:rPr>
              <w:t xml:space="preserve"> </w:t>
            </w:r>
          </w:p>
        </w:tc>
      </w:tr>
      <w:tr w:rsidR="00D53CAC" w:rsidRPr="006B0EFA" w14:paraId="17A866E9" w14:textId="77777777" w:rsidTr="005370AE">
        <w:trPr>
          <w:trHeight w:val="471"/>
        </w:trPr>
        <w:tc>
          <w:tcPr>
            <w:tcW w:w="1251" w:type="pct"/>
            <w:tcBorders>
              <w:top w:val="single" w:sz="4" w:space="0" w:color="A6A6A6" w:themeColor="background1" w:themeShade="A6"/>
              <w:bottom w:val="single" w:sz="4" w:space="0" w:color="DCDCDC"/>
            </w:tcBorders>
          </w:tcPr>
          <w:p w14:paraId="231BD1BC" w14:textId="77777777" w:rsidR="00D53CAC" w:rsidRPr="00786D6A" w:rsidRDefault="00D53CAC" w:rsidP="005370AE">
            <w:pPr>
              <w:rPr>
                <w:color w:val="auto"/>
                <w:sz w:val="18"/>
                <w:szCs w:val="18"/>
                <w:lang w:val="en-GB"/>
              </w:rPr>
            </w:pPr>
            <w:r w:rsidRPr="00786D6A">
              <w:rPr>
                <w:color w:val="auto"/>
                <w:sz w:val="18"/>
                <w:szCs w:val="18"/>
                <w:lang w:val="en-GB"/>
              </w:rPr>
              <w:t>Other</w:t>
            </w:r>
          </w:p>
        </w:tc>
        <w:tc>
          <w:tcPr>
            <w:tcW w:w="3749" w:type="pct"/>
            <w:tcBorders>
              <w:top w:val="single" w:sz="4" w:space="0" w:color="A6A6A6" w:themeColor="background1" w:themeShade="A6"/>
              <w:bottom w:val="single" w:sz="4" w:space="0" w:color="DCDCDC"/>
            </w:tcBorders>
          </w:tcPr>
          <w:p w14:paraId="7D49EA24" w14:textId="6CA2776E" w:rsidR="00D53CAC" w:rsidRPr="00786D6A" w:rsidRDefault="00D53CAC" w:rsidP="005370AE">
            <w:pPr>
              <w:jc w:val="both"/>
              <w:rPr>
                <w:color w:val="auto"/>
                <w:sz w:val="18"/>
                <w:szCs w:val="18"/>
                <w:lang w:val="en-GB"/>
              </w:rPr>
            </w:pPr>
            <w:r w:rsidRPr="00786D6A">
              <w:rPr>
                <w:color w:val="auto"/>
                <w:sz w:val="18"/>
                <w:szCs w:val="18"/>
                <w:lang w:val="en-GB"/>
              </w:rPr>
              <w:t xml:space="preserve">Feedback can be made directly through visiting </w:t>
            </w:r>
            <w:r w:rsidRPr="00786D6A">
              <w:rPr>
                <w:color w:val="auto"/>
                <w:sz w:val="18"/>
                <w:szCs w:val="18"/>
              </w:rPr>
              <w:t xml:space="preserve">Jiangxi </w:t>
            </w:r>
            <w:proofErr w:type="spellStart"/>
            <w:r w:rsidRPr="00786D6A">
              <w:rPr>
                <w:color w:val="auto"/>
                <w:sz w:val="18"/>
                <w:szCs w:val="18"/>
              </w:rPr>
              <w:t>Zhengbang</w:t>
            </w:r>
            <w:proofErr w:type="spellEnd"/>
            <w:r w:rsidRPr="00786D6A">
              <w:rPr>
                <w:color w:val="auto"/>
                <w:sz w:val="18"/>
                <w:szCs w:val="18"/>
              </w:rPr>
              <w:t xml:space="preserve"> Breeding Co. Ltd</w:t>
            </w:r>
            <w:r w:rsidRPr="00786D6A">
              <w:rPr>
                <w:color w:val="auto"/>
                <w:sz w:val="18"/>
                <w:szCs w:val="18"/>
                <w:lang w:val="en-GB"/>
              </w:rPr>
              <w:t>. (</w:t>
            </w:r>
            <w:r w:rsidRPr="00786D6A">
              <w:rPr>
                <w:color w:val="auto"/>
                <w:sz w:val="18"/>
                <w:szCs w:val="18"/>
                <w:lang w:val="en-GB" w:eastAsia="zh-CN"/>
              </w:rPr>
              <w:t xml:space="preserve">north of Hu Dong 4th Road and east of </w:t>
            </w:r>
            <w:proofErr w:type="spellStart"/>
            <w:r w:rsidRPr="00786D6A">
              <w:rPr>
                <w:color w:val="auto"/>
                <w:sz w:val="18"/>
                <w:szCs w:val="18"/>
                <w:lang w:val="en-GB" w:eastAsia="zh-CN"/>
              </w:rPr>
              <w:t>Chanye</w:t>
            </w:r>
            <w:proofErr w:type="spellEnd"/>
            <w:r w:rsidRPr="00786D6A">
              <w:rPr>
                <w:color w:val="auto"/>
                <w:sz w:val="18"/>
                <w:szCs w:val="18"/>
                <w:lang w:val="en-GB" w:eastAsia="zh-CN"/>
              </w:rPr>
              <w:t xml:space="preserve"> Road</w:t>
            </w:r>
            <w:r w:rsidR="00EF53FD">
              <w:rPr>
                <w:sz w:val="18"/>
                <w:szCs w:val="18"/>
                <w:lang w:val="en-GB" w:eastAsia="zh-CN"/>
              </w:rPr>
              <w:t>, Nanchang City, Jiangxi Province</w:t>
            </w:r>
            <w:proofErr w:type="gramStart"/>
            <w:r w:rsidR="00EF53FD" w:rsidRPr="00595E60">
              <w:rPr>
                <w:sz w:val="18"/>
                <w:szCs w:val="18"/>
                <w:lang w:val="en-GB"/>
              </w:rPr>
              <w:t xml:space="preserve">) </w:t>
            </w:r>
            <w:r w:rsidR="00EF53FD">
              <w:rPr>
                <w:sz w:val="18"/>
                <w:szCs w:val="18"/>
                <w:lang w:val="en-GB"/>
              </w:rPr>
              <w:t>,</w:t>
            </w:r>
            <w:proofErr w:type="gramEnd"/>
            <w:r w:rsidR="00EF53FD">
              <w:rPr>
                <w:sz w:val="18"/>
                <w:szCs w:val="18"/>
                <w:lang w:val="en-GB" w:eastAsia="zh-CN"/>
              </w:rPr>
              <w:t xml:space="preserve"> calling</w:t>
            </w:r>
            <w:r w:rsidR="00EF53FD" w:rsidRPr="00E51725">
              <w:rPr>
                <w:sz w:val="18"/>
                <w:szCs w:val="18"/>
                <w:lang w:val="en-GB" w:eastAsia="zh-CN"/>
              </w:rPr>
              <w:t>+86 0791--8639 7834</w:t>
            </w:r>
            <w:r w:rsidR="00EF53FD" w:rsidRPr="00595E60">
              <w:rPr>
                <w:sz w:val="18"/>
                <w:szCs w:val="18"/>
                <w:lang w:val="en-GB" w:eastAsia="zh-CN"/>
              </w:rPr>
              <w:t xml:space="preserve"> </w:t>
            </w:r>
            <w:r w:rsidR="00EF53FD">
              <w:rPr>
                <w:sz w:val="18"/>
                <w:szCs w:val="18"/>
                <w:lang w:val="en-GB" w:eastAsia="zh-CN"/>
              </w:rPr>
              <w:t>or sending</w:t>
            </w:r>
            <w:r w:rsidRPr="00786D6A">
              <w:rPr>
                <w:color w:val="auto"/>
                <w:sz w:val="18"/>
                <w:szCs w:val="18"/>
                <w:lang w:val="en-GB"/>
              </w:rPr>
              <w:t xml:space="preserve"> e-mail </w:t>
            </w:r>
            <w:r w:rsidR="00EF53FD">
              <w:rPr>
                <w:color w:val="auto"/>
                <w:sz w:val="18"/>
                <w:szCs w:val="18"/>
                <w:lang w:val="en-GB"/>
              </w:rPr>
              <w:t xml:space="preserve">to </w:t>
            </w:r>
            <w:r w:rsidRPr="00786D6A">
              <w:rPr>
                <w:color w:val="auto"/>
                <w:sz w:val="18"/>
                <w:szCs w:val="18"/>
                <w:lang w:val="en-GB"/>
              </w:rPr>
              <w:t>57566640@qq.com.</w:t>
            </w:r>
          </w:p>
        </w:tc>
      </w:tr>
    </w:tbl>
    <w:p w14:paraId="0FBB7297" w14:textId="00C856B6" w:rsidR="00D53CAC" w:rsidRDefault="00D53CAC" w:rsidP="00E51EF3"/>
    <w:p w14:paraId="14BF2709" w14:textId="6E3F69D0" w:rsidR="00D53CAC" w:rsidRPr="005370AE" w:rsidRDefault="00D53CAC" w:rsidP="005370AE">
      <w:pPr>
        <w:spacing w:after="0"/>
        <w:jc w:val="both"/>
        <w:rPr>
          <w:color w:val="auto"/>
          <w:sz w:val="20"/>
          <w:szCs w:val="20"/>
        </w:rPr>
      </w:pPr>
      <w:r w:rsidRPr="005370AE">
        <w:rPr>
          <w:color w:val="auto"/>
          <w:sz w:val="20"/>
          <w:szCs w:val="20"/>
        </w:rPr>
        <w:t xml:space="preserve">No inputs/grievances received during the </w:t>
      </w:r>
      <w:r w:rsidR="00210633">
        <w:rPr>
          <w:color w:val="auto"/>
          <w:sz w:val="20"/>
          <w:szCs w:val="20"/>
        </w:rPr>
        <w:t>2</w:t>
      </w:r>
      <w:r w:rsidR="00210633" w:rsidRPr="00847912">
        <w:rPr>
          <w:color w:val="auto"/>
          <w:sz w:val="20"/>
          <w:szCs w:val="20"/>
          <w:vertAlign w:val="superscript"/>
        </w:rPr>
        <w:t>nd</w:t>
      </w:r>
      <w:r w:rsidRPr="005370AE">
        <w:rPr>
          <w:color w:val="auto"/>
          <w:sz w:val="20"/>
          <w:szCs w:val="20"/>
        </w:rPr>
        <w:t xml:space="preserve"> monitoring period through all the methods.</w:t>
      </w:r>
    </w:p>
    <w:p w14:paraId="20B32C81" w14:textId="77777777" w:rsidR="00D53CAC" w:rsidRPr="005370AE" w:rsidRDefault="00D53CAC" w:rsidP="00E51EF3">
      <w:pPr>
        <w:rPr>
          <w:color w:val="auto"/>
        </w:rPr>
      </w:pPr>
    </w:p>
    <w:p w14:paraId="1E259421" w14:textId="77777777" w:rsidR="00816579" w:rsidRPr="002C0D50" w:rsidRDefault="00816579" w:rsidP="00F7652A">
      <w:pPr>
        <w:pStyle w:val="SectionList"/>
      </w:pPr>
      <w:r w:rsidRPr="00ED2FE4">
        <w:t xml:space="preserve">Report on any stakeholder </w:t>
      </w:r>
      <w:r w:rsidRPr="002C0D50">
        <w:t>mitigations that were agreed to be monitored.</w:t>
      </w:r>
      <w:r w:rsidRPr="00ED2FE4">
        <w:t xml:space="preserve"> </w:t>
      </w:r>
    </w:p>
    <w:p w14:paraId="22B07E4C" w14:textId="77E14294" w:rsidR="00816579" w:rsidRDefault="00816579" w:rsidP="00E51EF3">
      <w:r w:rsidRPr="003B1DEE">
        <w:t>&gt;&gt;</w:t>
      </w:r>
    </w:p>
    <w:p w14:paraId="5727D5EA" w14:textId="3FF7802D" w:rsidR="00D53CAC" w:rsidRPr="005370AE" w:rsidRDefault="00C132F5" w:rsidP="00786D6A">
      <w:pPr>
        <w:spacing w:after="0" w:line="276" w:lineRule="auto"/>
        <w:jc w:val="both"/>
        <w:rPr>
          <w:color w:val="auto"/>
          <w:sz w:val="20"/>
          <w:szCs w:val="20"/>
        </w:rPr>
      </w:pPr>
      <w:r w:rsidRPr="005370AE">
        <w:rPr>
          <w:color w:val="auto"/>
          <w:sz w:val="20"/>
          <w:szCs w:val="20"/>
        </w:rPr>
        <w:t xml:space="preserve">No inputs/grievances received during the </w:t>
      </w:r>
      <w:r w:rsidR="00210633">
        <w:rPr>
          <w:color w:val="auto"/>
          <w:sz w:val="20"/>
          <w:szCs w:val="20"/>
        </w:rPr>
        <w:t>2</w:t>
      </w:r>
      <w:r w:rsidR="00210633" w:rsidRPr="00847912">
        <w:rPr>
          <w:color w:val="auto"/>
          <w:sz w:val="20"/>
          <w:szCs w:val="20"/>
          <w:vertAlign w:val="superscript"/>
        </w:rPr>
        <w:t>nd</w:t>
      </w:r>
      <w:r w:rsidRPr="005370AE">
        <w:rPr>
          <w:color w:val="auto"/>
          <w:sz w:val="20"/>
          <w:szCs w:val="20"/>
        </w:rPr>
        <w:t xml:space="preserve"> monitoring </w:t>
      </w:r>
      <w:proofErr w:type="gramStart"/>
      <w:r w:rsidRPr="005370AE">
        <w:rPr>
          <w:color w:val="auto"/>
          <w:sz w:val="20"/>
          <w:szCs w:val="20"/>
        </w:rPr>
        <w:t>period</w:t>
      </w:r>
      <w:r w:rsidRPr="005370AE">
        <w:rPr>
          <w:color w:val="auto"/>
          <w:sz w:val="20"/>
          <w:szCs w:val="20"/>
          <w:lang w:eastAsia="zh-CN"/>
        </w:rPr>
        <w:t>,</w:t>
      </w:r>
      <w:proofErr w:type="gramEnd"/>
      <w:r w:rsidRPr="005370AE">
        <w:rPr>
          <w:color w:val="auto"/>
          <w:sz w:val="20"/>
          <w:szCs w:val="20"/>
          <w:lang w:eastAsia="zh-CN"/>
        </w:rPr>
        <w:t xml:space="preserve"> therefore stakeholder mitigations</w:t>
      </w:r>
      <w:r w:rsidR="00B75E3A" w:rsidRPr="005370AE">
        <w:rPr>
          <w:color w:val="auto"/>
          <w:sz w:val="20"/>
          <w:szCs w:val="20"/>
          <w:lang w:eastAsia="zh-CN"/>
        </w:rPr>
        <w:t xml:space="preserve"> </w:t>
      </w:r>
      <w:r w:rsidR="00C62E8B" w:rsidRPr="005370AE">
        <w:rPr>
          <w:color w:val="auto"/>
          <w:sz w:val="20"/>
          <w:szCs w:val="20"/>
          <w:lang w:eastAsia="zh-CN"/>
        </w:rPr>
        <w:t>do not need</w:t>
      </w:r>
      <w:r w:rsidRPr="005370AE">
        <w:rPr>
          <w:color w:val="auto"/>
          <w:sz w:val="20"/>
          <w:szCs w:val="20"/>
          <w:lang w:eastAsia="zh-CN"/>
        </w:rPr>
        <w:t xml:space="preserve"> to be reported.</w:t>
      </w:r>
    </w:p>
    <w:p w14:paraId="17C40CB2" w14:textId="77777777" w:rsidR="00D53CAC" w:rsidRPr="003B1DEE" w:rsidRDefault="00D53CAC" w:rsidP="00E51EF3"/>
    <w:p w14:paraId="67E9E7F3" w14:textId="77777777" w:rsidR="00816579" w:rsidRPr="002669DA" w:rsidRDefault="00816579" w:rsidP="00F7652A">
      <w:pPr>
        <w:pStyle w:val="SectionList"/>
      </w:pPr>
      <w:bookmarkStart w:id="136" w:name="_Toc40962796"/>
      <w:r w:rsidRPr="00241108">
        <w:lastRenderedPageBreak/>
        <w:t>Provide details of any legal contest that has arisen with the project during the monitoring period</w:t>
      </w:r>
      <w:bookmarkEnd w:id="136"/>
    </w:p>
    <w:p w14:paraId="137433EA" w14:textId="461F4185" w:rsidR="00816579" w:rsidRDefault="00816579" w:rsidP="00E51EF3">
      <w:r w:rsidRPr="003B1DEE">
        <w:t>&gt;&gt;</w:t>
      </w:r>
    </w:p>
    <w:p w14:paraId="7A808DE2" w14:textId="49DB3A89" w:rsidR="00816579" w:rsidRPr="005370AE" w:rsidRDefault="00D53CAC" w:rsidP="005370AE">
      <w:pPr>
        <w:pStyle w:val="AtxtHdgs"/>
        <w:spacing w:line="360" w:lineRule="auto"/>
        <w:jc w:val="both"/>
        <w:rPr>
          <w:sz w:val="20"/>
        </w:rPr>
      </w:pPr>
      <w:r w:rsidRPr="005370AE">
        <w:rPr>
          <w:rFonts w:ascii="Verdana" w:hAnsi="Verdana"/>
          <w:sz w:val="20"/>
        </w:rPr>
        <w:t xml:space="preserve">No legal contest or dispute has been arisen with the project during the </w:t>
      </w:r>
      <w:r w:rsidR="00210633">
        <w:rPr>
          <w:rFonts w:ascii="Verdana" w:hAnsi="Verdana"/>
          <w:sz w:val="20"/>
        </w:rPr>
        <w:t>2</w:t>
      </w:r>
      <w:r w:rsidR="00210633" w:rsidRPr="00847912">
        <w:rPr>
          <w:rFonts w:ascii="Verdana" w:hAnsi="Verdana"/>
          <w:sz w:val="20"/>
          <w:vertAlign w:val="superscript"/>
        </w:rPr>
        <w:t>nd</w:t>
      </w:r>
      <w:r w:rsidRPr="005370AE">
        <w:rPr>
          <w:rFonts w:ascii="Verdana" w:hAnsi="Verdana"/>
          <w:sz w:val="20"/>
        </w:rPr>
        <w:t xml:space="preserve"> monitoring period.</w:t>
      </w:r>
    </w:p>
    <w:p w14:paraId="733BAF07" w14:textId="77777777" w:rsidR="00171813" w:rsidRDefault="00171813">
      <w:pPr>
        <w:spacing w:line="276" w:lineRule="auto"/>
        <w:contextualSpacing w:val="0"/>
        <w:rPr>
          <w:lang w:val="en-GB"/>
        </w:rPr>
      </w:pPr>
      <w:r>
        <w:rPr>
          <w:lang w:val="en-GB"/>
        </w:rPr>
        <w:br w:type="page"/>
      </w:r>
    </w:p>
    <w:p w14:paraId="05394E28" w14:textId="472BC27A" w:rsidR="009B77FD" w:rsidRPr="00D25398" w:rsidRDefault="009B77FD" w:rsidP="006D53FE">
      <w:pPr>
        <w:rPr>
          <w:b/>
          <w:bCs/>
          <w:color w:val="auto"/>
          <w:lang w:val="en-GB"/>
        </w:rPr>
      </w:pPr>
      <w:r w:rsidRPr="00D25398">
        <w:rPr>
          <w:b/>
          <w:bCs/>
          <w:color w:val="auto"/>
          <w:lang w:val="en-GB"/>
        </w:rPr>
        <w:lastRenderedPageBreak/>
        <w:t>Revision History</w:t>
      </w:r>
    </w:p>
    <w:p w14:paraId="74D0A9B8" w14:textId="77777777" w:rsidR="00BB782E" w:rsidRPr="009B77FD" w:rsidRDefault="00BB782E" w:rsidP="006D53FE">
      <w:pPr>
        <w:rPr>
          <w:b/>
          <w:bCs/>
          <w:lang w:val="en-GB"/>
        </w:rPr>
      </w:pPr>
    </w:p>
    <w:tbl>
      <w:tblPr>
        <w:tblStyle w:val="GSTableSimple"/>
        <w:tblW w:w="0" w:type="auto"/>
        <w:tblLook w:val="04A0" w:firstRow="1" w:lastRow="0" w:firstColumn="1" w:lastColumn="0" w:noHBand="0" w:noVBand="1"/>
      </w:tblPr>
      <w:tblGrid>
        <w:gridCol w:w="1277"/>
        <w:gridCol w:w="1845"/>
        <w:gridCol w:w="6507"/>
      </w:tblGrid>
      <w:tr w:rsidR="009B77FD" w:rsidRPr="009B77FD" w14:paraId="530F4F00" w14:textId="77777777" w:rsidTr="009B77FD">
        <w:trPr>
          <w:cnfStyle w:val="100000000000" w:firstRow="1" w:lastRow="0" w:firstColumn="0" w:lastColumn="0" w:oddVBand="0" w:evenVBand="0" w:oddHBand="0" w:evenHBand="0" w:firstRowFirstColumn="0" w:firstRowLastColumn="0" w:lastRowFirstColumn="0" w:lastRowLastColumn="0"/>
        </w:trPr>
        <w:tc>
          <w:tcPr>
            <w:tcW w:w="1277" w:type="dxa"/>
          </w:tcPr>
          <w:p w14:paraId="0277F4F1" w14:textId="77777777" w:rsidR="009B77FD" w:rsidRPr="00D25398" w:rsidRDefault="009B77FD" w:rsidP="00454100">
            <w:pPr>
              <w:spacing w:after="200"/>
              <w:rPr>
                <w:b/>
                <w:bCs/>
                <w:color w:val="auto"/>
              </w:rPr>
            </w:pPr>
            <w:r w:rsidRPr="00D25398">
              <w:rPr>
                <w:b/>
                <w:bCs/>
                <w:color w:val="auto"/>
              </w:rPr>
              <w:t>Version</w:t>
            </w:r>
          </w:p>
        </w:tc>
        <w:tc>
          <w:tcPr>
            <w:tcW w:w="1845" w:type="dxa"/>
          </w:tcPr>
          <w:p w14:paraId="4EFC7750" w14:textId="77777777" w:rsidR="009B77FD" w:rsidRPr="00D25398" w:rsidRDefault="009B77FD" w:rsidP="00454100">
            <w:pPr>
              <w:spacing w:after="200"/>
              <w:rPr>
                <w:b/>
                <w:bCs/>
                <w:color w:val="auto"/>
              </w:rPr>
            </w:pPr>
            <w:r w:rsidRPr="00D25398">
              <w:rPr>
                <w:b/>
                <w:bCs/>
                <w:color w:val="auto"/>
              </w:rPr>
              <w:t>Date</w:t>
            </w:r>
          </w:p>
        </w:tc>
        <w:tc>
          <w:tcPr>
            <w:tcW w:w="6507" w:type="dxa"/>
          </w:tcPr>
          <w:p w14:paraId="467A0B46" w14:textId="77777777" w:rsidR="009B77FD" w:rsidRPr="00D25398" w:rsidRDefault="009B77FD" w:rsidP="00454100">
            <w:pPr>
              <w:spacing w:after="200"/>
              <w:rPr>
                <w:b/>
                <w:bCs/>
                <w:color w:val="auto"/>
              </w:rPr>
            </w:pPr>
            <w:r w:rsidRPr="00D25398">
              <w:rPr>
                <w:b/>
                <w:bCs/>
                <w:color w:val="auto"/>
              </w:rPr>
              <w:t>Remarks</w:t>
            </w:r>
          </w:p>
        </w:tc>
      </w:tr>
      <w:tr w:rsidR="00E51EF3" w:rsidRPr="009B77FD" w14:paraId="0A8F4275" w14:textId="77777777" w:rsidTr="00BB782E">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0D569349" w14:textId="4586C59C" w:rsidR="00E51EF3" w:rsidRPr="00F73382" w:rsidRDefault="00E51EF3" w:rsidP="00E51EF3">
            <w:pPr>
              <w:spacing w:after="200"/>
              <w:rPr>
                <w:color w:val="auto"/>
              </w:rPr>
            </w:pPr>
            <w:r w:rsidRPr="00F73382">
              <w:rPr>
                <w:rFonts w:asciiTheme="minorHAnsi" w:hAnsiTheme="minorHAnsi"/>
                <w:color w:val="auto"/>
                <w:sz w:val="20"/>
              </w:rPr>
              <w:t>1.1</w:t>
            </w:r>
          </w:p>
        </w:tc>
        <w:tc>
          <w:tcPr>
            <w:tcW w:w="1845" w:type="dxa"/>
            <w:vAlign w:val="top"/>
          </w:tcPr>
          <w:p w14:paraId="4D5D1AA8" w14:textId="0B6CB1D9" w:rsidR="00E51EF3" w:rsidRPr="00F73382" w:rsidRDefault="0056373F" w:rsidP="00E51EF3">
            <w:pPr>
              <w:spacing w:after="200"/>
              <w:rPr>
                <w:color w:val="auto"/>
              </w:rPr>
            </w:pPr>
            <w:r w:rsidRPr="00F73382">
              <w:rPr>
                <w:rFonts w:asciiTheme="minorHAnsi" w:hAnsiTheme="minorHAnsi"/>
                <w:color w:val="auto"/>
                <w:sz w:val="20"/>
              </w:rPr>
              <w:t xml:space="preserve">14 </w:t>
            </w:r>
            <w:r w:rsidR="00E51EF3" w:rsidRPr="00F73382">
              <w:rPr>
                <w:rFonts w:asciiTheme="minorHAnsi" w:hAnsiTheme="minorHAnsi"/>
                <w:color w:val="auto"/>
                <w:sz w:val="20"/>
              </w:rPr>
              <w:t>October 2020</w:t>
            </w:r>
          </w:p>
        </w:tc>
        <w:tc>
          <w:tcPr>
            <w:tcW w:w="6507" w:type="dxa"/>
            <w:vAlign w:val="top"/>
          </w:tcPr>
          <w:p w14:paraId="5FAE8D1D"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Hyperlinked section summary to enable quick access to key sections</w:t>
            </w:r>
          </w:p>
          <w:p w14:paraId="46686C0C"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Improved clarity on Key Project Information</w:t>
            </w:r>
          </w:p>
          <w:p w14:paraId="2F05F262"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Section for POA monitoring</w:t>
            </w:r>
          </w:p>
          <w:p w14:paraId="12307445"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Forward action request section</w:t>
            </w:r>
          </w:p>
          <w:p w14:paraId="67E9264C"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Improved Clarity on SDG contribution/SDG Impact term used throughout</w:t>
            </w:r>
          </w:p>
          <w:p w14:paraId="766F2A64"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Clarity on safeguard reporting</w:t>
            </w:r>
          </w:p>
          <w:p w14:paraId="21BA370A"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Clarity on design changes</w:t>
            </w:r>
          </w:p>
          <w:p w14:paraId="7FDE4615"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Leakage section added for VER/CER projects</w:t>
            </w:r>
          </w:p>
          <w:p w14:paraId="0D339076" w14:textId="77777777" w:rsidR="00E51EF3" w:rsidRPr="00F73382" w:rsidRDefault="00E51EF3" w:rsidP="00F73382">
            <w:pPr>
              <w:spacing w:line="276" w:lineRule="auto"/>
              <w:jc w:val="both"/>
              <w:rPr>
                <w:rFonts w:asciiTheme="minorHAnsi" w:hAnsiTheme="minorHAnsi"/>
                <w:color w:val="auto"/>
                <w:sz w:val="20"/>
                <w:szCs w:val="20"/>
              </w:rPr>
            </w:pPr>
            <w:r w:rsidRPr="00F73382">
              <w:rPr>
                <w:rFonts w:asciiTheme="minorHAnsi" w:hAnsiTheme="minorHAnsi"/>
                <w:color w:val="auto"/>
                <w:sz w:val="20"/>
                <w:szCs w:val="20"/>
              </w:rPr>
              <w:t>Addition of Comparison of monitored parameters with last monitoring period</w:t>
            </w:r>
          </w:p>
          <w:p w14:paraId="278A9552" w14:textId="01778E7D" w:rsidR="00E51EF3" w:rsidRPr="00E51EF3" w:rsidRDefault="00C639C4" w:rsidP="00F73382">
            <w:pPr>
              <w:pStyle w:val="TablesCellsBody"/>
              <w:spacing w:line="276" w:lineRule="auto"/>
              <w:jc w:val="both"/>
              <w:rPr>
                <w:rFonts w:asciiTheme="minorHAnsi" w:hAnsiTheme="minorHAnsi"/>
              </w:rPr>
            </w:pPr>
            <w:r w:rsidRPr="00F73382">
              <w:rPr>
                <w:rFonts w:asciiTheme="minorHAnsi" w:hAnsiTheme="minorHAnsi"/>
                <w:color w:val="auto"/>
              </w:rPr>
              <w:t>Provision of an</w:t>
            </w:r>
            <w:r w:rsidRPr="0056373F">
              <w:rPr>
                <w:rFonts w:asciiTheme="minorHAnsi" w:hAnsiTheme="minorHAnsi"/>
              </w:rPr>
              <w:t xml:space="preserve"> </w:t>
            </w:r>
            <w:hyperlink r:id="rId31" w:history="1">
              <w:r w:rsidRPr="0056373F">
                <w:rPr>
                  <w:rStyle w:val="affe"/>
                  <w:sz w:val="20"/>
                </w:rPr>
                <w:t>accompanying Guide</w:t>
              </w:r>
            </w:hyperlink>
            <w:r w:rsidRPr="00F73382">
              <w:rPr>
                <w:rFonts w:asciiTheme="minorHAnsi" w:hAnsiTheme="minorHAnsi"/>
                <w:color w:val="auto"/>
              </w:rPr>
              <w:t xml:space="preserve"> to help the user understand detailed rules and requirements</w:t>
            </w:r>
          </w:p>
        </w:tc>
      </w:tr>
      <w:tr w:rsidR="00E51EF3" w:rsidRPr="009B77FD" w14:paraId="204FB771" w14:textId="77777777" w:rsidTr="00BB782E">
        <w:tc>
          <w:tcPr>
            <w:tcW w:w="1277" w:type="dxa"/>
            <w:vAlign w:val="top"/>
          </w:tcPr>
          <w:p w14:paraId="34F549E9" w14:textId="6BF814B5" w:rsidR="00E51EF3" w:rsidRPr="00F73382" w:rsidRDefault="00E51EF3" w:rsidP="00E51EF3">
            <w:pPr>
              <w:spacing w:after="200"/>
              <w:rPr>
                <w:color w:val="auto"/>
              </w:rPr>
            </w:pPr>
            <w:r w:rsidRPr="00F73382">
              <w:rPr>
                <w:rFonts w:asciiTheme="minorHAnsi" w:hAnsiTheme="minorHAnsi"/>
                <w:color w:val="auto"/>
                <w:sz w:val="20"/>
              </w:rPr>
              <w:t>1.0</w:t>
            </w:r>
          </w:p>
        </w:tc>
        <w:tc>
          <w:tcPr>
            <w:tcW w:w="1845" w:type="dxa"/>
            <w:vAlign w:val="top"/>
          </w:tcPr>
          <w:p w14:paraId="41214D74" w14:textId="428666CF" w:rsidR="00E51EF3" w:rsidRPr="00F73382" w:rsidRDefault="00E51EF3" w:rsidP="00E51EF3">
            <w:pPr>
              <w:spacing w:after="200"/>
              <w:rPr>
                <w:color w:val="auto"/>
              </w:rPr>
            </w:pPr>
            <w:r w:rsidRPr="00F73382">
              <w:rPr>
                <w:rFonts w:asciiTheme="minorHAnsi" w:hAnsiTheme="minorHAnsi"/>
                <w:color w:val="auto"/>
                <w:sz w:val="20"/>
              </w:rPr>
              <w:t>10 July 2017</w:t>
            </w:r>
          </w:p>
        </w:tc>
        <w:tc>
          <w:tcPr>
            <w:tcW w:w="6507" w:type="dxa"/>
            <w:vAlign w:val="top"/>
          </w:tcPr>
          <w:p w14:paraId="35A544DE" w14:textId="09B0640B" w:rsidR="00E51EF3" w:rsidRPr="00F73382" w:rsidRDefault="00E51EF3" w:rsidP="00E51EF3">
            <w:pPr>
              <w:pStyle w:val="TablesCellsBody"/>
              <w:rPr>
                <w:color w:val="auto"/>
              </w:rPr>
            </w:pPr>
            <w:r w:rsidRPr="00F73382">
              <w:rPr>
                <w:rFonts w:asciiTheme="minorHAnsi" w:hAnsiTheme="minorHAnsi"/>
                <w:color w:val="auto"/>
              </w:rPr>
              <w:t>Initial adoption</w:t>
            </w:r>
          </w:p>
        </w:tc>
      </w:tr>
    </w:tbl>
    <w:p w14:paraId="1B974581" w14:textId="2E3DBDDA" w:rsidR="009B77FD" w:rsidRPr="009B77FD" w:rsidRDefault="009B77FD" w:rsidP="006D53FE">
      <w:pPr>
        <w:rPr>
          <w:lang w:val="en-GB"/>
        </w:rPr>
      </w:pPr>
    </w:p>
    <w:sectPr w:rsidR="009B77FD" w:rsidRPr="009B77FD" w:rsidSect="00A2498D">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30520" w14:textId="77777777" w:rsidR="007D3C6E" w:rsidRDefault="007D3C6E" w:rsidP="008C7A19">
      <w:r>
        <w:separator/>
      </w:r>
    </w:p>
    <w:p w14:paraId="3DD86A1A" w14:textId="77777777" w:rsidR="007D3C6E" w:rsidRDefault="007D3C6E"/>
  </w:endnote>
  <w:endnote w:type="continuationSeparator" w:id="0">
    <w:p w14:paraId="56A62B59" w14:textId="77777777" w:rsidR="007D3C6E" w:rsidRDefault="007D3C6E" w:rsidP="008C7A19">
      <w:r>
        <w:continuationSeparator/>
      </w:r>
    </w:p>
    <w:p w14:paraId="3FD9D278" w14:textId="77777777" w:rsidR="007D3C6E" w:rsidRDefault="007D3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00"/>
    <w:family w:val="modern"/>
    <w:pitch w:val="fixed"/>
    <w:sig w:usb0="E00006FF" w:usb1="0000FCFF" w:usb2="00000001" w:usb3="00000000" w:csb0="0000019F" w:csb1="00000000"/>
  </w:font>
  <w:font w:name="PT Mono">
    <w:charset w:val="00"/>
    <w:family w:val="modern"/>
    <w:pitch w:val="fixed"/>
    <w:sig w:usb0="A00002EF" w:usb1="500078EB" w:usb2="00000000" w:usb3="00000000" w:csb0="0000009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FF" w:usb1="C0007841" w:usb2="00000009" w:usb3="00000000" w:csb0="000001FF" w:csb1="00000000"/>
  </w:font>
  <w:font w:name="Avenir-Book">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Avenir">
    <w:altName w:val="Calibri"/>
    <w:charset w:val="4D"/>
    <w:family w:val="swiss"/>
    <w:pitch w:val="variable"/>
    <w:sig w:usb0="800000AF" w:usb1="5000204A" w:usb2="00000000" w:usb3="00000000" w:csb0="0000009B"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sig w:usb0="00000003"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5C1ED1" w:rsidRDefault="005C1ED1" w:rsidP="00926E1B">
    <w:pPr>
      <w:framePr w:wrap="none" w:vAnchor="text" w:hAnchor="margin" w:xAlign="right" w:y="1"/>
    </w:pPr>
    <w:r>
      <w:fldChar w:fldCharType="begin"/>
    </w:r>
    <w:r>
      <w:instrText xml:space="preserve">PAGE  </w:instrText>
    </w:r>
    <w:r>
      <w:fldChar w:fldCharType="end"/>
    </w:r>
  </w:p>
  <w:p w14:paraId="06054D33" w14:textId="77777777" w:rsidR="005C1ED1" w:rsidRDefault="005C1ED1" w:rsidP="006E4980">
    <w:pPr>
      <w:ind w:right="360"/>
    </w:pPr>
  </w:p>
  <w:p w14:paraId="146F635D" w14:textId="77777777" w:rsidR="005C1ED1" w:rsidRDefault="005C1E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5C1ED1" w:rsidRPr="00872BFA" w:rsidRDefault="005C1ED1"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5C1ED1" w:rsidRPr="001F6981" w:rsidRDefault="005C1ED1" w:rsidP="00D061EC">
                          <w:pPr>
                            <w:ind w:right="360"/>
                            <w:rPr>
                              <w:i/>
                              <w:iCs/>
                              <w:szCs w:val="20"/>
                            </w:rPr>
                          </w:pPr>
                          <w:r w:rsidRPr="001F6981">
                            <w:rPr>
                              <w:i/>
                              <w:iCs/>
                              <w:szCs w:val="20"/>
                            </w:rPr>
                            <w:t>Climate Security and Sustainable Development</w:t>
                          </w:r>
                        </w:p>
                        <w:p w14:paraId="3DE1EA25" w14:textId="77777777" w:rsidR="005C1ED1" w:rsidRDefault="005C1ED1"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9"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5C1ED1" w:rsidRPr="001F6981" w:rsidRDefault="005C1ED1" w:rsidP="00D061EC">
                    <w:pPr>
                      <w:ind w:right="360"/>
                      <w:rPr>
                        <w:i/>
                        <w:iCs/>
                        <w:szCs w:val="20"/>
                      </w:rPr>
                    </w:pPr>
                    <w:r w:rsidRPr="001F6981">
                      <w:rPr>
                        <w:i/>
                        <w:iCs/>
                        <w:szCs w:val="20"/>
                      </w:rPr>
                      <w:t>Climate Security and Sustainable Development</w:t>
                    </w:r>
                  </w:p>
                  <w:p w14:paraId="3DE1EA25" w14:textId="77777777" w:rsidR="005C1ED1" w:rsidRDefault="005C1ED1"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1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5C1ED1" w:rsidRPr="00B01B0E" w:rsidRDefault="005C1ED1"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5C1ED1" w:rsidRDefault="005C1ED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5C1ED1" w:rsidRDefault="005C1ED1">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5C1ED1" w:rsidRPr="001F6981" w:rsidRDefault="005C1ED1" w:rsidP="007B2737">
                          <w:pPr>
                            <w:ind w:right="360"/>
                            <w:rPr>
                              <w:i/>
                              <w:iCs/>
                              <w:szCs w:val="20"/>
                            </w:rPr>
                          </w:pPr>
                          <w:r w:rsidRPr="001F6981">
                            <w:rPr>
                              <w:i/>
                              <w:iCs/>
                              <w:szCs w:val="20"/>
                            </w:rPr>
                            <w:t>Climate Security and Sustainable Development</w:t>
                          </w:r>
                        </w:p>
                        <w:p w14:paraId="396CB80D" w14:textId="77777777" w:rsidR="005C1ED1" w:rsidRDefault="005C1ED1"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31"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wZMgIAAFsEAAAOAAAAZHJzL2Uyb0RvYy54bWysVEtv2zAMvg/YfxB0X5w4aZsacYosRYYB&#10;QVsgHXpWZCkRIIuapMTOfv0oOa92Ow27yKRI8fF9pCcPba3JXjivwJR00OtTIgyHSplNSX+8Lr6M&#10;KfGBmYppMKKkB+Hpw/Tzp0ljC5HDFnQlHMEgxheNLek2BFtkmedbUTPfAysMGiW4mgVU3SarHGsw&#10;eq2zvN+/zRpwlXXAhfd4+9gZ6TTFl1Lw8CylF4HokmJtIZ0unet4ZtMJKzaO2a3ixzLYP1RRM2Uw&#10;6TnUIwuM7Jz6I1StuAMPMvQ41BlIqbhIPWA3g/6HblZbZkXqBcHx9gyT/39h+dN+ZV8cCe1XaJHA&#10;CEhjfeHxMvbTSlfHL1ZK0I4QHs6wiTYQjpfDu/E4z+8p4WgbjkaDu4RrdnltnQ/fBNQkCiV1SEtC&#10;i+2XPmBGdD25xGQetKoWSuukxFEQc+3IniGJOqQa8cU7L21IU9Lb4U0/BTYQn3eRtcEEl56iFNp1&#10;S1RV0vzU7xqqA8LgoJsQb/lCYa1L5sMLczgS2DmOeXjGQ2rAXHCUKNmC+/W3++iPTKGVkgZHrKT+&#10;5445QYn+bpDD+8FoFGcyKaObuxwVd21ZX1vMrp4DAjDAhbI8idE/6JMoHdRvuA2zmBVNzHDMXdJw&#10;EuehG3zcJi5ms+SEU2hZWJqV5TF0BDwy8dq+MWePdAUk+glOw8iKD6x1vvGlgdkugFSJ0ohzh+oR&#10;fpzgxPRx2+KKXOvJ6/JPmP4GAAD//wMAUEsDBBQABgAIAAAAIQDoX1xg4gAAAAoBAAAPAAAAZHJz&#10;L2Rvd25yZXYueG1sTI/LTsMwEEX3SPyDNUhsUOs4pWkUMqkQ4iF1R0OL2LmxSSLicRS7Sfh7zAqW&#10;o3t075l8O5uOjXpwrSUEsYyAaaqsaqlGeCufFikw5yUp2VnSCN/awba4vMhlpuxEr3rc+5qFEnKZ&#10;RGi87zPOXdVoI93S9ppC9mkHI304h5qrQU6h3HQ8jqKEG9lSWGhkrx8aXX3tzwbh46Z+37n5+TCt&#10;1qv+8WUsN0dVIl5fzfd3wLye/R8Mv/pBHYrgdLJnUo51CHEq1gFFWAiRAAtEukkFsBPCbZwAL3L+&#10;/4XiBwAA//8DAFBLAQItABQABgAIAAAAIQC2gziS/gAAAOEBAAATAAAAAAAAAAAAAAAAAAAAAABb&#10;Q29udGVudF9UeXBlc10ueG1sUEsBAi0AFAAGAAgAAAAhADj9If/WAAAAlAEAAAsAAAAAAAAAAAAA&#10;AAAALwEAAF9yZWxzLy5yZWxzUEsBAi0AFAAGAAgAAAAhAAxgHBkyAgAAWwQAAA4AAAAAAAAAAAAA&#10;AAAALgIAAGRycy9lMm9Eb2MueG1sUEsBAi0AFAAGAAgAAAAhAOhfXGDiAAAACgEAAA8AAAAAAAAA&#10;AAAAAAAAjAQAAGRycy9kb3ducmV2LnhtbFBLBQYAAAAABAAEAPMAAACbBQAAAAA=&#10;" fillcolor="white [3201]" stroked="f" strokeweight=".5pt">
              <v:textbox>
                <w:txbxContent>
                  <w:p w14:paraId="2CB867A4" w14:textId="77777777" w:rsidR="005C1ED1" w:rsidRPr="001F6981" w:rsidRDefault="005C1ED1" w:rsidP="007B2737">
                    <w:pPr>
                      <w:ind w:right="360"/>
                      <w:rPr>
                        <w:i/>
                        <w:iCs/>
                        <w:szCs w:val="20"/>
                      </w:rPr>
                    </w:pPr>
                    <w:r w:rsidRPr="001F6981">
                      <w:rPr>
                        <w:i/>
                        <w:iCs/>
                        <w:szCs w:val="20"/>
                      </w:rPr>
                      <w:t>Climate Security and Sustainable Development</w:t>
                    </w:r>
                  </w:p>
                  <w:p w14:paraId="396CB80D" w14:textId="77777777" w:rsidR="005C1ED1" w:rsidRDefault="005C1ED1"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1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967F6" w14:textId="77777777" w:rsidR="007D3C6E" w:rsidRDefault="007D3C6E" w:rsidP="0046333F">
      <w:pPr>
        <w:spacing w:after="0" w:line="240" w:lineRule="auto"/>
      </w:pPr>
      <w:r>
        <w:separator/>
      </w:r>
    </w:p>
  </w:footnote>
  <w:footnote w:type="continuationSeparator" w:id="0">
    <w:p w14:paraId="7C009819" w14:textId="77777777" w:rsidR="007D3C6E" w:rsidRDefault="007D3C6E" w:rsidP="001F3877">
      <w:pPr>
        <w:spacing w:after="0" w:line="240" w:lineRule="auto"/>
      </w:pPr>
      <w:r>
        <w:continuationSeparator/>
      </w:r>
    </w:p>
  </w:footnote>
  <w:footnote w:type="continuationNotice" w:id="1">
    <w:p w14:paraId="1F9E4FA2" w14:textId="77777777" w:rsidR="007D3C6E" w:rsidRPr="00A32863" w:rsidRDefault="007D3C6E" w:rsidP="0046333F">
      <w:pPr>
        <w:pStyle w:val="aff6"/>
      </w:pPr>
    </w:p>
  </w:footnote>
  <w:footnote w:id="2">
    <w:p w14:paraId="20EC0743" w14:textId="34B6C187" w:rsidR="005C1ED1" w:rsidRPr="00097B38" w:rsidRDefault="005C1ED1" w:rsidP="00461FCD">
      <w:pPr>
        <w:pStyle w:val="aff9"/>
        <w:jc w:val="both"/>
        <w:rPr>
          <w:szCs w:val="16"/>
          <w:lang w:eastAsia="zh-CN"/>
        </w:rPr>
      </w:pPr>
      <w:r w:rsidRPr="00461FCD">
        <w:rPr>
          <w:rStyle w:val="aff8"/>
          <w:color w:val="auto"/>
        </w:rPr>
        <w:footnoteRef/>
      </w:r>
      <w:r w:rsidRPr="00461FCD">
        <w:rPr>
          <w:color w:val="auto"/>
        </w:rPr>
        <w:t xml:space="preserve"> </w:t>
      </w:r>
      <w:r w:rsidRPr="00461FCD">
        <w:rPr>
          <w:rFonts w:asciiTheme="minorHAnsi" w:hAnsiTheme="minorHAnsi"/>
          <w:color w:val="auto"/>
        </w:rPr>
        <w:t xml:space="preserve">As per manufacturer specifications of the power generator, the lifetime of the equipment is </w:t>
      </w:r>
      <w:bookmarkStart w:id="13" w:name="_Hlk81903890"/>
      <w:r w:rsidRPr="00461FCD">
        <w:rPr>
          <w:rFonts w:asciiTheme="minorHAnsi" w:hAnsiTheme="minorHAnsi"/>
          <w:color w:val="auto"/>
        </w:rPr>
        <w:t>up to 30 years, which is greater than 15 years</w:t>
      </w:r>
      <w:r w:rsidRPr="00461FCD">
        <w:rPr>
          <w:rFonts w:asciiTheme="minorHAnsi" w:hAnsiTheme="minorHAnsi"/>
          <w:color w:val="auto"/>
          <w:szCs w:val="16"/>
        </w:rPr>
        <w:t xml:space="preserve"> </w:t>
      </w:r>
      <w:hyperlink r:id="rId1" w:history="1">
        <w:r w:rsidRPr="00A76CB2">
          <w:rPr>
            <w:rStyle w:val="affe"/>
            <w:sz w:val="16"/>
            <w:szCs w:val="16"/>
          </w:rPr>
          <w:t xml:space="preserve"> (https://www.zjtcn.com/baike/kdHxlrqfdjzxxjscs)</w:t>
        </w:r>
      </w:hyperlink>
      <w:bookmarkEnd w:id="13"/>
      <w:r w:rsidRPr="00461FCD">
        <w:rPr>
          <w:rFonts w:asciiTheme="minorHAnsi" w:hAnsiTheme="minorHAnsi"/>
          <w:szCs w:val="16"/>
        </w:rPr>
        <w:t>.</w:t>
      </w:r>
    </w:p>
  </w:footnote>
  <w:footnote w:id="3">
    <w:p w14:paraId="75EB9D3C" w14:textId="77777777" w:rsidR="00762817" w:rsidRDefault="00762817" w:rsidP="00762817">
      <w:pPr>
        <w:pStyle w:val="aff9"/>
        <w:rPr>
          <w:lang w:eastAsia="zh-CN"/>
        </w:rPr>
      </w:pPr>
      <w:r>
        <w:rPr>
          <w:rStyle w:val="aff8"/>
        </w:rPr>
        <w:footnoteRef/>
      </w:r>
      <w:r>
        <w:t xml:space="preserve"> </w:t>
      </w:r>
      <w:hyperlink r:id="rId2" w:history="1">
        <w:r w:rsidRPr="001E7C83">
          <w:rPr>
            <w:rStyle w:val="affe"/>
            <w:sz w:val="16"/>
            <w:szCs w:val="16"/>
          </w:rPr>
          <w:t>https://www.ipcc.ch/report/2019-refinement-to-the-2006-ipcc-guidelines-for-national-greenhouse-gas-inventories/</w:t>
        </w:r>
      </w:hyperlink>
      <w:r w:rsidRPr="00405FFE">
        <w:rPr>
          <w:szCs w:val="16"/>
        </w:rPr>
        <w:t xml:space="preserve"> </w:t>
      </w:r>
    </w:p>
  </w:footnote>
  <w:footnote w:id="4">
    <w:p w14:paraId="774E4106" w14:textId="1220A17A" w:rsidR="005C1ED1" w:rsidRDefault="005C1ED1" w:rsidP="00BC1D32">
      <w:pPr>
        <w:pStyle w:val="aff9"/>
        <w:jc w:val="both"/>
        <w:rPr>
          <w:lang w:eastAsia="zh-CN"/>
        </w:rPr>
      </w:pPr>
      <w:r>
        <w:rPr>
          <w:rStyle w:val="aff8"/>
        </w:rPr>
        <w:footnoteRef/>
      </w:r>
      <w:r>
        <w:t xml:space="preserve"> </w:t>
      </w:r>
      <w:r w:rsidRPr="00BA074F">
        <w:t xml:space="preserve">The project </w:t>
      </w:r>
      <w:r>
        <w:t>involves</w:t>
      </w:r>
      <w:r w:rsidRPr="00BA074F">
        <w:t xml:space="preserve"> </w:t>
      </w:r>
      <w:r w:rsidR="006B5457">
        <w:t>9</w:t>
      </w:r>
      <w:r w:rsidRPr="00BA074F">
        <w:t xml:space="preserve"> </w:t>
      </w:r>
      <w:r>
        <w:t>swine</w:t>
      </w:r>
      <w:r w:rsidRPr="00BA074F">
        <w:t xml:space="preserve"> farms, including </w:t>
      </w:r>
      <w:r w:rsidR="006B5457">
        <w:t>6</w:t>
      </w:r>
      <w:r w:rsidRPr="00BA074F">
        <w:t xml:space="preserve"> </w:t>
      </w:r>
      <w:r>
        <w:t>F</w:t>
      </w:r>
      <w:r w:rsidRPr="00BA074F">
        <w:t xml:space="preserve">attening farms and </w:t>
      </w:r>
      <w:r w:rsidR="006B5457">
        <w:t>3</w:t>
      </w:r>
      <w:r w:rsidRPr="00BA074F">
        <w:t xml:space="preserve"> </w:t>
      </w:r>
      <w:r>
        <w:t>B</w:t>
      </w:r>
      <w:r w:rsidRPr="00BA074F">
        <w:t xml:space="preserve">reeding farms. The </w:t>
      </w:r>
      <w:r>
        <w:t>swine</w:t>
      </w:r>
      <w:r w:rsidRPr="00BA074F">
        <w:t xml:space="preserve"> in the fattening farm are all market </w:t>
      </w:r>
      <w:r>
        <w:t>swine</w:t>
      </w:r>
      <w:r w:rsidRPr="00BA074F">
        <w:t xml:space="preserve">, without </w:t>
      </w:r>
      <w:r>
        <w:t>b</w:t>
      </w:r>
      <w:r w:rsidRPr="00BA074F">
        <w:t xml:space="preserve">reeding </w:t>
      </w:r>
      <w:r>
        <w:t>swine</w:t>
      </w:r>
      <w:r w:rsidRPr="00BA074F">
        <w:t xml:space="preserve">. The </w:t>
      </w:r>
      <w:r>
        <w:t>swine</w:t>
      </w:r>
      <w:r w:rsidRPr="00BA074F">
        <w:t xml:space="preserve"> in the breeding farm are all breeding </w:t>
      </w:r>
      <w:r>
        <w:t>swine,</w:t>
      </w:r>
      <w:r w:rsidRPr="00BA074F">
        <w:t xml:space="preserve"> </w:t>
      </w:r>
      <w:r>
        <w:t>without</w:t>
      </w:r>
      <w:r w:rsidRPr="00BA074F">
        <w:t xml:space="preserve"> </w:t>
      </w:r>
      <w:r>
        <w:t>market swine</w:t>
      </w:r>
      <w:r w:rsidRPr="00BA074F">
        <w:t xml:space="preserve">. Therefore, for this project, </w:t>
      </w:r>
      <w:r w:rsidRPr="00BC1D32">
        <w:t xml:space="preserve">the sampling of </w:t>
      </w:r>
      <w:r w:rsidRPr="00BA074F">
        <w:t xml:space="preserve">each </w:t>
      </w:r>
      <w:r>
        <w:t>swine</w:t>
      </w:r>
      <w:r w:rsidRPr="00BA074F">
        <w:t xml:space="preserve"> farm only needs to be</w:t>
      </w:r>
      <w:r>
        <w:t xml:space="preserve"> conside</w:t>
      </w:r>
      <w:r w:rsidR="00C51D5A">
        <w:t>re</w:t>
      </w:r>
      <w:r>
        <w:t xml:space="preserve">d the three-age group and </w:t>
      </w:r>
      <w:r w:rsidRPr="00BC1D32">
        <w:t>there is no need to consider the type of pig</w:t>
      </w:r>
      <w:r w:rsidRPr="00BA074F">
        <w:t>.</w:t>
      </w:r>
    </w:p>
  </w:footnote>
  <w:footnote w:id="5">
    <w:p w14:paraId="67301D19" w14:textId="24CF36AF" w:rsidR="0002098B" w:rsidRPr="004C516E" w:rsidRDefault="0002098B" w:rsidP="004C516E">
      <w:pPr>
        <w:pStyle w:val="aff9"/>
        <w:jc w:val="both"/>
        <w:rPr>
          <w:lang w:val="tr-TR" w:eastAsia="zh-CN"/>
        </w:rPr>
      </w:pPr>
      <w:r w:rsidRPr="004C516E">
        <w:rPr>
          <w:rStyle w:val="aff8"/>
          <w:color w:val="auto"/>
        </w:rPr>
        <w:footnoteRef/>
      </w:r>
      <w:r w:rsidRPr="004C516E">
        <w:rPr>
          <w:color w:val="auto"/>
          <w:lang w:val="tr-TR"/>
        </w:rPr>
        <w:t xml:space="preserve"> </w:t>
      </w:r>
      <w:r w:rsidR="004C516E" w:rsidRPr="004C516E">
        <w:rPr>
          <w:color w:val="auto"/>
          <w:lang w:val="tr-TR"/>
        </w:rPr>
        <w:t xml:space="preserve">365 in this formula represents 365 days per year, which corresponds to the </w:t>
      </w:r>
      <w:r w:rsidR="004C516E">
        <w:rPr>
          <w:rFonts w:hint="eastAsia"/>
          <w:color w:val="auto"/>
          <w:lang w:val="tr-TR" w:eastAsia="zh-CN"/>
        </w:rPr>
        <w:t>unit</w:t>
      </w:r>
      <w:r w:rsidR="004C516E">
        <w:rPr>
          <w:color w:val="auto"/>
          <w:lang w:val="tr-TR"/>
        </w:rPr>
        <w:t xml:space="preserve"> </w:t>
      </w:r>
      <w:r w:rsidR="004C516E">
        <w:rPr>
          <w:rFonts w:hint="eastAsia"/>
          <w:color w:val="auto"/>
          <w:lang w:val="tr-TR" w:eastAsia="zh-CN"/>
        </w:rPr>
        <w:t>of</w:t>
      </w:r>
      <w:r w:rsidR="004C516E" w:rsidRPr="004C516E">
        <w:rPr>
          <w:color w:val="auto"/>
          <w:lang w:val="tr-TR"/>
        </w:rPr>
        <w:t xml:space="preserve"> this parameter</w:t>
      </w:r>
      <w:r w:rsidR="004C516E">
        <w:rPr>
          <w:rFonts w:hint="eastAsia"/>
          <w:color w:val="auto"/>
          <w:lang w:val="tr-TR" w:eastAsia="zh-CN"/>
        </w:rPr>
        <w:t>:</w:t>
      </w:r>
      <w:r w:rsidR="004C516E" w:rsidRPr="004C516E">
        <w:rPr>
          <w:color w:val="auto"/>
          <w:lang w:val="tr-TR"/>
        </w:rPr>
        <w:t xml:space="preserve"> kg N / animal / year</w:t>
      </w:r>
      <w:r w:rsidR="003030ED">
        <w:rPr>
          <w:color w:val="auto"/>
          <w:lang w:val="tr-TR"/>
        </w:rPr>
        <w:t xml:space="preserve"> and</w:t>
      </w:r>
      <w:r w:rsidR="003030ED" w:rsidRPr="00C034CE">
        <w:rPr>
          <w:color w:val="auto"/>
          <w:szCs w:val="16"/>
          <w:lang w:val="tr-TR"/>
        </w:rPr>
        <w:t xml:space="preserve"> </w:t>
      </w:r>
      <w:proofErr w:type="spellStart"/>
      <w:r w:rsidR="003030ED" w:rsidRPr="00786D6A">
        <w:rPr>
          <w:szCs w:val="16"/>
        </w:rPr>
        <w:t>N</w:t>
      </w:r>
      <w:r w:rsidR="003030ED" w:rsidRPr="00786D6A">
        <w:rPr>
          <w:szCs w:val="16"/>
          <w:vertAlign w:val="subscript"/>
        </w:rPr>
        <w:t>rate</w:t>
      </w:r>
      <w:proofErr w:type="spellEnd"/>
      <w:r w:rsidR="003030ED" w:rsidRPr="00786D6A">
        <w:rPr>
          <w:szCs w:val="16"/>
          <w:vertAlign w:val="subscript"/>
        </w:rPr>
        <w:t>(T)</w:t>
      </w:r>
      <w:r w:rsidR="00C034CE" w:rsidRPr="00786D6A">
        <w:rPr>
          <w:szCs w:val="16"/>
          <w:vertAlign w:val="subscript"/>
        </w:rPr>
        <w:t xml:space="preserve"> </w:t>
      </w:r>
      <w:r w:rsidR="00C034CE" w:rsidRPr="00786D6A">
        <w:rPr>
          <w:szCs w:val="16"/>
        </w:rPr>
        <w:t>means the default N excretion rate with the unit of kg N/ (1000 kg animal mass)/ day</w:t>
      </w:r>
      <w:r w:rsidR="00007EDA">
        <w:rPr>
          <w:szCs w:val="16"/>
        </w:rPr>
        <w:t>.</w:t>
      </w:r>
      <w:r w:rsidR="004C516E" w:rsidRPr="00C034CE">
        <w:rPr>
          <w:color w:val="auto"/>
          <w:szCs w:val="16"/>
          <w:lang w:val="tr-TR"/>
        </w:rPr>
        <w:t xml:space="preserve"> </w:t>
      </w:r>
      <w:bookmarkStart w:id="72" w:name="_Hlk110609368"/>
      <w:r w:rsidR="00007EDA" w:rsidRPr="00C15EC4">
        <w:rPr>
          <w:color w:val="auto"/>
          <w:lang w:val="tr-TR"/>
        </w:rPr>
        <w:t>the baseline emission, project emission and leakage is calculated separately each month.</w:t>
      </w:r>
      <w:r w:rsidR="00007EDA" w:rsidRPr="0069038C">
        <w:rPr>
          <w:color w:val="auto"/>
          <w:lang w:val="tr-TR"/>
        </w:rPr>
        <w:t xml:space="preserve"> Therefore, this parameter </w:t>
      </w:r>
      <w:r w:rsidR="00007EDA" w:rsidRPr="00C15EC4">
        <w:rPr>
          <w:color w:val="auto"/>
          <w:lang w:val="tr-TR"/>
        </w:rPr>
        <w:t>is</w:t>
      </w:r>
      <w:r w:rsidR="00007EDA" w:rsidRPr="0069038C">
        <w:rPr>
          <w:color w:val="auto"/>
          <w:lang w:val="tr-TR"/>
        </w:rPr>
        <w:t xml:space="preserve"> </w:t>
      </w:r>
      <w:r w:rsidR="00007EDA" w:rsidRPr="00C15EC4">
        <w:rPr>
          <w:color w:val="auto"/>
          <w:lang w:val="tr-TR"/>
        </w:rPr>
        <w:t xml:space="preserve">also </w:t>
      </w:r>
      <w:r w:rsidR="00007EDA" w:rsidRPr="0069038C">
        <w:rPr>
          <w:color w:val="auto"/>
          <w:lang w:val="tr-TR"/>
        </w:rPr>
        <w:t>calculated according to the actual number of days</w:t>
      </w:r>
      <w:r w:rsidR="00007EDA" w:rsidRPr="00C15EC4">
        <w:rPr>
          <w:color w:val="auto"/>
          <w:lang w:val="tr-TR"/>
        </w:rPr>
        <w:t xml:space="preserve"> in each month during this monitoring period</w:t>
      </w:r>
      <w:r w:rsidR="00007EDA" w:rsidRPr="0069038C">
        <w:rPr>
          <w:color w:val="auto"/>
          <w:lang w:val="tr-TR"/>
        </w:rPr>
        <w:t>.</w:t>
      </w:r>
      <w:bookmarkEnd w:id="72"/>
    </w:p>
  </w:footnote>
  <w:footnote w:id="6">
    <w:p w14:paraId="55BC1460" w14:textId="77777777" w:rsidR="00557307" w:rsidRPr="00525317" w:rsidRDefault="00557307" w:rsidP="00557307">
      <w:pPr>
        <w:pStyle w:val="aff9"/>
        <w:rPr>
          <w:rFonts w:ascii="Franklin Gothic Book" w:hAnsi="Franklin Gothic Book"/>
          <w:szCs w:val="16"/>
          <w:lang w:val="tr-TR"/>
        </w:rPr>
      </w:pPr>
      <w:r>
        <w:rPr>
          <w:rStyle w:val="aff8"/>
          <w:rFonts w:ascii="Franklin Gothic Book" w:hAnsi="Franklin Gothic Book"/>
        </w:rPr>
        <w:footnoteRef/>
      </w:r>
      <w:r>
        <w:rPr>
          <w:rFonts w:ascii="Franklin Gothic Book" w:hAnsi="Franklin Gothic Book"/>
          <w:lang w:val="tr-TR"/>
        </w:rPr>
        <w:t xml:space="preserve"> </w:t>
      </w:r>
      <w:hyperlink r:id="rId3" w:history="1">
        <w:r w:rsidRPr="00C15EC4">
          <w:rPr>
            <w:rStyle w:val="affe"/>
            <w:rFonts w:ascii="Franklin Gothic Book" w:hAnsi="Franklin Gothic Book"/>
            <w:sz w:val="16"/>
            <w:szCs w:val="16"/>
            <w:lang w:val="tr-TR"/>
          </w:rPr>
          <w:t>https://zhuanlan.zhihu.com/p/38676811</w:t>
        </w:r>
      </w:hyperlink>
    </w:p>
    <w:p w14:paraId="2B667840" w14:textId="77777777" w:rsidR="00557307" w:rsidRDefault="00557307" w:rsidP="00557307">
      <w:pPr>
        <w:pStyle w:val="aff9"/>
        <w:rPr>
          <w:lang w:val="tr-TR" w:eastAsia="zh-CN"/>
        </w:rPr>
      </w:pPr>
      <w:r>
        <w:rPr>
          <w:rFonts w:ascii="Franklin Gothic Book" w:hAnsi="Franklin Gothic Book"/>
          <w:lang w:val="tr-TR" w:eastAsia="zh-CN"/>
        </w:rPr>
        <w:t>http://finance.people.com.cn/n1/2017/1121/c1004-29658996.html</w:t>
      </w:r>
    </w:p>
  </w:footnote>
  <w:footnote w:id="7">
    <w:p w14:paraId="2624EB3F" w14:textId="3C719E88" w:rsidR="00401E18" w:rsidRDefault="00401E18" w:rsidP="00401E18">
      <w:pPr>
        <w:pStyle w:val="aff9"/>
        <w:rPr>
          <w:lang w:eastAsia="zh-CN"/>
        </w:rPr>
      </w:pPr>
      <w:r>
        <w:rPr>
          <w:rStyle w:val="aff8"/>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w:t>
      </w:r>
      <w:proofErr w:type="gramStart"/>
      <w:r w:rsidRPr="00A14675">
        <w:rPr>
          <w:lang w:eastAsia="zh-CN"/>
        </w:rPr>
        <w:t>is located in</w:t>
      </w:r>
      <w:proofErr w:type="gramEnd"/>
      <w:r>
        <w:rPr>
          <w:lang w:eastAsia="zh-CN"/>
        </w:rPr>
        <w:t xml:space="preserve"> </w:t>
      </w:r>
      <w:proofErr w:type="spellStart"/>
      <w:r w:rsidR="00F622F1">
        <w:rPr>
          <w:lang w:eastAsia="zh-CN"/>
        </w:rPr>
        <w:t>Shangrao</w:t>
      </w:r>
      <w:proofErr w:type="spellEnd"/>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p>
  </w:footnote>
  <w:footnote w:id="8">
    <w:p w14:paraId="71619AAA" w14:textId="77777777" w:rsidR="00401E18" w:rsidRPr="00B33F0C" w:rsidRDefault="00401E18" w:rsidP="00401E18">
      <w:pPr>
        <w:pStyle w:val="aff9"/>
        <w:rPr>
          <w:lang w:eastAsia="zh-CN"/>
        </w:rPr>
      </w:pPr>
      <w:r>
        <w:rPr>
          <w:rStyle w:val="aff8"/>
        </w:rPr>
        <w:footnoteRef/>
      </w:r>
      <w:r>
        <w:t xml:space="preserve"> </w:t>
      </w:r>
      <w:r w:rsidRPr="00B33F0C">
        <w:t>http://www.doc88.com/p-9902182440715.html</w:t>
      </w:r>
    </w:p>
  </w:footnote>
  <w:footnote w:id="9">
    <w:p w14:paraId="45C6C53B" w14:textId="58FFC6FC" w:rsidR="008D0F17" w:rsidRDefault="008D0F17" w:rsidP="00020FF2">
      <w:pPr>
        <w:pStyle w:val="aff9"/>
        <w:jc w:val="both"/>
        <w:rPr>
          <w:lang w:eastAsia="zh-CN"/>
        </w:rPr>
      </w:pPr>
      <w:r>
        <w:rPr>
          <w:rStyle w:val="aff8"/>
        </w:rPr>
        <w:footnoteRef/>
      </w:r>
      <w:r>
        <w:t xml:space="preserve"> </w:t>
      </w:r>
      <w:r w:rsidRPr="00A7045F">
        <w:t xml:space="preserve">This value is the total of stock of animals in the farms in this monitoring period, including market swine and breeding swine. According the monitored parameter of </w:t>
      </w:r>
      <w:proofErr w:type="spellStart"/>
      <w:proofErr w:type="gramStart"/>
      <w:r w:rsidRPr="00A7045F">
        <w:t>N</w:t>
      </w:r>
      <w:r w:rsidRPr="00A7045F">
        <w:rPr>
          <w:vertAlign w:val="subscript"/>
        </w:rPr>
        <w:t>p,LT</w:t>
      </w:r>
      <w:proofErr w:type="spellEnd"/>
      <w:proofErr w:type="gramEnd"/>
      <w:r w:rsidRPr="00A7045F">
        <w:t xml:space="preserve"> and N</w:t>
      </w:r>
      <w:r w:rsidRPr="00A7045F">
        <w:rPr>
          <w:vertAlign w:val="subscript"/>
        </w:rPr>
        <w:t>AA,LT</w:t>
      </w:r>
      <w:r w:rsidRPr="00A7045F">
        <w:t xml:space="preserve">, the average stock of animals in the farms is </w:t>
      </w:r>
      <w:r w:rsidR="00267CF8">
        <w:t>157,699</w:t>
      </w:r>
      <w:r w:rsidRPr="00A7045F">
        <w:t xml:space="preserve"> heads of breeding swine. The annual average number of animals is </w:t>
      </w:r>
      <w:r w:rsidR="00267CF8">
        <w:t>381,370</w:t>
      </w:r>
      <w:r w:rsidRPr="00A7045F">
        <w:t xml:space="preserve"> heads of market swine in the farms as calculation of Equation 4. Therefore </w:t>
      </w:r>
      <w:r w:rsidR="00267CF8">
        <w:t>157,699</w:t>
      </w:r>
      <w:r w:rsidRPr="00A7045F">
        <w:t>heads+</w:t>
      </w:r>
      <w:r w:rsidR="00267CF8">
        <w:t>381,370</w:t>
      </w:r>
      <w:r w:rsidRPr="00A7045F">
        <w:t>heads=</w:t>
      </w:r>
      <w:r w:rsidR="00267CF8">
        <w:t>539,069</w:t>
      </w:r>
      <w:r w:rsidRPr="00A7045F">
        <w:t xml:space="preserve"> head</w:t>
      </w:r>
    </w:p>
  </w:footnote>
  <w:footnote w:id="10">
    <w:p w14:paraId="5B619955" w14:textId="77777777" w:rsidR="005C1ED1" w:rsidRDefault="005C1ED1" w:rsidP="000142C1">
      <w:pPr>
        <w:pStyle w:val="aff9"/>
        <w:rPr>
          <w:lang w:eastAsia="zh-CN"/>
        </w:rPr>
      </w:pPr>
      <w:r>
        <w:rPr>
          <w:rStyle w:val="aff8"/>
        </w:rPr>
        <w:footnoteRef/>
      </w:r>
      <w:r>
        <w:t xml:space="preserve"> </w:t>
      </w:r>
      <w:r>
        <w:rPr>
          <w:lang w:eastAsia="zh-CN"/>
        </w:rPr>
        <w:t xml:space="preserve">This </w:t>
      </w:r>
      <w:r w:rsidRPr="00001E25">
        <w:rPr>
          <w:lang w:eastAsia="zh-CN"/>
        </w:rPr>
        <w:t>formula refers to</w:t>
      </w:r>
      <w:r>
        <w:rPr>
          <w:lang w:eastAsia="zh-CN"/>
        </w:rPr>
        <w:t xml:space="preserve"> the </w:t>
      </w:r>
      <w:r w:rsidRPr="00001E25">
        <w:rPr>
          <w:lang w:eastAsia="zh-CN"/>
        </w:rPr>
        <w:t>formula 10.30</w:t>
      </w:r>
      <w:r>
        <w:rPr>
          <w:lang w:eastAsia="zh-CN"/>
        </w:rPr>
        <w:t xml:space="preserve"> in chapter 10</w:t>
      </w:r>
      <w:r w:rsidRPr="00001E25">
        <w:t xml:space="preserve"> </w:t>
      </w:r>
      <w:r w:rsidRPr="00001E25">
        <w:rPr>
          <w:lang w:eastAsia="zh-CN"/>
        </w:rPr>
        <w:t>vol</w:t>
      </w:r>
      <w:r>
        <w:rPr>
          <w:lang w:eastAsia="zh-CN"/>
        </w:rPr>
        <w:t>ume IPCC2006.</w:t>
      </w:r>
    </w:p>
  </w:footnote>
  <w:footnote w:id="11">
    <w:p w14:paraId="3179DAEB" w14:textId="3E6A57CE" w:rsidR="00930A4A" w:rsidRPr="0046333F" w:rsidRDefault="00930A4A" w:rsidP="0046333F">
      <w:pPr>
        <w:pStyle w:val="aff9"/>
        <w:jc w:val="both"/>
        <w:rPr>
          <w:sz w:val="13"/>
          <w:szCs w:val="13"/>
          <w:lang w:eastAsia="zh-CN"/>
        </w:rPr>
      </w:pPr>
      <w:r w:rsidRPr="0046333F">
        <w:rPr>
          <w:rStyle w:val="aff8"/>
          <w:sz w:val="13"/>
          <w:szCs w:val="13"/>
        </w:rPr>
        <w:footnoteRef/>
      </w:r>
      <w:r w:rsidRPr="0046333F">
        <w:rPr>
          <w:sz w:val="13"/>
          <w:szCs w:val="13"/>
        </w:rPr>
        <w:t xml:space="preserve"> </w:t>
      </w:r>
      <w:r w:rsidR="007D26D2" w:rsidRPr="0046333F">
        <w:rPr>
          <w:sz w:val="13"/>
          <w:szCs w:val="13"/>
        </w:rPr>
        <w:t xml:space="preserve">Biogas captured during this monitoring period is </w:t>
      </w:r>
      <w:r w:rsidR="00B75729">
        <w:rPr>
          <w:sz w:val="13"/>
          <w:szCs w:val="13"/>
        </w:rPr>
        <w:t>49,770,247.42</w:t>
      </w:r>
      <w:r w:rsidR="007D26D2" w:rsidRPr="0046333F">
        <w:rPr>
          <w:sz w:val="13"/>
          <w:szCs w:val="13"/>
        </w:rPr>
        <w:t>m</w:t>
      </w:r>
      <w:r w:rsidR="007D26D2" w:rsidRPr="0046333F">
        <w:rPr>
          <w:sz w:val="13"/>
          <w:szCs w:val="13"/>
          <w:vertAlign w:val="superscript"/>
        </w:rPr>
        <w:t>3</w:t>
      </w:r>
      <w:r w:rsidR="007D26D2" w:rsidRPr="0046333F">
        <w:rPr>
          <w:sz w:val="13"/>
          <w:szCs w:val="13"/>
        </w:rPr>
        <w:t xml:space="preserve">. </w:t>
      </w:r>
      <w:r w:rsidR="007D26D2" w:rsidRPr="0046333F">
        <w:rPr>
          <w:rFonts w:asciiTheme="minorHAnsi" w:hAnsiTheme="minorHAnsi"/>
          <w:bCs/>
          <w:iCs/>
          <w:color w:val="auto"/>
          <w:sz w:val="13"/>
          <w:szCs w:val="13"/>
        </w:rPr>
        <w:t xml:space="preserve">The quality of methane is </w:t>
      </w:r>
      <w:r w:rsidR="00B75729">
        <w:rPr>
          <w:rFonts w:asciiTheme="minorHAnsi" w:hAnsiTheme="minorHAnsi"/>
          <w:bCs/>
          <w:iCs/>
          <w:color w:val="auto"/>
          <w:sz w:val="13"/>
          <w:szCs w:val="13"/>
        </w:rPr>
        <w:t>19,282.58</w:t>
      </w:r>
      <w:r w:rsidR="007D26D2" w:rsidRPr="0046333F">
        <w:rPr>
          <w:rFonts w:asciiTheme="minorHAnsi" w:hAnsiTheme="minorHAnsi"/>
          <w:bCs/>
          <w:iCs/>
          <w:color w:val="auto"/>
          <w:sz w:val="13"/>
          <w:szCs w:val="13"/>
        </w:rPr>
        <w:t>tCH</w:t>
      </w:r>
      <w:r w:rsidR="007D26D2" w:rsidRPr="0046333F">
        <w:rPr>
          <w:rFonts w:asciiTheme="minorHAnsi" w:hAnsiTheme="minorHAnsi"/>
          <w:bCs/>
          <w:iCs/>
          <w:color w:val="auto"/>
          <w:sz w:val="13"/>
          <w:szCs w:val="13"/>
          <w:vertAlign w:val="subscript"/>
        </w:rPr>
        <w:t>4</w:t>
      </w:r>
      <w:r w:rsidR="007D26D2" w:rsidRPr="0046333F">
        <w:rPr>
          <w:sz w:val="13"/>
          <w:szCs w:val="13"/>
        </w:rPr>
        <w:t>, which can be calculated by the amount of biogas, the density of biogas and the content of methane in this monitoring period</w:t>
      </w:r>
      <w:r w:rsidR="007D26D2" w:rsidRPr="0046333F">
        <w:rPr>
          <w:rFonts w:asciiTheme="minorHAnsi" w:hAnsiTheme="minorHAnsi"/>
          <w:bCs/>
          <w:iCs/>
          <w:color w:val="auto"/>
          <w:sz w:val="13"/>
          <w:szCs w:val="13"/>
        </w:rPr>
        <w:t>. Then the quality of methane multiplied by the global warming Potential of CH4 i.e.</w:t>
      </w:r>
      <w:r w:rsidR="00421F19" w:rsidRPr="0046333F">
        <w:rPr>
          <w:rFonts w:asciiTheme="minorHAnsi" w:hAnsiTheme="minorHAnsi"/>
          <w:bCs/>
          <w:iCs/>
          <w:color w:val="auto"/>
          <w:sz w:val="13"/>
          <w:szCs w:val="13"/>
        </w:rPr>
        <w:t>,</w:t>
      </w:r>
      <w:r w:rsidR="007D26D2" w:rsidRPr="0046333F">
        <w:rPr>
          <w:rFonts w:asciiTheme="minorHAnsi" w:hAnsiTheme="minorHAnsi"/>
          <w:bCs/>
          <w:iCs/>
          <w:color w:val="auto"/>
          <w:sz w:val="13"/>
          <w:szCs w:val="13"/>
        </w:rPr>
        <w:t>28 tCO</w:t>
      </w:r>
      <w:r w:rsidR="007D26D2" w:rsidRPr="0046333F">
        <w:rPr>
          <w:rFonts w:asciiTheme="minorHAnsi" w:hAnsiTheme="minorHAnsi"/>
          <w:bCs/>
          <w:iCs/>
          <w:color w:val="auto"/>
          <w:sz w:val="13"/>
          <w:szCs w:val="13"/>
          <w:vertAlign w:val="subscript"/>
        </w:rPr>
        <w:t>2</w:t>
      </w:r>
      <w:r w:rsidR="007D26D2" w:rsidRPr="0046333F">
        <w:rPr>
          <w:rFonts w:asciiTheme="minorHAnsi" w:hAnsiTheme="minorHAnsi"/>
          <w:bCs/>
          <w:iCs/>
          <w:color w:val="auto"/>
          <w:sz w:val="13"/>
          <w:szCs w:val="13"/>
        </w:rPr>
        <w:t>e/tCH</w:t>
      </w:r>
      <w:r w:rsidR="007D26D2" w:rsidRPr="0046333F">
        <w:rPr>
          <w:rFonts w:asciiTheme="minorHAnsi" w:hAnsiTheme="minorHAnsi"/>
          <w:bCs/>
          <w:iCs/>
          <w:color w:val="auto"/>
          <w:sz w:val="13"/>
          <w:szCs w:val="13"/>
          <w:vertAlign w:val="subscript"/>
        </w:rPr>
        <w:t>4</w:t>
      </w:r>
      <w:r w:rsidR="007D26D2" w:rsidRPr="0046333F">
        <w:rPr>
          <w:sz w:val="13"/>
          <w:szCs w:val="13"/>
        </w:rPr>
        <w:t xml:space="preserve"> is the result of </w:t>
      </w:r>
      <w:r w:rsidR="00033F6F" w:rsidRPr="00033F6F">
        <w:rPr>
          <w:rFonts w:asciiTheme="minorHAnsi" w:hAnsiTheme="minorHAnsi"/>
          <w:bCs/>
          <w:iCs/>
          <w:color w:val="auto"/>
          <w:sz w:val="13"/>
          <w:szCs w:val="13"/>
        </w:rPr>
        <w:t>539,912</w:t>
      </w:r>
      <w:r w:rsidR="007D26D2" w:rsidRPr="0046333F">
        <w:rPr>
          <w:rFonts w:asciiTheme="minorHAnsi" w:hAnsiTheme="minorHAnsi"/>
          <w:bCs/>
          <w:iCs/>
          <w:color w:val="auto"/>
          <w:sz w:val="13"/>
          <w:szCs w:val="13"/>
        </w:rPr>
        <w:t xml:space="preserve"> tCO</w:t>
      </w:r>
      <w:r w:rsidR="007D26D2" w:rsidRPr="0046333F">
        <w:rPr>
          <w:rFonts w:asciiTheme="minorHAnsi" w:hAnsiTheme="minorHAnsi"/>
          <w:bCs/>
          <w:iCs/>
          <w:color w:val="auto"/>
          <w:sz w:val="13"/>
          <w:szCs w:val="13"/>
          <w:vertAlign w:val="subscript"/>
        </w:rPr>
        <w:t>2</w:t>
      </w:r>
      <w:r w:rsidR="007D26D2" w:rsidRPr="0046333F">
        <w:rPr>
          <w:rFonts w:asciiTheme="minorHAnsi" w:hAnsiTheme="minorHAnsi"/>
          <w:bCs/>
          <w:iCs/>
          <w:color w:val="auto"/>
          <w:sz w:val="13"/>
          <w:szCs w:val="13"/>
        </w:rPr>
        <w:t>e.</w:t>
      </w:r>
      <w:r w:rsidR="00845A33" w:rsidRPr="0046333F">
        <w:rPr>
          <w:rFonts w:asciiTheme="minorHAnsi" w:hAnsiTheme="minorHAnsi"/>
          <w:bCs/>
          <w:iCs/>
          <w:color w:val="auto"/>
          <w:sz w:val="13"/>
          <w:szCs w:val="13"/>
        </w:rPr>
        <w:t xml:space="preserve"> Please refer ER sheet, </w:t>
      </w:r>
      <w:proofErr w:type="gramStart"/>
      <w:r w:rsidR="00845A33" w:rsidRPr="0046333F">
        <w:rPr>
          <w:rFonts w:asciiTheme="minorHAnsi" w:hAnsiTheme="minorHAnsi"/>
          <w:bCs/>
          <w:iCs/>
          <w:color w:val="auto"/>
          <w:sz w:val="13"/>
          <w:szCs w:val="13"/>
        </w:rPr>
        <w:t>tab ”monitoring</w:t>
      </w:r>
      <w:proofErr w:type="gramEnd"/>
      <w:r w:rsidR="00845A33" w:rsidRPr="0046333F">
        <w:rPr>
          <w:rFonts w:asciiTheme="minorHAnsi" w:hAnsiTheme="minorHAnsi"/>
          <w:bCs/>
          <w:iCs/>
          <w:color w:val="auto"/>
          <w:sz w:val="13"/>
          <w:szCs w:val="13"/>
        </w:rPr>
        <w:t xml:space="preserve"> results” for detail calculation process and final  results.</w:t>
      </w:r>
    </w:p>
  </w:footnote>
  <w:footnote w:id="12">
    <w:p w14:paraId="3A26758D" w14:textId="52E7044D" w:rsidR="005C1ED1" w:rsidRPr="0046333F" w:rsidRDefault="005C1ED1" w:rsidP="00C154D2">
      <w:pPr>
        <w:pStyle w:val="aff9"/>
        <w:keepLines/>
        <w:numPr>
          <w:ilvl w:val="0"/>
          <w:numId w:val="19"/>
        </w:numPr>
        <w:ind w:left="0" w:firstLine="0"/>
        <w:contextualSpacing w:val="0"/>
        <w:jc w:val="both"/>
        <w:rPr>
          <w:rFonts w:asciiTheme="minorHAnsi" w:hAnsiTheme="minorHAnsi"/>
          <w:sz w:val="13"/>
          <w:szCs w:val="13"/>
        </w:rPr>
      </w:pPr>
      <w:r w:rsidRPr="0046333F">
        <w:rPr>
          <w:rStyle w:val="aff8"/>
          <w:rFonts w:asciiTheme="minorHAnsi" w:hAnsiTheme="minorHAnsi"/>
          <w:color w:val="auto"/>
          <w:sz w:val="13"/>
          <w:szCs w:val="13"/>
        </w:rPr>
        <w:footnoteRef/>
      </w:r>
      <w:r w:rsidRPr="0046333F">
        <w:rPr>
          <w:rFonts w:asciiTheme="minorHAnsi" w:hAnsiTheme="minorHAnsi"/>
          <w:color w:val="auto"/>
          <w:sz w:val="13"/>
          <w:szCs w:val="13"/>
        </w:rPr>
        <w:t xml:space="preserve"> </w:t>
      </w:r>
      <w:r w:rsidRPr="0046333F">
        <w:rPr>
          <w:rFonts w:asciiTheme="minorHAnsi" w:hAnsiTheme="minorHAnsi"/>
          <w:bCs/>
          <w:iCs/>
          <w:color w:val="auto"/>
          <w:sz w:val="13"/>
          <w:szCs w:val="13"/>
        </w:rPr>
        <w:t>Whenever emission reductions are capped, both the original and capped values used for calculations must be transparently reported.  Use brackets to denote original values.</w:t>
      </w:r>
    </w:p>
  </w:footnote>
  <w:footnote w:id="13">
    <w:p w14:paraId="02976AE3" w14:textId="10B760CA" w:rsidR="005C1ED1" w:rsidRPr="0046333F" w:rsidRDefault="005C1ED1" w:rsidP="00133717">
      <w:pPr>
        <w:pStyle w:val="aff9"/>
        <w:jc w:val="both"/>
        <w:rPr>
          <w:sz w:val="13"/>
          <w:szCs w:val="13"/>
          <w:lang w:eastAsia="zh-CN"/>
        </w:rPr>
      </w:pPr>
      <w:r w:rsidRPr="0046333F">
        <w:rPr>
          <w:rStyle w:val="aff8"/>
          <w:sz w:val="13"/>
          <w:szCs w:val="13"/>
        </w:rPr>
        <w:footnoteRef/>
      </w:r>
      <w:r w:rsidRPr="0046333F">
        <w:rPr>
          <w:sz w:val="13"/>
          <w:szCs w:val="13"/>
        </w:rPr>
        <w:t xml:space="preserve"> Yearly total amount estimated emission reduction in PDD is </w:t>
      </w:r>
      <w:r w:rsidR="00E479B5" w:rsidRPr="0046333F">
        <w:rPr>
          <w:sz w:val="13"/>
          <w:szCs w:val="13"/>
        </w:rPr>
        <w:t>432,173</w:t>
      </w:r>
      <w:r w:rsidRPr="0046333F">
        <w:rPr>
          <w:sz w:val="13"/>
          <w:szCs w:val="13"/>
        </w:rPr>
        <w:t xml:space="preserve"> tCO</w:t>
      </w:r>
      <w:r w:rsidRPr="0046333F">
        <w:rPr>
          <w:sz w:val="13"/>
          <w:szCs w:val="13"/>
          <w:vertAlign w:val="subscript"/>
        </w:rPr>
        <w:t>2</w:t>
      </w:r>
      <w:r w:rsidRPr="0046333F">
        <w:rPr>
          <w:sz w:val="13"/>
          <w:szCs w:val="13"/>
        </w:rPr>
        <w:t>e,</w:t>
      </w:r>
      <w:r w:rsidRPr="00B75729">
        <w:rPr>
          <w:sz w:val="13"/>
          <w:szCs w:val="13"/>
        </w:rPr>
        <w:t xml:space="preserve"> </w:t>
      </w:r>
      <w:r w:rsidR="00B75729" w:rsidRPr="00847912">
        <w:rPr>
          <w:sz w:val="13"/>
          <w:szCs w:val="13"/>
        </w:rPr>
        <w:t>the 2</w:t>
      </w:r>
      <w:r w:rsidR="00B75729" w:rsidRPr="00847912">
        <w:rPr>
          <w:sz w:val="13"/>
          <w:szCs w:val="13"/>
          <w:vertAlign w:val="superscript"/>
        </w:rPr>
        <w:t>nd</w:t>
      </w:r>
      <w:r w:rsidR="00B75729" w:rsidRPr="00847912">
        <w:rPr>
          <w:sz w:val="13"/>
          <w:szCs w:val="13"/>
        </w:rPr>
        <w:t xml:space="preserve"> monitoring period is from 01/08/2021 to 31/07/2022, covering 365 days.</w:t>
      </w:r>
    </w:p>
  </w:footnote>
  <w:footnote w:id="14">
    <w:p w14:paraId="45EDE83E" w14:textId="1B756ED9" w:rsidR="005C1ED1" w:rsidRDefault="005C1ED1" w:rsidP="00E1468E">
      <w:pPr>
        <w:pStyle w:val="aff9"/>
        <w:jc w:val="both"/>
        <w:rPr>
          <w:lang w:eastAsia="zh-CN"/>
        </w:rPr>
      </w:pPr>
      <w:r w:rsidRPr="0046333F">
        <w:rPr>
          <w:rStyle w:val="aff8"/>
          <w:sz w:val="13"/>
          <w:szCs w:val="13"/>
        </w:rPr>
        <w:footnoteRef/>
      </w:r>
      <w:r w:rsidRPr="0046333F">
        <w:rPr>
          <w:sz w:val="13"/>
          <w:szCs w:val="13"/>
        </w:rPr>
        <w:t xml:space="preserve"> Annually electricity generation in PDD is </w:t>
      </w:r>
      <w:r w:rsidR="00666559" w:rsidRPr="0046333F">
        <w:rPr>
          <w:sz w:val="13"/>
          <w:szCs w:val="13"/>
          <w:lang w:val="en-GB" w:eastAsia="zh-CN"/>
        </w:rPr>
        <w:t>87,303.42</w:t>
      </w:r>
      <w:proofErr w:type="gramStart"/>
      <w:r w:rsidRPr="0046333F">
        <w:rPr>
          <w:sz w:val="13"/>
          <w:szCs w:val="13"/>
        </w:rPr>
        <w:t xml:space="preserve">MWh, </w:t>
      </w:r>
      <w:r w:rsidR="00B75729" w:rsidRPr="00B75729">
        <w:rPr>
          <w:sz w:val="13"/>
          <w:szCs w:val="13"/>
        </w:rPr>
        <w:t xml:space="preserve"> </w:t>
      </w:r>
      <w:r w:rsidR="00B75729" w:rsidRPr="00571E80">
        <w:rPr>
          <w:sz w:val="13"/>
          <w:szCs w:val="13"/>
        </w:rPr>
        <w:t>the</w:t>
      </w:r>
      <w:proofErr w:type="gramEnd"/>
      <w:r w:rsidR="00B75729" w:rsidRPr="00571E80">
        <w:rPr>
          <w:sz w:val="13"/>
          <w:szCs w:val="13"/>
        </w:rPr>
        <w:t xml:space="preserve"> 2</w:t>
      </w:r>
      <w:r w:rsidR="00B75729" w:rsidRPr="00571E80">
        <w:rPr>
          <w:sz w:val="13"/>
          <w:szCs w:val="13"/>
          <w:vertAlign w:val="superscript"/>
        </w:rPr>
        <w:t>nd</w:t>
      </w:r>
      <w:r w:rsidR="00B75729" w:rsidRPr="00571E80">
        <w:rPr>
          <w:sz w:val="13"/>
          <w:szCs w:val="13"/>
        </w:rPr>
        <w:t xml:space="preserve"> monitoring period is from 01/08/2021 to 31/07/2022, covering 365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5C1ED1" w:rsidRDefault="005C1ED1" w:rsidP="00926E1B">
    <w:pPr>
      <w:framePr w:wrap="none" w:vAnchor="text" w:hAnchor="margin" w:xAlign="right" w:y="1"/>
    </w:pPr>
    <w:r>
      <w:fldChar w:fldCharType="begin"/>
    </w:r>
    <w:r>
      <w:instrText xml:space="preserve">PAGE  </w:instrText>
    </w:r>
    <w:r>
      <w:fldChar w:fldCharType="end"/>
    </w:r>
  </w:p>
  <w:p w14:paraId="1703D2EC" w14:textId="77777777" w:rsidR="005C1ED1" w:rsidRDefault="005C1ED1" w:rsidP="00DB4ED0">
    <w:pPr>
      <w:ind w:right="360"/>
    </w:pPr>
  </w:p>
  <w:p w14:paraId="08BF73F1" w14:textId="77777777" w:rsidR="005C1ED1" w:rsidRDefault="005C1E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7777777" w:rsidR="005C1ED1" w:rsidRPr="006C572D" w:rsidRDefault="005C1ED1"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77777777" w:rsidR="005C1ED1" w:rsidRPr="008F3380" w:rsidRDefault="005C1ED1" w:rsidP="00B01B0E">
    <w:pPr>
      <w:ind w:left="-1134"/>
    </w:pPr>
    <w:r>
      <w:rPr>
        <w:noProof/>
        <w14:cntxtAlts w14:val="0"/>
      </w:rPr>
      <mc:AlternateContent>
        <mc:Choice Requires="wps">
          <w:drawing>
            <wp:anchor distT="0" distB="0" distL="114300" distR="114300" simplePos="0" relativeHeight="251677696" behindDoc="0" locked="0" layoutInCell="1" allowOverlap="1" wp14:anchorId="55923822" wp14:editId="658045C5">
              <wp:simplePos x="0" y="0"/>
              <wp:positionH relativeFrom="column">
                <wp:posOffset>-47915</wp:posOffset>
              </wp:positionH>
              <wp:positionV relativeFrom="paragraph">
                <wp:posOffset>1473482</wp:posOffset>
              </wp:positionV>
              <wp:extent cx="1029457" cy="248467"/>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1EC7EAC8" w14:textId="77777777" w:rsidR="005C1ED1" w:rsidRPr="00EC5900" w:rsidRDefault="005C1ED1">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23822" id="_x0000_t202" coordsize="21600,21600" o:spt="202" path="m,l,21600r21600,l21600,xe">
              <v:stroke joinstyle="miter"/>
              <v:path gradientshapeok="t" o:connecttype="rect"/>
            </v:shapetype>
            <v:shape id="Text Box 3" o:spid="_x0000_s1030" type="#_x0000_t202" style="position:absolute;left:0;text-align:left;margin-left:-3.75pt;margin-top:116pt;width:81.05pt;height:19.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30MHwIAAD4EAAAOAAAAZHJzL2Uyb0RvYy54bWysU01v2zAMvQ/YfxB0X5wEWT+MOEWWIsOA&#10;oC2QFj0rshQLkERNUmJnv36UnC90Ow27yKRJUeR7j9OHzmiyFz4osBUdDYaUCMuhVnZb0bfX5Zc7&#10;SkJktmYarKjoQQT6MPv8adq6UoyhAV0LT7CIDWXrKtrE6MqiCLwRhoUBOGExKMEbFtH126L2rMXq&#10;Rhfj4fCmaMHXzgMXIeDfxz5IZ7m+lILHZymDiERXFHuL+fT53KSzmE1ZufXMNYof22D/0IVhyuKj&#10;51KPLDKy8+qPUkZxDwFkHHAwBUipuMgz4DSj4Ydp1g1zIs+C4AR3hin8v7L8ab92L57E7ht0SGAC&#10;pHWhDPgzzdNJb9IXOyUYRwgPZ9hEFwlPl4bj+8nXW0o4xsaTu8nNbSpTXG47H+J3AYYko6Ieaclo&#10;sf0qxD71lJIeC6BVvVRaZydJQSy0J3uGJDLOhY25T3zgKrO4tJ2s2G06ouqrkTZQH3BSD70IguNL&#10;he2sWIgvzCPrOBwqOT7jITW0FYWjRUkD/tff/qd8JAOjlLSoooqGnzvmBSX6h0Wa7keTSZJddhCj&#10;MTr+OrK5jtidWQDOOMKdcTybKT/qkyk9mHcU/Dy9iiFmOb5d0XgyF7HXNi4MF/N5TkKhORZXdu14&#10;Kp0wTWC/du/MuyMjEbl8gpPeWPmBmD433bQw30WQKrOWcO5RRbaTgyLNvB8XKm3BtZ+zLms/+w0A&#10;AP//AwBQSwMEFAAGAAgAAAAhAIosGc7gAAAACgEAAA8AAABkcnMvZG93bnJldi54bWxMj8tOwzAQ&#10;RfeV+AdrkNi1zoM2KMSpEBISrFr6ENtpbJKo8Tiy3dT8Pe4KljNzdOfcah30wCZlXW9IQLpIgClq&#10;jOypFXDYv82fgDmPJHEwpAT8KAfr+m5WYSnNlT7VtPMtiyHkShTQeT+WnLumUxrdwoyK4u3bWI0+&#10;jrbl0uI1huuBZ0my4hp7ih86HNVrp5rz7qIFTOfi6+PdbvVxHw54zM0mb8NGiIf78PIMzKvg/2C4&#10;6Ud1qKPTyVxIOjYImBfLSArI8ix2ugHLxxWwU9wUaQq8rvj/CvUvAAAA//8DAFBLAQItABQABgAI&#10;AAAAIQC2gziS/gAAAOEBAAATAAAAAAAAAAAAAAAAAAAAAABbQ29udGVudF9UeXBlc10ueG1sUEsB&#10;Ai0AFAAGAAgAAAAhADj9If/WAAAAlAEAAAsAAAAAAAAAAAAAAAAALwEAAF9yZWxzLy5yZWxzUEsB&#10;Ai0AFAAGAAgAAAAhANubfQwfAgAAPgQAAA4AAAAAAAAAAAAAAAAALgIAAGRycy9lMm9Eb2MueG1s&#10;UEsBAi0AFAAGAAgAAAAhAIosGc7gAAAACgEAAA8AAAAAAAAAAAAAAAAAeQQAAGRycy9kb3ducmV2&#10;LnhtbFBLBQYAAAAABAAEAPMAAACGBQAAAAA=&#10;" fillcolor="#00b9bd [3204]" stroked="f">
              <v:textbox>
                <w:txbxContent>
                  <w:p w14:paraId="1EC7EAC8" w14:textId="77777777" w:rsidR="005C1ED1" w:rsidRPr="00EC5900" w:rsidRDefault="005C1ED1">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73600" behindDoc="0" locked="0" layoutInCell="1" allowOverlap="1" wp14:anchorId="0501731B" wp14:editId="23A992CD">
          <wp:simplePos x="0" y="0"/>
          <wp:positionH relativeFrom="column">
            <wp:posOffset>-445589</wp:posOffset>
          </wp:positionH>
          <wp:positionV relativeFrom="paragraph">
            <wp:posOffset>-544</wp:posOffset>
          </wp:positionV>
          <wp:extent cx="3633348" cy="1423942"/>
          <wp:effectExtent l="0" t="0" r="0" b="0"/>
          <wp:wrapNone/>
          <wp:docPr id="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16"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2" type="#_x0000_t75" style="width:8.65pt;height:8.65pt" o:bullet="t">
        <v:imagedata r:id="rId1" o:title="caret-cyan-bulletpoint"/>
      </v:shape>
    </w:pict>
  </w:numPicBullet>
  <w:abstractNum w:abstractNumId="0" w15:restartNumberingAfterBreak="0">
    <w:nsid w:val="FFFFFF7C"/>
    <w:multiLevelType w:val="singleLevel"/>
    <w:tmpl w:val="7BFA8C4A"/>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30"/>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a0"/>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522E4014"/>
    <w:lvl w:ilvl="0">
      <w:start w:val="1"/>
      <w:numFmt w:val="upperLetter"/>
      <w:pStyle w:val="SectionTitle"/>
      <w:lvlText w:val="SECTION %1."/>
      <w:lvlJc w:val="left"/>
      <w:pPr>
        <w:tabs>
          <w:tab w:val="num" w:pos="57"/>
        </w:tabs>
        <w:ind w:left="0" w:firstLine="0"/>
      </w:pPr>
      <w:rPr>
        <w:rFonts w:ascii="Verdana" w:hAnsi="Verdana" w:hint="default"/>
        <w:b w:val="0"/>
        <w:bCs w:val="0"/>
        <w:i w:val="0"/>
        <w:iCs w:val="0"/>
        <w:caps/>
        <w:smallCaps w:val="0"/>
        <w:strike w:val="0"/>
        <w:dstrike w:val="0"/>
        <w:outline w:val="0"/>
        <w:shadow w:val="0"/>
        <w:emboss w:val="0"/>
        <w:imprint w:val="0"/>
        <w:noProof w:val="0"/>
        <w:vanish w:val="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ist"/>
      <w:lvlText w:val="%1.%2."/>
      <w:lvlJc w:val="left"/>
      <w:pPr>
        <w:tabs>
          <w:tab w:val="num" w:pos="226"/>
        </w:tabs>
        <w:ind w:left="0" w:firstLine="0"/>
      </w:pPr>
      <w:rPr>
        <w:rFonts w:hint="default"/>
      </w:rPr>
    </w:lvl>
    <w:lvl w:ilvl="2">
      <w:start w:val="1"/>
      <w:numFmt w:val="decimal"/>
      <w:pStyle w:val="SectionList2nd"/>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num" w:pos="-568"/>
        </w:tabs>
        <w:ind w:left="-568" w:firstLine="0"/>
      </w:pPr>
      <w:rPr>
        <w:rFonts w:hint="default"/>
      </w:rPr>
    </w:lvl>
    <w:lvl w:ilvl="5">
      <w:start w:val="1"/>
      <w:numFmt w:val="decimal"/>
      <w:lvlText w:val="%1.%2.%3.%4.%5.%6"/>
      <w:lvlJc w:val="left"/>
      <w:pPr>
        <w:tabs>
          <w:tab w:val="num" w:pos="-568"/>
        </w:tabs>
        <w:ind w:left="-568" w:firstLine="0"/>
      </w:pPr>
      <w:rPr>
        <w:rFonts w:hint="default"/>
      </w:rPr>
    </w:lvl>
    <w:lvl w:ilvl="6">
      <w:start w:val="1"/>
      <w:numFmt w:val="decimal"/>
      <w:lvlText w:val="%1.%2.%3.%4.%5.%6.%7"/>
      <w:lvlJc w:val="left"/>
      <w:pPr>
        <w:tabs>
          <w:tab w:val="num" w:pos="-568"/>
        </w:tabs>
        <w:ind w:left="-568" w:firstLine="0"/>
      </w:pPr>
      <w:rPr>
        <w:rFonts w:hint="default"/>
      </w:rPr>
    </w:lvl>
    <w:lvl w:ilvl="7">
      <w:start w:val="1"/>
      <w:numFmt w:val="decimal"/>
      <w:lvlText w:val="%1.%2.%3.%4.%5.%6.%7.%8"/>
      <w:lvlJc w:val="left"/>
      <w:pPr>
        <w:tabs>
          <w:tab w:val="num" w:pos="-568"/>
        </w:tabs>
        <w:ind w:left="1723" w:hanging="2291"/>
      </w:pPr>
      <w:rPr>
        <w:rFonts w:hint="default"/>
      </w:rPr>
    </w:lvl>
    <w:lvl w:ilvl="8">
      <w:start w:val="1"/>
      <w:numFmt w:val="decimal"/>
      <w:lvlText w:val="%1.%2.%3.%4.%5.%6.%7.%8.%9"/>
      <w:lvlJc w:val="left"/>
      <w:pPr>
        <w:tabs>
          <w:tab w:val="num" w:pos="-568"/>
        </w:tabs>
        <w:ind w:left="-568" w:firstLine="0"/>
      </w:pPr>
      <w:rPr>
        <w:rFonts w:hint="default"/>
      </w:rPr>
    </w:lvl>
  </w:abstractNum>
  <w:abstractNum w:abstractNumId="11" w15:restartNumberingAfterBreak="0">
    <w:nsid w:val="049D2904"/>
    <w:multiLevelType w:val="hybridMultilevel"/>
    <w:tmpl w:val="5D980C58"/>
    <w:lvl w:ilvl="0" w:tplc="ED0456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B475A8D"/>
    <w:multiLevelType w:val="hybridMultilevel"/>
    <w:tmpl w:val="9E4432E8"/>
    <w:lvl w:ilvl="0" w:tplc="357097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16404ED9"/>
    <w:multiLevelType w:val="multilevel"/>
    <w:tmpl w:val="3CC81634"/>
    <w:numStyleLink w:val="SDMTableBoxFigureFootnoteFullPageList"/>
  </w:abstractNum>
  <w:abstractNum w:abstractNumId="19"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B222780"/>
    <w:multiLevelType w:val="multilevel"/>
    <w:tmpl w:val="0809001D"/>
    <w:name w:val="Sections 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3" w15:restartNumberingAfterBreak="0">
    <w:nsid w:val="267634BA"/>
    <w:multiLevelType w:val="hybridMultilevel"/>
    <w:tmpl w:val="2E828D92"/>
    <w:lvl w:ilvl="0" w:tplc="A69054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E936B79"/>
    <w:multiLevelType w:val="hybridMultilevel"/>
    <w:tmpl w:val="9E4432E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5" w15:restartNumberingAfterBreak="0">
    <w:nsid w:val="311C2EC5"/>
    <w:multiLevelType w:val="multilevel"/>
    <w:tmpl w:val="1A84A646"/>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6" w15:restartNumberingAfterBreak="0">
    <w:nsid w:val="3127735F"/>
    <w:multiLevelType w:val="hybridMultilevel"/>
    <w:tmpl w:val="B524C4B2"/>
    <w:lvl w:ilvl="0" w:tplc="C5EEE0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2CD1D05"/>
    <w:multiLevelType w:val="hybridMultilevel"/>
    <w:tmpl w:val="826E2D6C"/>
    <w:lvl w:ilvl="0" w:tplc="B83EC63C">
      <w:start w:val="1"/>
      <w:numFmt w:val="lowerLetter"/>
      <w:lvlText w:val="%1)"/>
      <w:lvlJc w:val="left"/>
      <w:pPr>
        <w:ind w:left="360" w:hanging="360"/>
      </w:pPr>
      <w:rPr>
        <w:rFonts w:asciiTheme="minorHAnsi" w:hAnsiTheme="minorHAnsi"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9"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A9168DD"/>
    <w:multiLevelType w:val="hybridMultilevel"/>
    <w:tmpl w:val="B524C4B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1" w15:restartNumberingAfterBreak="0">
    <w:nsid w:val="4BA3735B"/>
    <w:multiLevelType w:val="multilevel"/>
    <w:tmpl w:val="2E5020FE"/>
    <w:numStyleLink w:val="GS-Parapgraphsnumbered"/>
  </w:abstractNum>
  <w:abstractNum w:abstractNumId="32" w15:restartNumberingAfterBreak="0">
    <w:nsid w:val="5E96657F"/>
    <w:multiLevelType w:val="hybridMultilevel"/>
    <w:tmpl w:val="7B4C89CE"/>
    <w:lvl w:ilvl="0" w:tplc="92C664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54262DC"/>
    <w:multiLevelType w:val="hybridMultilevel"/>
    <w:tmpl w:val="03005DA2"/>
    <w:lvl w:ilvl="0" w:tplc="BA7818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6C0713BE"/>
    <w:multiLevelType w:val="hybridMultilevel"/>
    <w:tmpl w:val="59104926"/>
    <w:lvl w:ilvl="0" w:tplc="995A76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CB103F9"/>
    <w:multiLevelType w:val="hybridMultilevel"/>
    <w:tmpl w:val="714AC0D8"/>
    <w:lvl w:ilvl="0" w:tplc="7CC4F96C">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70DB4AD8"/>
    <w:multiLevelType w:val="multilevel"/>
    <w:tmpl w:val="70DB4AD8"/>
    <w:lvl w:ilvl="0">
      <w:start w:val="1"/>
      <w:numFmt w:val="decimal"/>
      <w:lvlText w:val="%1."/>
      <w:lvlJc w:val="left"/>
      <w:pPr>
        <w:ind w:left="360" w:hanging="360"/>
      </w:pPr>
      <w:rPr>
        <w:rFonts w:hint="default"/>
        <w:b/>
        <w:bC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7C35276"/>
    <w:multiLevelType w:val="hybridMultilevel"/>
    <w:tmpl w:val="F18ACA8A"/>
    <w:lvl w:ilvl="0" w:tplc="E6BAE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D8D61A8"/>
    <w:multiLevelType w:val="multilevel"/>
    <w:tmpl w:val="AEA6BDB0"/>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1595674628">
    <w:abstractNumId w:val="9"/>
  </w:num>
  <w:num w:numId="2" w16cid:durableId="1583371467">
    <w:abstractNumId w:val="7"/>
  </w:num>
  <w:num w:numId="3" w16cid:durableId="1506166440">
    <w:abstractNumId w:val="6"/>
  </w:num>
  <w:num w:numId="4" w16cid:durableId="1469396654">
    <w:abstractNumId w:val="5"/>
  </w:num>
  <w:num w:numId="5" w16cid:durableId="907150089">
    <w:abstractNumId w:val="4"/>
  </w:num>
  <w:num w:numId="6" w16cid:durableId="219052856">
    <w:abstractNumId w:val="8"/>
  </w:num>
  <w:num w:numId="7" w16cid:durableId="1013074706">
    <w:abstractNumId w:val="3"/>
  </w:num>
  <w:num w:numId="8" w16cid:durableId="1044213061">
    <w:abstractNumId w:val="2"/>
  </w:num>
  <w:num w:numId="9" w16cid:durableId="1124349755">
    <w:abstractNumId w:val="1"/>
  </w:num>
  <w:num w:numId="10" w16cid:durableId="782965313">
    <w:abstractNumId w:val="0"/>
  </w:num>
  <w:num w:numId="11" w16cid:durableId="1730495863">
    <w:abstractNumId w:val="28"/>
  </w:num>
  <w:num w:numId="12" w16cid:durableId="1432897747">
    <w:abstractNumId w:val="13"/>
  </w:num>
  <w:num w:numId="13" w16cid:durableId="1335498176">
    <w:abstractNumId w:val="22"/>
  </w:num>
  <w:num w:numId="14" w16cid:durableId="1650356022">
    <w:abstractNumId w:val="19"/>
  </w:num>
  <w:num w:numId="15" w16cid:durableId="270939652">
    <w:abstractNumId w:val="31"/>
  </w:num>
  <w:num w:numId="16" w16cid:durableId="374281903">
    <w:abstractNumId w:val="10"/>
  </w:num>
  <w:num w:numId="17" w16cid:durableId="705327085">
    <w:abstractNumId w:val="16"/>
  </w:num>
  <w:num w:numId="18" w16cid:durableId="861167592">
    <w:abstractNumId w:val="12"/>
  </w:num>
  <w:num w:numId="19" w16cid:durableId="67658822">
    <w:abstractNumId w:val="15"/>
  </w:num>
  <w:num w:numId="20" w16cid:durableId="110445143">
    <w:abstractNumId w:val="29"/>
  </w:num>
  <w:num w:numId="21" w16cid:durableId="414593093">
    <w:abstractNumId w:val="38"/>
  </w:num>
  <w:num w:numId="22" w16cid:durableId="703286621">
    <w:abstractNumId w:val="17"/>
  </w:num>
  <w:num w:numId="23" w16cid:durableId="2103606953">
    <w:abstractNumId w:val="18"/>
  </w:num>
  <w:num w:numId="24" w16cid:durableId="859317432">
    <w:abstractNumId w:val="37"/>
  </w:num>
  <w:num w:numId="25" w16cid:durableId="619991483">
    <w:abstractNumId w:val="27"/>
  </w:num>
  <w:num w:numId="26" w16cid:durableId="1231883340">
    <w:abstractNumId w:val="35"/>
  </w:num>
  <w:num w:numId="27" w16cid:durableId="832380409">
    <w:abstractNumId w:val="21"/>
  </w:num>
  <w:num w:numId="28" w16cid:durableId="949363361">
    <w:abstractNumId w:val="33"/>
  </w:num>
  <w:num w:numId="29" w16cid:durableId="502357604">
    <w:abstractNumId w:val="11"/>
  </w:num>
  <w:num w:numId="30" w16cid:durableId="554241111">
    <w:abstractNumId w:val="32"/>
  </w:num>
  <w:num w:numId="31" w16cid:durableId="2061859728">
    <w:abstractNumId w:val="23"/>
  </w:num>
  <w:num w:numId="32" w16cid:durableId="1433746267">
    <w:abstractNumId w:val="34"/>
  </w:num>
  <w:num w:numId="33" w16cid:durableId="2062093781">
    <w:abstractNumId w:val="26"/>
  </w:num>
  <w:num w:numId="34" w16cid:durableId="1101102809">
    <w:abstractNumId w:val="30"/>
  </w:num>
  <w:num w:numId="35" w16cid:durableId="1043286490">
    <w:abstractNumId w:val="10"/>
  </w:num>
  <w:num w:numId="36" w16cid:durableId="962810301">
    <w:abstractNumId w:val="10"/>
  </w:num>
  <w:num w:numId="37" w16cid:durableId="856820160">
    <w:abstractNumId w:val="14"/>
  </w:num>
  <w:num w:numId="38" w16cid:durableId="904923216">
    <w:abstractNumId w:val="24"/>
  </w:num>
  <w:num w:numId="39" w16cid:durableId="1661956730">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042F"/>
    <w:rsid w:val="000026C5"/>
    <w:rsid w:val="00003C8C"/>
    <w:rsid w:val="00003D6F"/>
    <w:rsid w:val="00005BCB"/>
    <w:rsid w:val="00006426"/>
    <w:rsid w:val="000075AF"/>
    <w:rsid w:val="00007EDA"/>
    <w:rsid w:val="0001027F"/>
    <w:rsid w:val="00010E21"/>
    <w:rsid w:val="00011FFB"/>
    <w:rsid w:val="00012416"/>
    <w:rsid w:val="00012C4A"/>
    <w:rsid w:val="000142C1"/>
    <w:rsid w:val="0001460A"/>
    <w:rsid w:val="000146DB"/>
    <w:rsid w:val="00016DC1"/>
    <w:rsid w:val="000200A6"/>
    <w:rsid w:val="0002098B"/>
    <w:rsid w:val="00020FF2"/>
    <w:rsid w:val="00021D00"/>
    <w:rsid w:val="0002272D"/>
    <w:rsid w:val="00023280"/>
    <w:rsid w:val="0002378C"/>
    <w:rsid w:val="00024265"/>
    <w:rsid w:val="000247F2"/>
    <w:rsid w:val="00024A18"/>
    <w:rsid w:val="000274C3"/>
    <w:rsid w:val="00027A39"/>
    <w:rsid w:val="0003012A"/>
    <w:rsid w:val="000302C2"/>
    <w:rsid w:val="00030446"/>
    <w:rsid w:val="0003062E"/>
    <w:rsid w:val="00030A48"/>
    <w:rsid w:val="00030C79"/>
    <w:rsid w:val="00031E0E"/>
    <w:rsid w:val="00031E9E"/>
    <w:rsid w:val="00032418"/>
    <w:rsid w:val="0003304E"/>
    <w:rsid w:val="000333C7"/>
    <w:rsid w:val="00033F6F"/>
    <w:rsid w:val="000357EA"/>
    <w:rsid w:val="00035816"/>
    <w:rsid w:val="000359F4"/>
    <w:rsid w:val="00036690"/>
    <w:rsid w:val="000368AB"/>
    <w:rsid w:val="00036ADC"/>
    <w:rsid w:val="00036B14"/>
    <w:rsid w:val="00037CF1"/>
    <w:rsid w:val="00040EA7"/>
    <w:rsid w:val="000411FB"/>
    <w:rsid w:val="000419CB"/>
    <w:rsid w:val="00041A5D"/>
    <w:rsid w:val="00043878"/>
    <w:rsid w:val="00044765"/>
    <w:rsid w:val="00047A50"/>
    <w:rsid w:val="00047C18"/>
    <w:rsid w:val="00050063"/>
    <w:rsid w:val="0005067C"/>
    <w:rsid w:val="000507D5"/>
    <w:rsid w:val="000522F0"/>
    <w:rsid w:val="00052ACF"/>
    <w:rsid w:val="00052B3B"/>
    <w:rsid w:val="00056C96"/>
    <w:rsid w:val="0005713F"/>
    <w:rsid w:val="00057DF5"/>
    <w:rsid w:val="00061BAB"/>
    <w:rsid w:val="0006303D"/>
    <w:rsid w:val="00063040"/>
    <w:rsid w:val="00063EB5"/>
    <w:rsid w:val="0006463F"/>
    <w:rsid w:val="00064B87"/>
    <w:rsid w:val="00067A8C"/>
    <w:rsid w:val="0007070A"/>
    <w:rsid w:val="00071ECC"/>
    <w:rsid w:val="000725A6"/>
    <w:rsid w:val="000732D2"/>
    <w:rsid w:val="00074098"/>
    <w:rsid w:val="00074A7F"/>
    <w:rsid w:val="0007565E"/>
    <w:rsid w:val="00076771"/>
    <w:rsid w:val="00080930"/>
    <w:rsid w:val="000810C1"/>
    <w:rsid w:val="000814FF"/>
    <w:rsid w:val="00081562"/>
    <w:rsid w:val="00082E00"/>
    <w:rsid w:val="00083BC2"/>
    <w:rsid w:val="00084B59"/>
    <w:rsid w:val="00085351"/>
    <w:rsid w:val="00085693"/>
    <w:rsid w:val="00085C26"/>
    <w:rsid w:val="000865C0"/>
    <w:rsid w:val="00086812"/>
    <w:rsid w:val="00086A57"/>
    <w:rsid w:val="00087119"/>
    <w:rsid w:val="000872C1"/>
    <w:rsid w:val="000902AF"/>
    <w:rsid w:val="000912CF"/>
    <w:rsid w:val="00092598"/>
    <w:rsid w:val="00092956"/>
    <w:rsid w:val="000939A7"/>
    <w:rsid w:val="00095B32"/>
    <w:rsid w:val="00097B38"/>
    <w:rsid w:val="00097B44"/>
    <w:rsid w:val="000A0848"/>
    <w:rsid w:val="000A0DC9"/>
    <w:rsid w:val="000A130C"/>
    <w:rsid w:val="000A1795"/>
    <w:rsid w:val="000A35C3"/>
    <w:rsid w:val="000A3624"/>
    <w:rsid w:val="000A3AAA"/>
    <w:rsid w:val="000A4875"/>
    <w:rsid w:val="000A7201"/>
    <w:rsid w:val="000B131C"/>
    <w:rsid w:val="000B1887"/>
    <w:rsid w:val="000B1E1F"/>
    <w:rsid w:val="000B2654"/>
    <w:rsid w:val="000B28D0"/>
    <w:rsid w:val="000B3A48"/>
    <w:rsid w:val="000B3AB7"/>
    <w:rsid w:val="000B6474"/>
    <w:rsid w:val="000B6D62"/>
    <w:rsid w:val="000B7DA5"/>
    <w:rsid w:val="000C0808"/>
    <w:rsid w:val="000C1870"/>
    <w:rsid w:val="000C1B5F"/>
    <w:rsid w:val="000C6496"/>
    <w:rsid w:val="000D0329"/>
    <w:rsid w:val="000D1285"/>
    <w:rsid w:val="000D2216"/>
    <w:rsid w:val="000D3652"/>
    <w:rsid w:val="000D6835"/>
    <w:rsid w:val="000D6E99"/>
    <w:rsid w:val="000D7884"/>
    <w:rsid w:val="000D7EE9"/>
    <w:rsid w:val="000E0F0B"/>
    <w:rsid w:val="000E1A17"/>
    <w:rsid w:val="000E28F8"/>
    <w:rsid w:val="000E3DB8"/>
    <w:rsid w:val="000E3F79"/>
    <w:rsid w:val="000E5410"/>
    <w:rsid w:val="000E60E0"/>
    <w:rsid w:val="000E71AA"/>
    <w:rsid w:val="000E7300"/>
    <w:rsid w:val="000E7DED"/>
    <w:rsid w:val="000F09A2"/>
    <w:rsid w:val="000F0F07"/>
    <w:rsid w:val="000F14C7"/>
    <w:rsid w:val="000F3144"/>
    <w:rsid w:val="000F5913"/>
    <w:rsid w:val="000F6025"/>
    <w:rsid w:val="000F6B25"/>
    <w:rsid w:val="000F7DD7"/>
    <w:rsid w:val="00100719"/>
    <w:rsid w:val="00100CB1"/>
    <w:rsid w:val="0010209E"/>
    <w:rsid w:val="00103093"/>
    <w:rsid w:val="0010470A"/>
    <w:rsid w:val="001067C7"/>
    <w:rsid w:val="00110538"/>
    <w:rsid w:val="00110567"/>
    <w:rsid w:val="00111605"/>
    <w:rsid w:val="00111762"/>
    <w:rsid w:val="00112BD5"/>
    <w:rsid w:val="00113771"/>
    <w:rsid w:val="001145B0"/>
    <w:rsid w:val="00115D56"/>
    <w:rsid w:val="00115FDC"/>
    <w:rsid w:val="00116173"/>
    <w:rsid w:val="001166CF"/>
    <w:rsid w:val="0011678A"/>
    <w:rsid w:val="00120011"/>
    <w:rsid w:val="00120439"/>
    <w:rsid w:val="0012285C"/>
    <w:rsid w:val="001261B0"/>
    <w:rsid w:val="00126A06"/>
    <w:rsid w:val="00130F53"/>
    <w:rsid w:val="0013296B"/>
    <w:rsid w:val="00133717"/>
    <w:rsid w:val="00133D2E"/>
    <w:rsid w:val="00133F65"/>
    <w:rsid w:val="00134480"/>
    <w:rsid w:val="00134E53"/>
    <w:rsid w:val="001405F8"/>
    <w:rsid w:val="00140FC5"/>
    <w:rsid w:val="001417B9"/>
    <w:rsid w:val="00141D83"/>
    <w:rsid w:val="001439F8"/>
    <w:rsid w:val="001449C1"/>
    <w:rsid w:val="0014529D"/>
    <w:rsid w:val="00145B8F"/>
    <w:rsid w:val="00146052"/>
    <w:rsid w:val="00146180"/>
    <w:rsid w:val="001475DF"/>
    <w:rsid w:val="001478A9"/>
    <w:rsid w:val="00150923"/>
    <w:rsid w:val="0015121F"/>
    <w:rsid w:val="001535E6"/>
    <w:rsid w:val="001550F4"/>
    <w:rsid w:val="00155C2D"/>
    <w:rsid w:val="0015645B"/>
    <w:rsid w:val="001570C4"/>
    <w:rsid w:val="00157C47"/>
    <w:rsid w:val="00162234"/>
    <w:rsid w:val="001626B4"/>
    <w:rsid w:val="0016376F"/>
    <w:rsid w:val="00163F1E"/>
    <w:rsid w:val="00164AB5"/>
    <w:rsid w:val="001660DA"/>
    <w:rsid w:val="001663D9"/>
    <w:rsid w:val="00167D51"/>
    <w:rsid w:val="00167E08"/>
    <w:rsid w:val="001701BD"/>
    <w:rsid w:val="00171813"/>
    <w:rsid w:val="00171EB2"/>
    <w:rsid w:val="001728C5"/>
    <w:rsid w:val="00172B4C"/>
    <w:rsid w:val="00172D82"/>
    <w:rsid w:val="001730B5"/>
    <w:rsid w:val="00173215"/>
    <w:rsid w:val="00173BDF"/>
    <w:rsid w:val="00174AD4"/>
    <w:rsid w:val="0017623D"/>
    <w:rsid w:val="00176844"/>
    <w:rsid w:val="0018089A"/>
    <w:rsid w:val="00180D81"/>
    <w:rsid w:val="001811C4"/>
    <w:rsid w:val="001819FF"/>
    <w:rsid w:val="00182187"/>
    <w:rsid w:val="00182358"/>
    <w:rsid w:val="0018379B"/>
    <w:rsid w:val="001855E7"/>
    <w:rsid w:val="00185A8D"/>
    <w:rsid w:val="00186162"/>
    <w:rsid w:val="0018692D"/>
    <w:rsid w:val="00186D0E"/>
    <w:rsid w:val="00187D08"/>
    <w:rsid w:val="00187F37"/>
    <w:rsid w:val="001906C5"/>
    <w:rsid w:val="00191143"/>
    <w:rsid w:val="001912A7"/>
    <w:rsid w:val="0019275F"/>
    <w:rsid w:val="00194840"/>
    <w:rsid w:val="00194BC2"/>
    <w:rsid w:val="00195346"/>
    <w:rsid w:val="00195ABB"/>
    <w:rsid w:val="00195F18"/>
    <w:rsid w:val="0019700D"/>
    <w:rsid w:val="001A09C6"/>
    <w:rsid w:val="001A1472"/>
    <w:rsid w:val="001A1836"/>
    <w:rsid w:val="001A3D1F"/>
    <w:rsid w:val="001A4056"/>
    <w:rsid w:val="001A458E"/>
    <w:rsid w:val="001A585E"/>
    <w:rsid w:val="001A5E16"/>
    <w:rsid w:val="001A6269"/>
    <w:rsid w:val="001A689F"/>
    <w:rsid w:val="001B0EEE"/>
    <w:rsid w:val="001B1480"/>
    <w:rsid w:val="001B14EB"/>
    <w:rsid w:val="001B2153"/>
    <w:rsid w:val="001B239F"/>
    <w:rsid w:val="001B2685"/>
    <w:rsid w:val="001B2776"/>
    <w:rsid w:val="001B2CC4"/>
    <w:rsid w:val="001B309B"/>
    <w:rsid w:val="001B31C6"/>
    <w:rsid w:val="001B342A"/>
    <w:rsid w:val="001B380F"/>
    <w:rsid w:val="001B3F25"/>
    <w:rsid w:val="001B427A"/>
    <w:rsid w:val="001B43F1"/>
    <w:rsid w:val="001B467E"/>
    <w:rsid w:val="001B47EA"/>
    <w:rsid w:val="001B4AB6"/>
    <w:rsid w:val="001B4B13"/>
    <w:rsid w:val="001B5C8F"/>
    <w:rsid w:val="001B7F2D"/>
    <w:rsid w:val="001C139F"/>
    <w:rsid w:val="001C1C31"/>
    <w:rsid w:val="001C2550"/>
    <w:rsid w:val="001C41D1"/>
    <w:rsid w:val="001C57DE"/>
    <w:rsid w:val="001C66CE"/>
    <w:rsid w:val="001C6902"/>
    <w:rsid w:val="001C6C3C"/>
    <w:rsid w:val="001D08ED"/>
    <w:rsid w:val="001D1F23"/>
    <w:rsid w:val="001D2EDD"/>
    <w:rsid w:val="001D4093"/>
    <w:rsid w:val="001D58C0"/>
    <w:rsid w:val="001D6D21"/>
    <w:rsid w:val="001E08E9"/>
    <w:rsid w:val="001E0A8E"/>
    <w:rsid w:val="001E0EEB"/>
    <w:rsid w:val="001E2103"/>
    <w:rsid w:val="001E25C2"/>
    <w:rsid w:val="001E2B28"/>
    <w:rsid w:val="001E4F7D"/>
    <w:rsid w:val="001E5252"/>
    <w:rsid w:val="001E5E2E"/>
    <w:rsid w:val="001E6012"/>
    <w:rsid w:val="001E6A43"/>
    <w:rsid w:val="001E74CC"/>
    <w:rsid w:val="001E7AEF"/>
    <w:rsid w:val="001F0247"/>
    <w:rsid w:val="001F078E"/>
    <w:rsid w:val="001F0A92"/>
    <w:rsid w:val="001F1968"/>
    <w:rsid w:val="001F1A5F"/>
    <w:rsid w:val="001F1D9F"/>
    <w:rsid w:val="001F2E78"/>
    <w:rsid w:val="001F3877"/>
    <w:rsid w:val="001F3D3D"/>
    <w:rsid w:val="001F462B"/>
    <w:rsid w:val="001F5F10"/>
    <w:rsid w:val="001F6015"/>
    <w:rsid w:val="001F6981"/>
    <w:rsid w:val="001F6FD6"/>
    <w:rsid w:val="001F7E52"/>
    <w:rsid w:val="00200871"/>
    <w:rsid w:val="00201030"/>
    <w:rsid w:val="002010F8"/>
    <w:rsid w:val="002014AD"/>
    <w:rsid w:val="00203017"/>
    <w:rsid w:val="002035F7"/>
    <w:rsid w:val="00205D2A"/>
    <w:rsid w:val="00205D7B"/>
    <w:rsid w:val="00207CC8"/>
    <w:rsid w:val="00210228"/>
    <w:rsid w:val="00210630"/>
    <w:rsid w:val="00210633"/>
    <w:rsid w:val="00210E5D"/>
    <w:rsid w:val="002121EE"/>
    <w:rsid w:val="00214DE8"/>
    <w:rsid w:val="00215AC7"/>
    <w:rsid w:val="00215B9B"/>
    <w:rsid w:val="00220E71"/>
    <w:rsid w:val="00220FE0"/>
    <w:rsid w:val="00221233"/>
    <w:rsid w:val="002214DD"/>
    <w:rsid w:val="002223E6"/>
    <w:rsid w:val="00222EDA"/>
    <w:rsid w:val="00224324"/>
    <w:rsid w:val="00226C91"/>
    <w:rsid w:val="002276D3"/>
    <w:rsid w:val="00227B70"/>
    <w:rsid w:val="00227EFD"/>
    <w:rsid w:val="00230562"/>
    <w:rsid w:val="002309D8"/>
    <w:rsid w:val="00232015"/>
    <w:rsid w:val="002327FF"/>
    <w:rsid w:val="00233779"/>
    <w:rsid w:val="00234D88"/>
    <w:rsid w:val="0023511B"/>
    <w:rsid w:val="002351B8"/>
    <w:rsid w:val="0023595D"/>
    <w:rsid w:val="00235FED"/>
    <w:rsid w:val="0023634A"/>
    <w:rsid w:val="00236E15"/>
    <w:rsid w:val="00241349"/>
    <w:rsid w:val="00242B17"/>
    <w:rsid w:val="00242C3C"/>
    <w:rsid w:val="00246D0E"/>
    <w:rsid w:val="002476A8"/>
    <w:rsid w:val="002513EC"/>
    <w:rsid w:val="00252C12"/>
    <w:rsid w:val="00252EB9"/>
    <w:rsid w:val="0025336B"/>
    <w:rsid w:val="0025433D"/>
    <w:rsid w:val="0025440B"/>
    <w:rsid w:val="00254AEF"/>
    <w:rsid w:val="00254C62"/>
    <w:rsid w:val="00254E57"/>
    <w:rsid w:val="00255D8C"/>
    <w:rsid w:val="00255E44"/>
    <w:rsid w:val="00256297"/>
    <w:rsid w:val="002562D0"/>
    <w:rsid w:val="00256315"/>
    <w:rsid w:val="00257A35"/>
    <w:rsid w:val="00260D31"/>
    <w:rsid w:val="002613E7"/>
    <w:rsid w:val="00264166"/>
    <w:rsid w:val="00264C3E"/>
    <w:rsid w:val="00264D8B"/>
    <w:rsid w:val="00266E86"/>
    <w:rsid w:val="002670A7"/>
    <w:rsid w:val="00267B65"/>
    <w:rsid w:val="00267CF8"/>
    <w:rsid w:val="002715AA"/>
    <w:rsid w:val="00271F4E"/>
    <w:rsid w:val="002720A6"/>
    <w:rsid w:val="002725B3"/>
    <w:rsid w:val="00272701"/>
    <w:rsid w:val="00272FDC"/>
    <w:rsid w:val="002734B4"/>
    <w:rsid w:val="002735B2"/>
    <w:rsid w:val="00273866"/>
    <w:rsid w:val="00274BF5"/>
    <w:rsid w:val="002767A9"/>
    <w:rsid w:val="002769BB"/>
    <w:rsid w:val="00277899"/>
    <w:rsid w:val="002800B0"/>
    <w:rsid w:val="0028077E"/>
    <w:rsid w:val="00282589"/>
    <w:rsid w:val="0028370D"/>
    <w:rsid w:val="00284059"/>
    <w:rsid w:val="002857F6"/>
    <w:rsid w:val="00285911"/>
    <w:rsid w:val="002868CF"/>
    <w:rsid w:val="00286DB4"/>
    <w:rsid w:val="002904A6"/>
    <w:rsid w:val="002908C6"/>
    <w:rsid w:val="00290EBA"/>
    <w:rsid w:val="00291A9B"/>
    <w:rsid w:val="00292258"/>
    <w:rsid w:val="00292E25"/>
    <w:rsid w:val="002939DA"/>
    <w:rsid w:val="00294AA1"/>
    <w:rsid w:val="002956EC"/>
    <w:rsid w:val="0029674D"/>
    <w:rsid w:val="00296DC5"/>
    <w:rsid w:val="002971BD"/>
    <w:rsid w:val="002A0070"/>
    <w:rsid w:val="002A0F06"/>
    <w:rsid w:val="002A0F33"/>
    <w:rsid w:val="002A2A52"/>
    <w:rsid w:val="002A2AA5"/>
    <w:rsid w:val="002A44F4"/>
    <w:rsid w:val="002A47B0"/>
    <w:rsid w:val="002A5BC3"/>
    <w:rsid w:val="002A67D1"/>
    <w:rsid w:val="002A6BB0"/>
    <w:rsid w:val="002A6D53"/>
    <w:rsid w:val="002A7535"/>
    <w:rsid w:val="002A7D12"/>
    <w:rsid w:val="002B05DD"/>
    <w:rsid w:val="002B0CA8"/>
    <w:rsid w:val="002B1488"/>
    <w:rsid w:val="002B1957"/>
    <w:rsid w:val="002B37C0"/>
    <w:rsid w:val="002B3CC9"/>
    <w:rsid w:val="002B42EA"/>
    <w:rsid w:val="002B4300"/>
    <w:rsid w:val="002B50AD"/>
    <w:rsid w:val="002B5416"/>
    <w:rsid w:val="002B5898"/>
    <w:rsid w:val="002B58CB"/>
    <w:rsid w:val="002C0322"/>
    <w:rsid w:val="002C1052"/>
    <w:rsid w:val="002C1AC2"/>
    <w:rsid w:val="002C39B0"/>
    <w:rsid w:val="002C65D1"/>
    <w:rsid w:val="002C75AE"/>
    <w:rsid w:val="002C7DCA"/>
    <w:rsid w:val="002C7F44"/>
    <w:rsid w:val="002D1838"/>
    <w:rsid w:val="002D3696"/>
    <w:rsid w:val="002D49B8"/>
    <w:rsid w:val="002D4A3B"/>
    <w:rsid w:val="002D4AF9"/>
    <w:rsid w:val="002D4C81"/>
    <w:rsid w:val="002D6690"/>
    <w:rsid w:val="002E14BB"/>
    <w:rsid w:val="002E3099"/>
    <w:rsid w:val="002E31DF"/>
    <w:rsid w:val="002E511F"/>
    <w:rsid w:val="002E5A40"/>
    <w:rsid w:val="002E5B19"/>
    <w:rsid w:val="002E5DB5"/>
    <w:rsid w:val="002E63F0"/>
    <w:rsid w:val="002E6553"/>
    <w:rsid w:val="002F2601"/>
    <w:rsid w:val="002F3347"/>
    <w:rsid w:val="002F3573"/>
    <w:rsid w:val="002F3F74"/>
    <w:rsid w:val="002F404A"/>
    <w:rsid w:val="002F4151"/>
    <w:rsid w:val="002F6307"/>
    <w:rsid w:val="002F6B73"/>
    <w:rsid w:val="0030028C"/>
    <w:rsid w:val="00300D6C"/>
    <w:rsid w:val="003029C4"/>
    <w:rsid w:val="00302A04"/>
    <w:rsid w:val="003030ED"/>
    <w:rsid w:val="003032E1"/>
    <w:rsid w:val="003033AA"/>
    <w:rsid w:val="00303D6E"/>
    <w:rsid w:val="00304967"/>
    <w:rsid w:val="00304A13"/>
    <w:rsid w:val="00304AF8"/>
    <w:rsid w:val="00305A97"/>
    <w:rsid w:val="00305F13"/>
    <w:rsid w:val="0030648D"/>
    <w:rsid w:val="00306F75"/>
    <w:rsid w:val="00310BA4"/>
    <w:rsid w:val="00311903"/>
    <w:rsid w:val="00312081"/>
    <w:rsid w:val="0031229F"/>
    <w:rsid w:val="00313736"/>
    <w:rsid w:val="00313BF4"/>
    <w:rsid w:val="00315108"/>
    <w:rsid w:val="0031559D"/>
    <w:rsid w:val="00315C89"/>
    <w:rsid w:val="0031665C"/>
    <w:rsid w:val="00316BF3"/>
    <w:rsid w:val="00320324"/>
    <w:rsid w:val="00321200"/>
    <w:rsid w:val="00321F87"/>
    <w:rsid w:val="00322D86"/>
    <w:rsid w:val="003241F9"/>
    <w:rsid w:val="0032486A"/>
    <w:rsid w:val="003250CD"/>
    <w:rsid w:val="003270E3"/>
    <w:rsid w:val="003276FB"/>
    <w:rsid w:val="00327873"/>
    <w:rsid w:val="0032787A"/>
    <w:rsid w:val="003279D7"/>
    <w:rsid w:val="00331160"/>
    <w:rsid w:val="003316FD"/>
    <w:rsid w:val="00331BF1"/>
    <w:rsid w:val="00332138"/>
    <w:rsid w:val="00333FD7"/>
    <w:rsid w:val="00334C68"/>
    <w:rsid w:val="00336FC0"/>
    <w:rsid w:val="003372E9"/>
    <w:rsid w:val="0033734E"/>
    <w:rsid w:val="003418E8"/>
    <w:rsid w:val="0034196F"/>
    <w:rsid w:val="00341C1C"/>
    <w:rsid w:val="003423C0"/>
    <w:rsid w:val="0034270A"/>
    <w:rsid w:val="00342746"/>
    <w:rsid w:val="00343096"/>
    <w:rsid w:val="0034368B"/>
    <w:rsid w:val="0034368E"/>
    <w:rsid w:val="00344999"/>
    <w:rsid w:val="00344B85"/>
    <w:rsid w:val="003450BB"/>
    <w:rsid w:val="003457C2"/>
    <w:rsid w:val="0034581C"/>
    <w:rsid w:val="00345B8B"/>
    <w:rsid w:val="00345D61"/>
    <w:rsid w:val="00345ED7"/>
    <w:rsid w:val="00350D03"/>
    <w:rsid w:val="00352CEF"/>
    <w:rsid w:val="003547DB"/>
    <w:rsid w:val="00354878"/>
    <w:rsid w:val="00354A91"/>
    <w:rsid w:val="00354BD9"/>
    <w:rsid w:val="00357A49"/>
    <w:rsid w:val="00360B8E"/>
    <w:rsid w:val="00361213"/>
    <w:rsid w:val="00361A56"/>
    <w:rsid w:val="00362868"/>
    <w:rsid w:val="00362871"/>
    <w:rsid w:val="0036427D"/>
    <w:rsid w:val="003656E0"/>
    <w:rsid w:val="00365A30"/>
    <w:rsid w:val="00365E26"/>
    <w:rsid w:val="003663BE"/>
    <w:rsid w:val="003666FC"/>
    <w:rsid w:val="00366BF4"/>
    <w:rsid w:val="003671DF"/>
    <w:rsid w:val="00367DCF"/>
    <w:rsid w:val="0037103F"/>
    <w:rsid w:val="00371AAD"/>
    <w:rsid w:val="00371E7E"/>
    <w:rsid w:val="00372232"/>
    <w:rsid w:val="0037331F"/>
    <w:rsid w:val="00374962"/>
    <w:rsid w:val="00374C1C"/>
    <w:rsid w:val="00375C07"/>
    <w:rsid w:val="003762B2"/>
    <w:rsid w:val="00376831"/>
    <w:rsid w:val="003769A1"/>
    <w:rsid w:val="003779E2"/>
    <w:rsid w:val="00377C82"/>
    <w:rsid w:val="00380A7F"/>
    <w:rsid w:val="00380CF5"/>
    <w:rsid w:val="003812AA"/>
    <w:rsid w:val="00381555"/>
    <w:rsid w:val="00381F7A"/>
    <w:rsid w:val="00381FE4"/>
    <w:rsid w:val="0038274B"/>
    <w:rsid w:val="00382E46"/>
    <w:rsid w:val="003842BC"/>
    <w:rsid w:val="0038457E"/>
    <w:rsid w:val="00384741"/>
    <w:rsid w:val="00384B92"/>
    <w:rsid w:val="00384CD1"/>
    <w:rsid w:val="00386342"/>
    <w:rsid w:val="003905E0"/>
    <w:rsid w:val="00390A80"/>
    <w:rsid w:val="00391EF9"/>
    <w:rsid w:val="00392169"/>
    <w:rsid w:val="00392350"/>
    <w:rsid w:val="00394A4D"/>
    <w:rsid w:val="00394DA0"/>
    <w:rsid w:val="00395992"/>
    <w:rsid w:val="00395B2A"/>
    <w:rsid w:val="00397598"/>
    <w:rsid w:val="003A1A43"/>
    <w:rsid w:val="003A1DAE"/>
    <w:rsid w:val="003A1E2C"/>
    <w:rsid w:val="003A3355"/>
    <w:rsid w:val="003A38F0"/>
    <w:rsid w:val="003A610A"/>
    <w:rsid w:val="003A6FBE"/>
    <w:rsid w:val="003B02ED"/>
    <w:rsid w:val="003B093B"/>
    <w:rsid w:val="003B32B4"/>
    <w:rsid w:val="003B3B47"/>
    <w:rsid w:val="003B4223"/>
    <w:rsid w:val="003B4E24"/>
    <w:rsid w:val="003B4EE2"/>
    <w:rsid w:val="003C0024"/>
    <w:rsid w:val="003C2778"/>
    <w:rsid w:val="003C4567"/>
    <w:rsid w:val="003C5387"/>
    <w:rsid w:val="003C74B1"/>
    <w:rsid w:val="003C78FD"/>
    <w:rsid w:val="003D2284"/>
    <w:rsid w:val="003D2D68"/>
    <w:rsid w:val="003D37DD"/>
    <w:rsid w:val="003D3CD8"/>
    <w:rsid w:val="003D46CE"/>
    <w:rsid w:val="003D6180"/>
    <w:rsid w:val="003D78AB"/>
    <w:rsid w:val="003D7C4A"/>
    <w:rsid w:val="003E094E"/>
    <w:rsid w:val="003E1832"/>
    <w:rsid w:val="003E1EF0"/>
    <w:rsid w:val="003E2308"/>
    <w:rsid w:val="003E27B9"/>
    <w:rsid w:val="003E311A"/>
    <w:rsid w:val="003E3DF4"/>
    <w:rsid w:val="003E4D37"/>
    <w:rsid w:val="003E5256"/>
    <w:rsid w:val="003E5FA5"/>
    <w:rsid w:val="003E64A5"/>
    <w:rsid w:val="003E6CD4"/>
    <w:rsid w:val="003E6F11"/>
    <w:rsid w:val="003E75AC"/>
    <w:rsid w:val="003F225D"/>
    <w:rsid w:val="003F281A"/>
    <w:rsid w:val="003F2ECB"/>
    <w:rsid w:val="003F4502"/>
    <w:rsid w:val="003F5840"/>
    <w:rsid w:val="003F62C7"/>
    <w:rsid w:val="003F672B"/>
    <w:rsid w:val="003F791B"/>
    <w:rsid w:val="003F79A1"/>
    <w:rsid w:val="00401E18"/>
    <w:rsid w:val="004028E7"/>
    <w:rsid w:val="00403FC6"/>
    <w:rsid w:val="00404097"/>
    <w:rsid w:val="00404501"/>
    <w:rsid w:val="00404BB6"/>
    <w:rsid w:val="0040507B"/>
    <w:rsid w:val="00405DB6"/>
    <w:rsid w:val="004063E9"/>
    <w:rsid w:val="00407130"/>
    <w:rsid w:val="00407623"/>
    <w:rsid w:val="00407660"/>
    <w:rsid w:val="0041021B"/>
    <w:rsid w:val="00410502"/>
    <w:rsid w:val="00410BC0"/>
    <w:rsid w:val="00410DFB"/>
    <w:rsid w:val="00411604"/>
    <w:rsid w:val="004119F1"/>
    <w:rsid w:val="004120EE"/>
    <w:rsid w:val="00413AA2"/>
    <w:rsid w:val="00413C8A"/>
    <w:rsid w:val="00414D3B"/>
    <w:rsid w:val="00416643"/>
    <w:rsid w:val="0042016B"/>
    <w:rsid w:val="00420BCD"/>
    <w:rsid w:val="00420D7B"/>
    <w:rsid w:val="00421BC3"/>
    <w:rsid w:val="00421F19"/>
    <w:rsid w:val="00423789"/>
    <w:rsid w:val="004237BF"/>
    <w:rsid w:val="00423BFC"/>
    <w:rsid w:val="00423E39"/>
    <w:rsid w:val="00423F55"/>
    <w:rsid w:val="0042472A"/>
    <w:rsid w:val="00425464"/>
    <w:rsid w:val="0042628C"/>
    <w:rsid w:val="00426955"/>
    <w:rsid w:val="00426F0A"/>
    <w:rsid w:val="00427994"/>
    <w:rsid w:val="00431937"/>
    <w:rsid w:val="00432CC1"/>
    <w:rsid w:val="004359B2"/>
    <w:rsid w:val="00436405"/>
    <w:rsid w:val="0043729A"/>
    <w:rsid w:val="00442B2A"/>
    <w:rsid w:val="00442DEF"/>
    <w:rsid w:val="004443AE"/>
    <w:rsid w:val="00445875"/>
    <w:rsid w:val="004473A5"/>
    <w:rsid w:val="00450485"/>
    <w:rsid w:val="004507EB"/>
    <w:rsid w:val="00451652"/>
    <w:rsid w:val="00452510"/>
    <w:rsid w:val="00454100"/>
    <w:rsid w:val="00454190"/>
    <w:rsid w:val="00454B8D"/>
    <w:rsid w:val="00455102"/>
    <w:rsid w:val="004552CE"/>
    <w:rsid w:val="00455741"/>
    <w:rsid w:val="004569C7"/>
    <w:rsid w:val="0045722A"/>
    <w:rsid w:val="00460A48"/>
    <w:rsid w:val="00460D2E"/>
    <w:rsid w:val="00461FCD"/>
    <w:rsid w:val="0046238F"/>
    <w:rsid w:val="00462925"/>
    <w:rsid w:val="0046333F"/>
    <w:rsid w:val="00464D57"/>
    <w:rsid w:val="00465193"/>
    <w:rsid w:val="0046592F"/>
    <w:rsid w:val="00466924"/>
    <w:rsid w:val="004714F2"/>
    <w:rsid w:val="0047194B"/>
    <w:rsid w:val="00472B8D"/>
    <w:rsid w:val="004733D4"/>
    <w:rsid w:val="00473989"/>
    <w:rsid w:val="00473FBE"/>
    <w:rsid w:val="004744C2"/>
    <w:rsid w:val="00474DA5"/>
    <w:rsid w:val="00474F46"/>
    <w:rsid w:val="0047688F"/>
    <w:rsid w:val="004770BE"/>
    <w:rsid w:val="0047736F"/>
    <w:rsid w:val="004800B7"/>
    <w:rsid w:val="00480677"/>
    <w:rsid w:val="00480D1D"/>
    <w:rsid w:val="00481777"/>
    <w:rsid w:val="00483809"/>
    <w:rsid w:val="00484422"/>
    <w:rsid w:val="00485297"/>
    <w:rsid w:val="00485A38"/>
    <w:rsid w:val="0048634F"/>
    <w:rsid w:val="0048752D"/>
    <w:rsid w:val="004902D1"/>
    <w:rsid w:val="00492E0B"/>
    <w:rsid w:val="00492F4D"/>
    <w:rsid w:val="00493AD9"/>
    <w:rsid w:val="00494637"/>
    <w:rsid w:val="00494F5A"/>
    <w:rsid w:val="004957A3"/>
    <w:rsid w:val="004965DB"/>
    <w:rsid w:val="00497ED9"/>
    <w:rsid w:val="004A0FCA"/>
    <w:rsid w:val="004A10BF"/>
    <w:rsid w:val="004A1380"/>
    <w:rsid w:val="004A157B"/>
    <w:rsid w:val="004A32A9"/>
    <w:rsid w:val="004A4010"/>
    <w:rsid w:val="004A4190"/>
    <w:rsid w:val="004A4E0B"/>
    <w:rsid w:val="004A4FD3"/>
    <w:rsid w:val="004A51F1"/>
    <w:rsid w:val="004A6E17"/>
    <w:rsid w:val="004A703A"/>
    <w:rsid w:val="004A7157"/>
    <w:rsid w:val="004B0045"/>
    <w:rsid w:val="004B0640"/>
    <w:rsid w:val="004B19E1"/>
    <w:rsid w:val="004B208D"/>
    <w:rsid w:val="004B3286"/>
    <w:rsid w:val="004B58F8"/>
    <w:rsid w:val="004B6124"/>
    <w:rsid w:val="004B6F91"/>
    <w:rsid w:val="004B7068"/>
    <w:rsid w:val="004C1E6E"/>
    <w:rsid w:val="004C25FF"/>
    <w:rsid w:val="004C32AF"/>
    <w:rsid w:val="004C3B1A"/>
    <w:rsid w:val="004C4309"/>
    <w:rsid w:val="004C470B"/>
    <w:rsid w:val="004C516E"/>
    <w:rsid w:val="004C5BA9"/>
    <w:rsid w:val="004C65B2"/>
    <w:rsid w:val="004C6671"/>
    <w:rsid w:val="004C6C51"/>
    <w:rsid w:val="004C741E"/>
    <w:rsid w:val="004C7A56"/>
    <w:rsid w:val="004C7F61"/>
    <w:rsid w:val="004D05E4"/>
    <w:rsid w:val="004D2F3B"/>
    <w:rsid w:val="004D3B79"/>
    <w:rsid w:val="004D3C69"/>
    <w:rsid w:val="004D4703"/>
    <w:rsid w:val="004D4997"/>
    <w:rsid w:val="004D4E2E"/>
    <w:rsid w:val="004D549E"/>
    <w:rsid w:val="004D69B3"/>
    <w:rsid w:val="004D7914"/>
    <w:rsid w:val="004E0264"/>
    <w:rsid w:val="004E15FD"/>
    <w:rsid w:val="004E2093"/>
    <w:rsid w:val="004E27BF"/>
    <w:rsid w:val="004E6A12"/>
    <w:rsid w:val="004E6FFB"/>
    <w:rsid w:val="004F01F3"/>
    <w:rsid w:val="004F16EB"/>
    <w:rsid w:val="004F18ED"/>
    <w:rsid w:val="004F1FBA"/>
    <w:rsid w:val="004F2E51"/>
    <w:rsid w:val="004F2F7D"/>
    <w:rsid w:val="004F3F28"/>
    <w:rsid w:val="004F4939"/>
    <w:rsid w:val="004F5B4C"/>
    <w:rsid w:val="004F5C19"/>
    <w:rsid w:val="004F5C52"/>
    <w:rsid w:val="004F7742"/>
    <w:rsid w:val="0050086C"/>
    <w:rsid w:val="005030D1"/>
    <w:rsid w:val="00503C4E"/>
    <w:rsid w:val="00504EA6"/>
    <w:rsid w:val="00506F9C"/>
    <w:rsid w:val="005076F0"/>
    <w:rsid w:val="00513312"/>
    <w:rsid w:val="00514AB1"/>
    <w:rsid w:val="00514D3C"/>
    <w:rsid w:val="00517259"/>
    <w:rsid w:val="00520D8A"/>
    <w:rsid w:val="00521A07"/>
    <w:rsid w:val="00523A5E"/>
    <w:rsid w:val="005264E1"/>
    <w:rsid w:val="005267E9"/>
    <w:rsid w:val="00526A91"/>
    <w:rsid w:val="00526BE0"/>
    <w:rsid w:val="005316B7"/>
    <w:rsid w:val="0053201C"/>
    <w:rsid w:val="00533ED2"/>
    <w:rsid w:val="005344A4"/>
    <w:rsid w:val="0053665E"/>
    <w:rsid w:val="005370AE"/>
    <w:rsid w:val="00537636"/>
    <w:rsid w:val="00541A5B"/>
    <w:rsid w:val="00541F6E"/>
    <w:rsid w:val="005435FE"/>
    <w:rsid w:val="00543814"/>
    <w:rsid w:val="00544654"/>
    <w:rsid w:val="00544D39"/>
    <w:rsid w:val="005458ED"/>
    <w:rsid w:val="00546EEA"/>
    <w:rsid w:val="0054775C"/>
    <w:rsid w:val="005479D6"/>
    <w:rsid w:val="00547EA9"/>
    <w:rsid w:val="00551567"/>
    <w:rsid w:val="0055415E"/>
    <w:rsid w:val="00555018"/>
    <w:rsid w:val="00555A8F"/>
    <w:rsid w:val="0055615A"/>
    <w:rsid w:val="005567EB"/>
    <w:rsid w:val="005572AE"/>
    <w:rsid w:val="00557307"/>
    <w:rsid w:val="00557C48"/>
    <w:rsid w:val="005603AE"/>
    <w:rsid w:val="00560DA0"/>
    <w:rsid w:val="0056180F"/>
    <w:rsid w:val="00561D5E"/>
    <w:rsid w:val="00562078"/>
    <w:rsid w:val="00562C49"/>
    <w:rsid w:val="0056373F"/>
    <w:rsid w:val="00564D4B"/>
    <w:rsid w:val="005702C1"/>
    <w:rsid w:val="00570A06"/>
    <w:rsid w:val="00571981"/>
    <w:rsid w:val="0057246F"/>
    <w:rsid w:val="005728CB"/>
    <w:rsid w:val="00572E88"/>
    <w:rsid w:val="00573809"/>
    <w:rsid w:val="00573D1C"/>
    <w:rsid w:val="00574567"/>
    <w:rsid w:val="00580B11"/>
    <w:rsid w:val="00580E98"/>
    <w:rsid w:val="00581F55"/>
    <w:rsid w:val="00581F5A"/>
    <w:rsid w:val="00582193"/>
    <w:rsid w:val="00582350"/>
    <w:rsid w:val="005824EE"/>
    <w:rsid w:val="0058385D"/>
    <w:rsid w:val="00583867"/>
    <w:rsid w:val="0058467A"/>
    <w:rsid w:val="005848DF"/>
    <w:rsid w:val="00585FA6"/>
    <w:rsid w:val="00586AFE"/>
    <w:rsid w:val="00586D73"/>
    <w:rsid w:val="005901FE"/>
    <w:rsid w:val="00590506"/>
    <w:rsid w:val="005906EB"/>
    <w:rsid w:val="00592EED"/>
    <w:rsid w:val="00593546"/>
    <w:rsid w:val="0059468D"/>
    <w:rsid w:val="00595F24"/>
    <w:rsid w:val="00595FCB"/>
    <w:rsid w:val="005A0DC2"/>
    <w:rsid w:val="005A1573"/>
    <w:rsid w:val="005A3037"/>
    <w:rsid w:val="005A3CF4"/>
    <w:rsid w:val="005A434A"/>
    <w:rsid w:val="005A58A1"/>
    <w:rsid w:val="005B089A"/>
    <w:rsid w:val="005B270D"/>
    <w:rsid w:val="005B2C90"/>
    <w:rsid w:val="005B3AC9"/>
    <w:rsid w:val="005B57CE"/>
    <w:rsid w:val="005B59F5"/>
    <w:rsid w:val="005B5D81"/>
    <w:rsid w:val="005B6E25"/>
    <w:rsid w:val="005B7381"/>
    <w:rsid w:val="005B740A"/>
    <w:rsid w:val="005B7E66"/>
    <w:rsid w:val="005C0043"/>
    <w:rsid w:val="005C0256"/>
    <w:rsid w:val="005C1ED1"/>
    <w:rsid w:val="005C27E5"/>
    <w:rsid w:val="005C390D"/>
    <w:rsid w:val="005C4ACF"/>
    <w:rsid w:val="005C6B01"/>
    <w:rsid w:val="005C71B8"/>
    <w:rsid w:val="005D1CA5"/>
    <w:rsid w:val="005D2D54"/>
    <w:rsid w:val="005D3504"/>
    <w:rsid w:val="005D3BCD"/>
    <w:rsid w:val="005D3DDB"/>
    <w:rsid w:val="005D4599"/>
    <w:rsid w:val="005D45E1"/>
    <w:rsid w:val="005D74FD"/>
    <w:rsid w:val="005D7BFC"/>
    <w:rsid w:val="005E0A21"/>
    <w:rsid w:val="005E2D19"/>
    <w:rsid w:val="005E39D8"/>
    <w:rsid w:val="005E3BAB"/>
    <w:rsid w:val="005E4503"/>
    <w:rsid w:val="005E46EE"/>
    <w:rsid w:val="005E4F08"/>
    <w:rsid w:val="005E56D6"/>
    <w:rsid w:val="005E6A12"/>
    <w:rsid w:val="005E702D"/>
    <w:rsid w:val="005E7520"/>
    <w:rsid w:val="005F0EB3"/>
    <w:rsid w:val="005F24BA"/>
    <w:rsid w:val="005F2C23"/>
    <w:rsid w:val="005F517D"/>
    <w:rsid w:val="005F59EF"/>
    <w:rsid w:val="006010D2"/>
    <w:rsid w:val="0060276F"/>
    <w:rsid w:val="00602D74"/>
    <w:rsid w:val="006042B6"/>
    <w:rsid w:val="006066B9"/>
    <w:rsid w:val="00607263"/>
    <w:rsid w:val="00610393"/>
    <w:rsid w:val="00612636"/>
    <w:rsid w:val="00612EC9"/>
    <w:rsid w:val="00613833"/>
    <w:rsid w:val="0061416C"/>
    <w:rsid w:val="00614A06"/>
    <w:rsid w:val="00616003"/>
    <w:rsid w:val="00616026"/>
    <w:rsid w:val="006160FA"/>
    <w:rsid w:val="00616EB9"/>
    <w:rsid w:val="0061709D"/>
    <w:rsid w:val="00617B6E"/>
    <w:rsid w:val="00621A39"/>
    <w:rsid w:val="00621A88"/>
    <w:rsid w:val="006222BA"/>
    <w:rsid w:val="006224D6"/>
    <w:rsid w:val="00622FF8"/>
    <w:rsid w:val="0062300D"/>
    <w:rsid w:val="00623D46"/>
    <w:rsid w:val="00623EF3"/>
    <w:rsid w:val="00624368"/>
    <w:rsid w:val="00626771"/>
    <w:rsid w:val="00627AC2"/>
    <w:rsid w:val="00630842"/>
    <w:rsid w:val="0063193F"/>
    <w:rsid w:val="00633E62"/>
    <w:rsid w:val="00634F6F"/>
    <w:rsid w:val="00635A56"/>
    <w:rsid w:val="0063608A"/>
    <w:rsid w:val="00640284"/>
    <w:rsid w:val="00640BF1"/>
    <w:rsid w:val="00642471"/>
    <w:rsid w:val="00642BD4"/>
    <w:rsid w:val="00642D80"/>
    <w:rsid w:val="00643BA4"/>
    <w:rsid w:val="00644A84"/>
    <w:rsid w:val="00644BB7"/>
    <w:rsid w:val="00645B2A"/>
    <w:rsid w:val="00645CC8"/>
    <w:rsid w:val="0064613C"/>
    <w:rsid w:val="00647855"/>
    <w:rsid w:val="006500A0"/>
    <w:rsid w:val="00651118"/>
    <w:rsid w:val="00651502"/>
    <w:rsid w:val="00651AA1"/>
    <w:rsid w:val="00651D45"/>
    <w:rsid w:val="00654716"/>
    <w:rsid w:val="00655B27"/>
    <w:rsid w:val="00656252"/>
    <w:rsid w:val="00656B2D"/>
    <w:rsid w:val="006601C9"/>
    <w:rsid w:val="00660DD3"/>
    <w:rsid w:val="00661C5C"/>
    <w:rsid w:val="00665AA9"/>
    <w:rsid w:val="00666559"/>
    <w:rsid w:val="0066678C"/>
    <w:rsid w:val="00671A63"/>
    <w:rsid w:val="00671B31"/>
    <w:rsid w:val="006732B4"/>
    <w:rsid w:val="00673824"/>
    <w:rsid w:val="00673E47"/>
    <w:rsid w:val="00674989"/>
    <w:rsid w:val="00676E3B"/>
    <w:rsid w:val="0068201F"/>
    <w:rsid w:val="006824D1"/>
    <w:rsid w:val="006837C3"/>
    <w:rsid w:val="0068493B"/>
    <w:rsid w:val="006862EF"/>
    <w:rsid w:val="0069103B"/>
    <w:rsid w:val="006911AC"/>
    <w:rsid w:val="0069166B"/>
    <w:rsid w:val="00691822"/>
    <w:rsid w:val="00691895"/>
    <w:rsid w:val="00692AE1"/>
    <w:rsid w:val="0069494D"/>
    <w:rsid w:val="00695153"/>
    <w:rsid w:val="00695D96"/>
    <w:rsid w:val="006965A8"/>
    <w:rsid w:val="006971C7"/>
    <w:rsid w:val="006A0398"/>
    <w:rsid w:val="006A2FAC"/>
    <w:rsid w:val="006A3A22"/>
    <w:rsid w:val="006A4902"/>
    <w:rsid w:val="006A5656"/>
    <w:rsid w:val="006A5D96"/>
    <w:rsid w:val="006A7CE5"/>
    <w:rsid w:val="006A7D19"/>
    <w:rsid w:val="006B09BA"/>
    <w:rsid w:val="006B0AEB"/>
    <w:rsid w:val="006B0EFA"/>
    <w:rsid w:val="006B0F22"/>
    <w:rsid w:val="006B1902"/>
    <w:rsid w:val="006B1CE7"/>
    <w:rsid w:val="006B1E49"/>
    <w:rsid w:val="006B37F3"/>
    <w:rsid w:val="006B4943"/>
    <w:rsid w:val="006B5457"/>
    <w:rsid w:val="006B548B"/>
    <w:rsid w:val="006B5541"/>
    <w:rsid w:val="006B6A16"/>
    <w:rsid w:val="006B6E6C"/>
    <w:rsid w:val="006B792C"/>
    <w:rsid w:val="006C17E1"/>
    <w:rsid w:val="006C345C"/>
    <w:rsid w:val="006C537E"/>
    <w:rsid w:val="006C53FD"/>
    <w:rsid w:val="006C55CC"/>
    <w:rsid w:val="006C572D"/>
    <w:rsid w:val="006C580C"/>
    <w:rsid w:val="006C6030"/>
    <w:rsid w:val="006D118B"/>
    <w:rsid w:val="006D1616"/>
    <w:rsid w:val="006D1E83"/>
    <w:rsid w:val="006D20D9"/>
    <w:rsid w:val="006D2119"/>
    <w:rsid w:val="006D242C"/>
    <w:rsid w:val="006D2F2C"/>
    <w:rsid w:val="006D311A"/>
    <w:rsid w:val="006D4AC3"/>
    <w:rsid w:val="006D4B82"/>
    <w:rsid w:val="006D4C16"/>
    <w:rsid w:val="006D50D2"/>
    <w:rsid w:val="006D53FE"/>
    <w:rsid w:val="006D62AE"/>
    <w:rsid w:val="006E1222"/>
    <w:rsid w:val="006E1421"/>
    <w:rsid w:val="006E1B10"/>
    <w:rsid w:val="006E2461"/>
    <w:rsid w:val="006E37AE"/>
    <w:rsid w:val="006E3FE5"/>
    <w:rsid w:val="006E4258"/>
    <w:rsid w:val="006E4980"/>
    <w:rsid w:val="006E4BDF"/>
    <w:rsid w:val="006E4E38"/>
    <w:rsid w:val="006F187C"/>
    <w:rsid w:val="006F1918"/>
    <w:rsid w:val="006F1E95"/>
    <w:rsid w:val="006F3A47"/>
    <w:rsid w:val="006F3E5E"/>
    <w:rsid w:val="006F47AB"/>
    <w:rsid w:val="006F49E2"/>
    <w:rsid w:val="006F52DA"/>
    <w:rsid w:val="006F5762"/>
    <w:rsid w:val="006F7073"/>
    <w:rsid w:val="00702A73"/>
    <w:rsid w:val="00702BF7"/>
    <w:rsid w:val="0070344B"/>
    <w:rsid w:val="0070356D"/>
    <w:rsid w:val="00703916"/>
    <w:rsid w:val="00703ABC"/>
    <w:rsid w:val="00704A9A"/>
    <w:rsid w:val="00705100"/>
    <w:rsid w:val="007053DE"/>
    <w:rsid w:val="00706BF5"/>
    <w:rsid w:val="00707442"/>
    <w:rsid w:val="00707F26"/>
    <w:rsid w:val="007104C7"/>
    <w:rsid w:val="0071201D"/>
    <w:rsid w:val="00712B88"/>
    <w:rsid w:val="00712FB4"/>
    <w:rsid w:val="007155B7"/>
    <w:rsid w:val="00715B7D"/>
    <w:rsid w:val="007168DB"/>
    <w:rsid w:val="00716F8A"/>
    <w:rsid w:val="007177AE"/>
    <w:rsid w:val="0071785F"/>
    <w:rsid w:val="00720E63"/>
    <w:rsid w:val="00721388"/>
    <w:rsid w:val="007216C7"/>
    <w:rsid w:val="00722B66"/>
    <w:rsid w:val="0072364A"/>
    <w:rsid w:val="00723AB3"/>
    <w:rsid w:val="007250F1"/>
    <w:rsid w:val="00725621"/>
    <w:rsid w:val="00727DA3"/>
    <w:rsid w:val="007316B9"/>
    <w:rsid w:val="00731B63"/>
    <w:rsid w:val="0073344D"/>
    <w:rsid w:val="00733861"/>
    <w:rsid w:val="007339A5"/>
    <w:rsid w:val="00736ED3"/>
    <w:rsid w:val="00737789"/>
    <w:rsid w:val="0074034D"/>
    <w:rsid w:val="00741069"/>
    <w:rsid w:val="00741244"/>
    <w:rsid w:val="007424EE"/>
    <w:rsid w:val="007425E5"/>
    <w:rsid w:val="00743354"/>
    <w:rsid w:val="00743928"/>
    <w:rsid w:val="00743F59"/>
    <w:rsid w:val="00743FD9"/>
    <w:rsid w:val="007443DE"/>
    <w:rsid w:val="00744F34"/>
    <w:rsid w:val="00745368"/>
    <w:rsid w:val="00745D98"/>
    <w:rsid w:val="00745EC0"/>
    <w:rsid w:val="0074659D"/>
    <w:rsid w:val="007502EB"/>
    <w:rsid w:val="00750F10"/>
    <w:rsid w:val="00751521"/>
    <w:rsid w:val="0075157D"/>
    <w:rsid w:val="0075225F"/>
    <w:rsid w:val="007530C0"/>
    <w:rsid w:val="00753238"/>
    <w:rsid w:val="007549D5"/>
    <w:rsid w:val="007550BF"/>
    <w:rsid w:val="007556B8"/>
    <w:rsid w:val="00756226"/>
    <w:rsid w:val="00757489"/>
    <w:rsid w:val="0076047C"/>
    <w:rsid w:val="00762817"/>
    <w:rsid w:val="00762FCE"/>
    <w:rsid w:val="007633DB"/>
    <w:rsid w:val="00763C6C"/>
    <w:rsid w:val="00763D00"/>
    <w:rsid w:val="0076407F"/>
    <w:rsid w:val="00764841"/>
    <w:rsid w:val="00765E86"/>
    <w:rsid w:val="00766673"/>
    <w:rsid w:val="00767B31"/>
    <w:rsid w:val="00771696"/>
    <w:rsid w:val="0077195F"/>
    <w:rsid w:val="00773C89"/>
    <w:rsid w:val="007740F0"/>
    <w:rsid w:val="00774D85"/>
    <w:rsid w:val="007779C9"/>
    <w:rsid w:val="00780589"/>
    <w:rsid w:val="00781589"/>
    <w:rsid w:val="00781680"/>
    <w:rsid w:val="00782083"/>
    <w:rsid w:val="00782FD4"/>
    <w:rsid w:val="007834B0"/>
    <w:rsid w:val="007844BC"/>
    <w:rsid w:val="007848E1"/>
    <w:rsid w:val="00784D6F"/>
    <w:rsid w:val="00786536"/>
    <w:rsid w:val="00786D6A"/>
    <w:rsid w:val="00791122"/>
    <w:rsid w:val="00793CCD"/>
    <w:rsid w:val="00794520"/>
    <w:rsid w:val="00794E76"/>
    <w:rsid w:val="00795912"/>
    <w:rsid w:val="00796281"/>
    <w:rsid w:val="00796409"/>
    <w:rsid w:val="0079669A"/>
    <w:rsid w:val="00796816"/>
    <w:rsid w:val="0079787D"/>
    <w:rsid w:val="00797965"/>
    <w:rsid w:val="007A396E"/>
    <w:rsid w:val="007A43A9"/>
    <w:rsid w:val="007A5398"/>
    <w:rsid w:val="007A54A5"/>
    <w:rsid w:val="007A58FC"/>
    <w:rsid w:val="007A6351"/>
    <w:rsid w:val="007A6606"/>
    <w:rsid w:val="007A6C92"/>
    <w:rsid w:val="007B2737"/>
    <w:rsid w:val="007B281F"/>
    <w:rsid w:val="007B2AAE"/>
    <w:rsid w:val="007B2DB8"/>
    <w:rsid w:val="007B3EBF"/>
    <w:rsid w:val="007B4CE8"/>
    <w:rsid w:val="007B663D"/>
    <w:rsid w:val="007B6FAE"/>
    <w:rsid w:val="007C1866"/>
    <w:rsid w:val="007C25D8"/>
    <w:rsid w:val="007C364D"/>
    <w:rsid w:val="007C46CD"/>
    <w:rsid w:val="007C47CF"/>
    <w:rsid w:val="007C4F63"/>
    <w:rsid w:val="007C51C9"/>
    <w:rsid w:val="007C56D2"/>
    <w:rsid w:val="007C66D0"/>
    <w:rsid w:val="007C7086"/>
    <w:rsid w:val="007D01F0"/>
    <w:rsid w:val="007D02E0"/>
    <w:rsid w:val="007D0686"/>
    <w:rsid w:val="007D0F1D"/>
    <w:rsid w:val="007D13CF"/>
    <w:rsid w:val="007D142E"/>
    <w:rsid w:val="007D26D2"/>
    <w:rsid w:val="007D2F0B"/>
    <w:rsid w:val="007D3109"/>
    <w:rsid w:val="007D3860"/>
    <w:rsid w:val="007D39D1"/>
    <w:rsid w:val="007D3C6E"/>
    <w:rsid w:val="007D4643"/>
    <w:rsid w:val="007D482B"/>
    <w:rsid w:val="007D4D21"/>
    <w:rsid w:val="007D570B"/>
    <w:rsid w:val="007D5E45"/>
    <w:rsid w:val="007E0228"/>
    <w:rsid w:val="007E1313"/>
    <w:rsid w:val="007E1480"/>
    <w:rsid w:val="007E21A3"/>
    <w:rsid w:val="007E22BD"/>
    <w:rsid w:val="007E245A"/>
    <w:rsid w:val="007E4B7E"/>
    <w:rsid w:val="007E5118"/>
    <w:rsid w:val="007E5637"/>
    <w:rsid w:val="007E5FF2"/>
    <w:rsid w:val="007E6559"/>
    <w:rsid w:val="007E67DC"/>
    <w:rsid w:val="007E6E61"/>
    <w:rsid w:val="007E7EF1"/>
    <w:rsid w:val="007F0F68"/>
    <w:rsid w:val="007F1968"/>
    <w:rsid w:val="007F26AE"/>
    <w:rsid w:val="007F2887"/>
    <w:rsid w:val="007F30C8"/>
    <w:rsid w:val="007F54BD"/>
    <w:rsid w:val="00800DA9"/>
    <w:rsid w:val="00801524"/>
    <w:rsid w:val="00802AE3"/>
    <w:rsid w:val="00805821"/>
    <w:rsid w:val="00805ACB"/>
    <w:rsid w:val="00806FF8"/>
    <w:rsid w:val="00807D28"/>
    <w:rsid w:val="00811548"/>
    <w:rsid w:val="0081354C"/>
    <w:rsid w:val="00813C16"/>
    <w:rsid w:val="0081474F"/>
    <w:rsid w:val="00815F2E"/>
    <w:rsid w:val="00816579"/>
    <w:rsid w:val="008168E9"/>
    <w:rsid w:val="008169CF"/>
    <w:rsid w:val="008179CB"/>
    <w:rsid w:val="0082162B"/>
    <w:rsid w:val="0082544B"/>
    <w:rsid w:val="00825C45"/>
    <w:rsid w:val="00826C91"/>
    <w:rsid w:val="00827D6C"/>
    <w:rsid w:val="00830712"/>
    <w:rsid w:val="00830B0C"/>
    <w:rsid w:val="008320EB"/>
    <w:rsid w:val="008322B5"/>
    <w:rsid w:val="00832E15"/>
    <w:rsid w:val="00834153"/>
    <w:rsid w:val="0083417A"/>
    <w:rsid w:val="008341E1"/>
    <w:rsid w:val="008355D7"/>
    <w:rsid w:val="00835F69"/>
    <w:rsid w:val="008404A1"/>
    <w:rsid w:val="00841049"/>
    <w:rsid w:val="0084320A"/>
    <w:rsid w:val="008433EC"/>
    <w:rsid w:val="0084399F"/>
    <w:rsid w:val="008447C8"/>
    <w:rsid w:val="00844DD6"/>
    <w:rsid w:val="00845186"/>
    <w:rsid w:val="0084574C"/>
    <w:rsid w:val="00845A33"/>
    <w:rsid w:val="00846322"/>
    <w:rsid w:val="00847912"/>
    <w:rsid w:val="00851134"/>
    <w:rsid w:val="00852273"/>
    <w:rsid w:val="00852CDA"/>
    <w:rsid w:val="0085321D"/>
    <w:rsid w:val="00853FF0"/>
    <w:rsid w:val="00854013"/>
    <w:rsid w:val="008540EE"/>
    <w:rsid w:val="00857A46"/>
    <w:rsid w:val="00857D99"/>
    <w:rsid w:val="00857FA5"/>
    <w:rsid w:val="00860D10"/>
    <w:rsid w:val="008618A7"/>
    <w:rsid w:val="00861DF6"/>
    <w:rsid w:val="008621EB"/>
    <w:rsid w:val="008624A9"/>
    <w:rsid w:val="00862AA0"/>
    <w:rsid w:val="0086356F"/>
    <w:rsid w:val="00864FAE"/>
    <w:rsid w:val="008651E1"/>
    <w:rsid w:val="00866548"/>
    <w:rsid w:val="00866BB9"/>
    <w:rsid w:val="00870070"/>
    <w:rsid w:val="00870EB1"/>
    <w:rsid w:val="00871E0E"/>
    <w:rsid w:val="00872BFA"/>
    <w:rsid w:val="008731C6"/>
    <w:rsid w:val="008759D7"/>
    <w:rsid w:val="00876776"/>
    <w:rsid w:val="00876EBA"/>
    <w:rsid w:val="008772AB"/>
    <w:rsid w:val="008772B1"/>
    <w:rsid w:val="00877643"/>
    <w:rsid w:val="00880A7F"/>
    <w:rsid w:val="00880DB0"/>
    <w:rsid w:val="008819BA"/>
    <w:rsid w:val="00881DA5"/>
    <w:rsid w:val="008820EE"/>
    <w:rsid w:val="00882E5F"/>
    <w:rsid w:val="00883D44"/>
    <w:rsid w:val="008843D4"/>
    <w:rsid w:val="00884FB7"/>
    <w:rsid w:val="00885488"/>
    <w:rsid w:val="00886640"/>
    <w:rsid w:val="00886725"/>
    <w:rsid w:val="00887036"/>
    <w:rsid w:val="008879E1"/>
    <w:rsid w:val="008916AA"/>
    <w:rsid w:val="0089192C"/>
    <w:rsid w:val="00891CA2"/>
    <w:rsid w:val="00892602"/>
    <w:rsid w:val="00892640"/>
    <w:rsid w:val="008940CA"/>
    <w:rsid w:val="00895DEC"/>
    <w:rsid w:val="00896E01"/>
    <w:rsid w:val="008A0136"/>
    <w:rsid w:val="008A09BB"/>
    <w:rsid w:val="008A2069"/>
    <w:rsid w:val="008A21FD"/>
    <w:rsid w:val="008A3426"/>
    <w:rsid w:val="008A43AA"/>
    <w:rsid w:val="008A7139"/>
    <w:rsid w:val="008A77FD"/>
    <w:rsid w:val="008B0FFF"/>
    <w:rsid w:val="008B266D"/>
    <w:rsid w:val="008B267A"/>
    <w:rsid w:val="008B62EE"/>
    <w:rsid w:val="008B653F"/>
    <w:rsid w:val="008C0A9D"/>
    <w:rsid w:val="008C15DD"/>
    <w:rsid w:val="008C20FC"/>
    <w:rsid w:val="008C304C"/>
    <w:rsid w:val="008C7A19"/>
    <w:rsid w:val="008D0F17"/>
    <w:rsid w:val="008D2ECD"/>
    <w:rsid w:val="008D3102"/>
    <w:rsid w:val="008D5390"/>
    <w:rsid w:val="008D5983"/>
    <w:rsid w:val="008D6137"/>
    <w:rsid w:val="008D6DAE"/>
    <w:rsid w:val="008E01D2"/>
    <w:rsid w:val="008E0264"/>
    <w:rsid w:val="008E14EE"/>
    <w:rsid w:val="008E19B9"/>
    <w:rsid w:val="008E1F4D"/>
    <w:rsid w:val="008E24AE"/>
    <w:rsid w:val="008E29D2"/>
    <w:rsid w:val="008E2E03"/>
    <w:rsid w:val="008E349F"/>
    <w:rsid w:val="008E41C8"/>
    <w:rsid w:val="008E4B32"/>
    <w:rsid w:val="008E5396"/>
    <w:rsid w:val="008E63C2"/>
    <w:rsid w:val="008E6714"/>
    <w:rsid w:val="008E724B"/>
    <w:rsid w:val="008E7652"/>
    <w:rsid w:val="008E78AF"/>
    <w:rsid w:val="008F0045"/>
    <w:rsid w:val="008F11D9"/>
    <w:rsid w:val="008F1B48"/>
    <w:rsid w:val="008F3380"/>
    <w:rsid w:val="008F3BFC"/>
    <w:rsid w:val="008F4149"/>
    <w:rsid w:val="008F65AC"/>
    <w:rsid w:val="00900D2B"/>
    <w:rsid w:val="0090155F"/>
    <w:rsid w:val="009023B1"/>
    <w:rsid w:val="00902FE5"/>
    <w:rsid w:val="00903F98"/>
    <w:rsid w:val="00904B49"/>
    <w:rsid w:val="00904D5D"/>
    <w:rsid w:val="00905D88"/>
    <w:rsid w:val="00906F45"/>
    <w:rsid w:val="00911329"/>
    <w:rsid w:val="00911745"/>
    <w:rsid w:val="00912AEB"/>
    <w:rsid w:val="00913934"/>
    <w:rsid w:val="0091499E"/>
    <w:rsid w:val="00916873"/>
    <w:rsid w:val="009177CD"/>
    <w:rsid w:val="00917E5A"/>
    <w:rsid w:val="0092116A"/>
    <w:rsid w:val="00922031"/>
    <w:rsid w:val="0092204B"/>
    <w:rsid w:val="009230D7"/>
    <w:rsid w:val="00924273"/>
    <w:rsid w:val="00924936"/>
    <w:rsid w:val="00926E1B"/>
    <w:rsid w:val="009301B4"/>
    <w:rsid w:val="00930A3A"/>
    <w:rsid w:val="00930A4A"/>
    <w:rsid w:val="00930EDD"/>
    <w:rsid w:val="00931524"/>
    <w:rsid w:val="00931718"/>
    <w:rsid w:val="0093232F"/>
    <w:rsid w:val="00932CAB"/>
    <w:rsid w:val="0093373D"/>
    <w:rsid w:val="00934658"/>
    <w:rsid w:val="009347B6"/>
    <w:rsid w:val="0093533F"/>
    <w:rsid w:val="00940B0F"/>
    <w:rsid w:val="00940C0C"/>
    <w:rsid w:val="00941E47"/>
    <w:rsid w:val="00942A5D"/>
    <w:rsid w:val="00942B9F"/>
    <w:rsid w:val="00943316"/>
    <w:rsid w:val="0094339F"/>
    <w:rsid w:val="009450B8"/>
    <w:rsid w:val="009450D7"/>
    <w:rsid w:val="00945374"/>
    <w:rsid w:val="00945378"/>
    <w:rsid w:val="00945762"/>
    <w:rsid w:val="00945F17"/>
    <w:rsid w:val="00946772"/>
    <w:rsid w:val="00946F88"/>
    <w:rsid w:val="009474C7"/>
    <w:rsid w:val="009478B7"/>
    <w:rsid w:val="00947B25"/>
    <w:rsid w:val="00950120"/>
    <w:rsid w:val="009503A4"/>
    <w:rsid w:val="00950851"/>
    <w:rsid w:val="00951D19"/>
    <w:rsid w:val="009521EE"/>
    <w:rsid w:val="00952AD5"/>
    <w:rsid w:val="00954F35"/>
    <w:rsid w:val="00955DC7"/>
    <w:rsid w:val="00956232"/>
    <w:rsid w:val="00956C00"/>
    <w:rsid w:val="009577E2"/>
    <w:rsid w:val="00957946"/>
    <w:rsid w:val="00957C84"/>
    <w:rsid w:val="009601C9"/>
    <w:rsid w:val="009605D7"/>
    <w:rsid w:val="009608F1"/>
    <w:rsid w:val="0096101A"/>
    <w:rsid w:val="009636D4"/>
    <w:rsid w:val="00965300"/>
    <w:rsid w:val="009656EC"/>
    <w:rsid w:val="009664EA"/>
    <w:rsid w:val="009665DD"/>
    <w:rsid w:val="0096773B"/>
    <w:rsid w:val="00970138"/>
    <w:rsid w:val="009701FE"/>
    <w:rsid w:val="00970EE8"/>
    <w:rsid w:val="00970F62"/>
    <w:rsid w:val="00971778"/>
    <w:rsid w:val="00972A3C"/>
    <w:rsid w:val="00974E8F"/>
    <w:rsid w:val="00976598"/>
    <w:rsid w:val="009777A4"/>
    <w:rsid w:val="00977CE6"/>
    <w:rsid w:val="00980B70"/>
    <w:rsid w:val="00980D83"/>
    <w:rsid w:val="0098150A"/>
    <w:rsid w:val="00981BD9"/>
    <w:rsid w:val="00982B72"/>
    <w:rsid w:val="00984FE1"/>
    <w:rsid w:val="009864AA"/>
    <w:rsid w:val="009900F2"/>
    <w:rsid w:val="00990461"/>
    <w:rsid w:val="00990BE6"/>
    <w:rsid w:val="00991401"/>
    <w:rsid w:val="009914F0"/>
    <w:rsid w:val="00991641"/>
    <w:rsid w:val="00992021"/>
    <w:rsid w:val="0099229A"/>
    <w:rsid w:val="00992A85"/>
    <w:rsid w:val="00992E9C"/>
    <w:rsid w:val="00993922"/>
    <w:rsid w:val="0099398C"/>
    <w:rsid w:val="00995304"/>
    <w:rsid w:val="00995444"/>
    <w:rsid w:val="00995A5B"/>
    <w:rsid w:val="009975D6"/>
    <w:rsid w:val="009A02BC"/>
    <w:rsid w:val="009A1FBE"/>
    <w:rsid w:val="009A2B03"/>
    <w:rsid w:val="009A2DBC"/>
    <w:rsid w:val="009A3C9D"/>
    <w:rsid w:val="009A4664"/>
    <w:rsid w:val="009A472C"/>
    <w:rsid w:val="009A54A6"/>
    <w:rsid w:val="009A6937"/>
    <w:rsid w:val="009A79DD"/>
    <w:rsid w:val="009B028F"/>
    <w:rsid w:val="009B19DE"/>
    <w:rsid w:val="009B20DD"/>
    <w:rsid w:val="009B2801"/>
    <w:rsid w:val="009B2D09"/>
    <w:rsid w:val="009B3323"/>
    <w:rsid w:val="009B5A06"/>
    <w:rsid w:val="009B638E"/>
    <w:rsid w:val="009B75F1"/>
    <w:rsid w:val="009B77FD"/>
    <w:rsid w:val="009C0570"/>
    <w:rsid w:val="009C0D2B"/>
    <w:rsid w:val="009C28E5"/>
    <w:rsid w:val="009C2930"/>
    <w:rsid w:val="009C2D62"/>
    <w:rsid w:val="009C2D8F"/>
    <w:rsid w:val="009C2FC1"/>
    <w:rsid w:val="009C2FDB"/>
    <w:rsid w:val="009C3C94"/>
    <w:rsid w:val="009C430C"/>
    <w:rsid w:val="009C49A8"/>
    <w:rsid w:val="009C4F27"/>
    <w:rsid w:val="009C5E81"/>
    <w:rsid w:val="009C72AA"/>
    <w:rsid w:val="009C7C1E"/>
    <w:rsid w:val="009D0CA9"/>
    <w:rsid w:val="009D0D05"/>
    <w:rsid w:val="009D1C7A"/>
    <w:rsid w:val="009D22A9"/>
    <w:rsid w:val="009D245E"/>
    <w:rsid w:val="009D2DE2"/>
    <w:rsid w:val="009D3641"/>
    <w:rsid w:val="009D3797"/>
    <w:rsid w:val="009D4E25"/>
    <w:rsid w:val="009D63A9"/>
    <w:rsid w:val="009D7574"/>
    <w:rsid w:val="009D77D6"/>
    <w:rsid w:val="009E0EDB"/>
    <w:rsid w:val="009E1933"/>
    <w:rsid w:val="009E1F22"/>
    <w:rsid w:val="009E27D8"/>
    <w:rsid w:val="009E4955"/>
    <w:rsid w:val="009E6387"/>
    <w:rsid w:val="009E6FC8"/>
    <w:rsid w:val="009E7E6E"/>
    <w:rsid w:val="009F0448"/>
    <w:rsid w:val="009F0662"/>
    <w:rsid w:val="009F0A48"/>
    <w:rsid w:val="009F2BB0"/>
    <w:rsid w:val="009F46D0"/>
    <w:rsid w:val="009F5938"/>
    <w:rsid w:val="009F6011"/>
    <w:rsid w:val="009F62BE"/>
    <w:rsid w:val="009F6BF9"/>
    <w:rsid w:val="009F72E4"/>
    <w:rsid w:val="009F73EA"/>
    <w:rsid w:val="00A0015F"/>
    <w:rsid w:val="00A00748"/>
    <w:rsid w:val="00A0155E"/>
    <w:rsid w:val="00A02441"/>
    <w:rsid w:val="00A02FA5"/>
    <w:rsid w:val="00A052D0"/>
    <w:rsid w:val="00A06275"/>
    <w:rsid w:val="00A07156"/>
    <w:rsid w:val="00A07B4F"/>
    <w:rsid w:val="00A07B7B"/>
    <w:rsid w:val="00A12378"/>
    <w:rsid w:val="00A1248B"/>
    <w:rsid w:val="00A1318A"/>
    <w:rsid w:val="00A14F19"/>
    <w:rsid w:val="00A15CB4"/>
    <w:rsid w:val="00A16EDF"/>
    <w:rsid w:val="00A22342"/>
    <w:rsid w:val="00A233F6"/>
    <w:rsid w:val="00A235BC"/>
    <w:rsid w:val="00A2498D"/>
    <w:rsid w:val="00A24EE6"/>
    <w:rsid w:val="00A254CE"/>
    <w:rsid w:val="00A2582F"/>
    <w:rsid w:val="00A25D6C"/>
    <w:rsid w:val="00A269E3"/>
    <w:rsid w:val="00A3020B"/>
    <w:rsid w:val="00A30A73"/>
    <w:rsid w:val="00A32863"/>
    <w:rsid w:val="00A331FD"/>
    <w:rsid w:val="00A341D5"/>
    <w:rsid w:val="00A34F94"/>
    <w:rsid w:val="00A37163"/>
    <w:rsid w:val="00A371B1"/>
    <w:rsid w:val="00A37AB6"/>
    <w:rsid w:val="00A40EA3"/>
    <w:rsid w:val="00A42427"/>
    <w:rsid w:val="00A43B8D"/>
    <w:rsid w:val="00A44419"/>
    <w:rsid w:val="00A45C27"/>
    <w:rsid w:val="00A50445"/>
    <w:rsid w:val="00A5101E"/>
    <w:rsid w:val="00A525CF"/>
    <w:rsid w:val="00A538DB"/>
    <w:rsid w:val="00A53CAC"/>
    <w:rsid w:val="00A5687E"/>
    <w:rsid w:val="00A56D5F"/>
    <w:rsid w:val="00A60930"/>
    <w:rsid w:val="00A60CCC"/>
    <w:rsid w:val="00A612F9"/>
    <w:rsid w:val="00A6133E"/>
    <w:rsid w:val="00A614FE"/>
    <w:rsid w:val="00A615FC"/>
    <w:rsid w:val="00A621C2"/>
    <w:rsid w:val="00A6345E"/>
    <w:rsid w:val="00A63660"/>
    <w:rsid w:val="00A63B80"/>
    <w:rsid w:val="00A63E9F"/>
    <w:rsid w:val="00A65A03"/>
    <w:rsid w:val="00A6612B"/>
    <w:rsid w:val="00A66515"/>
    <w:rsid w:val="00A67DB0"/>
    <w:rsid w:val="00A71756"/>
    <w:rsid w:val="00A72A2B"/>
    <w:rsid w:val="00A73D8D"/>
    <w:rsid w:val="00A73DCA"/>
    <w:rsid w:val="00A7519F"/>
    <w:rsid w:val="00A75679"/>
    <w:rsid w:val="00A75D14"/>
    <w:rsid w:val="00A762C3"/>
    <w:rsid w:val="00A76CB2"/>
    <w:rsid w:val="00A76D8A"/>
    <w:rsid w:val="00A77751"/>
    <w:rsid w:val="00A801B1"/>
    <w:rsid w:val="00A802A6"/>
    <w:rsid w:val="00A8339C"/>
    <w:rsid w:val="00A837D5"/>
    <w:rsid w:val="00A85FFD"/>
    <w:rsid w:val="00A865BB"/>
    <w:rsid w:val="00A9047E"/>
    <w:rsid w:val="00A90825"/>
    <w:rsid w:val="00A90936"/>
    <w:rsid w:val="00A90FAC"/>
    <w:rsid w:val="00A91076"/>
    <w:rsid w:val="00A91B95"/>
    <w:rsid w:val="00A91E9F"/>
    <w:rsid w:val="00A92294"/>
    <w:rsid w:val="00A923D7"/>
    <w:rsid w:val="00A94B6E"/>
    <w:rsid w:val="00A95EEA"/>
    <w:rsid w:val="00A95F67"/>
    <w:rsid w:val="00A96321"/>
    <w:rsid w:val="00A976A7"/>
    <w:rsid w:val="00A97FD7"/>
    <w:rsid w:val="00AA0038"/>
    <w:rsid w:val="00AA0F0E"/>
    <w:rsid w:val="00AA1863"/>
    <w:rsid w:val="00AA1D47"/>
    <w:rsid w:val="00AA25F4"/>
    <w:rsid w:val="00AA291D"/>
    <w:rsid w:val="00AA3114"/>
    <w:rsid w:val="00AA381B"/>
    <w:rsid w:val="00AA474C"/>
    <w:rsid w:val="00AA48A0"/>
    <w:rsid w:val="00AA5DE8"/>
    <w:rsid w:val="00AA5DF7"/>
    <w:rsid w:val="00AA7FFE"/>
    <w:rsid w:val="00AB00D5"/>
    <w:rsid w:val="00AB0A76"/>
    <w:rsid w:val="00AB0DAC"/>
    <w:rsid w:val="00AB1B8A"/>
    <w:rsid w:val="00AB24AC"/>
    <w:rsid w:val="00AB3BE4"/>
    <w:rsid w:val="00AB5F97"/>
    <w:rsid w:val="00AB6446"/>
    <w:rsid w:val="00AB677D"/>
    <w:rsid w:val="00AB7723"/>
    <w:rsid w:val="00AC0E16"/>
    <w:rsid w:val="00AC2448"/>
    <w:rsid w:val="00AC26B3"/>
    <w:rsid w:val="00AC7385"/>
    <w:rsid w:val="00AC7E94"/>
    <w:rsid w:val="00AD02D4"/>
    <w:rsid w:val="00AD0CF6"/>
    <w:rsid w:val="00AD201C"/>
    <w:rsid w:val="00AD6FA2"/>
    <w:rsid w:val="00AE0357"/>
    <w:rsid w:val="00AE0AF1"/>
    <w:rsid w:val="00AE10F5"/>
    <w:rsid w:val="00AE274B"/>
    <w:rsid w:val="00AE3D41"/>
    <w:rsid w:val="00AE4ED9"/>
    <w:rsid w:val="00AE5C65"/>
    <w:rsid w:val="00AE6502"/>
    <w:rsid w:val="00AE7C46"/>
    <w:rsid w:val="00AE7C52"/>
    <w:rsid w:val="00AF019F"/>
    <w:rsid w:val="00AF0E13"/>
    <w:rsid w:val="00AF17F0"/>
    <w:rsid w:val="00AF1B21"/>
    <w:rsid w:val="00AF1CA1"/>
    <w:rsid w:val="00AF37FC"/>
    <w:rsid w:val="00AF49C2"/>
    <w:rsid w:val="00AF59E1"/>
    <w:rsid w:val="00AF62C9"/>
    <w:rsid w:val="00B0138D"/>
    <w:rsid w:val="00B01B0E"/>
    <w:rsid w:val="00B01C6D"/>
    <w:rsid w:val="00B01E85"/>
    <w:rsid w:val="00B02B82"/>
    <w:rsid w:val="00B0339C"/>
    <w:rsid w:val="00B03B63"/>
    <w:rsid w:val="00B0430B"/>
    <w:rsid w:val="00B04B01"/>
    <w:rsid w:val="00B0597A"/>
    <w:rsid w:val="00B05B42"/>
    <w:rsid w:val="00B068B9"/>
    <w:rsid w:val="00B07589"/>
    <w:rsid w:val="00B07798"/>
    <w:rsid w:val="00B07840"/>
    <w:rsid w:val="00B116B1"/>
    <w:rsid w:val="00B132C9"/>
    <w:rsid w:val="00B13C22"/>
    <w:rsid w:val="00B13EDC"/>
    <w:rsid w:val="00B14058"/>
    <w:rsid w:val="00B14379"/>
    <w:rsid w:val="00B144B0"/>
    <w:rsid w:val="00B15CB3"/>
    <w:rsid w:val="00B16678"/>
    <w:rsid w:val="00B16A7C"/>
    <w:rsid w:val="00B2032C"/>
    <w:rsid w:val="00B228D0"/>
    <w:rsid w:val="00B22B82"/>
    <w:rsid w:val="00B2485F"/>
    <w:rsid w:val="00B24DFB"/>
    <w:rsid w:val="00B25504"/>
    <w:rsid w:val="00B2570C"/>
    <w:rsid w:val="00B3080C"/>
    <w:rsid w:val="00B325CC"/>
    <w:rsid w:val="00B32DA6"/>
    <w:rsid w:val="00B343A6"/>
    <w:rsid w:val="00B34990"/>
    <w:rsid w:val="00B34BB7"/>
    <w:rsid w:val="00B34E79"/>
    <w:rsid w:val="00B35CC7"/>
    <w:rsid w:val="00B36696"/>
    <w:rsid w:val="00B37B02"/>
    <w:rsid w:val="00B37BE5"/>
    <w:rsid w:val="00B41477"/>
    <w:rsid w:val="00B4217B"/>
    <w:rsid w:val="00B43614"/>
    <w:rsid w:val="00B43C4D"/>
    <w:rsid w:val="00B446DF"/>
    <w:rsid w:val="00B44726"/>
    <w:rsid w:val="00B4507E"/>
    <w:rsid w:val="00B45767"/>
    <w:rsid w:val="00B461B6"/>
    <w:rsid w:val="00B47041"/>
    <w:rsid w:val="00B47CF1"/>
    <w:rsid w:val="00B50753"/>
    <w:rsid w:val="00B5109B"/>
    <w:rsid w:val="00B52D0D"/>
    <w:rsid w:val="00B53244"/>
    <w:rsid w:val="00B54303"/>
    <w:rsid w:val="00B54C11"/>
    <w:rsid w:val="00B54C12"/>
    <w:rsid w:val="00B54E97"/>
    <w:rsid w:val="00B55F25"/>
    <w:rsid w:val="00B6066E"/>
    <w:rsid w:val="00B60863"/>
    <w:rsid w:val="00B60961"/>
    <w:rsid w:val="00B620A5"/>
    <w:rsid w:val="00B621DF"/>
    <w:rsid w:val="00B62B62"/>
    <w:rsid w:val="00B62BE3"/>
    <w:rsid w:val="00B644E6"/>
    <w:rsid w:val="00B64ECF"/>
    <w:rsid w:val="00B6506A"/>
    <w:rsid w:val="00B663C1"/>
    <w:rsid w:val="00B67596"/>
    <w:rsid w:val="00B701CD"/>
    <w:rsid w:val="00B70C50"/>
    <w:rsid w:val="00B71111"/>
    <w:rsid w:val="00B7120F"/>
    <w:rsid w:val="00B716B6"/>
    <w:rsid w:val="00B7221C"/>
    <w:rsid w:val="00B72620"/>
    <w:rsid w:val="00B73949"/>
    <w:rsid w:val="00B7461C"/>
    <w:rsid w:val="00B752B9"/>
    <w:rsid w:val="00B75729"/>
    <w:rsid w:val="00B75E3A"/>
    <w:rsid w:val="00B75E40"/>
    <w:rsid w:val="00B75FD9"/>
    <w:rsid w:val="00B76B18"/>
    <w:rsid w:val="00B80242"/>
    <w:rsid w:val="00B802C9"/>
    <w:rsid w:val="00B8229D"/>
    <w:rsid w:val="00B8288C"/>
    <w:rsid w:val="00B82B1C"/>
    <w:rsid w:val="00B83973"/>
    <w:rsid w:val="00B840EF"/>
    <w:rsid w:val="00B84C9F"/>
    <w:rsid w:val="00B84EA1"/>
    <w:rsid w:val="00B8535E"/>
    <w:rsid w:val="00B85BD4"/>
    <w:rsid w:val="00B90036"/>
    <w:rsid w:val="00B91CFF"/>
    <w:rsid w:val="00B9231C"/>
    <w:rsid w:val="00B923D0"/>
    <w:rsid w:val="00B927C5"/>
    <w:rsid w:val="00B928BE"/>
    <w:rsid w:val="00B92A25"/>
    <w:rsid w:val="00B92E40"/>
    <w:rsid w:val="00B94D1C"/>
    <w:rsid w:val="00B960B5"/>
    <w:rsid w:val="00B96DF3"/>
    <w:rsid w:val="00B97970"/>
    <w:rsid w:val="00B97FB4"/>
    <w:rsid w:val="00BA074F"/>
    <w:rsid w:val="00BA1154"/>
    <w:rsid w:val="00BA4721"/>
    <w:rsid w:val="00BA4980"/>
    <w:rsid w:val="00BA49E6"/>
    <w:rsid w:val="00BA57DA"/>
    <w:rsid w:val="00BA7192"/>
    <w:rsid w:val="00BB02D3"/>
    <w:rsid w:val="00BB1DCE"/>
    <w:rsid w:val="00BB4788"/>
    <w:rsid w:val="00BB518D"/>
    <w:rsid w:val="00BB6F31"/>
    <w:rsid w:val="00BB782E"/>
    <w:rsid w:val="00BB7B66"/>
    <w:rsid w:val="00BB7B7D"/>
    <w:rsid w:val="00BB7F52"/>
    <w:rsid w:val="00BC0D41"/>
    <w:rsid w:val="00BC1522"/>
    <w:rsid w:val="00BC1D32"/>
    <w:rsid w:val="00BC22B3"/>
    <w:rsid w:val="00BC2D64"/>
    <w:rsid w:val="00BC32E7"/>
    <w:rsid w:val="00BC44AC"/>
    <w:rsid w:val="00BC4541"/>
    <w:rsid w:val="00BC4750"/>
    <w:rsid w:val="00BC4FFD"/>
    <w:rsid w:val="00BC5190"/>
    <w:rsid w:val="00BC5BD2"/>
    <w:rsid w:val="00BC605C"/>
    <w:rsid w:val="00BC795B"/>
    <w:rsid w:val="00BC7DBA"/>
    <w:rsid w:val="00BD134F"/>
    <w:rsid w:val="00BD17F6"/>
    <w:rsid w:val="00BD19CD"/>
    <w:rsid w:val="00BD25D0"/>
    <w:rsid w:val="00BD2B33"/>
    <w:rsid w:val="00BD2CC5"/>
    <w:rsid w:val="00BD3B1F"/>
    <w:rsid w:val="00BD482B"/>
    <w:rsid w:val="00BD7002"/>
    <w:rsid w:val="00BD7022"/>
    <w:rsid w:val="00BD76BE"/>
    <w:rsid w:val="00BD7A8D"/>
    <w:rsid w:val="00BD7D75"/>
    <w:rsid w:val="00BE01D7"/>
    <w:rsid w:val="00BE39F4"/>
    <w:rsid w:val="00BE40D5"/>
    <w:rsid w:val="00BE412E"/>
    <w:rsid w:val="00BE4799"/>
    <w:rsid w:val="00BE4844"/>
    <w:rsid w:val="00BE4FC0"/>
    <w:rsid w:val="00BE5AC6"/>
    <w:rsid w:val="00BE663D"/>
    <w:rsid w:val="00BE771C"/>
    <w:rsid w:val="00BE7922"/>
    <w:rsid w:val="00BF15B0"/>
    <w:rsid w:val="00BF404C"/>
    <w:rsid w:val="00BF5D5E"/>
    <w:rsid w:val="00BF6C17"/>
    <w:rsid w:val="00BF6C7E"/>
    <w:rsid w:val="00BF7C1C"/>
    <w:rsid w:val="00C021DD"/>
    <w:rsid w:val="00C02EF1"/>
    <w:rsid w:val="00C034CE"/>
    <w:rsid w:val="00C03C3B"/>
    <w:rsid w:val="00C04006"/>
    <w:rsid w:val="00C04528"/>
    <w:rsid w:val="00C0545A"/>
    <w:rsid w:val="00C064DB"/>
    <w:rsid w:val="00C06D76"/>
    <w:rsid w:val="00C0738F"/>
    <w:rsid w:val="00C07624"/>
    <w:rsid w:val="00C11C1E"/>
    <w:rsid w:val="00C12763"/>
    <w:rsid w:val="00C132F5"/>
    <w:rsid w:val="00C13A23"/>
    <w:rsid w:val="00C1536A"/>
    <w:rsid w:val="00C154D2"/>
    <w:rsid w:val="00C15EE6"/>
    <w:rsid w:val="00C16929"/>
    <w:rsid w:val="00C171B1"/>
    <w:rsid w:val="00C2014C"/>
    <w:rsid w:val="00C22E86"/>
    <w:rsid w:val="00C252C4"/>
    <w:rsid w:val="00C26394"/>
    <w:rsid w:val="00C2757A"/>
    <w:rsid w:val="00C30F02"/>
    <w:rsid w:val="00C31938"/>
    <w:rsid w:val="00C32C13"/>
    <w:rsid w:val="00C3355C"/>
    <w:rsid w:val="00C33E19"/>
    <w:rsid w:val="00C33EA5"/>
    <w:rsid w:val="00C349ED"/>
    <w:rsid w:val="00C35534"/>
    <w:rsid w:val="00C3608E"/>
    <w:rsid w:val="00C3617F"/>
    <w:rsid w:val="00C365E0"/>
    <w:rsid w:val="00C36887"/>
    <w:rsid w:val="00C3740B"/>
    <w:rsid w:val="00C402F7"/>
    <w:rsid w:val="00C40D2D"/>
    <w:rsid w:val="00C41C8B"/>
    <w:rsid w:val="00C43EA8"/>
    <w:rsid w:val="00C45155"/>
    <w:rsid w:val="00C46075"/>
    <w:rsid w:val="00C4667F"/>
    <w:rsid w:val="00C4744D"/>
    <w:rsid w:val="00C474AC"/>
    <w:rsid w:val="00C503F9"/>
    <w:rsid w:val="00C504D7"/>
    <w:rsid w:val="00C50691"/>
    <w:rsid w:val="00C519C7"/>
    <w:rsid w:val="00C51D5A"/>
    <w:rsid w:val="00C522C0"/>
    <w:rsid w:val="00C522D4"/>
    <w:rsid w:val="00C52742"/>
    <w:rsid w:val="00C57552"/>
    <w:rsid w:val="00C575F3"/>
    <w:rsid w:val="00C57A04"/>
    <w:rsid w:val="00C62E8B"/>
    <w:rsid w:val="00C62F28"/>
    <w:rsid w:val="00C639C4"/>
    <w:rsid w:val="00C63D79"/>
    <w:rsid w:val="00C657D0"/>
    <w:rsid w:val="00C65F8B"/>
    <w:rsid w:val="00C67984"/>
    <w:rsid w:val="00C70716"/>
    <w:rsid w:val="00C71EA6"/>
    <w:rsid w:val="00C72FD5"/>
    <w:rsid w:val="00C7311C"/>
    <w:rsid w:val="00C748E6"/>
    <w:rsid w:val="00C75DD5"/>
    <w:rsid w:val="00C77216"/>
    <w:rsid w:val="00C81826"/>
    <w:rsid w:val="00C825AA"/>
    <w:rsid w:val="00C83C92"/>
    <w:rsid w:val="00C8412C"/>
    <w:rsid w:val="00C84595"/>
    <w:rsid w:val="00C84741"/>
    <w:rsid w:val="00C84AE0"/>
    <w:rsid w:val="00C86916"/>
    <w:rsid w:val="00C874BE"/>
    <w:rsid w:val="00C87990"/>
    <w:rsid w:val="00C90AC2"/>
    <w:rsid w:val="00C91282"/>
    <w:rsid w:val="00C92408"/>
    <w:rsid w:val="00C92677"/>
    <w:rsid w:val="00C928E0"/>
    <w:rsid w:val="00C931DA"/>
    <w:rsid w:val="00C940A9"/>
    <w:rsid w:val="00C9573E"/>
    <w:rsid w:val="00C96116"/>
    <w:rsid w:val="00C961E2"/>
    <w:rsid w:val="00C97873"/>
    <w:rsid w:val="00C97C45"/>
    <w:rsid w:val="00C97C8A"/>
    <w:rsid w:val="00CA00CC"/>
    <w:rsid w:val="00CA1545"/>
    <w:rsid w:val="00CA2168"/>
    <w:rsid w:val="00CA264D"/>
    <w:rsid w:val="00CA3818"/>
    <w:rsid w:val="00CA46D4"/>
    <w:rsid w:val="00CA5532"/>
    <w:rsid w:val="00CA5D4D"/>
    <w:rsid w:val="00CB041A"/>
    <w:rsid w:val="00CB2180"/>
    <w:rsid w:val="00CB2951"/>
    <w:rsid w:val="00CB2B50"/>
    <w:rsid w:val="00CB2FED"/>
    <w:rsid w:val="00CB4E56"/>
    <w:rsid w:val="00CB5104"/>
    <w:rsid w:val="00CB61C2"/>
    <w:rsid w:val="00CB6AE7"/>
    <w:rsid w:val="00CC0F34"/>
    <w:rsid w:val="00CC13BF"/>
    <w:rsid w:val="00CC25BC"/>
    <w:rsid w:val="00CC2B34"/>
    <w:rsid w:val="00CC315F"/>
    <w:rsid w:val="00CC32F8"/>
    <w:rsid w:val="00CC3493"/>
    <w:rsid w:val="00CC4089"/>
    <w:rsid w:val="00CC4EA1"/>
    <w:rsid w:val="00CC7504"/>
    <w:rsid w:val="00CC7902"/>
    <w:rsid w:val="00CD0C26"/>
    <w:rsid w:val="00CD17AA"/>
    <w:rsid w:val="00CD1C93"/>
    <w:rsid w:val="00CD26F7"/>
    <w:rsid w:val="00CD41BB"/>
    <w:rsid w:val="00CD4868"/>
    <w:rsid w:val="00CD4D34"/>
    <w:rsid w:val="00CD586A"/>
    <w:rsid w:val="00CD604B"/>
    <w:rsid w:val="00CD6F2D"/>
    <w:rsid w:val="00CD77D2"/>
    <w:rsid w:val="00CE0074"/>
    <w:rsid w:val="00CE0706"/>
    <w:rsid w:val="00CE09EC"/>
    <w:rsid w:val="00CE2E4A"/>
    <w:rsid w:val="00CE2EA0"/>
    <w:rsid w:val="00CE3B10"/>
    <w:rsid w:val="00CE3FA9"/>
    <w:rsid w:val="00CE4932"/>
    <w:rsid w:val="00CE4D66"/>
    <w:rsid w:val="00CE5E94"/>
    <w:rsid w:val="00CE62FF"/>
    <w:rsid w:val="00CF0CFE"/>
    <w:rsid w:val="00CF19D5"/>
    <w:rsid w:val="00CF1A06"/>
    <w:rsid w:val="00CF2594"/>
    <w:rsid w:val="00CF25A9"/>
    <w:rsid w:val="00CF3112"/>
    <w:rsid w:val="00CF43C6"/>
    <w:rsid w:val="00CF467C"/>
    <w:rsid w:val="00CF50E5"/>
    <w:rsid w:val="00CF5514"/>
    <w:rsid w:val="00CF68F9"/>
    <w:rsid w:val="00CF70A1"/>
    <w:rsid w:val="00CF7599"/>
    <w:rsid w:val="00D01C93"/>
    <w:rsid w:val="00D028AB"/>
    <w:rsid w:val="00D048A8"/>
    <w:rsid w:val="00D04A2F"/>
    <w:rsid w:val="00D04D6C"/>
    <w:rsid w:val="00D061EC"/>
    <w:rsid w:val="00D065EF"/>
    <w:rsid w:val="00D06D87"/>
    <w:rsid w:val="00D07221"/>
    <w:rsid w:val="00D074CA"/>
    <w:rsid w:val="00D07EF3"/>
    <w:rsid w:val="00D1053C"/>
    <w:rsid w:val="00D111A3"/>
    <w:rsid w:val="00D11347"/>
    <w:rsid w:val="00D11C05"/>
    <w:rsid w:val="00D11C8E"/>
    <w:rsid w:val="00D12BAB"/>
    <w:rsid w:val="00D12E12"/>
    <w:rsid w:val="00D13CAE"/>
    <w:rsid w:val="00D14B31"/>
    <w:rsid w:val="00D14E57"/>
    <w:rsid w:val="00D15B8F"/>
    <w:rsid w:val="00D16BCB"/>
    <w:rsid w:val="00D16C4E"/>
    <w:rsid w:val="00D16FF2"/>
    <w:rsid w:val="00D17F87"/>
    <w:rsid w:val="00D20AD9"/>
    <w:rsid w:val="00D210EF"/>
    <w:rsid w:val="00D21561"/>
    <w:rsid w:val="00D2293F"/>
    <w:rsid w:val="00D22C4B"/>
    <w:rsid w:val="00D23902"/>
    <w:rsid w:val="00D23FDC"/>
    <w:rsid w:val="00D24CD9"/>
    <w:rsid w:val="00D25398"/>
    <w:rsid w:val="00D25B52"/>
    <w:rsid w:val="00D25F61"/>
    <w:rsid w:val="00D26182"/>
    <w:rsid w:val="00D26A58"/>
    <w:rsid w:val="00D276F8"/>
    <w:rsid w:val="00D27976"/>
    <w:rsid w:val="00D3056D"/>
    <w:rsid w:val="00D3170D"/>
    <w:rsid w:val="00D3231E"/>
    <w:rsid w:val="00D33840"/>
    <w:rsid w:val="00D33EA3"/>
    <w:rsid w:val="00D3588D"/>
    <w:rsid w:val="00D36157"/>
    <w:rsid w:val="00D36EAF"/>
    <w:rsid w:val="00D37847"/>
    <w:rsid w:val="00D40712"/>
    <w:rsid w:val="00D409DE"/>
    <w:rsid w:val="00D40DA0"/>
    <w:rsid w:val="00D41019"/>
    <w:rsid w:val="00D42188"/>
    <w:rsid w:val="00D428FB"/>
    <w:rsid w:val="00D42A96"/>
    <w:rsid w:val="00D42E09"/>
    <w:rsid w:val="00D438B3"/>
    <w:rsid w:val="00D4393A"/>
    <w:rsid w:val="00D44622"/>
    <w:rsid w:val="00D4778D"/>
    <w:rsid w:val="00D503AA"/>
    <w:rsid w:val="00D51631"/>
    <w:rsid w:val="00D51739"/>
    <w:rsid w:val="00D522D1"/>
    <w:rsid w:val="00D52DB4"/>
    <w:rsid w:val="00D533A1"/>
    <w:rsid w:val="00D5370E"/>
    <w:rsid w:val="00D53812"/>
    <w:rsid w:val="00D53CAC"/>
    <w:rsid w:val="00D53E6E"/>
    <w:rsid w:val="00D543FB"/>
    <w:rsid w:val="00D5488D"/>
    <w:rsid w:val="00D55FD3"/>
    <w:rsid w:val="00D5712B"/>
    <w:rsid w:val="00D57184"/>
    <w:rsid w:val="00D57315"/>
    <w:rsid w:val="00D57ABF"/>
    <w:rsid w:val="00D609BD"/>
    <w:rsid w:val="00D609FB"/>
    <w:rsid w:val="00D61028"/>
    <w:rsid w:val="00D61BA3"/>
    <w:rsid w:val="00D62519"/>
    <w:rsid w:val="00D63F06"/>
    <w:rsid w:val="00D64F69"/>
    <w:rsid w:val="00D65538"/>
    <w:rsid w:val="00D668B3"/>
    <w:rsid w:val="00D6703C"/>
    <w:rsid w:val="00D71264"/>
    <w:rsid w:val="00D71C1E"/>
    <w:rsid w:val="00D72227"/>
    <w:rsid w:val="00D72696"/>
    <w:rsid w:val="00D72910"/>
    <w:rsid w:val="00D733F7"/>
    <w:rsid w:val="00D74F17"/>
    <w:rsid w:val="00D7513E"/>
    <w:rsid w:val="00D761AD"/>
    <w:rsid w:val="00D7621D"/>
    <w:rsid w:val="00D8265A"/>
    <w:rsid w:val="00D828F7"/>
    <w:rsid w:val="00D82FCB"/>
    <w:rsid w:val="00D83439"/>
    <w:rsid w:val="00D83A09"/>
    <w:rsid w:val="00D83F7B"/>
    <w:rsid w:val="00D846F6"/>
    <w:rsid w:val="00D84F2E"/>
    <w:rsid w:val="00D850C2"/>
    <w:rsid w:val="00D85113"/>
    <w:rsid w:val="00D85228"/>
    <w:rsid w:val="00D86614"/>
    <w:rsid w:val="00D86D16"/>
    <w:rsid w:val="00D86D64"/>
    <w:rsid w:val="00D86FA5"/>
    <w:rsid w:val="00D9129A"/>
    <w:rsid w:val="00D91DF8"/>
    <w:rsid w:val="00D9223D"/>
    <w:rsid w:val="00D93C56"/>
    <w:rsid w:val="00D93FD3"/>
    <w:rsid w:val="00D9434D"/>
    <w:rsid w:val="00D945A9"/>
    <w:rsid w:val="00D94B7C"/>
    <w:rsid w:val="00D94CF9"/>
    <w:rsid w:val="00DA0AE0"/>
    <w:rsid w:val="00DA1ECD"/>
    <w:rsid w:val="00DA1FBD"/>
    <w:rsid w:val="00DA2C11"/>
    <w:rsid w:val="00DA2F4F"/>
    <w:rsid w:val="00DA30F5"/>
    <w:rsid w:val="00DA6300"/>
    <w:rsid w:val="00DA78A5"/>
    <w:rsid w:val="00DA79DC"/>
    <w:rsid w:val="00DA7C27"/>
    <w:rsid w:val="00DA7E25"/>
    <w:rsid w:val="00DB0BFB"/>
    <w:rsid w:val="00DB0F5E"/>
    <w:rsid w:val="00DB2C7D"/>
    <w:rsid w:val="00DB40DE"/>
    <w:rsid w:val="00DB4ED0"/>
    <w:rsid w:val="00DB5A1C"/>
    <w:rsid w:val="00DB6FD1"/>
    <w:rsid w:val="00DB7381"/>
    <w:rsid w:val="00DC0147"/>
    <w:rsid w:val="00DC0714"/>
    <w:rsid w:val="00DC1A11"/>
    <w:rsid w:val="00DC2097"/>
    <w:rsid w:val="00DC3B58"/>
    <w:rsid w:val="00DC3B9D"/>
    <w:rsid w:val="00DC3C49"/>
    <w:rsid w:val="00DC4CE8"/>
    <w:rsid w:val="00DC4D22"/>
    <w:rsid w:val="00DC5630"/>
    <w:rsid w:val="00DC5C56"/>
    <w:rsid w:val="00DD1390"/>
    <w:rsid w:val="00DD1848"/>
    <w:rsid w:val="00DD1B9F"/>
    <w:rsid w:val="00DD1EC4"/>
    <w:rsid w:val="00DD2F0D"/>
    <w:rsid w:val="00DD548C"/>
    <w:rsid w:val="00DD5F2A"/>
    <w:rsid w:val="00DD605C"/>
    <w:rsid w:val="00DD6ED9"/>
    <w:rsid w:val="00DD713F"/>
    <w:rsid w:val="00DD76F7"/>
    <w:rsid w:val="00DE00CE"/>
    <w:rsid w:val="00DE0A23"/>
    <w:rsid w:val="00DE1179"/>
    <w:rsid w:val="00DE1A23"/>
    <w:rsid w:val="00DE2078"/>
    <w:rsid w:val="00DE254C"/>
    <w:rsid w:val="00DE2958"/>
    <w:rsid w:val="00DE3734"/>
    <w:rsid w:val="00DE37F0"/>
    <w:rsid w:val="00DE3C71"/>
    <w:rsid w:val="00DE3CDD"/>
    <w:rsid w:val="00DE5167"/>
    <w:rsid w:val="00DF06F2"/>
    <w:rsid w:val="00DF09E3"/>
    <w:rsid w:val="00DF11F6"/>
    <w:rsid w:val="00DF58BF"/>
    <w:rsid w:val="00DF62F1"/>
    <w:rsid w:val="00DF6CE5"/>
    <w:rsid w:val="00DF7C85"/>
    <w:rsid w:val="00E027C4"/>
    <w:rsid w:val="00E0310F"/>
    <w:rsid w:val="00E04C6B"/>
    <w:rsid w:val="00E04EC3"/>
    <w:rsid w:val="00E05A0A"/>
    <w:rsid w:val="00E07C6A"/>
    <w:rsid w:val="00E105D3"/>
    <w:rsid w:val="00E10B32"/>
    <w:rsid w:val="00E10F06"/>
    <w:rsid w:val="00E11165"/>
    <w:rsid w:val="00E113ED"/>
    <w:rsid w:val="00E115BB"/>
    <w:rsid w:val="00E1230D"/>
    <w:rsid w:val="00E12369"/>
    <w:rsid w:val="00E12554"/>
    <w:rsid w:val="00E13F24"/>
    <w:rsid w:val="00E1451C"/>
    <w:rsid w:val="00E1468E"/>
    <w:rsid w:val="00E17883"/>
    <w:rsid w:val="00E17E3B"/>
    <w:rsid w:val="00E20521"/>
    <w:rsid w:val="00E23852"/>
    <w:rsid w:val="00E23C6F"/>
    <w:rsid w:val="00E246F4"/>
    <w:rsid w:val="00E30883"/>
    <w:rsid w:val="00E32A61"/>
    <w:rsid w:val="00E332E0"/>
    <w:rsid w:val="00E341CC"/>
    <w:rsid w:val="00E35370"/>
    <w:rsid w:val="00E359BE"/>
    <w:rsid w:val="00E35F26"/>
    <w:rsid w:val="00E366D1"/>
    <w:rsid w:val="00E3712B"/>
    <w:rsid w:val="00E40011"/>
    <w:rsid w:val="00E420B9"/>
    <w:rsid w:val="00E421C8"/>
    <w:rsid w:val="00E441AA"/>
    <w:rsid w:val="00E44449"/>
    <w:rsid w:val="00E453EE"/>
    <w:rsid w:val="00E45F3D"/>
    <w:rsid w:val="00E466C8"/>
    <w:rsid w:val="00E470CE"/>
    <w:rsid w:val="00E479B5"/>
    <w:rsid w:val="00E47DF8"/>
    <w:rsid w:val="00E47FE4"/>
    <w:rsid w:val="00E5149B"/>
    <w:rsid w:val="00E5163E"/>
    <w:rsid w:val="00E51EF3"/>
    <w:rsid w:val="00E52D76"/>
    <w:rsid w:val="00E533D9"/>
    <w:rsid w:val="00E540EB"/>
    <w:rsid w:val="00E55E88"/>
    <w:rsid w:val="00E56949"/>
    <w:rsid w:val="00E56CE7"/>
    <w:rsid w:val="00E571B4"/>
    <w:rsid w:val="00E60BF4"/>
    <w:rsid w:val="00E61608"/>
    <w:rsid w:val="00E62C26"/>
    <w:rsid w:val="00E661EE"/>
    <w:rsid w:val="00E66F2F"/>
    <w:rsid w:val="00E67CAE"/>
    <w:rsid w:val="00E717C1"/>
    <w:rsid w:val="00E719E1"/>
    <w:rsid w:val="00E720AF"/>
    <w:rsid w:val="00E74789"/>
    <w:rsid w:val="00E75006"/>
    <w:rsid w:val="00E754C9"/>
    <w:rsid w:val="00E77C79"/>
    <w:rsid w:val="00E8166C"/>
    <w:rsid w:val="00E81B89"/>
    <w:rsid w:val="00E82E0C"/>
    <w:rsid w:val="00E82F66"/>
    <w:rsid w:val="00E838D3"/>
    <w:rsid w:val="00E843B5"/>
    <w:rsid w:val="00E84A40"/>
    <w:rsid w:val="00E85C8E"/>
    <w:rsid w:val="00E86263"/>
    <w:rsid w:val="00E86C1C"/>
    <w:rsid w:val="00E87CB5"/>
    <w:rsid w:val="00E90188"/>
    <w:rsid w:val="00E910C4"/>
    <w:rsid w:val="00E91C43"/>
    <w:rsid w:val="00E93BE5"/>
    <w:rsid w:val="00E93BE9"/>
    <w:rsid w:val="00E93D52"/>
    <w:rsid w:val="00E94668"/>
    <w:rsid w:val="00E94B31"/>
    <w:rsid w:val="00E94E76"/>
    <w:rsid w:val="00EA00BD"/>
    <w:rsid w:val="00EA15D9"/>
    <w:rsid w:val="00EA319C"/>
    <w:rsid w:val="00EA3AB2"/>
    <w:rsid w:val="00EA3ADE"/>
    <w:rsid w:val="00EA3BE4"/>
    <w:rsid w:val="00EA4E32"/>
    <w:rsid w:val="00EA65AB"/>
    <w:rsid w:val="00EA7A6E"/>
    <w:rsid w:val="00EA7B43"/>
    <w:rsid w:val="00EB1C11"/>
    <w:rsid w:val="00EB1D4C"/>
    <w:rsid w:val="00EB2225"/>
    <w:rsid w:val="00EB356F"/>
    <w:rsid w:val="00EB5C21"/>
    <w:rsid w:val="00EB5DC1"/>
    <w:rsid w:val="00EC0D22"/>
    <w:rsid w:val="00EC115F"/>
    <w:rsid w:val="00EC15FF"/>
    <w:rsid w:val="00EC19F3"/>
    <w:rsid w:val="00EC1EFC"/>
    <w:rsid w:val="00EC2AD0"/>
    <w:rsid w:val="00EC2F59"/>
    <w:rsid w:val="00EC3450"/>
    <w:rsid w:val="00EC3725"/>
    <w:rsid w:val="00EC3E7A"/>
    <w:rsid w:val="00EC431C"/>
    <w:rsid w:val="00EC5900"/>
    <w:rsid w:val="00EC7F2F"/>
    <w:rsid w:val="00ED1F61"/>
    <w:rsid w:val="00ED3B97"/>
    <w:rsid w:val="00ED4F9C"/>
    <w:rsid w:val="00ED67E7"/>
    <w:rsid w:val="00ED7B6B"/>
    <w:rsid w:val="00EE016B"/>
    <w:rsid w:val="00EE298C"/>
    <w:rsid w:val="00EE29F7"/>
    <w:rsid w:val="00EE3805"/>
    <w:rsid w:val="00EE3F30"/>
    <w:rsid w:val="00EE5118"/>
    <w:rsid w:val="00EE556A"/>
    <w:rsid w:val="00EE78DF"/>
    <w:rsid w:val="00EF046B"/>
    <w:rsid w:val="00EF0682"/>
    <w:rsid w:val="00EF0BA0"/>
    <w:rsid w:val="00EF0E01"/>
    <w:rsid w:val="00EF223D"/>
    <w:rsid w:val="00EF2A49"/>
    <w:rsid w:val="00EF5292"/>
    <w:rsid w:val="00EF53B8"/>
    <w:rsid w:val="00EF53FD"/>
    <w:rsid w:val="00EF5FFB"/>
    <w:rsid w:val="00EF72C5"/>
    <w:rsid w:val="00EF7A35"/>
    <w:rsid w:val="00F00C93"/>
    <w:rsid w:val="00F032BB"/>
    <w:rsid w:val="00F03CA4"/>
    <w:rsid w:val="00F04255"/>
    <w:rsid w:val="00F05DC1"/>
    <w:rsid w:val="00F0699C"/>
    <w:rsid w:val="00F1055F"/>
    <w:rsid w:val="00F11F20"/>
    <w:rsid w:val="00F12394"/>
    <w:rsid w:val="00F13330"/>
    <w:rsid w:val="00F13A0E"/>
    <w:rsid w:val="00F13E4D"/>
    <w:rsid w:val="00F1437D"/>
    <w:rsid w:val="00F177E3"/>
    <w:rsid w:val="00F209D9"/>
    <w:rsid w:val="00F20F2C"/>
    <w:rsid w:val="00F21F0D"/>
    <w:rsid w:val="00F22634"/>
    <w:rsid w:val="00F23717"/>
    <w:rsid w:val="00F23A29"/>
    <w:rsid w:val="00F26EA9"/>
    <w:rsid w:val="00F27059"/>
    <w:rsid w:val="00F2744E"/>
    <w:rsid w:val="00F31094"/>
    <w:rsid w:val="00F3164B"/>
    <w:rsid w:val="00F3170C"/>
    <w:rsid w:val="00F31DCB"/>
    <w:rsid w:val="00F337B2"/>
    <w:rsid w:val="00F33DA4"/>
    <w:rsid w:val="00F34038"/>
    <w:rsid w:val="00F342B8"/>
    <w:rsid w:val="00F348EA"/>
    <w:rsid w:val="00F34954"/>
    <w:rsid w:val="00F35E8F"/>
    <w:rsid w:val="00F365AB"/>
    <w:rsid w:val="00F416EC"/>
    <w:rsid w:val="00F428F1"/>
    <w:rsid w:val="00F4291A"/>
    <w:rsid w:val="00F42BD2"/>
    <w:rsid w:val="00F43583"/>
    <w:rsid w:val="00F43DA5"/>
    <w:rsid w:val="00F44340"/>
    <w:rsid w:val="00F45732"/>
    <w:rsid w:val="00F462AA"/>
    <w:rsid w:val="00F462E8"/>
    <w:rsid w:val="00F476BB"/>
    <w:rsid w:val="00F4777A"/>
    <w:rsid w:val="00F4795D"/>
    <w:rsid w:val="00F47DDE"/>
    <w:rsid w:val="00F5022A"/>
    <w:rsid w:val="00F5087A"/>
    <w:rsid w:val="00F52261"/>
    <w:rsid w:val="00F52FDE"/>
    <w:rsid w:val="00F53E64"/>
    <w:rsid w:val="00F5420F"/>
    <w:rsid w:val="00F544F2"/>
    <w:rsid w:val="00F5452B"/>
    <w:rsid w:val="00F5497F"/>
    <w:rsid w:val="00F54EE4"/>
    <w:rsid w:val="00F57C5F"/>
    <w:rsid w:val="00F60537"/>
    <w:rsid w:val="00F60C80"/>
    <w:rsid w:val="00F615B8"/>
    <w:rsid w:val="00F61E13"/>
    <w:rsid w:val="00F622F1"/>
    <w:rsid w:val="00F62ADA"/>
    <w:rsid w:val="00F6371A"/>
    <w:rsid w:val="00F63CB0"/>
    <w:rsid w:val="00F64490"/>
    <w:rsid w:val="00F65B41"/>
    <w:rsid w:val="00F65B67"/>
    <w:rsid w:val="00F70072"/>
    <w:rsid w:val="00F70986"/>
    <w:rsid w:val="00F71EBA"/>
    <w:rsid w:val="00F73382"/>
    <w:rsid w:val="00F73449"/>
    <w:rsid w:val="00F736C7"/>
    <w:rsid w:val="00F736D3"/>
    <w:rsid w:val="00F74E31"/>
    <w:rsid w:val="00F75110"/>
    <w:rsid w:val="00F7652A"/>
    <w:rsid w:val="00F76F78"/>
    <w:rsid w:val="00F776AC"/>
    <w:rsid w:val="00F80657"/>
    <w:rsid w:val="00F8107B"/>
    <w:rsid w:val="00F82E72"/>
    <w:rsid w:val="00F82FB1"/>
    <w:rsid w:val="00F83548"/>
    <w:rsid w:val="00F842B1"/>
    <w:rsid w:val="00F84BDE"/>
    <w:rsid w:val="00F85854"/>
    <w:rsid w:val="00F858EB"/>
    <w:rsid w:val="00F85C47"/>
    <w:rsid w:val="00F87B73"/>
    <w:rsid w:val="00F87EBE"/>
    <w:rsid w:val="00F90587"/>
    <w:rsid w:val="00F92835"/>
    <w:rsid w:val="00F928E1"/>
    <w:rsid w:val="00F92931"/>
    <w:rsid w:val="00F92AE5"/>
    <w:rsid w:val="00F94CC8"/>
    <w:rsid w:val="00F94E18"/>
    <w:rsid w:val="00F95221"/>
    <w:rsid w:val="00F95C23"/>
    <w:rsid w:val="00F96406"/>
    <w:rsid w:val="00F96639"/>
    <w:rsid w:val="00FA326E"/>
    <w:rsid w:val="00FA3F8C"/>
    <w:rsid w:val="00FA54F4"/>
    <w:rsid w:val="00FA5987"/>
    <w:rsid w:val="00FA5BC7"/>
    <w:rsid w:val="00FB1085"/>
    <w:rsid w:val="00FB45FA"/>
    <w:rsid w:val="00FB4A22"/>
    <w:rsid w:val="00FB5BFF"/>
    <w:rsid w:val="00FB5E8B"/>
    <w:rsid w:val="00FB7980"/>
    <w:rsid w:val="00FB7AF7"/>
    <w:rsid w:val="00FB7BA7"/>
    <w:rsid w:val="00FC1089"/>
    <w:rsid w:val="00FC1A34"/>
    <w:rsid w:val="00FC2A45"/>
    <w:rsid w:val="00FC5CB1"/>
    <w:rsid w:val="00FC6520"/>
    <w:rsid w:val="00FD0A9F"/>
    <w:rsid w:val="00FD1528"/>
    <w:rsid w:val="00FD178D"/>
    <w:rsid w:val="00FD2E95"/>
    <w:rsid w:val="00FD34E5"/>
    <w:rsid w:val="00FD4792"/>
    <w:rsid w:val="00FD6513"/>
    <w:rsid w:val="00FD688C"/>
    <w:rsid w:val="00FD7123"/>
    <w:rsid w:val="00FD75B3"/>
    <w:rsid w:val="00FD787D"/>
    <w:rsid w:val="00FE2233"/>
    <w:rsid w:val="00FE29CD"/>
    <w:rsid w:val="00FE2AC8"/>
    <w:rsid w:val="00FE33E0"/>
    <w:rsid w:val="00FE34E8"/>
    <w:rsid w:val="00FE449E"/>
    <w:rsid w:val="00FE45CF"/>
    <w:rsid w:val="00FE48DE"/>
    <w:rsid w:val="00FE4F44"/>
    <w:rsid w:val="00FE5210"/>
    <w:rsid w:val="00FE6396"/>
    <w:rsid w:val="00FE64BA"/>
    <w:rsid w:val="00FE65EC"/>
    <w:rsid w:val="00FF104F"/>
    <w:rsid w:val="00FF1C09"/>
    <w:rsid w:val="00FF22B3"/>
    <w:rsid w:val="00FF23CA"/>
    <w:rsid w:val="00FF36A0"/>
    <w:rsid w:val="00FF391A"/>
    <w:rsid w:val="00FF4353"/>
    <w:rsid w:val="00FF4F2A"/>
    <w:rsid w:val="00FF53CD"/>
    <w:rsid w:val="00FF7B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qFormat="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a1">
    <w:name w:val="Normal"/>
    <w:qFormat/>
    <w:rsid w:val="00B01B0E"/>
    <w:pPr>
      <w:spacing w:line="360" w:lineRule="auto"/>
      <w:contextualSpacing/>
    </w:pPr>
    <w:rPr>
      <w:rFonts w:ascii="Verdana" w:hAnsi="Verdana" w:cs="Times New Roman (Body CS)"/>
      <w:color w:val="4D4D4C"/>
      <w:sz w:val="22"/>
      <w14:cntxtAlts/>
    </w:rPr>
  </w:style>
  <w:style w:type="paragraph" w:styleId="1">
    <w:name w:val="heading 1"/>
    <w:basedOn w:val="a1"/>
    <w:next w:val="a1"/>
    <w:link w:val="10"/>
    <w:uiPriority w:val="9"/>
    <w:qFormat/>
    <w:rsid w:val="005E56D6"/>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rsid w:val="00B01B0E"/>
    <w:pPr>
      <w:keepNext/>
      <w:keepLines/>
      <w:numPr>
        <w:ilvl w:val="3"/>
      </w:numPr>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rsid w:val="00116173"/>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qFormat/>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qFormat/>
    <w:rsid w:val="00B01B0E"/>
    <w:pPr>
      <w:framePr w:hSpace="180" w:wrap="around" w:y="1824"/>
      <w:outlineLvl w:val="7"/>
    </w:pPr>
  </w:style>
  <w:style w:type="paragraph" w:styleId="9">
    <w:name w:val="heading 9"/>
    <w:basedOn w:val="a1"/>
    <w:next w:val="a1"/>
    <w:link w:val="90"/>
    <w:uiPriority w:val="9"/>
    <w:unhideWhenUsed/>
    <w:qFormat/>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2">
    <w:name w:val="标题 5 字符"/>
    <w:basedOn w:val="a2"/>
    <w:link w:val="51"/>
    <w:uiPriority w:val="9"/>
    <w:qFormat/>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10">
    <w:name w:val="标题 1 字符"/>
    <w:basedOn w:val="a2"/>
    <w:link w:val="1"/>
    <w:uiPriority w:val="9"/>
    <w:qFormat/>
    <w:rsid w:val="005E56D6"/>
    <w:rPr>
      <w:rFonts w:ascii="Verdana" w:hAnsi="Verdana" w:cs="Times New Roman (Body CS)"/>
      <w:b/>
      <w:caps/>
      <w:color w:val="00B9BD" w:themeColor="accent1"/>
      <w:sz w:val="48"/>
      <w14:cntxtAlts/>
    </w:rPr>
  </w:style>
  <w:style w:type="paragraph" w:styleId="a5">
    <w:name w:val="Balloon Text"/>
    <w:basedOn w:val="a1"/>
    <w:link w:val="a6"/>
    <w:uiPriority w:val="99"/>
    <w:semiHidden/>
    <w:unhideWhenUsed/>
    <w:qFormat/>
    <w:rsid w:val="00B01B0E"/>
    <w:pPr>
      <w:spacing w:after="0" w:line="240" w:lineRule="auto"/>
    </w:pPr>
    <w:rPr>
      <w:rFonts w:asciiTheme="minorHAnsi" w:hAnsiTheme="minorHAnsi" w:cs="Times New Roman"/>
      <w:sz w:val="18"/>
      <w:szCs w:val="18"/>
    </w:rPr>
  </w:style>
  <w:style w:type="character" w:customStyle="1" w:styleId="a6">
    <w:name w:val="批注框文本 字符"/>
    <w:basedOn w:val="a2"/>
    <w:link w:val="a5"/>
    <w:uiPriority w:val="99"/>
    <w:semiHidden/>
    <w:qFormat/>
    <w:rsid w:val="00B01B0E"/>
    <w:rPr>
      <w:rFonts w:cs="Times New Roman"/>
      <w:color w:val="4D4D4C"/>
      <w:sz w:val="18"/>
      <w:szCs w:val="18"/>
      <w14:cntxtAlts/>
    </w:rPr>
  </w:style>
  <w:style w:type="paragraph" w:styleId="a7">
    <w:name w:val="Bibliography"/>
    <w:basedOn w:val="a1"/>
    <w:next w:val="a1"/>
    <w:uiPriority w:val="37"/>
    <w:unhideWhenUsed/>
    <w:rsid w:val="00B01B0E"/>
  </w:style>
  <w:style w:type="paragraph" w:customStyle="1" w:styleId="BigTags">
    <w:name w:val="Big Tags"/>
    <w:next w:val="a1"/>
    <w:qFormat/>
    <w:rsid w:val="00B01B0E"/>
    <w:pPr>
      <w:framePr w:vSpace="284" w:wrap="around" w:vAnchor="text" w:hAnchor="text" w:y="1"/>
      <w:shd w:val="clear" w:color="auto" w:fill="00B9BD" w:themeFill="accent1"/>
      <w:adjustRightInd w:val="0"/>
      <w:spacing w:after="0" w:line="240" w:lineRule="auto"/>
    </w:pPr>
    <w:rPr>
      <w:rFonts w:ascii="Verdana" w:hAnsi="Verdana" w:cs="Times New Roman (Body CS)"/>
      <w:iCs/>
      <w:caps/>
      <w:color w:val="FFFFFF" w:themeColor="background1"/>
      <w:sz w:val="20"/>
      <w14:cntxtAlts/>
    </w:rPr>
  </w:style>
  <w:style w:type="paragraph" w:styleId="a8">
    <w:name w:val="Block Text"/>
    <w:link w:val="a9"/>
    <w:uiPriority w:val="99"/>
    <w:unhideWhenUsed/>
    <w:qFormat/>
    <w:rsid w:val="00112BD5"/>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line="240" w:lineRule="auto"/>
      <w:ind w:right="72"/>
    </w:pPr>
    <w:rPr>
      <w:iCs/>
      <w:color w:val="00B9BD" w:themeColor="accent1"/>
      <w:sz w:val="22"/>
      <w14:cntxtAlts/>
    </w:rPr>
  </w:style>
  <w:style w:type="character" w:customStyle="1" w:styleId="a9">
    <w:name w:val="文本块 字符"/>
    <w:basedOn w:val="a2"/>
    <w:link w:val="a8"/>
    <w:uiPriority w:val="99"/>
    <w:qFormat/>
    <w:rsid w:val="00112BD5"/>
    <w:rPr>
      <w:rFonts w:eastAsiaTheme="minorEastAsia"/>
      <w:iCs/>
      <w:color w:val="00B9BD" w:themeColor="accent1"/>
      <w:sz w:val="22"/>
      <w14:cntxtAlts/>
    </w:rPr>
  </w:style>
  <w:style w:type="paragraph" w:styleId="aa">
    <w:name w:val="Body Text"/>
    <w:basedOn w:val="a1"/>
    <w:link w:val="ab"/>
    <w:uiPriority w:val="99"/>
    <w:unhideWhenUsed/>
    <w:qFormat/>
    <w:rsid w:val="00B01B0E"/>
    <w:pPr>
      <w:spacing w:after="120"/>
    </w:pPr>
  </w:style>
  <w:style w:type="character" w:customStyle="1" w:styleId="ab">
    <w:name w:val="正文文本 字符"/>
    <w:basedOn w:val="a2"/>
    <w:link w:val="aa"/>
    <w:uiPriority w:val="99"/>
    <w:qFormat/>
    <w:rsid w:val="00B01B0E"/>
    <w:rPr>
      <w:rFonts w:ascii="Verdana" w:hAnsi="Verdana" w:cs="Times New Roman (Body CS)"/>
      <w:color w:val="4D4D4C"/>
      <w:sz w:val="22"/>
      <w14:cntxtAlts/>
    </w:rPr>
  </w:style>
  <w:style w:type="paragraph" w:styleId="23">
    <w:name w:val="Body Text 2"/>
    <w:basedOn w:val="a1"/>
    <w:link w:val="24"/>
    <w:uiPriority w:val="99"/>
    <w:semiHidden/>
    <w:unhideWhenUsed/>
    <w:qFormat/>
    <w:rsid w:val="00B01B0E"/>
    <w:pPr>
      <w:spacing w:after="120" w:line="480" w:lineRule="auto"/>
    </w:pPr>
  </w:style>
  <w:style w:type="character" w:customStyle="1" w:styleId="22">
    <w:name w:val="标题 2 字符"/>
    <w:basedOn w:val="a2"/>
    <w:link w:val="21"/>
    <w:uiPriority w:val="9"/>
    <w:qFormat/>
    <w:rsid w:val="00B01B0E"/>
    <w:rPr>
      <w:rFonts w:asciiTheme="majorHAnsi" w:eastAsiaTheme="majorEastAsia" w:hAnsiTheme="majorHAnsi" w:cs="Times New Roman (Headings CS)"/>
      <w:b/>
      <w:caps/>
      <w:color w:val="515151" w:themeColor="text1"/>
      <w:sz w:val="32"/>
      <w:szCs w:val="26"/>
      <w14:cntxtAlts/>
    </w:rPr>
  </w:style>
  <w:style w:type="character" w:customStyle="1" w:styleId="32">
    <w:name w:val="标题 3 字符"/>
    <w:basedOn w:val="a2"/>
    <w:link w:val="31"/>
    <w:uiPriority w:val="9"/>
    <w:qFormat/>
    <w:rsid w:val="007E245A"/>
    <w:rPr>
      <w:rFonts w:asciiTheme="majorHAnsi" w:eastAsiaTheme="majorEastAsia" w:hAnsiTheme="majorHAnsi" w:cs="Times New Roman (Headings CS)"/>
      <w:b/>
      <w:caps/>
      <w:color w:val="00B9BD" w:themeColor="accent1"/>
      <w:sz w:val="32"/>
      <w14:cntxtAlts/>
    </w:rPr>
  </w:style>
  <w:style w:type="character" w:customStyle="1" w:styleId="42">
    <w:name w:val="标题 4 字符"/>
    <w:basedOn w:val="a2"/>
    <w:link w:val="41"/>
    <w:uiPriority w:val="9"/>
    <w:qFormat/>
    <w:rsid w:val="00B01B0E"/>
    <w:rPr>
      <w:rFonts w:asciiTheme="majorHAnsi" w:eastAsiaTheme="majorEastAsia" w:hAnsiTheme="majorHAnsi" w:cstheme="majorBidi"/>
      <w:iCs/>
      <w:color w:val="4D4D4C"/>
      <w:sz w:val="28"/>
      <w:lang w:val="en-GB"/>
      <w14:cntxtAlts/>
    </w:rPr>
  </w:style>
  <w:style w:type="character" w:customStyle="1" w:styleId="24">
    <w:name w:val="正文文本 2 字符"/>
    <w:basedOn w:val="a2"/>
    <w:link w:val="23"/>
    <w:uiPriority w:val="99"/>
    <w:semiHidden/>
    <w:qFormat/>
    <w:rsid w:val="00B01B0E"/>
    <w:rPr>
      <w:rFonts w:ascii="Verdana" w:hAnsi="Verdana" w:cs="Times New Roman (Body CS)"/>
      <w:color w:val="4D4D4C"/>
      <w:sz w:val="22"/>
      <w14:cntxtAlts/>
    </w:rPr>
  </w:style>
  <w:style w:type="paragraph" w:styleId="33">
    <w:name w:val="Body Text 3"/>
    <w:basedOn w:val="a1"/>
    <w:link w:val="34"/>
    <w:uiPriority w:val="99"/>
    <w:unhideWhenUsed/>
    <w:qFormat/>
    <w:rsid w:val="00B01B0E"/>
    <w:pPr>
      <w:spacing w:after="120"/>
    </w:pPr>
    <w:rPr>
      <w:sz w:val="16"/>
      <w:szCs w:val="16"/>
    </w:rPr>
  </w:style>
  <w:style w:type="character" w:customStyle="1" w:styleId="34">
    <w:name w:val="正文文本 3 字符"/>
    <w:basedOn w:val="a2"/>
    <w:link w:val="33"/>
    <w:uiPriority w:val="99"/>
    <w:qFormat/>
    <w:rsid w:val="00B01B0E"/>
    <w:rPr>
      <w:rFonts w:ascii="Verdana" w:hAnsi="Verdana" w:cs="Times New Roman (Body CS)"/>
      <w:color w:val="4D4D4C"/>
      <w:sz w:val="16"/>
      <w:szCs w:val="16"/>
      <w14:cntxtAlts/>
    </w:rPr>
  </w:style>
  <w:style w:type="paragraph" w:styleId="ac">
    <w:name w:val="Body Text First Indent"/>
    <w:basedOn w:val="aa"/>
    <w:link w:val="ad"/>
    <w:uiPriority w:val="99"/>
    <w:semiHidden/>
    <w:unhideWhenUsed/>
    <w:qFormat/>
    <w:rsid w:val="00B01B0E"/>
    <w:pPr>
      <w:spacing w:after="200"/>
      <w:ind w:firstLine="360"/>
    </w:pPr>
  </w:style>
  <w:style w:type="character" w:customStyle="1" w:styleId="ad">
    <w:name w:val="正文文本首行缩进 字符"/>
    <w:basedOn w:val="ab"/>
    <w:link w:val="ac"/>
    <w:uiPriority w:val="99"/>
    <w:semiHidden/>
    <w:rsid w:val="00B01B0E"/>
    <w:rPr>
      <w:rFonts w:ascii="Verdana" w:hAnsi="Verdana" w:cs="Times New Roman (Body CS)"/>
      <w:color w:val="4D4D4C"/>
      <w:sz w:val="22"/>
      <w14:cntxtAlts/>
    </w:rPr>
  </w:style>
  <w:style w:type="paragraph" w:styleId="ae">
    <w:name w:val="Body Text Indent"/>
    <w:basedOn w:val="a1"/>
    <w:link w:val="af"/>
    <w:uiPriority w:val="99"/>
    <w:semiHidden/>
    <w:unhideWhenUsed/>
    <w:rsid w:val="00B01B0E"/>
    <w:pPr>
      <w:spacing w:after="120"/>
      <w:ind w:left="283"/>
    </w:pPr>
  </w:style>
  <w:style w:type="character" w:customStyle="1" w:styleId="af">
    <w:name w:val="正文文本缩进 字符"/>
    <w:basedOn w:val="a2"/>
    <w:link w:val="ae"/>
    <w:uiPriority w:val="99"/>
    <w:semiHidden/>
    <w:qFormat/>
    <w:rsid w:val="00B01B0E"/>
    <w:rPr>
      <w:rFonts w:ascii="Verdana" w:hAnsi="Verdana" w:cs="Times New Roman (Body CS)"/>
      <w:color w:val="4D4D4C"/>
      <w:sz w:val="22"/>
      <w14:cntxtAlts/>
    </w:rPr>
  </w:style>
  <w:style w:type="paragraph" w:styleId="25">
    <w:name w:val="Body Text First Indent 2"/>
    <w:basedOn w:val="ae"/>
    <w:link w:val="26"/>
    <w:uiPriority w:val="99"/>
    <w:semiHidden/>
    <w:unhideWhenUsed/>
    <w:qFormat/>
    <w:rsid w:val="00B01B0E"/>
    <w:pPr>
      <w:spacing w:after="200"/>
      <w:ind w:left="360" w:firstLine="360"/>
    </w:pPr>
  </w:style>
  <w:style w:type="character" w:customStyle="1" w:styleId="26">
    <w:name w:val="正文文本首行缩进 2 字符"/>
    <w:basedOn w:val="af"/>
    <w:link w:val="25"/>
    <w:uiPriority w:val="99"/>
    <w:semiHidden/>
    <w:rsid w:val="00B01B0E"/>
    <w:rPr>
      <w:rFonts w:ascii="Verdana" w:hAnsi="Verdana" w:cs="Times New Roman (Body CS)"/>
      <w:color w:val="4D4D4C"/>
      <w:sz w:val="22"/>
      <w14:cntxtAlts/>
    </w:rPr>
  </w:style>
  <w:style w:type="paragraph" w:styleId="27">
    <w:name w:val="Body Text Indent 2"/>
    <w:basedOn w:val="a1"/>
    <w:link w:val="28"/>
    <w:uiPriority w:val="99"/>
    <w:semiHidden/>
    <w:unhideWhenUsed/>
    <w:rsid w:val="00B01B0E"/>
    <w:pPr>
      <w:spacing w:after="120" w:line="480" w:lineRule="auto"/>
      <w:ind w:left="283"/>
    </w:pPr>
  </w:style>
  <w:style w:type="character" w:customStyle="1" w:styleId="28">
    <w:name w:val="正文文本缩进 2 字符"/>
    <w:basedOn w:val="a2"/>
    <w:link w:val="27"/>
    <w:uiPriority w:val="99"/>
    <w:semiHidden/>
    <w:qFormat/>
    <w:rsid w:val="00B01B0E"/>
    <w:rPr>
      <w:rFonts w:ascii="Verdana" w:hAnsi="Verdana" w:cs="Times New Roman (Body CS)"/>
      <w:color w:val="4D4D4C"/>
      <w:sz w:val="22"/>
      <w14:cntxtAlts/>
    </w:rPr>
  </w:style>
  <w:style w:type="paragraph" w:styleId="35">
    <w:name w:val="Body Text Indent 3"/>
    <w:basedOn w:val="a1"/>
    <w:link w:val="36"/>
    <w:uiPriority w:val="99"/>
    <w:semiHidden/>
    <w:unhideWhenUsed/>
    <w:qFormat/>
    <w:rsid w:val="00B01B0E"/>
    <w:pPr>
      <w:spacing w:after="120"/>
      <w:ind w:left="283"/>
    </w:pPr>
    <w:rPr>
      <w:sz w:val="16"/>
      <w:szCs w:val="16"/>
    </w:rPr>
  </w:style>
  <w:style w:type="character" w:customStyle="1" w:styleId="36">
    <w:name w:val="正文文本缩进 3 字符"/>
    <w:basedOn w:val="a2"/>
    <w:link w:val="35"/>
    <w:uiPriority w:val="99"/>
    <w:semiHidden/>
    <w:rsid w:val="00B01B0E"/>
    <w:rPr>
      <w:rFonts w:ascii="Verdana" w:hAnsi="Verdana" w:cs="Times New Roman (Body CS)"/>
      <w:color w:val="4D4D4C"/>
      <w:sz w:val="16"/>
      <w:szCs w:val="16"/>
      <w14:cntxtAlts/>
    </w:rPr>
  </w:style>
  <w:style w:type="character" w:styleId="af0">
    <w:name w:val="Book Title"/>
    <w:aliases w:val="Authored Titles"/>
    <w:uiPriority w:val="33"/>
    <w:rsid w:val="00B01B0E"/>
    <w:rPr>
      <w:rFonts w:asciiTheme="majorHAnsi" w:hAnsiTheme="majorHAnsi"/>
      <w:b w:val="0"/>
      <w:bCs/>
      <w:i/>
      <w:iCs/>
      <w:spacing w:val="5"/>
      <w:sz w:val="22"/>
    </w:rPr>
  </w:style>
  <w:style w:type="paragraph" w:styleId="af1">
    <w:name w:val="caption"/>
    <w:basedOn w:val="a1"/>
    <w:next w:val="a1"/>
    <w:uiPriority w:val="35"/>
    <w:unhideWhenUsed/>
    <w:qFormat/>
    <w:rsid w:val="00B01B0E"/>
    <w:pPr>
      <w:spacing w:before="240" w:after="120" w:line="240" w:lineRule="auto"/>
    </w:pPr>
    <w:rPr>
      <w:iCs/>
      <w:color w:val="323232" w:themeColor="text2"/>
      <w:sz w:val="18"/>
      <w:szCs w:val="18"/>
    </w:rPr>
  </w:style>
  <w:style w:type="paragraph" w:styleId="af2">
    <w:name w:val="Closing"/>
    <w:basedOn w:val="a1"/>
    <w:link w:val="af3"/>
    <w:uiPriority w:val="99"/>
    <w:unhideWhenUsed/>
    <w:qFormat/>
    <w:rsid w:val="00B01B0E"/>
    <w:pPr>
      <w:spacing w:after="0" w:line="240" w:lineRule="auto"/>
      <w:ind w:left="2835"/>
    </w:pPr>
  </w:style>
  <w:style w:type="character" w:customStyle="1" w:styleId="af3">
    <w:name w:val="结束语 字符"/>
    <w:basedOn w:val="a2"/>
    <w:link w:val="af2"/>
    <w:uiPriority w:val="99"/>
    <w:qFormat/>
    <w:rsid w:val="00B01B0E"/>
    <w:rPr>
      <w:rFonts w:ascii="Verdana" w:hAnsi="Verdana" w:cs="Times New Roman (Body CS)"/>
      <w:color w:val="4D4D4C"/>
      <w:sz w:val="22"/>
      <w14:cntxtAlts/>
    </w:rPr>
  </w:style>
  <w:style w:type="character" w:styleId="af4">
    <w:name w:val="annotation reference"/>
    <w:basedOn w:val="a2"/>
    <w:uiPriority w:val="99"/>
    <w:semiHidden/>
    <w:unhideWhenUsed/>
    <w:rsid w:val="00B01B0E"/>
    <w:rPr>
      <w:sz w:val="16"/>
      <w:szCs w:val="16"/>
    </w:rPr>
  </w:style>
  <w:style w:type="paragraph" w:styleId="af5">
    <w:name w:val="annotation text"/>
    <w:basedOn w:val="a1"/>
    <w:link w:val="af6"/>
    <w:uiPriority w:val="99"/>
    <w:unhideWhenUsed/>
    <w:qFormat/>
    <w:rsid w:val="00B01B0E"/>
    <w:pPr>
      <w:spacing w:line="240" w:lineRule="auto"/>
    </w:pPr>
    <w:rPr>
      <w:sz w:val="20"/>
      <w:szCs w:val="20"/>
    </w:rPr>
  </w:style>
  <w:style w:type="character" w:customStyle="1" w:styleId="af6">
    <w:name w:val="批注文字 字符"/>
    <w:basedOn w:val="a2"/>
    <w:link w:val="af5"/>
    <w:uiPriority w:val="99"/>
    <w:rsid w:val="00B01B0E"/>
    <w:rPr>
      <w:rFonts w:ascii="Verdana" w:hAnsi="Verdana" w:cs="Times New Roman (Body CS)"/>
      <w:color w:val="4D4D4C"/>
      <w:sz w:val="20"/>
      <w:szCs w:val="20"/>
      <w14:cntxtAlts/>
    </w:rPr>
  </w:style>
  <w:style w:type="paragraph" w:styleId="af7">
    <w:name w:val="annotation subject"/>
    <w:basedOn w:val="af5"/>
    <w:next w:val="af5"/>
    <w:link w:val="af8"/>
    <w:uiPriority w:val="99"/>
    <w:semiHidden/>
    <w:unhideWhenUsed/>
    <w:qFormat/>
    <w:rsid w:val="00B01B0E"/>
    <w:rPr>
      <w:b/>
      <w:bCs/>
    </w:rPr>
  </w:style>
  <w:style w:type="character" w:customStyle="1" w:styleId="60">
    <w:name w:val="标题 6 字符"/>
    <w:basedOn w:val="a2"/>
    <w:link w:val="6"/>
    <w:uiPriority w:val="9"/>
    <w:qFormat/>
    <w:rsid w:val="00B01B0E"/>
    <w:rPr>
      <w:rFonts w:asciiTheme="majorHAnsi" w:eastAsiaTheme="majorEastAsia" w:hAnsiTheme="majorHAnsi" w:cstheme="majorBidi"/>
      <w:color w:val="00B9BD" w:themeColor="accent1"/>
      <w:sz w:val="22"/>
      <w14:cntxtAlts/>
    </w:rPr>
  </w:style>
  <w:style w:type="character" w:customStyle="1" w:styleId="70">
    <w:name w:val="标题 7 字符"/>
    <w:basedOn w:val="a2"/>
    <w:link w:val="7"/>
    <w:uiPriority w:val="9"/>
    <w:qFormat/>
    <w:rsid w:val="00B01B0E"/>
    <w:rPr>
      <w:rFonts w:asciiTheme="majorHAnsi" w:eastAsiaTheme="majorEastAsia" w:hAnsiTheme="majorHAnsi" w:cs="Times New Roman (Headings CS)"/>
      <w:i/>
      <w:iCs/>
      <w:color w:val="097E80" w:themeColor="accent3"/>
      <w:sz w:val="22"/>
      <w14:cntxtAlts/>
    </w:rPr>
  </w:style>
  <w:style w:type="character" w:customStyle="1" w:styleId="80">
    <w:name w:val="标题 8 字符"/>
    <w:basedOn w:val="a2"/>
    <w:link w:val="8"/>
    <w:uiPriority w:val="9"/>
    <w:qFormat/>
    <w:rsid w:val="00B01B0E"/>
    <w:rPr>
      <w:rFonts w:ascii="Verdana" w:hAnsi="Verdana" w:cs="Times New Roman (Body CS)"/>
      <w:caps/>
      <w:color w:val="00B9BD" w:themeColor="accent1"/>
      <w:sz w:val="22"/>
      <w14:cntxtAlts/>
    </w:rPr>
  </w:style>
  <w:style w:type="character" w:customStyle="1" w:styleId="90">
    <w:name w:val="标题 9 字符"/>
    <w:basedOn w:val="a2"/>
    <w:link w:val="9"/>
    <w:uiPriority w:val="9"/>
    <w:qFormat/>
    <w:rsid w:val="00B01B0E"/>
    <w:rPr>
      <w:rFonts w:asciiTheme="majorHAnsi" w:eastAsiaTheme="majorEastAsia" w:hAnsiTheme="majorHAnsi" w:cstheme="majorBidi"/>
      <w:i/>
      <w:iCs/>
      <w:color w:val="6B6B6B" w:themeColor="text1" w:themeTint="D8"/>
      <w:sz w:val="21"/>
      <w:szCs w:val="21"/>
      <w14:cntxtAlts/>
    </w:rPr>
  </w:style>
  <w:style w:type="character" w:customStyle="1" w:styleId="af8">
    <w:name w:val="批注主题 字符"/>
    <w:basedOn w:val="af6"/>
    <w:link w:val="af7"/>
    <w:uiPriority w:val="99"/>
    <w:semiHidden/>
    <w:qFormat/>
    <w:rsid w:val="00B01B0E"/>
    <w:rPr>
      <w:rFonts w:ascii="Verdana" w:hAnsi="Verdana" w:cs="Times New Roman (Body CS)"/>
      <w:b/>
      <w:bCs/>
      <w:color w:val="4D4D4C"/>
      <w:sz w:val="20"/>
      <w:szCs w:val="20"/>
      <w14:cntxtAlts/>
    </w:rPr>
  </w:style>
  <w:style w:type="paragraph" w:styleId="af9">
    <w:name w:val="Date"/>
    <w:basedOn w:val="a1"/>
    <w:next w:val="a1"/>
    <w:link w:val="afa"/>
    <w:uiPriority w:val="99"/>
    <w:semiHidden/>
    <w:unhideWhenUsed/>
    <w:rsid w:val="00B01B0E"/>
  </w:style>
  <w:style w:type="character" w:customStyle="1" w:styleId="afa">
    <w:name w:val="日期 字符"/>
    <w:basedOn w:val="a2"/>
    <w:link w:val="af9"/>
    <w:uiPriority w:val="99"/>
    <w:semiHidden/>
    <w:qFormat/>
    <w:rsid w:val="00B01B0E"/>
    <w:rPr>
      <w:rFonts w:ascii="Verdana" w:hAnsi="Verdana" w:cs="Times New Roman (Body CS)"/>
      <w:color w:val="4D4D4C"/>
      <w:sz w:val="22"/>
      <w14:cntxtAlts/>
    </w:rPr>
  </w:style>
  <w:style w:type="paragraph" w:styleId="afb">
    <w:name w:val="Document Map"/>
    <w:basedOn w:val="a1"/>
    <w:link w:val="afc"/>
    <w:uiPriority w:val="99"/>
    <w:semiHidden/>
    <w:unhideWhenUsed/>
    <w:qFormat/>
    <w:rsid w:val="00B01B0E"/>
    <w:pPr>
      <w:spacing w:after="0" w:line="240" w:lineRule="auto"/>
    </w:pPr>
    <w:rPr>
      <w:rFonts w:asciiTheme="minorHAnsi" w:hAnsiTheme="minorHAnsi"/>
      <w:sz w:val="26"/>
      <w:szCs w:val="26"/>
    </w:rPr>
  </w:style>
  <w:style w:type="character" w:customStyle="1" w:styleId="afc">
    <w:name w:val="文档结构图 字符"/>
    <w:basedOn w:val="a2"/>
    <w:link w:val="afb"/>
    <w:uiPriority w:val="99"/>
    <w:semiHidden/>
    <w:qFormat/>
    <w:rsid w:val="00B01B0E"/>
    <w:rPr>
      <w:rFonts w:cs="Times New Roman (Body CS)"/>
      <w:color w:val="4D4D4C"/>
      <w:sz w:val="26"/>
      <w:szCs w:val="26"/>
      <w14:cntxtAlts/>
    </w:rPr>
  </w:style>
  <w:style w:type="paragraph" w:styleId="afd">
    <w:name w:val="E-mail Signature"/>
    <w:basedOn w:val="a1"/>
    <w:link w:val="afe"/>
    <w:uiPriority w:val="99"/>
    <w:semiHidden/>
    <w:unhideWhenUsed/>
    <w:qFormat/>
    <w:rsid w:val="00B01B0E"/>
    <w:pPr>
      <w:spacing w:after="0" w:line="240" w:lineRule="auto"/>
    </w:pPr>
  </w:style>
  <w:style w:type="character" w:customStyle="1" w:styleId="afe">
    <w:name w:val="电子邮件签名 字符"/>
    <w:basedOn w:val="a2"/>
    <w:link w:val="afd"/>
    <w:uiPriority w:val="99"/>
    <w:semiHidden/>
    <w:rsid w:val="00B01B0E"/>
    <w:rPr>
      <w:rFonts w:ascii="Verdana" w:hAnsi="Verdana" w:cs="Times New Roman (Body CS)"/>
      <w:color w:val="4D4D4C"/>
      <w:sz w:val="22"/>
      <w14:cntxtAlts/>
    </w:rPr>
  </w:style>
  <w:style w:type="character" w:styleId="aff">
    <w:name w:val="Emphasis"/>
    <w:uiPriority w:val="20"/>
    <w:qFormat/>
    <w:rsid w:val="00B01B0E"/>
    <w:rPr>
      <w:rFonts w:asciiTheme="minorHAnsi" w:hAnsiTheme="minorHAnsi"/>
      <w:i/>
      <w:iCs/>
      <w:sz w:val="20"/>
    </w:rPr>
  </w:style>
  <w:style w:type="character" w:styleId="aff0">
    <w:name w:val="endnote reference"/>
    <w:basedOn w:val="a2"/>
    <w:uiPriority w:val="99"/>
    <w:semiHidden/>
    <w:unhideWhenUsed/>
    <w:qFormat/>
    <w:rsid w:val="00B01B0E"/>
    <w:rPr>
      <w:vertAlign w:val="superscript"/>
    </w:rPr>
  </w:style>
  <w:style w:type="paragraph" w:styleId="aff1">
    <w:name w:val="endnote text"/>
    <w:basedOn w:val="a1"/>
    <w:link w:val="aff2"/>
    <w:uiPriority w:val="99"/>
    <w:semiHidden/>
    <w:unhideWhenUsed/>
    <w:qFormat/>
    <w:rsid w:val="00B01B0E"/>
    <w:pPr>
      <w:spacing w:after="0" w:line="240" w:lineRule="auto"/>
    </w:pPr>
    <w:rPr>
      <w:sz w:val="20"/>
      <w:szCs w:val="20"/>
    </w:rPr>
  </w:style>
  <w:style w:type="character" w:customStyle="1" w:styleId="aff2">
    <w:name w:val="尾注文本 字符"/>
    <w:basedOn w:val="a2"/>
    <w:link w:val="aff1"/>
    <w:uiPriority w:val="99"/>
    <w:semiHidden/>
    <w:qFormat/>
    <w:rsid w:val="00B01B0E"/>
    <w:rPr>
      <w:rFonts w:ascii="Verdana" w:hAnsi="Verdana" w:cs="Times New Roman (Body CS)"/>
      <w:color w:val="4D4D4C"/>
      <w:sz w:val="20"/>
      <w:szCs w:val="20"/>
      <w14:cntxtAlts/>
    </w:rPr>
  </w:style>
  <w:style w:type="paragraph" w:styleId="aff3">
    <w:name w:val="envelope address"/>
    <w:basedOn w:val="a1"/>
    <w:uiPriority w:val="99"/>
    <w:semiHidden/>
    <w:unhideWhenUsed/>
    <w:qFormat/>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f4">
    <w:name w:val="envelope return"/>
    <w:basedOn w:val="a1"/>
    <w:uiPriority w:val="99"/>
    <w:semiHidden/>
    <w:unhideWhenUsed/>
    <w:qFormat/>
    <w:rsid w:val="00B01B0E"/>
    <w:pPr>
      <w:spacing w:after="0" w:line="240" w:lineRule="auto"/>
    </w:pPr>
    <w:rPr>
      <w:rFonts w:asciiTheme="majorHAnsi" w:eastAsiaTheme="majorEastAsia" w:hAnsiTheme="majorHAnsi" w:cstheme="majorBidi"/>
      <w:sz w:val="20"/>
      <w:szCs w:val="20"/>
    </w:rPr>
  </w:style>
  <w:style w:type="character" w:styleId="aff5">
    <w:name w:val="FollowedHyperlink"/>
    <w:basedOn w:val="a2"/>
    <w:uiPriority w:val="99"/>
    <w:semiHidden/>
    <w:unhideWhenUsed/>
    <w:qFormat/>
    <w:rsid w:val="00B01B0E"/>
    <w:rPr>
      <w:color w:val="D3D4D6" w:themeColor="followedHyperlink"/>
      <w:u w:val="single"/>
    </w:rPr>
  </w:style>
  <w:style w:type="paragraph" w:styleId="aff6">
    <w:name w:val="footer"/>
    <w:basedOn w:val="a1"/>
    <w:link w:val="aff7"/>
    <w:uiPriority w:val="99"/>
    <w:unhideWhenUsed/>
    <w:qFormat/>
    <w:rsid w:val="00B01B0E"/>
    <w:pPr>
      <w:tabs>
        <w:tab w:val="center" w:pos="4680"/>
        <w:tab w:val="right" w:pos="9360"/>
      </w:tabs>
      <w:spacing w:after="0" w:line="240" w:lineRule="auto"/>
    </w:pPr>
  </w:style>
  <w:style w:type="character" w:customStyle="1" w:styleId="aff7">
    <w:name w:val="页脚 字符"/>
    <w:basedOn w:val="a2"/>
    <w:link w:val="aff6"/>
    <w:uiPriority w:val="99"/>
    <w:qFormat/>
    <w:rsid w:val="00B01B0E"/>
    <w:rPr>
      <w:rFonts w:ascii="Verdana" w:hAnsi="Verdana" w:cs="Times New Roman (Body CS)"/>
      <w:color w:val="4D4D4C"/>
      <w:sz w:val="22"/>
      <w14:cntxtAlts/>
    </w:rPr>
  </w:style>
  <w:style w:type="character" w:styleId="aff8">
    <w:name w:val="footnote reference"/>
    <w:aliases w:val="ftref,(Ref. de nota al pie)"/>
    <w:basedOn w:val="a2"/>
    <w:unhideWhenUsed/>
    <w:qFormat/>
    <w:rsid w:val="00B01B0E"/>
    <w:rPr>
      <w:vertAlign w:val="superscript"/>
    </w:rPr>
  </w:style>
  <w:style w:type="paragraph" w:styleId="aff9">
    <w:name w:val="footnote text"/>
    <w:aliases w:val="DNV-FT,FOOTNOTES,fn,single space,footnote text,ft"/>
    <w:basedOn w:val="a1"/>
    <w:link w:val="affa"/>
    <w:unhideWhenUsed/>
    <w:qFormat/>
    <w:rsid w:val="00947B25"/>
    <w:pPr>
      <w:spacing w:after="0" w:line="240" w:lineRule="auto"/>
    </w:pPr>
    <w:rPr>
      <w:sz w:val="16"/>
      <w:szCs w:val="20"/>
    </w:rPr>
  </w:style>
  <w:style w:type="character" w:customStyle="1" w:styleId="affa">
    <w:name w:val="脚注文本 字符"/>
    <w:aliases w:val="DNV-FT 字符,FOOTNOTES 字符,fn 字符,single space 字符,footnote text 字符,ft 字符"/>
    <w:basedOn w:val="a2"/>
    <w:link w:val="aff9"/>
    <w:qFormat/>
    <w:rsid w:val="00947B25"/>
    <w:rPr>
      <w:rFonts w:ascii="Verdana" w:hAnsi="Verdana" w:cs="Times New Roman (Body CS)"/>
      <w:color w:val="4D4D4C"/>
      <w:sz w:val="16"/>
      <w:szCs w:val="20"/>
      <w14:cntxtAlts/>
    </w:rPr>
  </w:style>
  <w:style w:type="table" w:styleId="11">
    <w:name w:val="Grid Table 1 Light"/>
    <w:basedOn w:val="a3"/>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1">
    <w:name w:val="Grid Table 6 Colorful"/>
    <w:basedOn w:val="a3"/>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a3"/>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affb">
    <w:name w:val="Hashtag"/>
    <w:basedOn w:val="af0"/>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affc">
    <w:name w:val="header"/>
    <w:basedOn w:val="a1"/>
    <w:link w:val="affd"/>
    <w:uiPriority w:val="99"/>
    <w:unhideWhenUsed/>
    <w:rsid w:val="00B01B0E"/>
    <w:pPr>
      <w:tabs>
        <w:tab w:val="center" w:pos="4680"/>
        <w:tab w:val="right" w:pos="9360"/>
      </w:tabs>
      <w:spacing w:after="0" w:line="240" w:lineRule="auto"/>
    </w:pPr>
  </w:style>
  <w:style w:type="character" w:customStyle="1" w:styleId="affd">
    <w:name w:val="页眉 字符"/>
    <w:basedOn w:val="a2"/>
    <w:link w:val="affc"/>
    <w:uiPriority w:val="99"/>
    <w:rsid w:val="00B01B0E"/>
    <w:rPr>
      <w:rFonts w:ascii="Verdana" w:hAnsi="Verdana" w:cs="Times New Roman (Body CS)"/>
      <w:color w:val="4D4D4C"/>
      <w:sz w:val="22"/>
      <w14:cntxtAlts/>
    </w:rPr>
  </w:style>
  <w:style w:type="paragraph" w:customStyle="1" w:styleId="TablesHeadingGSCyan">
    <w:name w:val="Tables Heading GS Cyan"/>
    <w:basedOn w:val="a1"/>
    <w:next w:val="a1"/>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a2"/>
    <w:link w:val="TablesHeadingGSCyan"/>
    <w:rsid w:val="00B01B0E"/>
    <w:rPr>
      <w:rFonts w:ascii="Verdana" w:hAnsi="Verdana" w:cs="Times New Roman (Body CS)"/>
      <w:caps/>
      <w:color w:val="00B9BD" w:themeColor="accent1"/>
      <w:sz w:val="22"/>
      <w14:cntxtAlts/>
    </w:rPr>
  </w:style>
  <w:style w:type="character" w:styleId="HTML">
    <w:name w:val="HTML Acronym"/>
    <w:basedOn w:val="a2"/>
    <w:uiPriority w:val="99"/>
    <w:semiHidden/>
    <w:unhideWhenUsed/>
    <w:rsid w:val="00B01B0E"/>
  </w:style>
  <w:style w:type="paragraph" w:styleId="HTML0">
    <w:name w:val="HTML Address"/>
    <w:basedOn w:val="a1"/>
    <w:link w:val="HTML1"/>
    <w:uiPriority w:val="99"/>
    <w:semiHidden/>
    <w:unhideWhenUsed/>
    <w:rsid w:val="00B01B0E"/>
    <w:pPr>
      <w:spacing w:after="0" w:line="240" w:lineRule="auto"/>
    </w:pPr>
    <w:rPr>
      <w:i/>
      <w:iCs/>
    </w:rPr>
  </w:style>
  <w:style w:type="character" w:customStyle="1" w:styleId="HTML1">
    <w:name w:val="HTML 地址 字符"/>
    <w:basedOn w:val="a2"/>
    <w:link w:val="HTML0"/>
    <w:uiPriority w:val="99"/>
    <w:semiHidden/>
    <w:rsid w:val="00B01B0E"/>
    <w:rPr>
      <w:rFonts w:ascii="Verdana" w:hAnsi="Verdana" w:cs="Times New Roman (Body CS)"/>
      <w:i/>
      <w:iCs/>
      <w:color w:val="4D4D4C"/>
      <w:sz w:val="22"/>
      <w14:cntxtAlts/>
    </w:rPr>
  </w:style>
  <w:style w:type="character" w:styleId="HTML2">
    <w:name w:val="HTML Cite"/>
    <w:basedOn w:val="a2"/>
    <w:uiPriority w:val="99"/>
    <w:semiHidden/>
    <w:unhideWhenUsed/>
    <w:rsid w:val="00B01B0E"/>
    <w:rPr>
      <w:i/>
      <w:iCs/>
    </w:rPr>
  </w:style>
  <w:style w:type="character" w:styleId="HTML3">
    <w:name w:val="HTML Code"/>
    <w:basedOn w:val="a2"/>
    <w:uiPriority w:val="99"/>
    <w:semiHidden/>
    <w:unhideWhenUsed/>
    <w:rsid w:val="00B01B0E"/>
    <w:rPr>
      <w:rFonts w:asciiTheme="minorHAnsi" w:hAnsiTheme="minorHAnsi" w:cs="Consolas"/>
      <w:sz w:val="20"/>
      <w:szCs w:val="20"/>
    </w:rPr>
  </w:style>
  <w:style w:type="character" w:styleId="HTML4">
    <w:name w:val="HTML Definition"/>
    <w:uiPriority w:val="99"/>
    <w:semiHidden/>
    <w:unhideWhenUsed/>
    <w:rsid w:val="00B01B0E"/>
    <w:rPr>
      <w:i/>
      <w:iCs/>
    </w:rPr>
  </w:style>
  <w:style w:type="character" w:styleId="HTML5">
    <w:name w:val="HTML Keyboard"/>
    <w:basedOn w:val="a2"/>
    <w:uiPriority w:val="99"/>
    <w:semiHidden/>
    <w:unhideWhenUsed/>
    <w:rsid w:val="00B01B0E"/>
    <w:rPr>
      <w:rFonts w:asciiTheme="minorHAnsi" w:hAnsiTheme="minorHAnsi" w:cs="Consolas"/>
      <w:sz w:val="20"/>
      <w:szCs w:val="20"/>
    </w:rPr>
  </w:style>
  <w:style w:type="paragraph" w:styleId="HTML6">
    <w:name w:val="HTML Preformatted"/>
    <w:basedOn w:val="a1"/>
    <w:link w:val="HTML7"/>
    <w:uiPriority w:val="99"/>
    <w:semiHidden/>
    <w:unhideWhenUsed/>
    <w:rsid w:val="00B01B0E"/>
    <w:pPr>
      <w:spacing w:after="0" w:line="240" w:lineRule="auto"/>
    </w:pPr>
    <w:rPr>
      <w:rFonts w:asciiTheme="minorHAnsi" w:hAnsiTheme="minorHAnsi" w:cs="Consolas"/>
      <w:sz w:val="20"/>
      <w:szCs w:val="20"/>
    </w:rPr>
  </w:style>
  <w:style w:type="character" w:customStyle="1" w:styleId="HTML7">
    <w:name w:val="HTML 预设格式 字符"/>
    <w:basedOn w:val="a2"/>
    <w:link w:val="HTML6"/>
    <w:uiPriority w:val="99"/>
    <w:semiHidden/>
    <w:rsid w:val="00B01B0E"/>
    <w:rPr>
      <w:rFonts w:cs="Consolas"/>
      <w:color w:val="4D4D4C"/>
      <w:sz w:val="20"/>
      <w:szCs w:val="20"/>
      <w14:cntxtAlts/>
    </w:rPr>
  </w:style>
  <w:style w:type="character" w:styleId="HTML8">
    <w:name w:val="HTML Sample"/>
    <w:uiPriority w:val="99"/>
    <w:semiHidden/>
    <w:unhideWhenUsed/>
    <w:rsid w:val="00B01B0E"/>
    <w:rPr>
      <w:rFonts w:asciiTheme="minorHAnsi" w:hAnsiTheme="minorHAnsi" w:cs="Consolas"/>
      <w:sz w:val="24"/>
      <w:szCs w:val="24"/>
    </w:rPr>
  </w:style>
  <w:style w:type="character" w:styleId="HTML9">
    <w:name w:val="HTML Typewriter"/>
    <w:uiPriority w:val="99"/>
    <w:semiHidden/>
    <w:unhideWhenUsed/>
    <w:rsid w:val="00B01B0E"/>
    <w:rPr>
      <w:rFonts w:asciiTheme="minorHAnsi" w:hAnsiTheme="minorHAnsi" w:cs="Consolas"/>
      <w:sz w:val="20"/>
      <w:szCs w:val="20"/>
    </w:rPr>
  </w:style>
  <w:style w:type="character" w:styleId="HTMLa">
    <w:name w:val="HTML Variable"/>
    <w:uiPriority w:val="99"/>
    <w:semiHidden/>
    <w:unhideWhenUsed/>
    <w:rsid w:val="00B01B0E"/>
    <w:rPr>
      <w:i/>
      <w:iCs/>
    </w:rPr>
  </w:style>
  <w:style w:type="character" w:styleId="affe">
    <w:name w:val="Hyperlink"/>
    <w:unhideWhenUsed/>
    <w:qFormat/>
    <w:rsid w:val="00B01B0E"/>
    <w:rPr>
      <w:rFonts w:asciiTheme="minorHAnsi" w:hAnsiTheme="minorHAnsi"/>
      <w:color w:val="00B9BD" w:themeColor="hyperlink"/>
      <w:sz w:val="22"/>
      <w:u w:val="single"/>
    </w:rPr>
  </w:style>
  <w:style w:type="paragraph" w:styleId="12">
    <w:name w:val="index 1"/>
    <w:basedOn w:val="a1"/>
    <w:next w:val="a1"/>
    <w:uiPriority w:val="99"/>
    <w:unhideWhenUsed/>
    <w:rsid w:val="00B01B0E"/>
    <w:pPr>
      <w:spacing w:after="0" w:line="240" w:lineRule="auto"/>
      <w:ind w:left="220" w:hanging="220"/>
    </w:pPr>
  </w:style>
  <w:style w:type="paragraph" w:styleId="29">
    <w:name w:val="index 2"/>
    <w:basedOn w:val="a1"/>
    <w:next w:val="a1"/>
    <w:uiPriority w:val="99"/>
    <w:unhideWhenUsed/>
    <w:rsid w:val="00B01B0E"/>
    <w:pPr>
      <w:spacing w:after="0" w:line="240" w:lineRule="auto"/>
      <w:ind w:left="440" w:hanging="220"/>
    </w:pPr>
  </w:style>
  <w:style w:type="paragraph" w:styleId="37">
    <w:name w:val="index 3"/>
    <w:basedOn w:val="a1"/>
    <w:next w:val="a1"/>
    <w:uiPriority w:val="99"/>
    <w:unhideWhenUsed/>
    <w:rsid w:val="00B01B0E"/>
    <w:pPr>
      <w:spacing w:after="0" w:line="240" w:lineRule="auto"/>
      <w:ind w:left="660" w:hanging="220"/>
    </w:pPr>
  </w:style>
  <w:style w:type="paragraph" w:styleId="43">
    <w:name w:val="index 4"/>
    <w:basedOn w:val="a1"/>
    <w:next w:val="a1"/>
    <w:uiPriority w:val="99"/>
    <w:semiHidden/>
    <w:unhideWhenUsed/>
    <w:rsid w:val="00B01B0E"/>
    <w:pPr>
      <w:spacing w:after="0" w:line="240" w:lineRule="auto"/>
      <w:ind w:left="880" w:hanging="220"/>
    </w:pPr>
  </w:style>
  <w:style w:type="paragraph" w:styleId="53">
    <w:name w:val="index 5"/>
    <w:basedOn w:val="a1"/>
    <w:next w:val="a1"/>
    <w:uiPriority w:val="99"/>
    <w:semiHidden/>
    <w:unhideWhenUsed/>
    <w:rsid w:val="00B01B0E"/>
    <w:pPr>
      <w:spacing w:after="0" w:line="240" w:lineRule="auto"/>
      <w:ind w:left="1100" w:hanging="220"/>
    </w:pPr>
  </w:style>
  <w:style w:type="paragraph" w:styleId="71">
    <w:name w:val="index 7"/>
    <w:basedOn w:val="a1"/>
    <w:next w:val="a1"/>
    <w:uiPriority w:val="99"/>
    <w:semiHidden/>
    <w:unhideWhenUsed/>
    <w:rsid w:val="00B01B0E"/>
    <w:pPr>
      <w:spacing w:after="0" w:line="240" w:lineRule="auto"/>
      <w:ind w:left="1540" w:hanging="220"/>
    </w:pPr>
  </w:style>
  <w:style w:type="paragraph" w:styleId="81">
    <w:name w:val="index 8"/>
    <w:basedOn w:val="a1"/>
    <w:next w:val="a1"/>
    <w:uiPriority w:val="99"/>
    <w:semiHidden/>
    <w:unhideWhenUsed/>
    <w:rsid w:val="00B01B0E"/>
    <w:pPr>
      <w:spacing w:after="0" w:line="240" w:lineRule="auto"/>
      <w:ind w:left="1760" w:hanging="220"/>
    </w:pPr>
  </w:style>
  <w:style w:type="paragraph" w:styleId="91">
    <w:name w:val="index 9"/>
    <w:basedOn w:val="a1"/>
    <w:next w:val="a1"/>
    <w:uiPriority w:val="99"/>
    <w:semiHidden/>
    <w:unhideWhenUsed/>
    <w:rsid w:val="00B01B0E"/>
    <w:pPr>
      <w:spacing w:after="0" w:line="240" w:lineRule="auto"/>
      <w:ind w:left="1980" w:hanging="220"/>
    </w:pPr>
  </w:style>
  <w:style w:type="paragraph" w:styleId="afff">
    <w:name w:val="index heading"/>
    <w:basedOn w:val="a1"/>
    <w:next w:val="12"/>
    <w:uiPriority w:val="99"/>
    <w:semiHidden/>
    <w:unhideWhenUsed/>
    <w:rsid w:val="00B01B0E"/>
    <w:rPr>
      <w:rFonts w:asciiTheme="majorHAnsi" w:eastAsiaTheme="majorEastAsia" w:hAnsiTheme="majorHAnsi" w:cstheme="majorBidi"/>
      <w:b/>
      <w:bCs/>
    </w:rPr>
  </w:style>
  <w:style w:type="character" w:styleId="afff0">
    <w:name w:val="Intense Emphasis"/>
    <w:basedOn w:val="a2"/>
    <w:uiPriority w:val="21"/>
    <w:rsid w:val="00B01B0E"/>
    <w:rPr>
      <w:i/>
      <w:iCs/>
      <w:color w:val="00B9BD" w:themeColor="accent1"/>
    </w:rPr>
  </w:style>
  <w:style w:type="paragraph" w:styleId="afff1">
    <w:name w:val="Intense Quote"/>
    <w:basedOn w:val="a1"/>
    <w:next w:val="a1"/>
    <w:link w:val="afff2"/>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afff2">
    <w:name w:val="明显引用 字符"/>
    <w:basedOn w:val="a2"/>
    <w:link w:val="afff1"/>
    <w:uiPriority w:val="30"/>
    <w:rsid w:val="00B01B0E"/>
    <w:rPr>
      <w:rFonts w:ascii="Verdana" w:hAnsi="Verdana" w:cs="Times New Roman (Body CS)"/>
      <w:i/>
      <w:iCs/>
      <w:color w:val="00B9BD" w:themeColor="accent1"/>
      <w:sz w:val="28"/>
      <w14:cntxtAlts/>
    </w:rPr>
  </w:style>
  <w:style w:type="character" w:styleId="afff3">
    <w:name w:val="Intense Reference"/>
    <w:uiPriority w:val="32"/>
    <w:rsid w:val="00B01B0E"/>
    <w:rPr>
      <w:b/>
      <w:bCs/>
      <w:smallCaps/>
      <w:color w:val="00B9BD" w:themeColor="accent1"/>
      <w:spacing w:val="5"/>
    </w:rPr>
  </w:style>
  <w:style w:type="character" w:styleId="afff4">
    <w:name w:val="line number"/>
    <w:basedOn w:val="a2"/>
    <w:uiPriority w:val="99"/>
    <w:semiHidden/>
    <w:unhideWhenUsed/>
    <w:rsid w:val="00B01B0E"/>
    <w:rPr>
      <w:rFonts w:asciiTheme="minorHAnsi" w:hAnsiTheme="minorHAnsi"/>
    </w:rPr>
  </w:style>
  <w:style w:type="paragraph" w:styleId="afff5">
    <w:name w:val="List"/>
    <w:basedOn w:val="a1"/>
    <w:uiPriority w:val="99"/>
    <w:unhideWhenUsed/>
    <w:rsid w:val="00B01B0E"/>
  </w:style>
  <w:style w:type="paragraph" w:styleId="2a">
    <w:name w:val="List 2"/>
    <w:basedOn w:val="a1"/>
    <w:uiPriority w:val="99"/>
    <w:unhideWhenUsed/>
    <w:rsid w:val="00B01B0E"/>
    <w:pPr>
      <w:ind w:left="566" w:hanging="283"/>
    </w:pPr>
  </w:style>
  <w:style w:type="paragraph" w:styleId="38">
    <w:name w:val="List 3"/>
    <w:basedOn w:val="a1"/>
    <w:uiPriority w:val="99"/>
    <w:unhideWhenUsed/>
    <w:rsid w:val="00B01B0E"/>
    <w:pPr>
      <w:ind w:left="849" w:hanging="283"/>
    </w:pPr>
  </w:style>
  <w:style w:type="paragraph" w:styleId="44">
    <w:name w:val="List 4"/>
    <w:basedOn w:val="a1"/>
    <w:uiPriority w:val="99"/>
    <w:unhideWhenUsed/>
    <w:rsid w:val="00B01B0E"/>
    <w:pPr>
      <w:ind w:left="1132" w:hanging="283"/>
    </w:pPr>
  </w:style>
  <w:style w:type="paragraph" w:styleId="54">
    <w:name w:val="List 5"/>
    <w:basedOn w:val="a1"/>
    <w:uiPriority w:val="99"/>
    <w:unhideWhenUsed/>
    <w:rsid w:val="00B01B0E"/>
    <w:pPr>
      <w:ind w:left="1415" w:hanging="283"/>
    </w:pPr>
  </w:style>
  <w:style w:type="paragraph" w:styleId="a0">
    <w:name w:val="List Bullet"/>
    <w:basedOn w:val="a1"/>
    <w:uiPriority w:val="99"/>
    <w:unhideWhenUsed/>
    <w:qFormat/>
    <w:rsid w:val="00B01B0E"/>
    <w:pPr>
      <w:numPr>
        <w:numId w:val="1"/>
      </w:numPr>
      <w:spacing w:after="120"/>
      <w:ind w:left="357" w:hanging="357"/>
    </w:pPr>
  </w:style>
  <w:style w:type="paragraph" w:styleId="20">
    <w:name w:val="List Bullet 2"/>
    <w:basedOn w:val="a1"/>
    <w:uiPriority w:val="99"/>
    <w:unhideWhenUsed/>
    <w:rsid w:val="00B01B0E"/>
    <w:pPr>
      <w:numPr>
        <w:numId w:val="2"/>
      </w:numPr>
      <w:ind w:left="641" w:hanging="357"/>
    </w:pPr>
  </w:style>
  <w:style w:type="paragraph" w:styleId="30">
    <w:name w:val="List Bullet 3"/>
    <w:basedOn w:val="a1"/>
    <w:uiPriority w:val="99"/>
    <w:unhideWhenUsed/>
    <w:rsid w:val="00B01B0E"/>
    <w:pPr>
      <w:numPr>
        <w:numId w:val="3"/>
      </w:numPr>
    </w:pPr>
  </w:style>
  <w:style w:type="paragraph" w:styleId="40">
    <w:name w:val="List Bullet 4"/>
    <w:basedOn w:val="a1"/>
    <w:uiPriority w:val="99"/>
    <w:unhideWhenUsed/>
    <w:rsid w:val="00B01B0E"/>
    <w:pPr>
      <w:numPr>
        <w:numId w:val="4"/>
      </w:numPr>
    </w:pPr>
  </w:style>
  <w:style w:type="paragraph" w:styleId="50">
    <w:name w:val="List Bullet 5"/>
    <w:basedOn w:val="a1"/>
    <w:uiPriority w:val="99"/>
    <w:unhideWhenUsed/>
    <w:rsid w:val="00B01B0E"/>
    <w:pPr>
      <w:numPr>
        <w:numId w:val="5"/>
      </w:numPr>
    </w:pPr>
  </w:style>
  <w:style w:type="paragraph" w:styleId="afff6">
    <w:name w:val="List Continue"/>
    <w:basedOn w:val="a1"/>
    <w:uiPriority w:val="99"/>
    <w:unhideWhenUsed/>
    <w:rsid w:val="00B01B0E"/>
    <w:pPr>
      <w:spacing w:after="120"/>
      <w:ind w:left="283"/>
    </w:pPr>
  </w:style>
  <w:style w:type="paragraph" w:styleId="2b">
    <w:name w:val="List Continue 2"/>
    <w:basedOn w:val="a1"/>
    <w:uiPriority w:val="99"/>
    <w:unhideWhenUsed/>
    <w:rsid w:val="00B01B0E"/>
    <w:pPr>
      <w:spacing w:after="120"/>
      <w:ind w:left="566"/>
    </w:pPr>
  </w:style>
  <w:style w:type="paragraph" w:styleId="39">
    <w:name w:val="List Continue 3"/>
    <w:basedOn w:val="a1"/>
    <w:uiPriority w:val="99"/>
    <w:unhideWhenUsed/>
    <w:rsid w:val="00B01B0E"/>
    <w:pPr>
      <w:spacing w:after="120"/>
      <w:ind w:left="849"/>
    </w:pPr>
  </w:style>
  <w:style w:type="paragraph" w:styleId="45">
    <w:name w:val="List Continue 4"/>
    <w:basedOn w:val="a1"/>
    <w:uiPriority w:val="99"/>
    <w:semiHidden/>
    <w:unhideWhenUsed/>
    <w:rsid w:val="00B01B0E"/>
    <w:pPr>
      <w:spacing w:after="120"/>
      <w:ind w:left="1132"/>
    </w:pPr>
  </w:style>
  <w:style w:type="paragraph" w:styleId="55">
    <w:name w:val="List Continue 5"/>
    <w:basedOn w:val="a1"/>
    <w:uiPriority w:val="99"/>
    <w:semiHidden/>
    <w:unhideWhenUsed/>
    <w:rsid w:val="00B01B0E"/>
    <w:pPr>
      <w:spacing w:after="120"/>
      <w:ind w:left="1415"/>
    </w:pPr>
  </w:style>
  <w:style w:type="paragraph" w:customStyle="1" w:styleId="ListGSBullet">
    <w:name w:val="List GS Bullet"/>
    <w:basedOn w:val="a1"/>
    <w:link w:val="ListGSBulletChar"/>
    <w:qFormat/>
    <w:rsid w:val="00B01B0E"/>
    <w:pPr>
      <w:numPr>
        <w:numId w:val="13"/>
      </w:numPr>
      <w:spacing w:after="120"/>
    </w:pPr>
  </w:style>
  <w:style w:type="character" w:customStyle="1" w:styleId="ListGSBulletChar">
    <w:name w:val="List GS Bullet Char"/>
    <w:basedOn w:val="a2"/>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31"/>
    <w:qFormat/>
    <w:rsid w:val="00991401"/>
    <w:pPr>
      <w:numPr>
        <w:numId w:val="15"/>
      </w:numPr>
    </w:pPr>
  </w:style>
  <w:style w:type="paragraph" w:customStyle="1" w:styleId="H5">
    <w:name w:val="H5"/>
    <w:basedOn w:val="51"/>
    <w:qFormat/>
    <w:rsid w:val="00350D03"/>
    <w:pPr>
      <w:numPr>
        <w:ilvl w:val="1"/>
        <w:numId w:val="15"/>
      </w:numPr>
    </w:pPr>
  </w:style>
  <w:style w:type="paragraph" w:styleId="a">
    <w:name w:val="List Number"/>
    <w:basedOn w:val="a1"/>
    <w:uiPriority w:val="99"/>
    <w:unhideWhenUsed/>
    <w:qFormat/>
    <w:rsid w:val="00B01B0E"/>
    <w:pPr>
      <w:numPr>
        <w:numId w:val="6"/>
      </w:numPr>
    </w:pPr>
  </w:style>
  <w:style w:type="paragraph" w:styleId="2">
    <w:name w:val="List Number 2"/>
    <w:basedOn w:val="a1"/>
    <w:uiPriority w:val="99"/>
    <w:unhideWhenUsed/>
    <w:rsid w:val="00B01B0E"/>
    <w:pPr>
      <w:numPr>
        <w:numId w:val="7"/>
      </w:numPr>
    </w:pPr>
  </w:style>
  <w:style w:type="paragraph" w:styleId="3">
    <w:name w:val="List Number 3"/>
    <w:basedOn w:val="a1"/>
    <w:uiPriority w:val="99"/>
    <w:unhideWhenUsed/>
    <w:rsid w:val="00B01B0E"/>
    <w:pPr>
      <w:numPr>
        <w:numId w:val="8"/>
      </w:numPr>
    </w:pPr>
  </w:style>
  <w:style w:type="paragraph" w:styleId="4">
    <w:name w:val="List Number 4"/>
    <w:basedOn w:val="a1"/>
    <w:uiPriority w:val="99"/>
    <w:unhideWhenUsed/>
    <w:rsid w:val="00B01B0E"/>
    <w:pPr>
      <w:numPr>
        <w:numId w:val="9"/>
      </w:numPr>
    </w:pPr>
  </w:style>
  <w:style w:type="paragraph" w:styleId="5">
    <w:name w:val="List Number 5"/>
    <w:basedOn w:val="a1"/>
    <w:uiPriority w:val="99"/>
    <w:unhideWhenUsed/>
    <w:rsid w:val="00B01B0E"/>
    <w:pPr>
      <w:numPr>
        <w:numId w:val="10"/>
      </w:numPr>
    </w:pPr>
  </w:style>
  <w:style w:type="paragraph" w:styleId="afff7">
    <w:name w:val="List Paragraph"/>
    <w:basedOn w:val="a1"/>
    <w:uiPriority w:val="34"/>
    <w:qFormat/>
    <w:rsid w:val="00B01B0E"/>
    <w:pPr>
      <w:ind w:left="720"/>
    </w:pPr>
  </w:style>
  <w:style w:type="table" w:styleId="13">
    <w:name w:val="List Table 1 Light"/>
    <w:basedOn w:val="a3"/>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2">
    <w:name w:val="List Table 6 Colorful"/>
    <w:basedOn w:val="a3"/>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8">
    <w:name w:val="macro"/>
    <w:link w:val="afff9"/>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afff9">
    <w:name w:val="宏文本 字符"/>
    <w:basedOn w:val="a2"/>
    <w:link w:val="afff8"/>
    <w:uiPriority w:val="99"/>
    <w:rsid w:val="00B01B0E"/>
    <w:rPr>
      <w:rFonts w:ascii="PT Mono" w:hAnsi="PT Mono" w:cs="Consolas"/>
      <w:color w:val="4D4D4C"/>
      <w:sz w:val="20"/>
      <w:szCs w:val="20"/>
      <w14:cntxtAlts/>
    </w:rPr>
  </w:style>
  <w:style w:type="character" w:styleId="afffa">
    <w:name w:val="Mention"/>
    <w:uiPriority w:val="99"/>
    <w:unhideWhenUsed/>
    <w:qFormat/>
    <w:rsid w:val="00B01B0E"/>
    <w:rPr>
      <w:rFonts w:asciiTheme="minorHAnsi" w:hAnsiTheme="minorHAnsi"/>
      <w:color w:val="969696" w:themeColor="text1" w:themeTint="99"/>
      <w:sz w:val="20"/>
      <w:shd w:val="clear" w:color="auto" w:fill="E1DFDD"/>
    </w:rPr>
  </w:style>
  <w:style w:type="paragraph" w:styleId="afffb">
    <w:name w:val="Message Header"/>
    <w:basedOn w:val="a1"/>
    <w:link w:val="afffc"/>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afffc">
    <w:name w:val="信息标题 字符"/>
    <w:basedOn w:val="a2"/>
    <w:link w:val="afffb"/>
    <w:uiPriority w:val="99"/>
    <w:rsid w:val="00B01B0E"/>
    <w:rPr>
      <w:rFonts w:eastAsiaTheme="majorEastAsia" w:cstheme="majorBidi"/>
      <w:color w:val="4D4D4C"/>
      <w:sz w:val="22"/>
      <w:shd w:val="pct10" w:color="00B9BD" w:themeColor="accent1" w:fill="auto"/>
      <w14:cntxtAlts/>
    </w:rPr>
  </w:style>
  <w:style w:type="paragraph" w:styleId="afffd">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afffe">
    <w:name w:val="Normal (Web)"/>
    <w:basedOn w:val="a1"/>
    <w:uiPriority w:val="99"/>
    <w:unhideWhenUsed/>
    <w:rsid w:val="00B01B0E"/>
    <w:rPr>
      <w:rFonts w:asciiTheme="minorHAnsi" w:hAnsiTheme="minorHAnsi" w:cs="Times New Roman"/>
    </w:rPr>
  </w:style>
  <w:style w:type="paragraph" w:styleId="affff">
    <w:name w:val="Normal Indent"/>
    <w:basedOn w:val="a1"/>
    <w:uiPriority w:val="99"/>
    <w:unhideWhenUsed/>
    <w:rsid w:val="00B01B0E"/>
    <w:pPr>
      <w:ind w:left="720"/>
    </w:pPr>
  </w:style>
  <w:style w:type="paragraph" w:styleId="affff0">
    <w:name w:val="Note Heading"/>
    <w:basedOn w:val="a1"/>
    <w:next w:val="a1"/>
    <w:link w:val="affff1"/>
    <w:uiPriority w:val="99"/>
    <w:semiHidden/>
    <w:unhideWhenUsed/>
    <w:rsid w:val="00B01B0E"/>
    <w:pPr>
      <w:spacing w:after="0" w:line="240" w:lineRule="auto"/>
    </w:pPr>
  </w:style>
  <w:style w:type="character" w:customStyle="1" w:styleId="affff1">
    <w:name w:val="注释标题 字符"/>
    <w:basedOn w:val="a2"/>
    <w:link w:val="affff0"/>
    <w:uiPriority w:val="99"/>
    <w:semiHidden/>
    <w:rsid w:val="00B01B0E"/>
    <w:rPr>
      <w:rFonts w:ascii="Verdana" w:hAnsi="Verdana" w:cs="Times New Roman (Body CS)"/>
      <w:color w:val="4D4D4C"/>
      <w:sz w:val="22"/>
      <w14:cntxtAlts/>
    </w:rPr>
  </w:style>
  <w:style w:type="character" w:styleId="affff2">
    <w:name w:val="page number"/>
    <w:basedOn w:val="a2"/>
    <w:uiPriority w:val="99"/>
    <w:unhideWhenUsed/>
    <w:rsid w:val="00B01B0E"/>
    <w:rPr>
      <w:rFonts w:asciiTheme="minorHAnsi" w:hAnsiTheme="minorHAnsi"/>
      <w:sz w:val="20"/>
    </w:rPr>
  </w:style>
  <w:style w:type="character" w:styleId="affff3">
    <w:name w:val="Placeholder Text"/>
    <w:uiPriority w:val="99"/>
    <w:semiHidden/>
    <w:rsid w:val="00B01B0E"/>
    <w:rPr>
      <w:color w:val="808080"/>
    </w:rPr>
  </w:style>
  <w:style w:type="table" w:styleId="14">
    <w:name w:val="Plain Table 1"/>
    <w:basedOn w:val="a3"/>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ffff4">
    <w:name w:val="Plain Text"/>
    <w:basedOn w:val="a1"/>
    <w:link w:val="affff5"/>
    <w:uiPriority w:val="99"/>
    <w:unhideWhenUsed/>
    <w:rsid w:val="00B01B0E"/>
    <w:pPr>
      <w:spacing w:after="0" w:line="240" w:lineRule="auto"/>
    </w:pPr>
    <w:rPr>
      <w:rFonts w:ascii="PT Mono" w:hAnsi="PT Mono" w:cs="Consolas"/>
      <w:sz w:val="21"/>
      <w:szCs w:val="21"/>
    </w:rPr>
  </w:style>
  <w:style w:type="character" w:customStyle="1" w:styleId="affff5">
    <w:name w:val="纯文本 字符"/>
    <w:basedOn w:val="a2"/>
    <w:link w:val="affff4"/>
    <w:uiPriority w:val="99"/>
    <w:rsid w:val="00B01B0E"/>
    <w:rPr>
      <w:rFonts w:ascii="PT Mono" w:hAnsi="PT Mono" w:cs="Consolas"/>
      <w:color w:val="4D4D4C"/>
      <w:sz w:val="21"/>
      <w:szCs w:val="21"/>
      <w14:cntxtAlts/>
    </w:rPr>
  </w:style>
  <w:style w:type="paragraph" w:styleId="affff6">
    <w:name w:val="Quote"/>
    <w:basedOn w:val="afff1"/>
    <w:next w:val="a1"/>
    <w:link w:val="affff7"/>
    <w:uiPriority w:val="29"/>
    <w:qFormat/>
    <w:rsid w:val="00B01B0E"/>
    <w:pPr>
      <w:pBdr>
        <w:left w:val="single" w:sz="36" w:space="10" w:color="969696" w:themeColor="text1" w:themeTint="99"/>
      </w:pBdr>
    </w:pPr>
    <w:rPr>
      <w:color w:val="757171" w:themeColor="background2" w:themeShade="80"/>
    </w:rPr>
  </w:style>
  <w:style w:type="character" w:customStyle="1" w:styleId="affff7">
    <w:name w:val="引用 字符"/>
    <w:basedOn w:val="a2"/>
    <w:link w:val="affff6"/>
    <w:uiPriority w:val="29"/>
    <w:rsid w:val="00B01B0E"/>
    <w:rPr>
      <w:rFonts w:ascii="Verdana" w:hAnsi="Verdana" w:cs="Times New Roman (Body CS)"/>
      <w:i/>
      <w:iCs/>
      <w:color w:val="757171" w:themeColor="background2" w:themeShade="80"/>
      <w:sz w:val="28"/>
      <w14:cntxtAlts/>
    </w:rPr>
  </w:style>
  <w:style w:type="paragraph" w:styleId="affff8">
    <w:name w:val="Salutation"/>
    <w:basedOn w:val="a1"/>
    <w:next w:val="a1"/>
    <w:link w:val="affff9"/>
    <w:uiPriority w:val="99"/>
    <w:unhideWhenUsed/>
    <w:rsid w:val="00B01B0E"/>
  </w:style>
  <w:style w:type="character" w:customStyle="1" w:styleId="affff9">
    <w:name w:val="称呼 字符"/>
    <w:basedOn w:val="a2"/>
    <w:link w:val="affff8"/>
    <w:uiPriority w:val="99"/>
    <w:rsid w:val="00B01B0E"/>
    <w:rPr>
      <w:rFonts w:ascii="Verdana" w:hAnsi="Verdana" w:cs="Times New Roman (Body CS)"/>
      <w:color w:val="4D4D4C"/>
      <w:sz w:val="22"/>
      <w14:cntxtAlts/>
    </w:rPr>
  </w:style>
  <w:style w:type="paragraph" w:styleId="affffa">
    <w:name w:val="Signature"/>
    <w:basedOn w:val="a1"/>
    <w:link w:val="affffb"/>
    <w:uiPriority w:val="99"/>
    <w:unhideWhenUsed/>
    <w:rsid w:val="00B01B0E"/>
    <w:pPr>
      <w:spacing w:after="0" w:line="240" w:lineRule="auto"/>
      <w:ind w:left="4252"/>
    </w:pPr>
  </w:style>
  <w:style w:type="character" w:customStyle="1" w:styleId="affffb">
    <w:name w:val="签名 字符"/>
    <w:basedOn w:val="a2"/>
    <w:link w:val="affff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ffffc">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ffffd">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affffe">
    <w:name w:val="Strong"/>
    <w:uiPriority w:val="22"/>
    <w:qFormat/>
    <w:rsid w:val="00B01B0E"/>
    <w:rPr>
      <w:b/>
      <w:bCs/>
    </w:rPr>
  </w:style>
  <w:style w:type="paragraph" w:styleId="afffff">
    <w:name w:val="Subtitle"/>
    <w:basedOn w:val="a1"/>
    <w:next w:val="a1"/>
    <w:link w:val="afffff0"/>
    <w:uiPriority w:val="11"/>
    <w:rsid w:val="00B01B0E"/>
    <w:pPr>
      <w:numPr>
        <w:ilvl w:val="1"/>
      </w:numPr>
      <w:spacing w:after="160"/>
    </w:pPr>
    <w:rPr>
      <w:rFonts w:asciiTheme="minorHAnsi" w:hAnsiTheme="minorHAnsi" w:cstheme="minorBidi"/>
      <w:color w:val="8E8E8E" w:themeColor="text1" w:themeTint="A5"/>
      <w:spacing w:val="15"/>
      <w:szCs w:val="22"/>
    </w:rPr>
  </w:style>
  <w:style w:type="character" w:customStyle="1" w:styleId="afffff0">
    <w:name w:val="副标题 字符"/>
    <w:basedOn w:val="a2"/>
    <w:link w:val="afffff"/>
    <w:uiPriority w:val="11"/>
    <w:rsid w:val="00B01B0E"/>
    <w:rPr>
      <w:rFonts w:eastAsiaTheme="minorEastAsia"/>
      <w:color w:val="8E8E8E" w:themeColor="text1" w:themeTint="A5"/>
      <w:spacing w:val="15"/>
      <w:sz w:val="22"/>
      <w:szCs w:val="22"/>
      <w14:cntxtAlts/>
    </w:rPr>
  </w:style>
  <w:style w:type="character" w:styleId="afffff1">
    <w:name w:val="Subtle Emphasis"/>
    <w:uiPriority w:val="19"/>
    <w:rsid w:val="00B01B0E"/>
    <w:rPr>
      <w:i/>
      <w:iCs/>
      <w:color w:val="7C7C7C" w:themeColor="text1" w:themeTint="BF"/>
    </w:rPr>
  </w:style>
  <w:style w:type="character" w:styleId="afffff2">
    <w:name w:val="Subtle Reference"/>
    <w:uiPriority w:val="31"/>
    <w:rsid w:val="00B01B0E"/>
    <w:rPr>
      <w:smallCaps/>
      <w:color w:val="8E8E8E" w:themeColor="text1" w:themeTint="A5"/>
    </w:rPr>
  </w:style>
  <w:style w:type="table" w:styleId="afffff3">
    <w:name w:val="Table Grid"/>
    <w:basedOn w:val="a3"/>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4">
    <w:name w:val="Grid Table Light"/>
    <w:basedOn w:val="a3"/>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ffff5">
    <w:name w:val="table of authorities"/>
    <w:basedOn w:val="a1"/>
    <w:next w:val="a1"/>
    <w:uiPriority w:val="99"/>
    <w:semiHidden/>
    <w:unhideWhenUsed/>
    <w:rsid w:val="00B01B0E"/>
    <w:pPr>
      <w:spacing w:after="0"/>
      <w:ind w:left="220" w:hanging="220"/>
    </w:pPr>
  </w:style>
  <w:style w:type="paragraph" w:styleId="afffff6">
    <w:name w:val="table of figures"/>
    <w:basedOn w:val="a1"/>
    <w:next w:val="a1"/>
    <w:uiPriority w:val="99"/>
    <w:semiHidden/>
    <w:unhideWhenUsed/>
    <w:rsid w:val="00B01B0E"/>
    <w:pPr>
      <w:spacing w:after="0"/>
    </w:pPr>
  </w:style>
  <w:style w:type="paragraph" w:customStyle="1" w:styleId="TablesCellsBody">
    <w:name w:val="Tables Cells Body"/>
    <w:basedOn w:val="a1"/>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a1"/>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afffff7">
    <w:name w:val="toa heading"/>
    <w:basedOn w:val="a1"/>
    <w:next w:val="a1"/>
    <w:uiPriority w:val="99"/>
    <w:semiHidden/>
    <w:unhideWhenUsed/>
    <w:rsid w:val="00B01B0E"/>
    <w:pPr>
      <w:spacing w:before="120"/>
    </w:pPr>
    <w:rPr>
      <w:rFonts w:asciiTheme="majorHAnsi" w:eastAsiaTheme="majorEastAsia" w:hAnsiTheme="majorHAnsi" w:cstheme="majorBidi"/>
      <w:b/>
      <w:bCs/>
      <w:sz w:val="24"/>
    </w:rPr>
  </w:style>
  <w:style w:type="paragraph" w:styleId="TOC1">
    <w:name w:val="toc 1"/>
    <w:next w:val="TOC2"/>
    <w:link w:val="TOC10"/>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OC2">
    <w:name w:val="toc 2"/>
    <w:basedOn w:val="a1"/>
    <w:next w:val="a1"/>
    <w:link w:val="TOC20"/>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OC3">
    <w:name w:val="toc 3"/>
    <w:basedOn w:val="a1"/>
    <w:next w:val="a1"/>
    <w:link w:val="TOC30"/>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OC4">
    <w:name w:val="toc 4"/>
    <w:basedOn w:val="a1"/>
    <w:next w:val="a1"/>
    <w:uiPriority w:val="39"/>
    <w:semiHidden/>
    <w:unhideWhenUsed/>
    <w:rsid w:val="00B01B0E"/>
    <w:pPr>
      <w:spacing w:after="0"/>
      <w:ind w:left="660"/>
    </w:pPr>
    <w:rPr>
      <w:rFonts w:asciiTheme="minorHAnsi" w:hAnsiTheme="minorHAnsi"/>
      <w:sz w:val="20"/>
      <w:szCs w:val="20"/>
    </w:rPr>
  </w:style>
  <w:style w:type="paragraph" w:styleId="TOC5">
    <w:name w:val="toc 5"/>
    <w:basedOn w:val="a1"/>
    <w:next w:val="a1"/>
    <w:uiPriority w:val="39"/>
    <w:semiHidden/>
    <w:unhideWhenUsed/>
    <w:rsid w:val="00B01B0E"/>
    <w:pPr>
      <w:spacing w:after="0"/>
      <w:ind w:left="880"/>
    </w:pPr>
    <w:rPr>
      <w:rFonts w:asciiTheme="minorHAnsi" w:hAnsiTheme="minorHAnsi"/>
      <w:sz w:val="20"/>
      <w:szCs w:val="20"/>
    </w:rPr>
  </w:style>
  <w:style w:type="paragraph" w:styleId="TOC6">
    <w:name w:val="toc 6"/>
    <w:basedOn w:val="a1"/>
    <w:next w:val="a1"/>
    <w:uiPriority w:val="39"/>
    <w:semiHidden/>
    <w:unhideWhenUsed/>
    <w:rsid w:val="00B01B0E"/>
    <w:pPr>
      <w:spacing w:after="0"/>
      <w:ind w:left="1100"/>
    </w:pPr>
    <w:rPr>
      <w:rFonts w:asciiTheme="minorHAnsi" w:hAnsiTheme="minorHAnsi"/>
      <w:sz w:val="20"/>
      <w:szCs w:val="20"/>
    </w:rPr>
  </w:style>
  <w:style w:type="paragraph" w:styleId="TOC7">
    <w:name w:val="toc 7"/>
    <w:basedOn w:val="a1"/>
    <w:next w:val="a1"/>
    <w:uiPriority w:val="39"/>
    <w:semiHidden/>
    <w:unhideWhenUsed/>
    <w:rsid w:val="00B01B0E"/>
    <w:pPr>
      <w:spacing w:after="0"/>
      <w:ind w:left="1320"/>
    </w:pPr>
    <w:rPr>
      <w:rFonts w:asciiTheme="minorHAnsi" w:hAnsiTheme="minorHAnsi"/>
      <w:sz w:val="20"/>
      <w:szCs w:val="20"/>
    </w:rPr>
  </w:style>
  <w:style w:type="paragraph" w:styleId="TOC8">
    <w:name w:val="toc 8"/>
    <w:basedOn w:val="a1"/>
    <w:next w:val="a1"/>
    <w:uiPriority w:val="39"/>
    <w:semiHidden/>
    <w:unhideWhenUsed/>
    <w:rsid w:val="00B01B0E"/>
    <w:pPr>
      <w:spacing w:after="0"/>
      <w:ind w:left="1540"/>
    </w:pPr>
    <w:rPr>
      <w:rFonts w:asciiTheme="minorHAnsi" w:hAnsiTheme="minorHAnsi"/>
      <w:sz w:val="20"/>
      <w:szCs w:val="20"/>
    </w:rPr>
  </w:style>
  <w:style w:type="paragraph" w:styleId="TOC9">
    <w:name w:val="toc 9"/>
    <w:basedOn w:val="a1"/>
    <w:next w:val="a1"/>
    <w:uiPriority w:val="39"/>
    <w:semiHidden/>
    <w:unhideWhenUsed/>
    <w:rsid w:val="00B01B0E"/>
    <w:pPr>
      <w:spacing w:after="0"/>
      <w:ind w:left="1760"/>
    </w:pPr>
    <w:rPr>
      <w:rFonts w:asciiTheme="minorHAnsi" w:hAnsiTheme="minorHAnsi"/>
      <w:sz w:val="20"/>
      <w:szCs w:val="20"/>
    </w:rPr>
  </w:style>
  <w:style w:type="paragraph" w:styleId="TOC">
    <w:name w:val="TOC Heading"/>
    <w:basedOn w:val="a1"/>
    <w:next w:val="a1"/>
    <w:uiPriority w:val="39"/>
    <w:unhideWhenUsed/>
    <w:rsid w:val="00B01B0E"/>
    <w:pPr>
      <w:spacing w:line="240" w:lineRule="auto"/>
    </w:pPr>
    <w:rPr>
      <w:color w:val="00B9BD" w:themeColor="accent1"/>
      <w:sz w:val="32"/>
    </w:rPr>
  </w:style>
  <w:style w:type="character" w:styleId="afffff8">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a1"/>
    <w:qFormat/>
    <w:rsid w:val="00350D03"/>
    <w:pPr>
      <w:numPr>
        <w:ilvl w:val="2"/>
        <w:numId w:val="15"/>
      </w:numPr>
    </w:pPr>
  </w:style>
  <w:style w:type="character" w:customStyle="1" w:styleId="TOC30">
    <w:name w:val="TOC 3 字符"/>
    <w:basedOn w:val="a2"/>
    <w:link w:val="TOC3"/>
    <w:uiPriority w:val="39"/>
    <w:rsid w:val="00394A4D"/>
    <w:rPr>
      <w:rFonts w:cs="Times New Roman (Body CS)"/>
      <w:caps/>
      <w:noProof/>
      <w:color w:val="626262" w:themeColor="text1" w:themeTint="E6"/>
      <w:sz w:val="20"/>
      <w:szCs w:val="20"/>
      <w14:cntxtAlts/>
    </w:rPr>
  </w:style>
  <w:style w:type="character" w:customStyle="1" w:styleId="TOC10">
    <w:name w:val="TOC 1 字符"/>
    <w:basedOn w:val="a2"/>
    <w:link w:val="TOC1"/>
    <w:uiPriority w:val="39"/>
    <w:rsid w:val="00394A4D"/>
    <w:rPr>
      <w:rFonts w:asciiTheme="majorHAnsi" w:hAnsiTheme="majorHAnsi" w:cs="Times New Roman (Body CS)"/>
      <w:bCs/>
      <w:iCs/>
      <w:caps/>
      <w:color w:val="626262" w:themeColor="text1" w:themeTint="E6"/>
      <w:sz w:val="22"/>
      <w14:cntxtAlts/>
    </w:rPr>
  </w:style>
  <w:style w:type="character" w:customStyle="1" w:styleId="TOC20">
    <w:name w:val="TOC 2 字符"/>
    <w:basedOn w:val="a2"/>
    <w:link w:val="TOC2"/>
    <w:uiPriority w:val="39"/>
    <w:rsid w:val="00394A4D"/>
    <w:rPr>
      <w:rFonts w:cs="Times New Roman (Body CS)"/>
      <w:bCs/>
      <w:color w:val="626262" w:themeColor="text1" w:themeTint="E6"/>
      <w:sz w:val="20"/>
      <w:szCs w:val="22"/>
      <w14:cntxtAlts/>
    </w:rPr>
  </w:style>
  <w:style w:type="table" w:styleId="5-1">
    <w:name w:val="Grid Table 5 Dark Accent 1"/>
    <w:basedOn w:val="a3"/>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56">
    <w:name w:val="Grid Table 5 Dark"/>
    <w:basedOn w:val="a3"/>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rsid w:val="004473A5"/>
    <w:pPr>
      <w:numPr>
        <w:numId w:val="16"/>
      </w:numPr>
      <w:spacing w:before="240" w:after="120"/>
      <w:contextualSpacing w:val="0"/>
    </w:pPr>
    <w:rPr>
      <w:rFonts w:asciiTheme="majorHAnsi" w:eastAsia="Times New Roman" w:hAnsiTheme="majorHAnsi" w:cs="Arial"/>
      <w:color w:val="auto"/>
      <w:sz w:val="28"/>
      <w:szCs w:val="22"/>
      <w:lang w:val="en-GB" w:eastAsia="en-GB"/>
      <w14:cntxtAlts w14:val="0"/>
    </w:rPr>
  </w:style>
  <w:style w:type="paragraph" w:customStyle="1" w:styleId="SectionList">
    <w:name w:val="Section List"/>
    <w:basedOn w:val="a1"/>
    <w:next w:val="Default"/>
    <w:autoRedefine/>
    <w:rsid w:val="00F7652A"/>
    <w:pPr>
      <w:numPr>
        <w:ilvl w:val="1"/>
        <w:numId w:val="16"/>
      </w:numPr>
      <w:spacing w:after="0"/>
      <w:jc w:val="both"/>
      <w:outlineLvl w:val="3"/>
    </w:pPr>
    <w:rPr>
      <w:rFonts w:asciiTheme="minorHAnsi" w:eastAsia="Times New Roman" w:hAnsiTheme="minorHAnsi" w:cs="Times New Roman"/>
      <w:b/>
      <w:color w:val="auto"/>
      <w:szCs w:val="22"/>
      <w:lang w:val="en-GB" w:eastAsia="en-GB"/>
      <w14:cntxtAlts w14:val="0"/>
    </w:rPr>
  </w:style>
  <w:style w:type="paragraph" w:customStyle="1" w:styleId="SectionList2nd">
    <w:name w:val="Section List 2nd"/>
    <w:basedOn w:val="a1"/>
    <w:rsid w:val="004473A5"/>
    <w:pPr>
      <w:numPr>
        <w:ilvl w:val="2"/>
        <w:numId w:val="16"/>
      </w:numPr>
      <w:spacing w:line="240" w:lineRule="auto"/>
      <w:contextualSpacing w:val="0"/>
    </w:pPr>
    <w:rPr>
      <w:rFonts w:asciiTheme="minorHAnsi" w:eastAsia="Times New Roman" w:hAnsiTheme="minorHAnsi" w:cs="Times New Roman"/>
      <w:bCs/>
      <w:color w:val="auto"/>
      <w:szCs w:val="22"/>
      <w:lang w:val="en-GB" w:eastAsia="en-GB"/>
      <w14:cntxtAlts w14:val="0"/>
    </w:rPr>
  </w:style>
  <w:style w:type="paragraph" w:customStyle="1" w:styleId="SDMPDDPoASection">
    <w:name w:val="SDMPDD&amp;PoASection"/>
    <w:basedOn w:val="a1"/>
    <w:qFormat/>
    <w:rsid w:val="00816579"/>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14:cntxtAlts w14:val="0"/>
    </w:rPr>
  </w:style>
  <w:style w:type="paragraph" w:customStyle="1" w:styleId="AtxtHdgs">
    <w:name w:val="Atxt_Hdgs"/>
    <w:basedOn w:val="a1"/>
    <w:rsid w:val="00816579"/>
    <w:pPr>
      <w:spacing w:after="0" w:line="240" w:lineRule="auto"/>
      <w:contextualSpacing w:val="0"/>
      <w:jc w:val="center"/>
    </w:pPr>
    <w:rPr>
      <w:rFonts w:ascii="Arial" w:eastAsia="Times New Roman" w:hAnsi="Arial" w:cs="Times New Roman"/>
      <w:color w:val="auto"/>
      <w:szCs w:val="20"/>
      <w:lang w:val="en-GB" w:eastAsia="de-DE"/>
      <w14:cntxtAlts w14:val="0"/>
    </w:rPr>
  </w:style>
  <w:style w:type="paragraph" w:customStyle="1" w:styleId="SDMTableBoxParaNotNumbered">
    <w:name w:val="SDMTable&amp;BoxParaNotNumbered"/>
    <w:basedOn w:val="a1"/>
    <w:qFormat/>
    <w:rsid w:val="00816579"/>
    <w:pPr>
      <w:spacing w:after="0" w:line="240" w:lineRule="auto"/>
      <w:contextualSpacing w:val="0"/>
    </w:pPr>
    <w:rPr>
      <w:rFonts w:ascii="Arial" w:eastAsia="Times New Roman" w:hAnsi="Arial" w:cs="Times New Roman"/>
      <w:color w:val="auto"/>
      <w:sz w:val="20"/>
      <w:szCs w:val="20"/>
      <w:lang w:val="en-GB" w:eastAsia="de-DE"/>
      <w14:cntxtAlts w14:val="0"/>
    </w:rPr>
  </w:style>
  <w:style w:type="numbering" w:customStyle="1" w:styleId="SDMTableBoxParaList">
    <w:name w:val="SDMTable&amp;BoxParaList"/>
    <w:rsid w:val="00816579"/>
    <w:pPr>
      <w:numPr>
        <w:numId w:val="17"/>
      </w:numPr>
    </w:pPr>
  </w:style>
  <w:style w:type="paragraph" w:customStyle="1" w:styleId="SDMTableBoxFigureFootnoteFullPage">
    <w:name w:val="SDMTableBoxFigureFootnoteFullPage"/>
    <w:basedOn w:val="a1"/>
    <w:rsid w:val="00E51EF3"/>
    <w:pPr>
      <w:numPr>
        <w:numId w:val="23"/>
      </w:numPr>
      <w:spacing w:before="12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PDDPoASubSection1">
    <w:name w:val="SDMPDD&amp;PoASubSection1"/>
    <w:basedOn w:val="a1"/>
    <w:qFormat/>
    <w:rsid w:val="00816579"/>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14:cntxtAlts w14:val="0"/>
    </w:rPr>
  </w:style>
  <w:style w:type="numbering" w:customStyle="1" w:styleId="SDMTableBoxParaNumberedList">
    <w:name w:val="SDMTable&amp;BoxParaNumberedList"/>
    <w:rsid w:val="00816579"/>
    <w:pPr>
      <w:numPr>
        <w:numId w:val="18"/>
      </w:numPr>
    </w:pPr>
  </w:style>
  <w:style w:type="numbering" w:customStyle="1" w:styleId="SDMFootnoteList">
    <w:name w:val="SDMFootnoteList"/>
    <w:uiPriority w:val="99"/>
    <w:rsid w:val="00816579"/>
    <w:pPr>
      <w:numPr>
        <w:numId w:val="19"/>
      </w:numPr>
    </w:pPr>
  </w:style>
  <w:style w:type="paragraph" w:customStyle="1" w:styleId="RegSectionLevel1">
    <w:name w:val="RegSectionLevel1"/>
    <w:basedOn w:val="a1"/>
    <w:rsid w:val="00816579"/>
    <w:pPr>
      <w:keepNext/>
      <w:numPr>
        <w:ilvl w:val="1"/>
        <w:numId w:val="21"/>
      </w:numPr>
      <w:spacing w:before="120" w:after="0" w:line="240" w:lineRule="auto"/>
      <w:contextualSpacing w:val="0"/>
      <w:jc w:val="both"/>
      <w:outlineLvl w:val="0"/>
    </w:pPr>
    <w:rPr>
      <w:rFonts w:ascii="Avenir Book" w:eastAsia="MS Mincho" w:hAnsi="Avenir Book" w:cs="Times New Roman"/>
      <w:b/>
      <w:color w:val="auto"/>
      <w:szCs w:val="20"/>
      <w:lang w:val="en-GB"/>
      <w14:cntxtAlts w14:val="0"/>
    </w:rPr>
  </w:style>
  <w:style w:type="paragraph" w:customStyle="1" w:styleId="RegSectionLevel3">
    <w:name w:val="RegSectionLevel3"/>
    <w:basedOn w:val="a1"/>
    <w:rsid w:val="00816579"/>
    <w:pPr>
      <w:keepNext/>
      <w:numPr>
        <w:ilvl w:val="3"/>
        <w:numId w:val="21"/>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14:cntxtAlts w14:val="0"/>
    </w:rPr>
  </w:style>
  <w:style w:type="paragraph" w:customStyle="1" w:styleId="RegSectionLevel4">
    <w:name w:val="RegSectionLevel4"/>
    <w:basedOn w:val="a1"/>
    <w:rsid w:val="00816579"/>
    <w:pPr>
      <w:keepNext/>
      <w:numPr>
        <w:ilvl w:val="4"/>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5">
    <w:name w:val="RegSectionLevel5"/>
    <w:basedOn w:val="a1"/>
    <w:rsid w:val="00816579"/>
    <w:pPr>
      <w:keepNext/>
      <w:numPr>
        <w:ilvl w:val="5"/>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6">
    <w:name w:val="RegSectionLevel6"/>
    <w:basedOn w:val="a1"/>
    <w:rsid w:val="00816579"/>
    <w:pPr>
      <w:keepNext/>
      <w:numPr>
        <w:ilvl w:val="6"/>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7">
    <w:name w:val="RegSectionLevel7"/>
    <w:basedOn w:val="a1"/>
    <w:rsid w:val="00816579"/>
    <w:pPr>
      <w:keepNext/>
      <w:numPr>
        <w:ilvl w:val="7"/>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RegSectionLevel8">
    <w:name w:val="RegSectionLevel8"/>
    <w:basedOn w:val="a1"/>
    <w:rsid w:val="00816579"/>
    <w:pPr>
      <w:keepNext/>
      <w:numPr>
        <w:ilvl w:val="8"/>
        <w:numId w:val="21"/>
      </w:numPr>
      <w:spacing w:after="120" w:line="240" w:lineRule="auto"/>
      <w:contextualSpacing w:val="0"/>
      <w:jc w:val="both"/>
    </w:pPr>
    <w:rPr>
      <w:rFonts w:ascii="Arial" w:eastAsia="MS Mincho" w:hAnsi="Arial" w:cs="Times New Roman"/>
      <w:b/>
      <w:color w:val="auto"/>
      <w:szCs w:val="20"/>
      <w:lang w:val="en-GB" w:eastAsia="de-DE"/>
      <w14:cntxtAlts w14:val="0"/>
    </w:rPr>
  </w:style>
  <w:style w:type="paragraph" w:customStyle="1" w:styleId="PartTitleBox">
    <w:name w:val="PartTitleBox"/>
    <w:basedOn w:val="a1"/>
    <w:rsid w:val="00816579"/>
    <w:pPr>
      <w:keepNext/>
      <w:keepLines/>
      <w:numPr>
        <w:numId w:val="21"/>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14:cntxtAlts w14:val="0"/>
    </w:rPr>
  </w:style>
  <w:style w:type="numbering" w:customStyle="1" w:styleId="SDMPDDPoASectionList">
    <w:name w:val="SDMPDD&amp;PoASectionList"/>
    <w:uiPriority w:val="99"/>
    <w:rsid w:val="00816579"/>
    <w:pPr>
      <w:numPr>
        <w:numId w:val="20"/>
      </w:numPr>
    </w:pPr>
  </w:style>
  <w:style w:type="paragraph" w:customStyle="1" w:styleId="SDMTableBoxFigureFootnoteSL1FullPage">
    <w:name w:val="SDMTableBoxFigureFootnoteSL1FullPage"/>
    <w:basedOn w:val="a1"/>
    <w:rsid w:val="00E51EF3"/>
    <w:pPr>
      <w:numPr>
        <w:ilvl w:val="1"/>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2FullPage">
    <w:name w:val="SDMTableBoxFigureFootnoteSL2FullPage"/>
    <w:basedOn w:val="a1"/>
    <w:rsid w:val="00E51EF3"/>
    <w:pPr>
      <w:numPr>
        <w:ilvl w:val="2"/>
        <w:numId w:val="23"/>
      </w:numPr>
      <w:spacing w:before="40" w:after="0" w:line="240" w:lineRule="auto"/>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3FullPage">
    <w:name w:val="SDMTableBoxFigureFootnoteSL3FullPage"/>
    <w:basedOn w:val="a1"/>
    <w:rsid w:val="00E51EF3"/>
    <w:pPr>
      <w:numPr>
        <w:ilvl w:val="3"/>
        <w:numId w:val="23"/>
      </w:numPr>
      <w:spacing w:before="40" w:after="0" w:line="240" w:lineRule="auto"/>
      <w:ind w:left="1248"/>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4FullPage">
    <w:name w:val="SDMTableBoxFigureFootnoteSL4FullPage"/>
    <w:basedOn w:val="a1"/>
    <w:rsid w:val="00E51EF3"/>
    <w:pPr>
      <w:numPr>
        <w:ilvl w:val="4"/>
        <w:numId w:val="23"/>
      </w:numPr>
      <w:spacing w:before="40" w:after="0" w:line="240" w:lineRule="auto"/>
      <w:ind w:left="1587"/>
      <w:contextualSpacing w:val="0"/>
      <w:jc w:val="both"/>
    </w:pPr>
    <w:rPr>
      <w:rFonts w:ascii="Arial" w:eastAsia="Times New Roman" w:hAnsi="Arial" w:cs="Times New Roman"/>
      <w:color w:val="auto"/>
      <w:sz w:val="20"/>
      <w:szCs w:val="20"/>
      <w:lang w:val="en-GB" w:eastAsia="de-DE"/>
      <w14:cntxtAlts w14:val="0"/>
    </w:rPr>
  </w:style>
  <w:style w:type="paragraph" w:customStyle="1" w:styleId="SDMTableBoxFigureFootnoteSL5FullPage">
    <w:name w:val="SDMTableBoxFigureFootnoteSL5FullPage"/>
    <w:basedOn w:val="a1"/>
    <w:rsid w:val="00E51EF3"/>
    <w:pPr>
      <w:numPr>
        <w:ilvl w:val="5"/>
        <w:numId w:val="23"/>
      </w:numPr>
      <w:spacing w:before="40" w:after="0" w:line="240" w:lineRule="auto"/>
      <w:ind w:left="2042" w:hanging="454"/>
      <w:contextualSpacing w:val="0"/>
      <w:jc w:val="both"/>
    </w:pPr>
    <w:rPr>
      <w:rFonts w:ascii="Arial" w:eastAsia="Times New Roman" w:hAnsi="Arial" w:cs="Times New Roman"/>
      <w:color w:val="auto"/>
      <w:sz w:val="20"/>
      <w:szCs w:val="20"/>
      <w:lang w:val="en-GB" w:eastAsia="de-DE"/>
      <w14:cntxtAlts w14:val="0"/>
    </w:rPr>
  </w:style>
  <w:style w:type="numbering" w:customStyle="1" w:styleId="SDMTableBoxFigureFootnoteFullPageList">
    <w:name w:val="SDMTableBoxFigureFootnoteFullPageList"/>
    <w:uiPriority w:val="99"/>
    <w:rsid w:val="00E51EF3"/>
    <w:pPr>
      <w:numPr>
        <w:numId w:val="22"/>
      </w:numPr>
    </w:pPr>
  </w:style>
  <w:style w:type="paragraph" w:styleId="afffff9">
    <w:name w:val="Revision"/>
    <w:hidden/>
    <w:uiPriority w:val="99"/>
    <w:semiHidden/>
    <w:rsid w:val="0056373F"/>
    <w:pPr>
      <w:spacing w:after="0" w:line="240" w:lineRule="auto"/>
    </w:pPr>
    <w:rPr>
      <w:rFonts w:ascii="Verdana" w:hAnsi="Verdana" w:cs="Times New Roman (Body CS)"/>
      <w:color w:val="4D4D4C"/>
      <w:sz w:val="22"/>
      <w14:cntxtAlts/>
    </w:rPr>
  </w:style>
  <w:style w:type="paragraph" w:customStyle="1" w:styleId="Normal-white">
    <w:name w:val="Normal - white"/>
    <w:basedOn w:val="a1"/>
    <w:qFormat/>
    <w:rsid w:val="00D36157"/>
    <w:pPr>
      <w:spacing w:before="120" w:after="120" w:line="240" w:lineRule="auto"/>
    </w:pPr>
    <w:rPr>
      <w:rFonts w:asciiTheme="minorHAnsi" w:hAnsiTheme="minorHAnsi" w:cs="Arial"/>
      <w:bCs/>
      <w:color w:val="FFFFFF" w:themeColor="background1"/>
      <w:sz w:val="20"/>
      <w:lang w:eastAsia="en-GB"/>
    </w:rPr>
  </w:style>
  <w:style w:type="numbering" w:customStyle="1" w:styleId="SDMAppHeadList">
    <w:name w:val="SDMAppHeadList"/>
    <w:uiPriority w:val="99"/>
    <w:rsid w:val="00D36157"/>
    <w:pPr>
      <w:numPr>
        <w:numId w:val="27"/>
      </w:numPr>
    </w:pPr>
  </w:style>
  <w:style w:type="table" w:styleId="4-1">
    <w:name w:val="Grid Table 4 Accent 1"/>
    <w:basedOn w:val="a3"/>
    <w:uiPriority w:val="49"/>
    <w:rsid w:val="00D3615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rsid w:val="00D36157"/>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rc">
    <w:name w:val="src"/>
    <w:basedOn w:val="a1"/>
    <w:rsid w:val="00D36157"/>
    <w:pPr>
      <w:spacing w:before="100" w:beforeAutospacing="1" w:after="100" w:afterAutospacing="1" w:line="240" w:lineRule="auto"/>
      <w:contextualSpacing w:val="0"/>
    </w:pPr>
    <w:rPr>
      <w:rFonts w:ascii="宋体" w:eastAsia="宋体" w:hAnsi="宋体" w:cs="宋体"/>
      <w:color w:val="auto"/>
      <w:sz w:val="24"/>
      <w:lang w:eastAsia="zh-CN"/>
      <w14:cntxtAlts w14:val="0"/>
    </w:rPr>
  </w:style>
  <w:style w:type="paragraph" w:customStyle="1" w:styleId="Tablecustom">
    <w:name w:val="Table custom"/>
    <w:basedOn w:val="a1"/>
    <w:link w:val="TablecustomChar"/>
    <w:rsid w:val="00D36157"/>
    <w:pPr>
      <w:spacing w:after="0" w:line="288" w:lineRule="auto"/>
      <w:contextualSpacing w:val="0"/>
    </w:pPr>
    <w:rPr>
      <w:rFonts w:ascii="Arial" w:eastAsia="宋体" w:hAnsi="Arial" w:cs="Arial"/>
      <w:b/>
      <w:bCs/>
      <w:color w:val="auto"/>
      <w:sz w:val="18"/>
      <w:szCs w:val="16"/>
      <w:lang w:val="en-GB" w:eastAsia="zh-CN"/>
      <w14:cntxtAlts w14:val="0"/>
    </w:rPr>
  </w:style>
  <w:style w:type="character" w:customStyle="1" w:styleId="TablecustomChar">
    <w:name w:val="Table custom Char"/>
    <w:link w:val="Tablecustom"/>
    <w:rsid w:val="00D36157"/>
    <w:rPr>
      <w:rFonts w:ascii="Arial" w:eastAsia="宋体" w:hAnsi="Arial" w:cs="Arial"/>
      <w:b/>
      <w:bCs/>
      <w:sz w:val="18"/>
      <w:szCs w:val="16"/>
      <w:lang w:val="en-GB" w:eastAsia="zh-CN"/>
    </w:rPr>
  </w:style>
  <w:style w:type="character" w:customStyle="1" w:styleId="apple-converted-space">
    <w:name w:val="apple-converted-space"/>
    <w:basedOn w:val="a2"/>
    <w:rsid w:val="00D36157"/>
  </w:style>
  <w:style w:type="character" w:customStyle="1" w:styleId="tran">
    <w:name w:val="tran"/>
    <w:basedOn w:val="a2"/>
    <w:rsid w:val="00D36157"/>
  </w:style>
  <w:style w:type="character" w:customStyle="1" w:styleId="basic-word">
    <w:name w:val="basic-word"/>
    <w:basedOn w:val="a2"/>
    <w:rsid w:val="001B7F2D"/>
  </w:style>
  <w:style w:type="character" w:customStyle="1" w:styleId="transsent">
    <w:name w:val="transsent"/>
    <w:basedOn w:val="a2"/>
    <w:rsid w:val="008404A1"/>
  </w:style>
  <w:style w:type="paragraph" w:customStyle="1" w:styleId="15">
    <w:name w:val="书目1"/>
    <w:basedOn w:val="a1"/>
    <w:next w:val="a1"/>
    <w:uiPriority w:val="37"/>
    <w:unhideWhenUsed/>
    <w:qFormat/>
    <w:rsid w:val="00234D88"/>
    <w:rPr>
      <w14:cntxtAlts w14:val="0"/>
    </w:rPr>
  </w:style>
  <w:style w:type="character" w:customStyle="1" w:styleId="16">
    <w:name w:val="书籍标题1"/>
    <w:uiPriority w:val="33"/>
    <w:qFormat/>
    <w:rsid w:val="00234D88"/>
    <w:rPr>
      <w:rFonts w:asciiTheme="majorHAnsi" w:hAnsiTheme="majorHAnsi"/>
      <w:bCs/>
      <w:i/>
      <w:iCs/>
      <w:spacing w:val="5"/>
      <w:sz w:val="22"/>
    </w:rPr>
  </w:style>
  <w:style w:type="table" w:customStyle="1" w:styleId="110">
    <w:name w:val="网格表 1 浅色1"/>
    <w:basedOn w:val="a3"/>
    <w:uiPriority w:val="46"/>
    <w:qFormat/>
    <w:rsid w:val="00234D88"/>
    <w:pPr>
      <w:spacing w:after="0" w:line="240" w:lineRule="auto"/>
    </w:pPr>
    <w:rPr>
      <w:sz w:val="20"/>
      <w:szCs w:val="20"/>
      <w:lang w:eastAsia="zh-CN"/>
    </w:rPr>
    <w:tblPr>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customStyle="1" w:styleId="1-11">
    <w:name w:val="网格表 1 浅色 - 着色 11"/>
    <w:basedOn w:val="a3"/>
    <w:uiPriority w:val="46"/>
    <w:qFormat/>
    <w:rsid w:val="00234D88"/>
    <w:pPr>
      <w:spacing w:after="0" w:line="240" w:lineRule="auto"/>
    </w:pPr>
    <w:rPr>
      <w:sz w:val="20"/>
      <w:szCs w:val="20"/>
      <w:lang w:eastAsia="zh-CN"/>
    </w:rPr>
    <w:tblPr>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customStyle="1" w:styleId="2-31">
    <w:name w:val="网格表 2 - 着色 31"/>
    <w:basedOn w:val="a3"/>
    <w:uiPriority w:val="47"/>
    <w:qFormat/>
    <w:rsid w:val="00234D88"/>
    <w:pPr>
      <w:spacing w:after="0" w:line="240" w:lineRule="auto"/>
    </w:pPr>
    <w:rPr>
      <w:sz w:val="20"/>
      <w:szCs w:val="20"/>
      <w:lang w:eastAsia="zh-CN"/>
    </w:rPr>
    <w:tblPr>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2-41">
    <w:name w:val="网格表 2 - 着色 41"/>
    <w:basedOn w:val="a3"/>
    <w:uiPriority w:val="47"/>
    <w:qFormat/>
    <w:rsid w:val="00234D88"/>
    <w:pPr>
      <w:spacing w:after="0" w:line="240" w:lineRule="auto"/>
    </w:pPr>
    <w:rPr>
      <w:sz w:val="20"/>
      <w:szCs w:val="20"/>
      <w:lang w:eastAsia="zh-CN"/>
    </w:rPr>
    <w:tblPr>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2-51">
    <w:name w:val="网格表 2 - 着色 51"/>
    <w:basedOn w:val="a3"/>
    <w:uiPriority w:val="47"/>
    <w:qFormat/>
    <w:rsid w:val="00234D88"/>
    <w:pPr>
      <w:spacing w:after="0" w:line="240" w:lineRule="auto"/>
    </w:pPr>
    <w:rPr>
      <w:sz w:val="20"/>
      <w:szCs w:val="20"/>
      <w:lang w:eastAsia="zh-CN"/>
    </w:rPr>
    <w:tblPr>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3-41">
    <w:name w:val="网格表 3 - 着色 41"/>
    <w:basedOn w:val="a3"/>
    <w:uiPriority w:val="48"/>
    <w:qFormat/>
    <w:rsid w:val="00234D88"/>
    <w:pPr>
      <w:spacing w:after="0" w:line="240" w:lineRule="auto"/>
    </w:pPr>
    <w:rPr>
      <w:sz w:val="20"/>
      <w:szCs w:val="20"/>
      <w:lang w:eastAsia="zh-CN"/>
    </w:rPr>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5-31">
    <w:name w:val="网格表 5 深色 - 着色 31"/>
    <w:basedOn w:val="a3"/>
    <w:uiPriority w:val="50"/>
    <w:qFormat/>
    <w:rsid w:val="00234D88"/>
    <w:pPr>
      <w:spacing w:after="0" w:line="240" w:lineRule="auto"/>
    </w:pPr>
    <w:rPr>
      <w:sz w:val="20"/>
      <w:szCs w:val="20"/>
      <w:lang w:eastAsia="zh-CN"/>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customStyle="1" w:styleId="5-51">
    <w:name w:val="网格表 5 深色 - 着色 51"/>
    <w:basedOn w:val="a3"/>
    <w:uiPriority w:val="50"/>
    <w:qFormat/>
    <w:rsid w:val="00234D88"/>
    <w:pPr>
      <w:spacing w:after="0" w:line="240" w:lineRule="auto"/>
    </w:pPr>
    <w:rPr>
      <w:sz w:val="20"/>
      <w:szCs w:val="20"/>
      <w:lang w:eastAsia="zh-CN"/>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customStyle="1" w:styleId="610">
    <w:name w:val="网格表 6 彩色1"/>
    <w:basedOn w:val="a3"/>
    <w:uiPriority w:val="51"/>
    <w:qFormat/>
    <w:rsid w:val="00234D88"/>
    <w:pPr>
      <w:spacing w:after="0" w:line="240" w:lineRule="auto"/>
    </w:pPr>
    <w:rPr>
      <w:color w:val="515151" w:themeColor="text1"/>
      <w:sz w:val="20"/>
      <w:szCs w:val="20"/>
      <w:lang w:eastAsia="zh-CN"/>
    </w:rPr>
    <w:tblPr>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7-31">
    <w:name w:val="网格表 7 彩色 - 着色 31"/>
    <w:basedOn w:val="a3"/>
    <w:uiPriority w:val="52"/>
    <w:qFormat/>
    <w:rsid w:val="00234D88"/>
    <w:pPr>
      <w:spacing w:after="0" w:line="240" w:lineRule="auto"/>
    </w:pPr>
    <w:rPr>
      <w:color w:val="065D5F" w:themeColor="accent3" w:themeShade="BF"/>
      <w:sz w:val="20"/>
      <w:szCs w:val="20"/>
      <w:lang w:eastAsia="zh-CN"/>
    </w:rPr>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customStyle="1" w:styleId="7-41">
    <w:name w:val="网格表 7 彩色 - 着色 41"/>
    <w:basedOn w:val="a3"/>
    <w:uiPriority w:val="52"/>
    <w:qFormat/>
    <w:rsid w:val="00234D88"/>
    <w:pPr>
      <w:spacing w:after="0" w:line="240" w:lineRule="auto"/>
    </w:pPr>
    <w:rPr>
      <w:color w:val="AEB71F" w:themeColor="accent4" w:themeShade="BF"/>
      <w:sz w:val="20"/>
      <w:szCs w:val="20"/>
      <w:lang w:eastAsia="zh-CN"/>
    </w:rPr>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character" w:customStyle="1" w:styleId="17">
    <w:name w:val="井号标签1"/>
    <w:basedOn w:val="16"/>
    <w:uiPriority w:val="99"/>
    <w:unhideWhenUsed/>
    <w:rsid w:val="00234D88"/>
    <w:rPr>
      <w:rFonts w:asciiTheme="majorHAnsi" w:hAnsiTheme="majorHAnsi"/>
      <w:bCs/>
      <w:i w:val="0"/>
      <w:iCs/>
      <w:color w:val="109B9D" w:themeColor="accent2"/>
      <w:spacing w:val="5"/>
      <w:sz w:val="22"/>
      <w:shd w:val="clear" w:color="auto" w:fill="E1DFDD"/>
    </w:rPr>
  </w:style>
  <w:style w:type="character" w:customStyle="1" w:styleId="18">
    <w:name w:val="明显强调1"/>
    <w:basedOn w:val="a2"/>
    <w:uiPriority w:val="21"/>
    <w:rsid w:val="00234D88"/>
    <w:rPr>
      <w:i/>
      <w:iCs/>
      <w:color w:val="00B9BD" w:themeColor="accent1"/>
    </w:rPr>
  </w:style>
  <w:style w:type="character" w:customStyle="1" w:styleId="19">
    <w:name w:val="明显参考1"/>
    <w:uiPriority w:val="32"/>
    <w:rsid w:val="00234D88"/>
    <w:rPr>
      <w:b/>
      <w:bCs/>
      <w:smallCaps/>
      <w:color w:val="00B9BD" w:themeColor="accent1"/>
      <w:spacing w:val="5"/>
    </w:rPr>
  </w:style>
  <w:style w:type="table" w:customStyle="1" w:styleId="111">
    <w:name w:val="清单表 1 浅色1"/>
    <w:basedOn w:val="a3"/>
    <w:uiPriority w:val="46"/>
    <w:rsid w:val="00234D88"/>
    <w:pPr>
      <w:spacing w:after="0" w:line="240" w:lineRule="auto"/>
    </w:pPr>
    <w:rPr>
      <w:sz w:val="20"/>
      <w:szCs w:val="20"/>
      <w:lang w:eastAsia="zh-CN"/>
    </w:rPr>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1-110">
    <w:name w:val="清单表 1 浅色 - 着色 11"/>
    <w:basedOn w:val="a3"/>
    <w:uiPriority w:val="46"/>
    <w:rsid w:val="00234D88"/>
    <w:pPr>
      <w:spacing w:after="0" w:line="240" w:lineRule="auto"/>
    </w:pPr>
    <w:rPr>
      <w:sz w:val="20"/>
      <w:szCs w:val="20"/>
      <w:lang w:eastAsia="zh-CN"/>
    </w:rPr>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1-21">
    <w:name w:val="清单表 1 浅色 - 着色 21"/>
    <w:basedOn w:val="a3"/>
    <w:uiPriority w:val="46"/>
    <w:rsid w:val="00234D88"/>
    <w:pPr>
      <w:spacing w:after="0" w:line="240" w:lineRule="auto"/>
    </w:pPr>
    <w:rPr>
      <w:sz w:val="20"/>
      <w:szCs w:val="20"/>
      <w:lang w:eastAsia="zh-CN"/>
    </w:rPr>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1-31">
    <w:name w:val="清单表 1 浅色 - 着色 31"/>
    <w:basedOn w:val="a3"/>
    <w:uiPriority w:val="46"/>
    <w:rsid w:val="00234D88"/>
    <w:pPr>
      <w:spacing w:after="0" w:line="240" w:lineRule="auto"/>
    </w:pPr>
    <w:rPr>
      <w:sz w:val="20"/>
      <w:szCs w:val="20"/>
      <w:lang w:eastAsia="zh-CN"/>
    </w:rPr>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1-41">
    <w:name w:val="清单表 1 浅色 - 着色 41"/>
    <w:basedOn w:val="a3"/>
    <w:uiPriority w:val="46"/>
    <w:rsid w:val="00234D88"/>
    <w:pPr>
      <w:spacing w:after="0" w:line="240" w:lineRule="auto"/>
    </w:pPr>
    <w:rPr>
      <w:sz w:val="20"/>
      <w:szCs w:val="20"/>
      <w:lang w:eastAsia="zh-CN"/>
    </w:rPr>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3-11">
    <w:name w:val="清单表 3 - 着色 11"/>
    <w:basedOn w:val="a3"/>
    <w:uiPriority w:val="48"/>
    <w:rsid w:val="00234D88"/>
    <w:pPr>
      <w:spacing w:after="0" w:line="240" w:lineRule="auto"/>
    </w:pPr>
    <w:rPr>
      <w:sz w:val="20"/>
      <w:szCs w:val="20"/>
      <w:lang w:eastAsia="zh-CN"/>
    </w:rPr>
    <w:tblPr>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customStyle="1" w:styleId="3-31">
    <w:name w:val="清单表 3 - 着色 31"/>
    <w:basedOn w:val="a3"/>
    <w:uiPriority w:val="48"/>
    <w:rsid w:val="00234D88"/>
    <w:pPr>
      <w:spacing w:after="0" w:line="240" w:lineRule="auto"/>
    </w:pPr>
    <w:rPr>
      <w:sz w:val="20"/>
      <w:szCs w:val="20"/>
      <w:lang w:eastAsia="zh-CN"/>
    </w:rPr>
    <w:tblPr>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customStyle="1" w:styleId="3-410">
    <w:name w:val="清单表 3 - 着色 41"/>
    <w:basedOn w:val="a3"/>
    <w:uiPriority w:val="48"/>
    <w:rsid w:val="00234D88"/>
    <w:pPr>
      <w:spacing w:after="0" w:line="240" w:lineRule="auto"/>
    </w:pPr>
    <w:rPr>
      <w:sz w:val="20"/>
      <w:szCs w:val="20"/>
      <w:lang w:eastAsia="zh-CN"/>
    </w:rPr>
    <w:tblPr>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customStyle="1" w:styleId="611">
    <w:name w:val="清单表 6 彩色1"/>
    <w:basedOn w:val="a3"/>
    <w:uiPriority w:val="51"/>
    <w:rsid w:val="00234D88"/>
    <w:pPr>
      <w:spacing w:after="0" w:line="240" w:lineRule="auto"/>
    </w:pPr>
    <w:rPr>
      <w:color w:val="515151" w:themeColor="text1"/>
      <w:sz w:val="20"/>
      <w:szCs w:val="20"/>
      <w:lang w:eastAsia="zh-CN"/>
    </w:rPr>
    <w:tblPr>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6-11">
    <w:name w:val="清单表 6 彩色 - 着色 11"/>
    <w:basedOn w:val="a3"/>
    <w:uiPriority w:val="51"/>
    <w:rsid w:val="00234D88"/>
    <w:pPr>
      <w:spacing w:after="0" w:line="240" w:lineRule="auto"/>
    </w:pPr>
    <w:rPr>
      <w:color w:val="008A8D" w:themeColor="accent1" w:themeShade="BF"/>
      <w:sz w:val="20"/>
      <w:szCs w:val="20"/>
      <w:lang w:eastAsia="zh-CN"/>
    </w:rPr>
    <w:tblPr>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6-21">
    <w:name w:val="清单表 6 彩色 - 着色 21"/>
    <w:basedOn w:val="a3"/>
    <w:uiPriority w:val="51"/>
    <w:rsid w:val="00234D88"/>
    <w:pPr>
      <w:spacing w:after="0" w:line="240" w:lineRule="auto"/>
    </w:pPr>
    <w:rPr>
      <w:color w:val="0C7375" w:themeColor="accent2" w:themeShade="BF"/>
      <w:sz w:val="20"/>
      <w:szCs w:val="20"/>
      <w:lang w:eastAsia="zh-CN"/>
    </w:rPr>
    <w:tblPr>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6-31">
    <w:name w:val="清单表 6 彩色 - 着色 31"/>
    <w:basedOn w:val="a3"/>
    <w:uiPriority w:val="51"/>
    <w:rsid w:val="00234D88"/>
    <w:pPr>
      <w:spacing w:after="0" w:line="240" w:lineRule="auto"/>
    </w:pPr>
    <w:rPr>
      <w:color w:val="065D5F" w:themeColor="accent3" w:themeShade="BF"/>
      <w:sz w:val="20"/>
      <w:szCs w:val="20"/>
      <w:lang w:eastAsia="zh-CN"/>
    </w:rPr>
    <w:tblPr>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6-51">
    <w:name w:val="清单表 6 彩色 - 着色 51"/>
    <w:basedOn w:val="a3"/>
    <w:uiPriority w:val="51"/>
    <w:rsid w:val="00234D88"/>
    <w:pPr>
      <w:spacing w:after="0" w:line="240" w:lineRule="auto"/>
    </w:pPr>
    <w:rPr>
      <w:color w:val="929B28" w:themeColor="accent5" w:themeShade="BF"/>
      <w:sz w:val="20"/>
      <w:szCs w:val="20"/>
      <w:lang w:eastAsia="zh-CN"/>
    </w:rPr>
    <w:tblPr>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710">
    <w:name w:val="清单表 7 彩色1"/>
    <w:basedOn w:val="a3"/>
    <w:uiPriority w:val="52"/>
    <w:rsid w:val="00234D88"/>
    <w:pPr>
      <w:spacing w:after="0" w:line="240" w:lineRule="auto"/>
    </w:pPr>
    <w:rPr>
      <w:color w:val="515151" w:themeColor="text1"/>
      <w:sz w:val="20"/>
      <w:szCs w:val="20"/>
      <w:lang w:eastAsia="zh-CN"/>
    </w:rPr>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
    <w:name w:val="清单表 7 彩色 - 着色 11"/>
    <w:basedOn w:val="a3"/>
    <w:uiPriority w:val="52"/>
    <w:rsid w:val="00234D88"/>
    <w:pPr>
      <w:spacing w:after="0" w:line="240" w:lineRule="auto"/>
    </w:pPr>
    <w:rPr>
      <w:color w:val="008A8D" w:themeColor="accent1" w:themeShade="BF"/>
      <w:sz w:val="20"/>
      <w:szCs w:val="20"/>
      <w:lang w:eastAsia="zh-CN"/>
    </w:rPr>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
    <w:name w:val="清单表 7 彩色 - 着色 21"/>
    <w:basedOn w:val="a3"/>
    <w:uiPriority w:val="52"/>
    <w:rsid w:val="00234D88"/>
    <w:pPr>
      <w:spacing w:after="0" w:line="240" w:lineRule="auto"/>
    </w:pPr>
    <w:rPr>
      <w:color w:val="0C7375" w:themeColor="accent2" w:themeShade="BF"/>
      <w:sz w:val="20"/>
      <w:szCs w:val="20"/>
      <w:lang w:eastAsia="zh-CN"/>
    </w:rPr>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清单表 7 彩色 - 着色 31"/>
    <w:basedOn w:val="a3"/>
    <w:uiPriority w:val="52"/>
    <w:rsid w:val="00234D88"/>
    <w:pPr>
      <w:spacing w:after="0" w:line="240" w:lineRule="auto"/>
    </w:pPr>
    <w:rPr>
      <w:color w:val="065D5F" w:themeColor="accent3" w:themeShade="BF"/>
      <w:sz w:val="20"/>
      <w:szCs w:val="20"/>
      <w:lang w:eastAsia="zh-CN"/>
    </w:rPr>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1a">
    <w:name w:val="@他1"/>
    <w:uiPriority w:val="99"/>
    <w:unhideWhenUsed/>
    <w:qFormat/>
    <w:rsid w:val="00234D88"/>
    <w:rPr>
      <w:rFonts w:asciiTheme="minorHAnsi" w:hAnsiTheme="minorHAnsi"/>
      <w:color w:val="969696" w:themeColor="text1" w:themeTint="99"/>
      <w:sz w:val="20"/>
      <w:shd w:val="clear" w:color="auto" w:fill="E1DFDD"/>
    </w:rPr>
  </w:style>
  <w:style w:type="table" w:customStyle="1" w:styleId="112">
    <w:name w:val="无格式表格 11"/>
    <w:basedOn w:val="a3"/>
    <w:uiPriority w:val="41"/>
    <w:rsid w:val="00234D88"/>
    <w:pPr>
      <w:spacing w:after="0" w:line="240" w:lineRule="auto"/>
    </w:pPr>
    <w:rPr>
      <w:sz w:val="20"/>
      <w:szCs w:val="20"/>
      <w:lang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无格式表格 21"/>
    <w:basedOn w:val="a3"/>
    <w:uiPriority w:val="42"/>
    <w:rsid w:val="00234D88"/>
    <w:pPr>
      <w:spacing w:after="0" w:line="240" w:lineRule="auto"/>
    </w:pPr>
    <w:rPr>
      <w:sz w:val="20"/>
      <w:szCs w:val="20"/>
      <w:lang w:eastAsia="zh-CN"/>
    </w:rPr>
    <w:tblPr>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310">
    <w:name w:val="无格式表格 31"/>
    <w:basedOn w:val="a3"/>
    <w:uiPriority w:val="43"/>
    <w:rsid w:val="00234D88"/>
    <w:pPr>
      <w:spacing w:after="0" w:line="240" w:lineRule="auto"/>
    </w:pPr>
    <w:rPr>
      <w:sz w:val="20"/>
      <w:szCs w:val="20"/>
      <w:lang w:eastAsia="zh-CN"/>
    </w:rPr>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1b">
    <w:name w:val="智能超链接1"/>
    <w:uiPriority w:val="99"/>
    <w:unhideWhenUsed/>
    <w:qFormat/>
    <w:rsid w:val="00234D88"/>
    <w:rPr>
      <w:rFonts w:asciiTheme="minorHAnsi" w:hAnsiTheme="minorHAnsi"/>
      <w:color w:val="323232" w:themeColor="text2"/>
      <w:sz w:val="22"/>
      <w:u w:val="dotted" w:color="00B9BD" w:themeColor="accent1"/>
    </w:rPr>
  </w:style>
  <w:style w:type="character" w:customStyle="1" w:styleId="1c">
    <w:name w:val="智能链接1"/>
    <w:uiPriority w:val="99"/>
    <w:unhideWhenUsed/>
    <w:qFormat/>
    <w:rsid w:val="00234D88"/>
    <w:rPr>
      <w:rFonts w:asciiTheme="minorHAnsi" w:hAnsiTheme="minorHAnsi"/>
      <w:color w:val="00B9BD" w:themeColor="hyperlink"/>
      <w:sz w:val="22"/>
      <w:u w:val="single"/>
      <w:shd w:val="clear" w:color="auto" w:fill="E1DFDD"/>
    </w:rPr>
  </w:style>
  <w:style w:type="character" w:customStyle="1" w:styleId="1d">
    <w:name w:val="不明显强调1"/>
    <w:uiPriority w:val="19"/>
    <w:rsid w:val="00234D88"/>
    <w:rPr>
      <w:i/>
      <w:iCs/>
      <w:color w:val="7C7C7C" w:themeColor="text1" w:themeTint="BF"/>
    </w:rPr>
  </w:style>
  <w:style w:type="character" w:customStyle="1" w:styleId="1e">
    <w:name w:val="不明显参考1"/>
    <w:uiPriority w:val="31"/>
    <w:rsid w:val="00234D88"/>
    <w:rPr>
      <w:smallCaps/>
      <w:color w:val="8D8D8D" w:themeColor="text1" w:themeTint="A6"/>
    </w:rPr>
  </w:style>
  <w:style w:type="table" w:customStyle="1" w:styleId="1f">
    <w:name w:val="网格型浅色1"/>
    <w:basedOn w:val="a3"/>
    <w:uiPriority w:val="40"/>
    <w:rsid w:val="00234D88"/>
    <w:pPr>
      <w:spacing w:after="0" w:line="240" w:lineRule="auto"/>
    </w:pPr>
    <w:rPr>
      <w:sz w:val="20"/>
      <w:szCs w:val="20"/>
      <w:lang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OC11">
    <w:name w:val="TOC 标题1"/>
    <w:basedOn w:val="a1"/>
    <w:next w:val="a1"/>
    <w:uiPriority w:val="39"/>
    <w:unhideWhenUsed/>
    <w:rsid w:val="00234D88"/>
    <w:pPr>
      <w:spacing w:line="240" w:lineRule="auto"/>
    </w:pPr>
    <w:rPr>
      <w:color w:val="00B9BD" w:themeColor="accent1"/>
      <w:sz w:val="32"/>
      <w14:cntxtAlts w14:val="0"/>
    </w:rPr>
  </w:style>
  <w:style w:type="character" w:customStyle="1" w:styleId="1f0">
    <w:name w:val="未处理的提及1"/>
    <w:uiPriority w:val="99"/>
    <w:unhideWhenUsed/>
    <w:rsid w:val="00234D88"/>
    <w:rPr>
      <w:rFonts w:asciiTheme="minorHAnsi" w:hAnsiTheme="minorHAnsi"/>
      <w:color w:val="605E5C"/>
      <w:sz w:val="22"/>
      <w:shd w:val="clear" w:color="auto" w:fill="E1DFDD"/>
    </w:rPr>
  </w:style>
  <w:style w:type="table" w:customStyle="1" w:styleId="5-11">
    <w:name w:val="网格表 5 深色 - 着色 11"/>
    <w:basedOn w:val="a3"/>
    <w:uiPriority w:val="50"/>
    <w:rsid w:val="00234D88"/>
    <w:pPr>
      <w:spacing w:after="0" w:line="240" w:lineRule="auto"/>
    </w:pPr>
    <w:rPr>
      <w:sz w:val="22"/>
      <w:szCs w:val="20"/>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510">
    <w:name w:val="网格表 5 深色1"/>
    <w:basedOn w:val="a3"/>
    <w:uiPriority w:val="50"/>
    <w:rsid w:val="00234D88"/>
    <w:pPr>
      <w:spacing w:after="0" w:line="240" w:lineRule="auto"/>
    </w:pPr>
    <w:rPr>
      <w:sz w:val="20"/>
      <w:szCs w:val="20"/>
      <w:lang w:eastAsia="zh-CN"/>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customStyle="1" w:styleId="4-31">
    <w:name w:val="网格表 4 - 着色 31"/>
    <w:basedOn w:val="a3"/>
    <w:uiPriority w:val="49"/>
    <w:rsid w:val="00234D88"/>
    <w:pPr>
      <w:spacing w:after="0" w:line="240" w:lineRule="auto"/>
    </w:pPr>
    <w:rPr>
      <w:sz w:val="20"/>
      <w:szCs w:val="20"/>
      <w:lang w:eastAsia="zh-CN"/>
    </w:rPr>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5-21">
    <w:name w:val="网格表 5 深色 - 着色 21"/>
    <w:basedOn w:val="a3"/>
    <w:uiPriority w:val="50"/>
    <w:rsid w:val="00234D88"/>
    <w:pPr>
      <w:spacing w:after="0" w:line="240" w:lineRule="auto"/>
    </w:pPr>
    <w:rPr>
      <w:sz w:val="20"/>
      <w:szCs w:val="20"/>
      <w:lang w:eastAsia="zh-CN"/>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1f1">
    <w:name w:val="修订1"/>
    <w:hidden/>
    <w:uiPriority w:val="99"/>
    <w:semiHidden/>
    <w:rsid w:val="00234D88"/>
    <w:pPr>
      <w:spacing w:after="0" w:line="240" w:lineRule="auto"/>
    </w:pPr>
    <w:rPr>
      <w:rFonts w:ascii="Verdana" w:hAnsi="Verdana" w:cs="Times New Roman (Body CS)"/>
      <w:color w:val="4D4D4C"/>
      <w:sz w:val="22"/>
    </w:rPr>
  </w:style>
  <w:style w:type="table" w:customStyle="1" w:styleId="4-11">
    <w:name w:val="网格表 4 - 着色 11"/>
    <w:basedOn w:val="a3"/>
    <w:uiPriority w:val="49"/>
    <w:rsid w:val="00234D88"/>
    <w:pPr>
      <w:spacing w:after="0" w:line="240" w:lineRule="auto"/>
    </w:pPr>
    <w:rPr>
      <w:sz w:val="20"/>
      <w:szCs w:val="20"/>
      <w:lang w:eastAsia="zh-CN"/>
    </w:rPr>
    <w:tblPr>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98407">
      <w:bodyDiv w:val="1"/>
      <w:marLeft w:val="0"/>
      <w:marRight w:val="0"/>
      <w:marTop w:val="0"/>
      <w:marBottom w:val="0"/>
      <w:divBdr>
        <w:top w:val="none" w:sz="0" w:space="0" w:color="auto"/>
        <w:left w:val="none" w:sz="0" w:space="0" w:color="auto"/>
        <w:bottom w:val="none" w:sz="0" w:space="0" w:color="auto"/>
        <w:right w:val="none" w:sz="0" w:space="0" w:color="auto"/>
      </w:divBdr>
    </w:div>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447509770">
      <w:bodyDiv w:val="1"/>
      <w:marLeft w:val="0"/>
      <w:marRight w:val="0"/>
      <w:marTop w:val="0"/>
      <w:marBottom w:val="0"/>
      <w:divBdr>
        <w:top w:val="none" w:sz="0" w:space="0" w:color="auto"/>
        <w:left w:val="none" w:sz="0" w:space="0" w:color="auto"/>
        <w:bottom w:val="none" w:sz="0" w:space="0" w:color="auto"/>
        <w:right w:val="none" w:sz="0" w:space="0" w:color="auto"/>
      </w:divBdr>
    </w:div>
    <w:div w:id="543716322">
      <w:bodyDiv w:val="1"/>
      <w:marLeft w:val="0"/>
      <w:marRight w:val="0"/>
      <w:marTop w:val="0"/>
      <w:marBottom w:val="0"/>
      <w:divBdr>
        <w:top w:val="none" w:sz="0" w:space="0" w:color="auto"/>
        <w:left w:val="none" w:sz="0" w:space="0" w:color="auto"/>
        <w:bottom w:val="none" w:sz="0" w:space="0" w:color="auto"/>
        <w:right w:val="none" w:sz="0" w:space="0" w:color="auto"/>
      </w:divBdr>
    </w:div>
    <w:div w:id="596183722">
      <w:bodyDiv w:val="1"/>
      <w:marLeft w:val="0"/>
      <w:marRight w:val="0"/>
      <w:marTop w:val="0"/>
      <w:marBottom w:val="0"/>
      <w:divBdr>
        <w:top w:val="none" w:sz="0" w:space="0" w:color="auto"/>
        <w:left w:val="none" w:sz="0" w:space="0" w:color="auto"/>
        <w:bottom w:val="none" w:sz="0" w:space="0" w:color="auto"/>
        <w:right w:val="none" w:sz="0" w:space="0" w:color="auto"/>
      </w:divBdr>
    </w:div>
    <w:div w:id="627249304">
      <w:bodyDiv w:val="1"/>
      <w:marLeft w:val="0"/>
      <w:marRight w:val="0"/>
      <w:marTop w:val="0"/>
      <w:marBottom w:val="0"/>
      <w:divBdr>
        <w:top w:val="none" w:sz="0" w:space="0" w:color="auto"/>
        <w:left w:val="none" w:sz="0" w:space="0" w:color="auto"/>
        <w:bottom w:val="none" w:sz="0" w:space="0" w:color="auto"/>
        <w:right w:val="none" w:sz="0" w:space="0" w:color="auto"/>
      </w:divBdr>
    </w:div>
    <w:div w:id="630980743">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755252545">
      <w:bodyDiv w:val="1"/>
      <w:marLeft w:val="0"/>
      <w:marRight w:val="0"/>
      <w:marTop w:val="0"/>
      <w:marBottom w:val="0"/>
      <w:divBdr>
        <w:top w:val="none" w:sz="0" w:space="0" w:color="auto"/>
        <w:left w:val="none" w:sz="0" w:space="0" w:color="auto"/>
        <w:bottom w:val="none" w:sz="0" w:space="0" w:color="auto"/>
        <w:right w:val="none" w:sz="0" w:space="0" w:color="auto"/>
      </w:divBdr>
    </w:div>
    <w:div w:id="805389269">
      <w:bodyDiv w:val="1"/>
      <w:marLeft w:val="0"/>
      <w:marRight w:val="0"/>
      <w:marTop w:val="0"/>
      <w:marBottom w:val="0"/>
      <w:divBdr>
        <w:top w:val="none" w:sz="0" w:space="0" w:color="auto"/>
        <w:left w:val="none" w:sz="0" w:space="0" w:color="auto"/>
        <w:bottom w:val="none" w:sz="0" w:space="0" w:color="auto"/>
        <w:right w:val="none" w:sz="0" w:space="0" w:color="auto"/>
      </w:divBdr>
    </w:div>
    <w:div w:id="862132642">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82123">
      <w:bodyDiv w:val="1"/>
      <w:marLeft w:val="0"/>
      <w:marRight w:val="0"/>
      <w:marTop w:val="0"/>
      <w:marBottom w:val="0"/>
      <w:divBdr>
        <w:top w:val="none" w:sz="0" w:space="0" w:color="auto"/>
        <w:left w:val="none" w:sz="0" w:space="0" w:color="auto"/>
        <w:bottom w:val="none" w:sz="0" w:space="0" w:color="auto"/>
        <w:right w:val="none" w:sz="0" w:space="0" w:color="auto"/>
      </w:divBdr>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041438040">
      <w:bodyDiv w:val="1"/>
      <w:marLeft w:val="0"/>
      <w:marRight w:val="0"/>
      <w:marTop w:val="0"/>
      <w:marBottom w:val="0"/>
      <w:divBdr>
        <w:top w:val="none" w:sz="0" w:space="0" w:color="auto"/>
        <w:left w:val="none" w:sz="0" w:space="0" w:color="auto"/>
        <w:bottom w:val="none" w:sz="0" w:space="0" w:color="auto"/>
        <w:right w:val="none" w:sz="0" w:space="0" w:color="auto"/>
      </w:divBdr>
    </w:div>
    <w:div w:id="104537603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212227821">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518733486">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631127948">
      <w:bodyDiv w:val="1"/>
      <w:marLeft w:val="0"/>
      <w:marRight w:val="0"/>
      <w:marTop w:val="0"/>
      <w:marBottom w:val="0"/>
      <w:divBdr>
        <w:top w:val="none" w:sz="0" w:space="0" w:color="auto"/>
        <w:left w:val="none" w:sz="0" w:space="0" w:color="auto"/>
        <w:bottom w:val="none" w:sz="0" w:space="0" w:color="auto"/>
        <w:right w:val="none" w:sz="0" w:space="0" w:color="auto"/>
      </w:divBdr>
    </w:div>
    <w:div w:id="1654486611">
      <w:bodyDiv w:val="1"/>
      <w:marLeft w:val="0"/>
      <w:marRight w:val="0"/>
      <w:marTop w:val="0"/>
      <w:marBottom w:val="0"/>
      <w:divBdr>
        <w:top w:val="none" w:sz="0" w:space="0" w:color="auto"/>
        <w:left w:val="none" w:sz="0" w:space="0" w:color="auto"/>
        <w:bottom w:val="none" w:sz="0" w:space="0" w:color="auto"/>
        <w:right w:val="none" w:sz="0" w:space="0" w:color="auto"/>
      </w:divBdr>
    </w:div>
    <w:div w:id="1664577903">
      <w:bodyDiv w:val="1"/>
      <w:marLeft w:val="0"/>
      <w:marRight w:val="0"/>
      <w:marTop w:val="0"/>
      <w:marBottom w:val="0"/>
      <w:divBdr>
        <w:top w:val="none" w:sz="0" w:space="0" w:color="auto"/>
        <w:left w:val="none" w:sz="0" w:space="0" w:color="auto"/>
        <w:bottom w:val="none" w:sz="0" w:space="0" w:color="auto"/>
        <w:right w:val="none" w:sz="0" w:space="0" w:color="auto"/>
      </w:divBdr>
    </w:div>
    <w:div w:id="1786195545">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852178941">
      <w:bodyDiv w:val="1"/>
      <w:marLeft w:val="0"/>
      <w:marRight w:val="0"/>
      <w:marTop w:val="0"/>
      <w:marBottom w:val="0"/>
      <w:divBdr>
        <w:top w:val="none" w:sz="0" w:space="0" w:color="auto"/>
        <w:left w:val="none" w:sz="0" w:space="0" w:color="auto"/>
        <w:bottom w:val="none" w:sz="0" w:space="0" w:color="auto"/>
        <w:right w:val="none" w:sz="0" w:space="0" w:color="auto"/>
      </w:divBdr>
    </w:div>
    <w:div w:id="1858620077">
      <w:bodyDiv w:val="1"/>
      <w:marLeft w:val="0"/>
      <w:marRight w:val="0"/>
      <w:marTop w:val="0"/>
      <w:marBottom w:val="0"/>
      <w:divBdr>
        <w:top w:val="none" w:sz="0" w:space="0" w:color="auto"/>
        <w:left w:val="none" w:sz="0" w:space="0" w:color="auto"/>
        <w:bottom w:val="none" w:sz="0" w:space="0" w:color="auto"/>
        <w:right w:val="none" w:sz="0" w:space="0" w:color="auto"/>
      </w:divBdr>
    </w:div>
    <w:div w:id="1921716890">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72830693">
      <w:bodyDiv w:val="1"/>
      <w:marLeft w:val="0"/>
      <w:marRight w:val="0"/>
      <w:marTop w:val="0"/>
      <w:marBottom w:val="0"/>
      <w:divBdr>
        <w:top w:val="none" w:sz="0" w:space="0" w:color="auto"/>
        <w:left w:val="none" w:sz="0" w:space="0" w:color="auto"/>
        <w:bottom w:val="none" w:sz="0" w:space="0" w:color="auto"/>
        <w:right w:val="none" w:sz="0" w:space="0" w:color="auto"/>
      </w:divBdr>
    </w:div>
    <w:div w:id="1974291930">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file:///D:\&#28034;&#28113;&#20848;\&#20859;&#27542;&#22330;\&#27491;&#37030;\01%20ganzhou-GS11222\MR\All" TargetMode="External"/><Relationship Id="rId26" Type="http://schemas.openxmlformats.org/officeDocument/2006/relationships/hyperlink" Target="javascript:;" TargetMode="Externa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cdm.unfccc.int/filestorage/O/J/W/OJW9BM0HFSPXNGVD1KER3C2QU86I5T/EB%2075_repan14_ACM0010_ver%2008.0.pdf?t=U2x8cXlxcWZqfDAeA1TM6bDy5KQgFxHcnd1j" TargetMode="External"/><Relationship Id="rId25" Type="http://schemas.openxmlformats.org/officeDocument/2006/relationships/hyperlink" Target="javascrip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9.png"/><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javascrip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1.png"/><Relationship Id="rId28" Type="http://schemas.openxmlformats.org/officeDocument/2006/relationships/image" Target="media/image12.wmf"/><Relationship Id="rId10" Type="http://schemas.openxmlformats.org/officeDocument/2006/relationships/header" Target="header2.xml"/><Relationship Id="rId19" Type="http://schemas.openxmlformats.org/officeDocument/2006/relationships/hyperlink" Target="https://cdm.unfccc.int/Reference/tools/index.html" TargetMode="External"/><Relationship Id="rId31" Type="http://schemas.openxmlformats.org/officeDocument/2006/relationships/hyperlink" Target="https://globalgoals.goldstandard.org/standards/TGuide-PerfCert_V1.1-Monitoring-Report.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package" Target="embeddings/Microsoft_Visio_Drawing.vsdx"/><Relationship Id="rId27" Type="http://schemas.openxmlformats.org/officeDocument/2006/relationships/hyperlink" Target="javascript:;" TargetMode="External"/><Relationship Id="rId30" Type="http://schemas.openxmlformats.org/officeDocument/2006/relationships/hyperlink" Target="mailto:help@goldstandard.org" TargetMode="External"/><Relationship Id="rId8" Type="http://schemas.openxmlformats.org/officeDocument/2006/relationships/hyperlink" Target="https://globalgoals.goldstandard.org/standards/TGuide-PerfCert_V1.1-Monitoring-Report.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2.emf"/><Relationship Id="rId1" Type="http://schemas.openxmlformats.org/officeDocument/2006/relationships/image" Target="media/image5.emf"/></Relationships>
</file>

<file path=word/_rels/footnotes.xml.rels><?xml version="1.0" encoding="UTF-8" standalone="yes"?>
<Relationships xmlns="http://schemas.openxmlformats.org/package/2006/relationships"><Relationship Id="rId3" Type="http://schemas.openxmlformats.org/officeDocument/2006/relationships/hyperlink" Target="https://zhuanlan.zhihu.com/p/38676811" TargetMode="External"/><Relationship Id="rId2" Type="http://schemas.openxmlformats.org/officeDocument/2006/relationships/hyperlink" Target="https://www.ipcc.ch/report/2019-refinement-to-the-2006-ipcc-guidelines-for-national-greenhouse-gas-inventories/" TargetMode="External"/><Relationship Id="rId1" Type="http://schemas.openxmlformats.org/officeDocument/2006/relationships/hyperlink" Target="file:///D:\&#28034;&#28113;&#20848;\&#20859;&#27542;&#22330;\&#27491;&#37030;\01%20ganzhou-GS11222\MR\2nd\(https:\www.zjtcn.com\baike\kdHxlrqfdjzxxjscs)"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3.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4.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88</Pages>
  <Words>22580</Words>
  <Characters>128712</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TEMPLATE-</vt:lpstr>
    </vt:vector>
  </TitlesOfParts>
  <Manager/>
  <Company/>
  <LinksUpToDate>false</LinksUpToDate>
  <CharactersWithSpaces>150991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
  <dc:creator>Gold Standard</dc:creator>
  <cp:keywords/>
  <dc:description/>
  <cp:lastModifiedBy>PCBDM-1</cp:lastModifiedBy>
  <cp:revision>3</cp:revision>
  <cp:lastPrinted>2017-11-02T02:38:00Z</cp:lastPrinted>
  <dcterms:created xsi:type="dcterms:W3CDTF">2022-12-20T07:00:00Z</dcterms:created>
  <dcterms:modified xsi:type="dcterms:W3CDTF">2022-12-20T07:03:00Z</dcterms:modified>
  <cp:category/>
</cp:coreProperties>
</file>